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ascii="微软雅黑" w:hAnsi="微软雅黑" w:eastAsia="微软雅黑" w:cs="微软雅黑"/>
          <w:color w:val="000000"/>
        </w:rPr>
        <w:t>手术审核管理ZYDZBL-20230629-001</w:t>
      </w:r>
    </w:p>
    <w:p>
      <w:pPr>
        <w:pStyle w:val="14"/>
        <w:numPr>
          <w:ilvl w:val="0"/>
          <w:numId w:val="1"/>
        </w:numPr>
      </w:pPr>
      <w:r>
        <w:rPr>
          <w:rFonts w:ascii="微软雅黑" w:hAnsi="微软雅黑" w:eastAsia="微软雅黑" w:cs="微软雅黑"/>
          <w:b/>
          <w:bCs/>
          <w:sz w:val="24"/>
          <w:szCs w:val="24"/>
        </w:rPr>
        <w:t>一、现有功能</w:t>
      </w:r>
    </w:p>
    <w:p>
      <w:pPr>
        <w:pStyle w:val="14"/>
        <w:numPr>
          <w:ilvl w:val="1"/>
          <w:numId w:val="1"/>
        </w:numPr>
      </w:pPr>
      <w:r>
        <w:rPr>
          <w:rFonts w:ascii="微软雅黑" w:hAnsi="微软雅黑" w:eastAsia="微软雅黑" w:cs="微软雅黑"/>
          <w:b/>
          <w:bCs/>
          <w:sz w:val="20"/>
          <w:szCs w:val="20"/>
        </w:rPr>
        <w:t>系统：住院电子病历</w:t>
      </w:r>
    </w:p>
    <w:p>
      <w:pPr>
        <w:pStyle w:val="14"/>
        <w:numPr>
          <w:ilvl w:val="2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菜单：病人病历操作--手术申请</w:t>
      </w:r>
    </w:p>
    <w:p>
      <w:pPr>
        <w:pStyle w:val="14"/>
        <w:numPr>
          <w:ilvl w:val="3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可填写手术申请，保存为</w:t>
      </w:r>
      <w:r>
        <w:rPr>
          <w:rFonts w:ascii="微软雅黑" w:hAnsi="微软雅黑" w:eastAsia="微软雅黑" w:cs="微软雅黑"/>
          <w:b/>
          <w:bCs/>
          <w:sz w:val="20"/>
          <w:szCs w:val="20"/>
        </w:rPr>
        <w:t>未提交</w:t>
      </w:r>
      <w:r>
        <w:rPr>
          <w:rFonts w:ascii="微软雅黑" w:hAnsi="微软雅黑" w:eastAsia="微软雅黑" w:cs="微软雅黑"/>
          <w:sz w:val="20"/>
          <w:szCs w:val="20"/>
        </w:rPr>
        <w:t>状态，提交后为</w:t>
      </w:r>
      <w:r>
        <w:rPr>
          <w:rFonts w:ascii="微软雅黑" w:hAnsi="微软雅黑" w:eastAsia="微软雅黑" w:cs="微软雅黑"/>
          <w:b/>
          <w:bCs/>
          <w:sz w:val="20"/>
          <w:szCs w:val="20"/>
        </w:rPr>
        <w:t>已提交</w:t>
      </w:r>
      <w:r>
        <w:rPr>
          <w:rFonts w:ascii="微软雅黑" w:hAnsi="微软雅黑" w:eastAsia="微软雅黑" w:cs="微软雅黑"/>
          <w:sz w:val="20"/>
          <w:szCs w:val="20"/>
        </w:rPr>
        <w:t>状态，取回又变为</w:t>
      </w:r>
      <w:r>
        <w:rPr>
          <w:rFonts w:ascii="微软雅黑" w:hAnsi="微软雅黑" w:eastAsia="微软雅黑" w:cs="微软雅黑"/>
          <w:b/>
          <w:bCs/>
          <w:sz w:val="20"/>
          <w:szCs w:val="20"/>
        </w:rPr>
        <w:t>未提交</w:t>
      </w:r>
      <w:r>
        <w:rPr>
          <w:rFonts w:ascii="微软雅黑" w:hAnsi="微软雅黑" w:eastAsia="微软雅黑" w:cs="微软雅黑"/>
          <w:sz w:val="20"/>
          <w:szCs w:val="20"/>
        </w:rPr>
        <w:t>状态（已提交手术室的不能取回）</w:t>
      </w:r>
    </w:p>
    <w:p>
      <w:pPr>
        <w:pStyle w:val="14"/>
        <w:numPr>
          <w:ilvl w:val="2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菜单：医嘱管理</w:t>
      </w:r>
    </w:p>
    <w:p>
      <w:pPr>
        <w:pStyle w:val="14"/>
        <w:numPr>
          <w:ilvl w:val="3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手术申请提交后，医嘱管理会自动生成一条新开手术医嘱</w:t>
      </w:r>
    </w:p>
    <w:p>
      <w:pPr>
        <w:pStyle w:val="14"/>
        <w:numPr>
          <w:ilvl w:val="2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菜单：诊疗管理--手术审核管理</w:t>
      </w:r>
    </w:p>
    <w:p>
      <w:pPr>
        <w:pStyle w:val="14"/>
        <w:numPr>
          <w:ilvl w:val="3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可查询不同状态下的手术申请，状态有未提交、已提交、已安排、已取消等</w:t>
      </w:r>
    </w:p>
    <w:p>
      <w:pPr>
        <w:pStyle w:val="14"/>
        <w:numPr>
          <w:ilvl w:val="3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可将已提交的手术申请提交手术室</w:t>
      </w:r>
    </w:p>
    <w:p>
      <w:pPr>
        <w:pStyle w:val="14"/>
        <w:numPr>
          <w:ilvl w:val="3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可将未进行手术安排的手术申请进行取消，状态会变为</w:t>
      </w:r>
      <w:r>
        <w:rPr>
          <w:rFonts w:ascii="微软雅黑" w:hAnsi="微软雅黑" w:eastAsia="微软雅黑" w:cs="微软雅黑"/>
          <w:b/>
          <w:bCs/>
          <w:sz w:val="20"/>
          <w:szCs w:val="20"/>
        </w:rPr>
        <w:t>取消</w:t>
      </w:r>
    </w:p>
    <w:p>
      <w:pPr>
        <w:pStyle w:val="14"/>
        <w:numPr>
          <w:ilvl w:val="1"/>
          <w:numId w:val="1"/>
        </w:numPr>
      </w:pPr>
      <w:r>
        <w:rPr>
          <w:rFonts w:ascii="微软雅黑" w:hAnsi="微软雅黑" w:eastAsia="微软雅黑" w:cs="微软雅黑"/>
          <w:b/>
          <w:bCs/>
          <w:sz w:val="20"/>
          <w:szCs w:val="20"/>
        </w:rPr>
        <w:t>系统：手术麻醉系统</w:t>
      </w:r>
    </w:p>
    <w:p>
      <w:pPr>
        <w:pStyle w:val="14"/>
        <w:numPr>
          <w:ilvl w:val="2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菜单：手术管理--手术信息维护</w:t>
      </w:r>
    </w:p>
    <w:p>
      <w:pPr>
        <w:pStyle w:val="14"/>
        <w:numPr>
          <w:ilvl w:val="3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手术安排：填写手术排台信息，手术状态变为</w:t>
      </w:r>
      <w:r>
        <w:rPr>
          <w:rFonts w:ascii="微软雅黑" w:hAnsi="微软雅黑" w:eastAsia="微软雅黑" w:cs="微软雅黑"/>
          <w:b/>
          <w:bCs/>
          <w:sz w:val="20"/>
          <w:szCs w:val="20"/>
        </w:rPr>
        <w:t>已安排</w:t>
      </w:r>
    </w:p>
    <w:p>
      <w:pPr>
        <w:pStyle w:val="14"/>
        <w:numPr>
          <w:ilvl w:val="3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手术撤销：取消该手术，状态变为</w:t>
      </w:r>
      <w:r>
        <w:rPr>
          <w:rFonts w:ascii="微软雅黑" w:hAnsi="微软雅黑" w:eastAsia="微软雅黑" w:cs="微软雅黑"/>
          <w:b/>
          <w:bCs/>
          <w:sz w:val="20"/>
          <w:szCs w:val="20"/>
        </w:rPr>
        <w:t>取消</w:t>
      </w:r>
    </w:p>
    <w:p>
      <w:pPr>
        <w:pStyle w:val="14"/>
        <w:numPr>
          <w:ilvl w:val="3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手术修改：修改手术申请信息</w:t>
      </w:r>
    </w:p>
    <w:p>
      <w:pPr>
        <w:pStyle w:val="14"/>
        <w:numPr>
          <w:ilvl w:val="3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取消排台：取消后，手术状态变为</w:t>
      </w:r>
      <w:r>
        <w:rPr>
          <w:rFonts w:ascii="微软雅黑" w:hAnsi="微软雅黑" w:eastAsia="微软雅黑" w:cs="微软雅黑"/>
          <w:b/>
          <w:bCs/>
          <w:sz w:val="20"/>
          <w:szCs w:val="20"/>
        </w:rPr>
        <w:t>未安排</w:t>
      </w:r>
    </w:p>
    <w:p>
      <w:pPr>
        <w:pStyle w:val="14"/>
        <w:numPr>
          <w:ilvl w:val="3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安排调整：调整手术排台</w:t>
      </w:r>
    </w:p>
    <w:p>
      <w:pPr>
        <w:pStyle w:val="14"/>
        <w:numPr>
          <w:ilvl w:val="3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术后登记：登记后，手术状态变为</w:t>
      </w:r>
      <w:r>
        <w:rPr>
          <w:rFonts w:ascii="微软雅黑" w:hAnsi="微软雅黑" w:eastAsia="微软雅黑" w:cs="微软雅黑"/>
          <w:b/>
          <w:bCs/>
          <w:sz w:val="20"/>
          <w:szCs w:val="20"/>
        </w:rPr>
        <w:t>已登记（已做）</w:t>
      </w:r>
    </w:p>
    <w:p>
      <w:pPr>
        <w:pStyle w:val="14"/>
        <w:numPr>
          <w:ilvl w:val="0"/>
          <w:numId w:val="1"/>
        </w:numPr>
      </w:pPr>
      <w:r>
        <w:rPr>
          <w:rFonts w:ascii="微软雅黑" w:hAnsi="微软雅黑" w:eastAsia="微软雅黑" w:cs="微软雅黑"/>
          <w:b/>
          <w:bCs/>
          <w:sz w:val="24"/>
          <w:szCs w:val="24"/>
        </w:rPr>
        <w:t>二、需求说明</w:t>
      </w:r>
    </w:p>
    <w:p>
      <w:pPr>
        <w:pStyle w:val="14"/>
        <w:numPr>
          <w:ilvl w:val="1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需求说明</w:t>
      </w:r>
    </w:p>
    <w:p>
      <w:pPr>
        <w:pStyle w:val="14"/>
        <w:numPr>
          <w:ilvl w:val="2"/>
          <w:numId w:val="1"/>
        </w:numPr>
        <w:rPr>
          <w:b/>
          <w:bCs/>
        </w:rPr>
      </w:pPr>
      <w:r>
        <w:rPr>
          <w:rFonts w:ascii="微软雅黑" w:hAnsi="微软雅黑" w:eastAsia="微软雅黑" w:cs="微软雅黑"/>
          <w:b/>
          <w:bCs/>
          <w:sz w:val="20"/>
          <w:szCs w:val="20"/>
        </w:rPr>
        <w:t>流程</w:t>
      </w:r>
    </w:p>
    <w:p>
      <w:pPr>
        <w:pStyle w:val="14"/>
        <w:numPr>
          <w:ilvl w:val="3"/>
          <w:numId w:val="1"/>
        </w:numPr>
      </w:pPr>
    </w:p>
    <w:p>
      <w:pPr>
        <w:ind w:left="105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object>
          <v:shape id="_x0000_i1025" o:spt="75" type="#_x0000_t75" style="height:351.85pt;width:320.9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6">
            <o:LockedField>false</o:LockedField>
          </o:OLEObject>
        </w:object>
      </w:r>
    </w:p>
    <w:p>
      <w:pPr>
        <w:pStyle w:val="14"/>
        <w:numPr>
          <w:ilvl w:val="2"/>
          <w:numId w:val="1"/>
        </w:numPr>
        <w:rPr>
          <w:b/>
          <w:bCs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  <w:lang w:val="en-US" w:eastAsia="zh-CN"/>
        </w:rPr>
        <w:t>菜单：</w:t>
      </w:r>
      <w:r>
        <w:rPr>
          <w:rFonts w:ascii="微软雅黑" w:hAnsi="微软雅黑" w:eastAsia="微软雅黑" w:cs="微软雅黑"/>
          <w:b/>
          <w:bCs/>
          <w:sz w:val="20"/>
          <w:szCs w:val="20"/>
        </w:rPr>
        <w:t>诊疗管理--手术审核管理</w:t>
      </w:r>
    </w:p>
    <w:p>
      <w:pPr>
        <w:pStyle w:val="14"/>
        <w:numPr>
          <w:ilvl w:val="3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1、能够根据手术状态进行查询（目前手术状态下拉为空）</w:t>
      </w:r>
    </w:p>
    <w:p>
      <w:pPr>
        <w:pStyle w:val="14"/>
        <w:numPr>
          <w:ilvl w:val="3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2、新增根据申请时间进行查询（目前只能根据手术时间查询）</w:t>
      </w:r>
    </w:p>
    <w:p>
      <w:pPr>
        <w:pStyle w:val="14"/>
        <w:numPr>
          <w:ilvl w:val="3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3、隐藏</w:t>
      </w:r>
      <w:r>
        <w:rPr>
          <w:rFonts w:ascii="微软雅黑" w:hAnsi="微软雅黑" w:eastAsia="微软雅黑" w:cs="微软雅黑"/>
          <w:b/>
          <w:bCs/>
          <w:sz w:val="20"/>
          <w:szCs w:val="20"/>
        </w:rPr>
        <w:t>提交手术室</w:t>
      </w:r>
      <w:r>
        <w:rPr>
          <w:rFonts w:ascii="微软雅黑" w:hAnsi="微软雅黑" w:eastAsia="微软雅黑" w:cs="微软雅黑"/>
          <w:sz w:val="20"/>
          <w:szCs w:val="20"/>
        </w:rPr>
        <w:t>与</w:t>
      </w:r>
      <w:r>
        <w:rPr>
          <w:rFonts w:ascii="微软雅黑" w:hAnsi="微软雅黑" w:eastAsia="微软雅黑" w:cs="微软雅黑"/>
          <w:b/>
          <w:bCs/>
          <w:sz w:val="20"/>
          <w:szCs w:val="20"/>
        </w:rPr>
        <w:t>取消手术</w:t>
      </w:r>
      <w:r>
        <w:rPr>
          <w:rFonts w:ascii="微软雅黑" w:hAnsi="微软雅黑" w:eastAsia="微软雅黑" w:cs="微软雅黑"/>
          <w:sz w:val="20"/>
          <w:szCs w:val="20"/>
        </w:rPr>
        <w:t>按钮</w:t>
      </w:r>
    </w:p>
    <w:p>
      <w:pPr>
        <w:pStyle w:val="14"/>
        <w:numPr>
          <w:ilvl w:val="3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4、查询结果中，诊断列需显示诊断编码+名称（目前只显示诊断编码）</w:t>
      </w:r>
    </w:p>
    <w:p>
      <w:pPr>
        <w:pStyle w:val="14"/>
        <w:numPr>
          <w:ilvl w:val="3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5、隐藏现有的审核人员列</w:t>
      </w:r>
    </w:p>
    <w:p>
      <w:pPr>
        <w:pStyle w:val="14"/>
        <w:numPr>
          <w:ilvl w:val="3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6、新增</w:t>
      </w:r>
      <w:r>
        <w:rPr>
          <w:rFonts w:ascii="微软雅黑" w:hAnsi="微软雅黑" w:eastAsia="微软雅黑" w:cs="微软雅黑"/>
          <w:b/>
          <w:bCs/>
          <w:sz w:val="20"/>
          <w:szCs w:val="20"/>
        </w:rPr>
        <w:t>审核通过</w:t>
      </w:r>
      <w:r>
        <w:rPr>
          <w:rFonts w:ascii="微软雅黑" w:hAnsi="微软雅黑" w:eastAsia="微软雅黑" w:cs="微软雅黑"/>
          <w:sz w:val="20"/>
          <w:szCs w:val="20"/>
        </w:rPr>
        <w:t>、</w:t>
      </w:r>
      <w:r>
        <w:rPr>
          <w:rFonts w:ascii="微软雅黑" w:hAnsi="微软雅黑" w:eastAsia="微软雅黑" w:cs="微软雅黑"/>
          <w:b/>
          <w:bCs/>
          <w:sz w:val="20"/>
          <w:szCs w:val="20"/>
        </w:rPr>
        <w:t>拒绝退回</w:t>
      </w:r>
      <w:r>
        <w:rPr>
          <w:rFonts w:ascii="微软雅黑" w:hAnsi="微软雅黑" w:eastAsia="微软雅黑" w:cs="微软雅黑"/>
          <w:sz w:val="20"/>
          <w:szCs w:val="20"/>
        </w:rPr>
        <w:t>按钮</w:t>
      </w:r>
    </w:p>
    <w:p>
      <w:pPr>
        <w:pStyle w:val="14"/>
        <w:numPr>
          <w:ilvl w:val="4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科主任审核</w:t>
      </w:r>
    </w:p>
    <w:p>
      <w:pPr>
        <w:pStyle w:val="14"/>
        <w:numPr>
          <w:ilvl w:val="5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科主任打开手术审核管理，能够查询</w:t>
      </w:r>
      <w:r>
        <w:rPr>
          <w:rFonts w:ascii="微软雅黑" w:hAnsi="微软雅黑" w:eastAsia="微软雅黑" w:cs="微软雅黑"/>
          <w:b/>
          <w:bCs/>
          <w:sz w:val="20"/>
          <w:szCs w:val="20"/>
        </w:rPr>
        <w:t>本科室</w:t>
      </w:r>
      <w:r>
        <w:rPr>
          <w:rFonts w:ascii="微软雅黑" w:hAnsi="微软雅黑" w:eastAsia="微软雅黑" w:cs="微软雅黑"/>
          <w:sz w:val="20"/>
          <w:szCs w:val="20"/>
        </w:rPr>
        <w:t>不同状态下的手术申请</w:t>
      </w:r>
    </w:p>
    <w:p>
      <w:pPr>
        <w:pStyle w:val="14"/>
        <w:numPr>
          <w:ilvl w:val="5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科主任可</w:t>
      </w: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对已提交状态的手术申请</w:t>
      </w:r>
      <w:r>
        <w:rPr>
          <w:rFonts w:ascii="微软雅黑" w:hAnsi="微软雅黑" w:eastAsia="微软雅黑" w:cs="微软雅黑"/>
          <w:sz w:val="20"/>
          <w:szCs w:val="20"/>
        </w:rPr>
        <w:t>进行审核，审核结果：审核通过（科室）、已退回（科室）</w:t>
      </w:r>
    </w:p>
    <w:p>
      <w:pPr>
        <w:pStyle w:val="14"/>
        <w:numPr>
          <w:ilvl w:val="5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审核结果显示在手术状态列，需要新增列显示退回理由、审核人、审核时间</w:t>
      </w:r>
    </w:p>
    <w:p>
      <w:pPr>
        <w:pStyle w:val="14"/>
        <w:numPr>
          <w:ilvl w:val="4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医务人员审核</w:t>
      </w:r>
    </w:p>
    <w:p>
      <w:pPr>
        <w:pStyle w:val="14"/>
        <w:numPr>
          <w:ilvl w:val="5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医务人员打开手术审核管理，能够查询</w:t>
      </w:r>
      <w:r>
        <w:rPr>
          <w:rFonts w:ascii="微软雅黑" w:hAnsi="微软雅黑" w:eastAsia="微软雅黑" w:cs="微软雅黑"/>
          <w:b/>
          <w:bCs/>
          <w:sz w:val="20"/>
          <w:szCs w:val="20"/>
        </w:rPr>
        <w:t>全院</w:t>
      </w:r>
      <w:r>
        <w:rPr>
          <w:rFonts w:ascii="微软雅黑" w:hAnsi="微软雅黑" w:eastAsia="微软雅黑" w:cs="微软雅黑"/>
          <w:sz w:val="20"/>
          <w:szCs w:val="20"/>
        </w:rPr>
        <w:t>、</w:t>
      </w:r>
      <w:r>
        <w:rPr>
          <w:rFonts w:ascii="微软雅黑" w:hAnsi="微软雅黑" w:eastAsia="微软雅黑" w:cs="微软雅黑"/>
          <w:b/>
          <w:bCs/>
          <w:sz w:val="20"/>
          <w:szCs w:val="20"/>
        </w:rPr>
        <w:t>科室审核通过</w:t>
      </w:r>
      <w:r>
        <w:rPr>
          <w:rFonts w:ascii="微软雅黑" w:hAnsi="微软雅黑" w:eastAsia="微软雅黑" w:cs="微软雅黑"/>
          <w:sz w:val="20"/>
          <w:szCs w:val="20"/>
        </w:rPr>
        <w:t>的</w:t>
      </w:r>
      <w:r>
        <w:rPr>
          <w:rFonts w:ascii="微软雅黑" w:hAnsi="微软雅黑" w:eastAsia="微软雅黑" w:cs="微软雅黑"/>
          <w:b/>
          <w:bCs/>
          <w:sz w:val="20"/>
          <w:szCs w:val="20"/>
        </w:rPr>
        <w:t>四级</w:t>
      </w:r>
      <w:r>
        <w:rPr>
          <w:rFonts w:ascii="微软雅黑" w:hAnsi="微软雅黑" w:eastAsia="微软雅黑" w:cs="微软雅黑"/>
          <w:sz w:val="20"/>
          <w:szCs w:val="20"/>
        </w:rPr>
        <w:t>手术申请</w:t>
      </w:r>
    </w:p>
    <w:p>
      <w:pPr>
        <w:pStyle w:val="14"/>
        <w:numPr>
          <w:ilvl w:val="5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医务人员可进行手术申请审核，审核结果：审核通过（医务）、已退回（医务）</w:t>
      </w:r>
    </w:p>
    <w:p>
      <w:pPr>
        <w:pStyle w:val="14"/>
        <w:numPr>
          <w:ilvl w:val="5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审核结果显示在手术状态列，需要新增列显示退回理由、审核人、审核时间</w:t>
      </w:r>
    </w:p>
    <w:p>
      <w:pPr>
        <w:pStyle w:val="14"/>
        <w:numPr>
          <w:ilvl w:val="3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7、护士核对过手术医嘱的手术申请，才能流转到手麻系统进行手术安排</w:t>
      </w:r>
    </w:p>
    <w:p>
      <w:pPr>
        <w:pStyle w:val="14"/>
        <w:numPr>
          <w:ilvl w:val="3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8、设置参数，控制是否开启科室审核、医务审核功能</w:t>
      </w:r>
    </w:p>
    <w:p>
      <w:pPr>
        <w:pStyle w:val="14"/>
        <w:numPr>
          <w:ilvl w:val="3"/>
          <w:numId w:val="1"/>
        </w:numPr>
      </w:pPr>
      <w:r>
        <w:rPr>
          <w:rFonts w:hint="eastAsia"/>
          <w:lang w:val="en-US" w:eastAsia="zh-CN"/>
        </w:rPr>
        <w:t>图示</w:t>
      </w:r>
    </w:p>
    <w:p>
      <w:pPr>
        <w:pStyle w:val="14"/>
        <w:numPr>
          <w:ilvl w:val="4"/>
          <w:numId w:val="1"/>
        </w:numPr>
        <w:ind w:left="1400" w:leftChars="0" w:hanging="200" w:firstLineChars="0"/>
      </w:pPr>
      <w:r>
        <w:drawing>
          <wp:inline distT="0" distB="0" distL="114300" distR="114300">
            <wp:extent cx="5173345" cy="2929890"/>
            <wp:effectExtent l="0" t="0" r="8255" b="381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3345" cy="292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numPr>
          <w:ilvl w:val="2"/>
          <w:numId w:val="1"/>
        </w:numPr>
        <w:rPr>
          <w:b/>
          <w:bCs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  <w:lang w:val="en-US" w:eastAsia="zh-CN"/>
        </w:rPr>
        <w:t>菜单：</w:t>
      </w:r>
      <w:r>
        <w:rPr>
          <w:rFonts w:ascii="微软雅黑" w:hAnsi="微软雅黑" w:eastAsia="微软雅黑" w:cs="微软雅黑"/>
          <w:b/>
          <w:bCs/>
          <w:sz w:val="20"/>
          <w:szCs w:val="20"/>
        </w:rPr>
        <w:t>医嘱管理</w:t>
      </w:r>
    </w:p>
    <w:p>
      <w:pPr>
        <w:pStyle w:val="14"/>
        <w:numPr>
          <w:ilvl w:val="3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1、科主任审核通过的一一级、二级、三级手术，护士才能进行核对</w:t>
      </w:r>
    </w:p>
    <w:p>
      <w:pPr>
        <w:pStyle w:val="14"/>
        <w:numPr>
          <w:ilvl w:val="3"/>
          <w:numId w:val="1"/>
        </w:numPr>
      </w:pPr>
      <w:r>
        <w:rPr>
          <w:rFonts w:ascii="微软雅黑" w:hAnsi="微软雅黑" w:eastAsia="微软雅黑" w:cs="微软雅黑"/>
          <w:sz w:val="20"/>
          <w:szCs w:val="20"/>
        </w:rPr>
        <w:t>2、医务审核通过的四级手术，护士才能进行核对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●"/>
      <w:lvlJc w:val="left"/>
      <w:pPr>
        <w:spacing w:before="100" w:after="100"/>
        <w:ind w:left="0" w:hanging="200"/>
      </w:pPr>
    </w:lvl>
    <w:lvl w:ilvl="1" w:tentative="0">
      <w:start w:val="1"/>
      <w:numFmt w:val="decimal"/>
      <w:lvlText w:val="●"/>
      <w:lvlJc w:val="left"/>
      <w:pPr>
        <w:spacing w:before="100" w:after="100"/>
        <w:ind w:left="350" w:hanging="200"/>
      </w:pPr>
    </w:lvl>
    <w:lvl w:ilvl="2" w:tentative="0">
      <w:start w:val="1"/>
      <w:numFmt w:val="decimal"/>
      <w:lvlText w:val="●"/>
      <w:lvlJc w:val="left"/>
      <w:pPr>
        <w:spacing w:before="100" w:after="100"/>
        <w:ind w:left="700" w:hanging="200"/>
      </w:pPr>
    </w:lvl>
    <w:lvl w:ilvl="3" w:tentative="0">
      <w:start w:val="1"/>
      <w:numFmt w:val="decimal"/>
      <w:lvlText w:val="●"/>
      <w:lvlJc w:val="left"/>
      <w:pPr>
        <w:spacing w:before="100" w:after="100"/>
        <w:ind w:left="1050" w:hanging="200"/>
      </w:pPr>
    </w:lvl>
    <w:lvl w:ilvl="4" w:tentative="0">
      <w:start w:val="1"/>
      <w:numFmt w:val="decimal"/>
      <w:lvlText w:val="●"/>
      <w:lvlJc w:val="left"/>
      <w:pPr>
        <w:spacing w:before="100" w:after="100"/>
        <w:ind w:left="1400" w:hanging="200"/>
      </w:pPr>
    </w:lvl>
    <w:lvl w:ilvl="5" w:tentative="0">
      <w:start w:val="1"/>
      <w:numFmt w:val="decimal"/>
      <w:lvlText w:val="●"/>
      <w:lvlJc w:val="left"/>
      <w:pPr>
        <w:spacing w:before="100" w:after="100"/>
        <w:ind w:left="1750" w:hanging="200"/>
      </w:pPr>
    </w:lvl>
    <w:lvl w:ilvl="6" w:tentative="0">
      <w:start w:val="1"/>
      <w:numFmt w:val="decimal"/>
      <w:lvlText w:val="●"/>
      <w:lvlJc w:val="left"/>
      <w:pPr>
        <w:spacing w:before="100" w:after="100"/>
        <w:ind w:left="2100" w:hanging="200"/>
      </w:pPr>
    </w:lvl>
    <w:lvl w:ilvl="7" w:tentative="0">
      <w:start w:val="1"/>
      <w:numFmt w:val="decimal"/>
      <w:lvlText w:val="●"/>
      <w:lvlJc w:val="left"/>
      <w:pPr>
        <w:spacing w:before="100" w:after="100"/>
        <w:ind w:left="2450" w:hanging="200"/>
      </w:pPr>
    </w:lvl>
    <w:lvl w:ilvl="8" w:tentative="0">
      <w:start w:val="1"/>
      <w:numFmt w:val="decimal"/>
      <w:lvlText w:val="●"/>
      <w:lvlJc w:val="left"/>
      <w:pPr>
        <w:spacing w:before="100" w:after="100"/>
        <w:ind w:left="2800" w:hanging="2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ZWM4NGZiNDMwZDYyYjIzYTdkNWI0ZjBkNTg0ZjRlNzUifQ=="/>
  </w:docVars>
  <w:rsids>
    <w:rsidRoot w:val="00000000"/>
    <w:rsid w:val="0EEE1AED"/>
    <w:rsid w:val="2C8B0824"/>
    <w:rsid w:val="36E5759F"/>
    <w:rsid w:val="5CEA40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rPr>
      <w:rFonts w:asciiTheme="minorHAnsi" w:hAnsiTheme="minorHAnsi" w:eastAsiaTheme="minorEastAsia" w:cstheme="minorBidi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Theme="minorHAnsi" w:hAnsiTheme="minorHAnsi" w:eastAsiaTheme="minorEastAsia" w:cstheme="minorBidi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Theme="minorHAnsi" w:hAnsiTheme="minorHAnsi" w:eastAsiaTheme="minorEastAsia" w:cstheme="minorBidi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Theme="minorHAnsi" w:hAnsiTheme="minorHAnsi" w:eastAsiaTheme="minorEastAsia" w:cstheme="minorBidi"/>
      <w:i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rFonts w:asciiTheme="minorHAnsi" w:hAnsiTheme="minorHAnsi" w:eastAsiaTheme="minorEastAsia" w:cstheme="minorBidi"/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rFonts w:asciiTheme="minorHAnsi" w:hAnsiTheme="minorHAnsi" w:eastAsiaTheme="minorEastAsia" w:cstheme="minorBidi"/>
      <w:color w:val="1F4D78"/>
      <w:sz w:val="21"/>
      <w:szCs w:val="2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rPr>
      <w:rFonts w:asciiTheme="minorHAnsi" w:hAnsiTheme="minorHAnsi" w:eastAsiaTheme="minorEastAsia" w:cstheme="minorBidi"/>
      <w:sz w:val="56"/>
      <w:szCs w:val="56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818</Words>
  <Characters>840</Characters>
  <TotalTime>93</TotalTime>
  <ScaleCrop>false</ScaleCrop>
  <LinksUpToDate>false</LinksUpToDate>
  <CharactersWithSpaces>840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2023-07-04T15:36:00Z</dcterms:created>
  <dc:creator>59643</dc:creator>
  <cp:lastModifiedBy>hhh</cp:lastModifiedBy>
  <dcterms:modified xsi:type="dcterms:W3CDTF">2023-07-04T09:21:42Z</dcterms:modified>
  <dc:title>手术审核管理ZYDZBL-20230629-001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A6871A4BC81C4C96AA13A0E5DACC3EEF_12</vt:lpwstr>
  </property>
</Properties>
</file>