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6"/>
          <w:szCs w:val="36"/>
        </w:rPr>
      </w:pPr>
      <w:r>
        <w:rPr>
          <w:rFonts w:hint="eastAsia" w:ascii="仿宋" w:hAnsi="仿宋" w:eastAsia="仿宋" w:cs="仿宋"/>
          <w:b/>
          <w:bCs/>
          <w:sz w:val="36"/>
          <w:szCs w:val="36"/>
        </w:rPr>
        <w:t>关于医疗收费电子结算凭证定点医药机构接口的</w:t>
      </w:r>
    </w:p>
    <w:p>
      <w:pPr>
        <w:jc w:val="center"/>
        <w:rPr>
          <w:rFonts w:ascii="仿宋" w:hAnsi="仿宋" w:eastAsia="仿宋" w:cs="仿宋"/>
          <w:b/>
          <w:bCs/>
          <w:sz w:val="36"/>
          <w:szCs w:val="36"/>
        </w:rPr>
      </w:pPr>
      <w:r>
        <w:rPr>
          <w:rFonts w:hint="eastAsia" w:ascii="仿宋" w:hAnsi="仿宋" w:eastAsia="仿宋" w:cs="仿宋"/>
          <w:b/>
          <w:bCs/>
          <w:sz w:val="36"/>
          <w:szCs w:val="36"/>
        </w:rPr>
        <w:t>改造说明</w:t>
      </w:r>
    </w:p>
    <w:p>
      <w:pPr>
        <w:pStyle w:val="4"/>
        <w:numPr>
          <w:ilvl w:val="0"/>
          <w:numId w:val="2"/>
        </w:numPr>
        <w:bidi w:val="0"/>
        <w:spacing w:line="240" w:lineRule="auto"/>
        <w:rPr>
          <w:rFonts w:hint="eastAsia" w:ascii="仿宋" w:hAnsi="仿宋" w:eastAsia="仿宋" w:cs="仿宋"/>
          <w:sz w:val="28"/>
          <w:szCs w:val="28"/>
        </w:rPr>
      </w:pPr>
      <w:r>
        <w:rPr>
          <w:rFonts w:hint="eastAsia" w:ascii="仿宋" w:hAnsi="仿宋" w:eastAsia="仿宋" w:cs="仿宋"/>
          <w:sz w:val="28"/>
          <w:szCs w:val="28"/>
        </w:rPr>
        <w:t>背景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关于落实《深化医疗收费电子结算凭证在医保领域应用实施方案》医保办发 【2022】23号文要求，定点医药机构向医保端上传医疗收费电子结算凭证相关信息，具体内容如下。</w:t>
      </w:r>
    </w:p>
    <w:p>
      <w:pPr>
        <w:pStyle w:val="4"/>
        <w:numPr>
          <w:ilvl w:val="0"/>
          <w:numId w:val="2"/>
        </w:numPr>
        <w:bidi w:val="0"/>
        <w:spacing w:line="240" w:lineRule="auto"/>
        <w:rPr>
          <w:rFonts w:hint="eastAsia" w:ascii="仿宋" w:hAnsi="仿宋" w:eastAsia="仿宋" w:cs="仿宋"/>
          <w:b/>
          <w:sz w:val="28"/>
          <w:szCs w:val="28"/>
        </w:rPr>
      </w:pPr>
      <w:r>
        <w:rPr>
          <w:rFonts w:hint="eastAsia" w:ascii="仿宋" w:hAnsi="仿宋" w:eastAsia="仿宋" w:cs="仿宋"/>
          <w:b/>
          <w:sz w:val="28"/>
          <w:szCs w:val="28"/>
        </w:rPr>
        <w:t>总体技术规范</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医疗收费电子结算凭证接口规范是基于《医疗保障信息平台定点医药机构接口规范》的基础上进行开发和部署，定点医药机构也是基于现有两定机构交易接口规范基础上进行改造，包括接口流程、接口协议、报文格式等</w:t>
      </w:r>
      <w:r>
        <w:rPr>
          <w:rFonts w:hint="eastAsia" w:ascii="仿宋" w:hAnsi="仿宋" w:eastAsia="仿宋" w:cs="仿宋"/>
          <w:sz w:val="28"/>
          <w:szCs w:val="28"/>
          <w:lang w:eastAsia="zh-CN"/>
        </w:rPr>
        <w:t>。</w:t>
      </w:r>
    </w:p>
    <w:p>
      <w:pPr>
        <w:pStyle w:val="4"/>
        <w:numPr>
          <w:ilvl w:val="0"/>
          <w:numId w:val="2"/>
        </w:numPr>
        <w:bidi w:val="0"/>
        <w:spacing w:line="240" w:lineRule="auto"/>
        <w:rPr>
          <w:rFonts w:hint="eastAsia" w:ascii="仿宋" w:hAnsi="仿宋" w:eastAsia="仿宋" w:cs="仿宋"/>
          <w:b/>
          <w:sz w:val="28"/>
          <w:szCs w:val="28"/>
        </w:rPr>
      </w:pPr>
      <w:r>
        <w:rPr>
          <w:rFonts w:hint="eastAsia" w:ascii="仿宋" w:hAnsi="仿宋" w:eastAsia="仿宋" w:cs="仿宋"/>
          <w:b/>
          <w:sz w:val="28"/>
          <w:szCs w:val="28"/>
        </w:rPr>
        <w:t>改造内容</w:t>
      </w:r>
    </w:p>
    <w:p>
      <w:pPr>
        <w:ind w:firstLine="560"/>
        <w:rPr>
          <w:rFonts w:hint="eastAsia" w:ascii="仿宋" w:hAnsi="仿宋" w:eastAsia="仿宋" w:cs="仿宋"/>
          <w:sz w:val="28"/>
          <w:szCs w:val="28"/>
        </w:rPr>
      </w:pPr>
      <w:r>
        <w:rPr>
          <w:rFonts w:hint="eastAsia" w:ascii="仿宋" w:hAnsi="仿宋" w:eastAsia="仿宋" w:cs="仿宋"/>
          <w:sz w:val="28"/>
          <w:szCs w:val="28"/>
        </w:rPr>
        <w:t>根据《深化医疗收费电子结算凭证在医保领域应用实施方案》医保办发 【2022】23号文要求,定点医疗机构需通过两定接口全量上传医疗收费电子结算凭证相关信息（含自费病人全口径数据）。定点医药机构在院内开具电子发票或者电子票据冲销后，应及时调用医保端电子结算凭证相关接口进行票据信息上传，确保医保端和医院端票据信息一致性。</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医疗机构先调用医保接口查询待上传电子票据信息列表，根据参保人信息、票据号码等信息，调用医保电子票据接口上传票据信息和自费病人费用信息，详细见下方业务流程图。</w:t>
      </w:r>
    </w:p>
    <w:p>
      <w:pPr>
        <w:ind w:firstLine="560"/>
        <w:rPr>
          <w:rFonts w:hint="eastAsia" w:ascii="仿宋" w:hAnsi="仿宋" w:eastAsia="仿宋" w:cs="仿宋"/>
          <w:sz w:val="28"/>
          <w:szCs w:val="28"/>
        </w:rPr>
      </w:pPr>
      <w:r>
        <w:rPr>
          <w:rFonts w:hint="eastAsia" w:ascii="仿宋" w:hAnsi="仿宋" w:eastAsia="仿宋" w:cs="仿宋"/>
          <w:sz w:val="28"/>
          <w:szCs w:val="28"/>
        </w:rPr>
        <w:t>涉及</w:t>
      </w:r>
      <w:r>
        <w:rPr>
          <w:rFonts w:hint="eastAsia" w:ascii="仿宋" w:hAnsi="仿宋" w:eastAsia="仿宋" w:cs="仿宋"/>
          <w:sz w:val="28"/>
          <w:szCs w:val="28"/>
          <w:lang w:val="en-US" w:eastAsia="zh-CN"/>
        </w:rPr>
        <w:t>电子票据信息</w:t>
      </w:r>
      <w:r>
        <w:rPr>
          <w:rFonts w:hint="eastAsia" w:ascii="仿宋" w:hAnsi="仿宋" w:eastAsia="仿宋" w:cs="仿宋"/>
          <w:sz w:val="28"/>
          <w:szCs w:val="28"/>
        </w:rPr>
        <w:t>改造的接口共5个，分别是【5501】查询电子结算凭证状态接口、【4901】医疗机构上传电子结算凭证接口、【4902】查询医疗机构电子结算凭证上传结果接口、【4903】医疗机构上传电子结算凭证基本信息接口、【4904】查询医疗机构电子结算凭证上传结果接口。</w:t>
      </w:r>
    </w:p>
    <w:p>
      <w:pPr>
        <w:pStyle w:val="2"/>
        <w:ind w:firstLine="560" w:firstLineChars="200"/>
        <w:rPr>
          <w:rFonts w:hint="default" w:eastAsia="仿宋"/>
          <w:lang w:val="en-US" w:eastAsia="zh-CN"/>
        </w:rPr>
      </w:pPr>
      <w:r>
        <w:rPr>
          <w:rFonts w:hint="eastAsia" w:ascii="仿宋" w:hAnsi="仿宋" w:eastAsia="仿宋" w:cs="仿宋"/>
          <w:sz w:val="28"/>
          <w:szCs w:val="28"/>
          <w:lang w:val="en-US" w:eastAsia="zh-CN"/>
        </w:rPr>
        <w:t>为实现自费病人无纸化报销，确保自费病人就医信息准确性、完整性，医疗机构除上传电子票据相关信息以外，同时上传自费病人相关费用信息，涉及相关接口共10个，详细见下方附件。</w:t>
      </w:r>
    </w:p>
    <w:p>
      <w:pPr>
        <w:pStyle w:val="4"/>
        <w:numPr>
          <w:ilvl w:val="0"/>
          <w:numId w:val="2"/>
        </w:numPr>
        <w:bidi w:val="0"/>
        <w:spacing w:line="240" w:lineRule="auto"/>
        <w:rPr>
          <w:rFonts w:hint="eastAsia" w:ascii="仿宋" w:hAnsi="仿宋" w:eastAsia="仿宋" w:cs="仿宋"/>
          <w:b/>
          <w:sz w:val="28"/>
          <w:szCs w:val="28"/>
        </w:rPr>
      </w:pPr>
      <w:r>
        <w:rPr>
          <w:rFonts w:hint="eastAsia" w:ascii="仿宋" w:hAnsi="仿宋" w:eastAsia="仿宋" w:cs="仿宋"/>
          <w:b/>
          <w:sz w:val="28"/>
          <w:szCs w:val="28"/>
        </w:rPr>
        <w:t>业务流程说明</w:t>
      </w:r>
    </w:p>
    <w:p>
      <w:pPr>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电子结算凭证按需上传医保与机构交互</w:t>
      </w:r>
    </w:p>
    <w:p>
      <w:pPr>
        <w:jc w:val="center"/>
      </w:pPr>
      <w:r>
        <w:object>
          <v:shape id="_x0000_i1025" o:spt="75" type="#_x0000_t75" style="height:363.35pt;width:359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ind w:firstLine="480" w:firstLineChars="200"/>
        <w:rPr>
          <w:rFonts w:ascii="仿宋" w:hAnsi="仿宋" w:eastAsia="仿宋" w:cs="仿宋"/>
          <w:sz w:val="24"/>
        </w:rPr>
      </w:pPr>
      <w:r>
        <w:rPr>
          <w:rFonts w:hint="eastAsia" w:ascii="仿宋" w:hAnsi="仿宋" w:eastAsia="仿宋" w:cs="仿宋"/>
          <w:sz w:val="24"/>
        </w:rPr>
        <w:t>流程说明：</w:t>
      </w:r>
    </w:p>
    <w:p>
      <w:pPr>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参保人填写个人基本信息、发票号、费用发生时间、就医机构信息后，提交申请报销；</w:t>
      </w:r>
    </w:p>
    <w:p>
      <w:pPr>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医保将保存参保人的报销申请，并且发票类型为“电子票据”；</w:t>
      </w:r>
    </w:p>
    <w:p>
      <w:pPr>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医保提供参保人电子票据报销票据查询接口给医院查询参保人发起报销的 电子票据上传情况；</w:t>
      </w:r>
    </w:p>
    <w:p>
      <w:pPr>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医院每天轮询参保人发起报销的电子票据上传医保情况；</w:t>
      </w:r>
    </w:p>
    <w:p>
      <w:pPr>
        <w:ind w:firstLine="480" w:firstLine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医院调用票据信息</w:t>
      </w:r>
      <w:r>
        <w:rPr>
          <w:rFonts w:hint="eastAsia" w:ascii="仿宋" w:hAnsi="仿宋" w:eastAsia="仿宋" w:cs="仿宋"/>
          <w:sz w:val="24"/>
          <w:lang w:val="en-US" w:eastAsia="zh-CN"/>
        </w:rPr>
        <w:t>和自费病人信息上传接口</w:t>
      </w:r>
      <w:r>
        <w:rPr>
          <w:rFonts w:hint="eastAsia" w:ascii="仿宋" w:hAnsi="仿宋" w:eastAsia="仿宋" w:cs="仿宋"/>
          <w:sz w:val="24"/>
        </w:rPr>
        <w:t>，上传参保人报销的电子票据</w:t>
      </w:r>
      <w:r>
        <w:rPr>
          <w:rFonts w:hint="eastAsia" w:ascii="仿宋" w:hAnsi="仿宋" w:eastAsia="仿宋" w:cs="仿宋"/>
          <w:sz w:val="24"/>
          <w:lang w:val="en-US" w:eastAsia="zh-CN"/>
        </w:rPr>
        <w:t>和自费相关信息</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w:t>
      </w:r>
      <w:r>
        <w:rPr>
          <w:rFonts w:hint="eastAsia" w:ascii="仿宋" w:hAnsi="仿宋" w:eastAsia="仿宋" w:cs="仿宋"/>
          <w:sz w:val="24"/>
        </w:rPr>
        <w:t>医院调用状态反馈接口，反馈医院上传票据的状态给医保；</w:t>
      </w:r>
    </w:p>
    <w:p>
      <w:pPr>
        <w:ind w:firstLine="480" w:firstLineChars="200"/>
        <w:rPr>
          <w:rFonts w:ascii="仿宋" w:hAnsi="仿宋" w:eastAsia="仿宋" w:cs="仿宋"/>
          <w:sz w:val="24"/>
        </w:rPr>
      </w:pPr>
      <w:r>
        <w:rPr>
          <w:rFonts w:hint="eastAsia" w:ascii="仿宋" w:hAnsi="仿宋" w:eastAsia="仿宋" w:cs="仿宋"/>
          <w:sz w:val="24"/>
        </w:rPr>
        <w:t>7</w:t>
      </w:r>
      <w:r>
        <w:rPr>
          <w:rFonts w:ascii="仿宋" w:hAnsi="仿宋" w:eastAsia="仿宋" w:cs="仿宋"/>
          <w:sz w:val="24"/>
        </w:rPr>
        <w:t>.</w:t>
      </w:r>
      <w:r>
        <w:rPr>
          <w:rFonts w:hint="eastAsia" w:ascii="仿宋" w:hAnsi="仿宋" w:eastAsia="仿宋" w:cs="仿宋"/>
          <w:sz w:val="24"/>
        </w:rPr>
        <w:t>医保保存医院上传的电子票据，并更新待上传状态。</w:t>
      </w:r>
    </w:p>
    <w:p>
      <w:pPr>
        <w:ind w:firstLine="480" w:firstLineChars="200"/>
        <w:rPr>
          <w:rFonts w:ascii="仿宋" w:hAnsi="仿宋" w:eastAsia="仿宋" w:cs="仿宋"/>
          <w:sz w:val="24"/>
        </w:rPr>
      </w:pPr>
      <w:r>
        <w:rPr>
          <w:rFonts w:hint="eastAsia" w:ascii="仿宋" w:hAnsi="仿宋" w:eastAsia="仿宋" w:cs="仿宋"/>
          <w:sz w:val="24"/>
        </w:rPr>
        <w:t>8</w:t>
      </w:r>
      <w:r>
        <w:rPr>
          <w:rFonts w:ascii="仿宋" w:hAnsi="仿宋" w:eastAsia="仿宋" w:cs="仿宋"/>
          <w:sz w:val="24"/>
        </w:rPr>
        <w:t>.</w:t>
      </w:r>
      <w:r>
        <w:rPr>
          <w:rFonts w:hint="eastAsia" w:ascii="仿宋" w:hAnsi="仿宋" w:eastAsia="仿宋" w:cs="仿宋"/>
          <w:sz w:val="24"/>
        </w:rPr>
        <w:t>电子票据已上传的，反馈给报销办进行报销办理；</w:t>
      </w:r>
    </w:p>
    <w:p>
      <w:pPr>
        <w:ind w:firstLine="480" w:firstLineChars="200"/>
        <w:rPr>
          <w:rFonts w:hint="eastAsia" w:ascii="仿宋" w:hAnsi="仿宋" w:eastAsia="仿宋" w:cs="仿宋"/>
          <w:sz w:val="24"/>
        </w:rPr>
      </w:pPr>
      <w:r>
        <w:rPr>
          <w:rFonts w:hint="eastAsia" w:ascii="仿宋" w:hAnsi="仿宋" w:eastAsia="仿宋" w:cs="仿宋"/>
          <w:sz w:val="24"/>
        </w:rPr>
        <w:t>9</w:t>
      </w:r>
      <w:r>
        <w:rPr>
          <w:rFonts w:ascii="仿宋" w:hAnsi="仿宋" w:eastAsia="仿宋" w:cs="仿宋"/>
          <w:sz w:val="24"/>
        </w:rPr>
        <w:t>.</w:t>
      </w:r>
      <w:r>
        <w:rPr>
          <w:rFonts w:hint="eastAsia" w:ascii="仿宋" w:hAnsi="仿宋" w:eastAsia="仿宋" w:cs="仿宋"/>
          <w:sz w:val="24"/>
        </w:rPr>
        <w:t>电子票据未找到的，反馈参保人未找到电子票据。</w:t>
      </w:r>
    </w:p>
    <w:p>
      <w:pPr>
        <w:rPr>
          <w:rFonts w:hint="eastAsia"/>
        </w:rPr>
      </w:pPr>
    </w:p>
    <w:p>
      <w:pPr>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）医疗机构上传电子结算凭证</w:t>
      </w:r>
    </w:p>
    <w:p>
      <w:pPr>
        <w:jc w:val="center"/>
      </w:pPr>
      <w:r>
        <w:drawing>
          <wp:inline distT="0" distB="0" distL="114300" distR="114300">
            <wp:extent cx="2586990" cy="4839335"/>
            <wp:effectExtent l="0" t="0" r="381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2586990" cy="4839335"/>
                    </a:xfrm>
                    <a:prstGeom prst="rect">
                      <a:avLst/>
                    </a:prstGeom>
                  </pic:spPr>
                </pic:pic>
              </a:graphicData>
            </a:graphic>
          </wp:inline>
        </w:drawing>
      </w:r>
    </w:p>
    <w:p>
      <w:pPr>
        <w:rPr>
          <w:rFonts w:ascii="仿宋" w:hAnsi="仿宋" w:eastAsia="仿宋" w:cs="仿宋"/>
          <w:sz w:val="24"/>
        </w:rPr>
      </w:pPr>
      <w:r>
        <w:rPr>
          <w:rFonts w:hint="eastAsia" w:ascii="仿宋" w:hAnsi="仿宋" w:eastAsia="仿宋" w:cs="仿宋"/>
          <w:sz w:val="24"/>
        </w:rPr>
        <w:t>流程说明：</w:t>
      </w:r>
    </w:p>
    <w:p>
      <w:pPr>
        <w:ind w:firstLine="240" w:firstLineChars="100"/>
        <w:rPr>
          <w:rFonts w:ascii="仿宋" w:hAnsi="仿宋" w:eastAsia="仿宋" w:cs="仿宋"/>
          <w:sz w:val="24"/>
        </w:rPr>
      </w:pPr>
      <w:r>
        <w:rPr>
          <w:rFonts w:hint="eastAsia" w:ascii="仿宋" w:hAnsi="仿宋" w:eastAsia="仿宋" w:cs="仿宋"/>
          <w:sz w:val="24"/>
        </w:rPr>
        <w:t>1.参保人收费结算、开具发票后，发起上传电子结算凭证；</w:t>
      </w:r>
    </w:p>
    <w:p>
      <w:pPr>
        <w:ind w:firstLine="240" w:firstLineChars="100"/>
        <w:rPr>
          <w:rFonts w:ascii="仿宋" w:hAnsi="仿宋" w:eastAsia="仿宋" w:cs="仿宋"/>
          <w:sz w:val="24"/>
        </w:rPr>
      </w:pPr>
      <w:r>
        <w:rPr>
          <w:rFonts w:hint="eastAsia" w:ascii="仿宋" w:hAnsi="仿宋" w:eastAsia="仿宋" w:cs="仿宋"/>
          <w:sz w:val="24"/>
        </w:rPr>
        <w:t>2.可以批量上传多张电子结算凭证；</w:t>
      </w:r>
    </w:p>
    <w:p>
      <w:pPr>
        <w:ind w:firstLine="240" w:firstLineChars="100"/>
        <w:rPr>
          <w:rFonts w:ascii="仿宋" w:hAnsi="仿宋" w:eastAsia="仿宋" w:cs="仿宋"/>
          <w:sz w:val="24"/>
        </w:rPr>
      </w:pPr>
      <w:r>
        <w:rPr>
          <w:rFonts w:hint="eastAsia" w:ascii="仿宋" w:hAnsi="仿宋" w:eastAsia="仿宋" w:cs="仿宋"/>
          <w:sz w:val="24"/>
        </w:rPr>
        <w:t>3.门诊、住院都需要上传电子结算凭证；</w:t>
      </w:r>
    </w:p>
    <w:p>
      <w:pPr>
        <w:ind w:firstLine="240" w:firstLineChars="100"/>
        <w:rPr>
          <w:rFonts w:ascii="仿宋" w:hAnsi="仿宋" w:eastAsia="仿宋" w:cs="仿宋"/>
          <w:sz w:val="24"/>
        </w:rPr>
      </w:pPr>
      <w:r>
        <w:rPr>
          <w:rFonts w:hint="eastAsia" w:ascii="仿宋" w:hAnsi="仿宋" w:eastAsia="仿宋" w:cs="仿宋"/>
          <w:sz w:val="24"/>
        </w:rPr>
        <w:t>4.上传文件为zip 压缩包，包含多张电子结算凭证版式文件(pdf/ofd), 版式文件命名规则为：电子结算凭证代码-电子结算凭证号码。</w:t>
      </w:r>
    </w:p>
    <w:p>
      <w:pPr>
        <w:ind w:firstLine="240" w:firstLineChars="100"/>
        <w:rPr>
          <w:rFonts w:ascii="仿宋" w:hAnsi="仿宋" w:eastAsia="仿宋" w:cs="仿宋"/>
          <w:sz w:val="24"/>
        </w:rPr>
      </w:pPr>
      <w:r>
        <w:rPr>
          <w:rFonts w:hint="eastAsia" w:ascii="仿宋" w:hAnsi="仿宋" w:eastAsia="仿宋" w:cs="仿宋"/>
          <w:sz w:val="24"/>
        </w:rPr>
        <w:t>5.返回的接口字段infcode等于0，则表示上传成功。</w:t>
      </w:r>
    </w:p>
    <w:p>
      <w:pPr>
        <w:ind w:firstLine="240" w:firstLineChars="100"/>
        <w:rPr>
          <w:rFonts w:ascii="仿宋" w:hAnsi="仿宋" w:eastAsia="仿宋" w:cs="仿宋"/>
          <w:sz w:val="24"/>
        </w:rPr>
      </w:pPr>
      <w:r>
        <w:rPr>
          <w:rFonts w:hint="eastAsia" w:ascii="仿宋" w:hAnsi="仿宋" w:eastAsia="仿宋" w:cs="仿宋"/>
          <w:sz w:val="24"/>
        </w:rPr>
        <w:t>6.出现网络或系统异常等情况，可通过[4902]查询电子结算凭证上传结果，避免重复上传。</w:t>
      </w:r>
    </w:p>
    <w:p>
      <w:pPr>
        <w:ind w:firstLine="240" w:firstLineChars="100"/>
        <w:rPr>
          <w:rFonts w:ascii="仿宋" w:hAnsi="仿宋" w:eastAsia="仿宋" w:cs="仿宋"/>
          <w:sz w:val="24"/>
        </w:rPr>
      </w:pPr>
      <w:r>
        <w:rPr>
          <w:rFonts w:hint="eastAsia" w:ascii="仿宋" w:hAnsi="仿宋" w:eastAsia="仿宋" w:cs="仿宋"/>
          <w:sz w:val="24"/>
        </w:rPr>
        <w:t>7.有电子票据的需要调用这个接口完成票据上传。</w:t>
      </w:r>
    </w:p>
    <w:p>
      <w:pPr>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）上传电子结算凭证基本信息</w:t>
      </w:r>
    </w:p>
    <w:p>
      <w:pPr>
        <w:ind w:firstLine="420" w:firstLineChars="200"/>
        <w:jc w:val="center"/>
      </w:pPr>
      <w:r>
        <w:drawing>
          <wp:inline distT="0" distB="0" distL="114300" distR="114300">
            <wp:extent cx="2599690" cy="4862830"/>
            <wp:effectExtent l="0" t="0" r="635"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2599690" cy="4862830"/>
                    </a:xfrm>
                    <a:prstGeom prst="rect">
                      <a:avLst/>
                    </a:prstGeom>
                  </pic:spPr>
                </pic:pic>
              </a:graphicData>
            </a:graphic>
          </wp:inline>
        </w:drawing>
      </w:r>
    </w:p>
    <w:p>
      <w:pPr>
        <w:ind w:firstLine="420" w:firstLineChars="200"/>
        <w:jc w:val="center"/>
      </w:pPr>
    </w:p>
    <w:p>
      <w:pPr>
        <w:ind w:firstLine="480" w:firstLineChars="200"/>
        <w:rPr>
          <w:rFonts w:ascii="仿宋" w:hAnsi="仿宋" w:eastAsia="仿宋" w:cs="仿宋"/>
          <w:sz w:val="24"/>
        </w:rPr>
      </w:pPr>
      <w:r>
        <w:rPr>
          <w:rFonts w:hint="eastAsia" w:ascii="仿宋" w:hAnsi="仿宋" w:eastAsia="仿宋" w:cs="仿宋"/>
          <w:sz w:val="24"/>
        </w:rPr>
        <w:t>流程说明：</w:t>
      </w:r>
    </w:p>
    <w:p>
      <w:pPr>
        <w:ind w:firstLine="480" w:firstLineChars="200"/>
        <w:rPr>
          <w:rFonts w:ascii="仿宋" w:hAnsi="仿宋" w:eastAsia="仿宋" w:cs="仿宋"/>
          <w:sz w:val="24"/>
        </w:rPr>
      </w:pPr>
      <w:r>
        <w:rPr>
          <w:rFonts w:hint="eastAsia" w:ascii="仿宋" w:hAnsi="仿宋" w:eastAsia="仿宋" w:cs="仿宋"/>
          <w:sz w:val="24"/>
        </w:rPr>
        <w:t>1.参保人收费结算、开具发票后，发起上传电子结算凭证；</w:t>
      </w:r>
    </w:p>
    <w:p>
      <w:pPr>
        <w:ind w:firstLine="480" w:firstLineChars="200"/>
        <w:rPr>
          <w:rFonts w:ascii="仿宋" w:hAnsi="仿宋" w:eastAsia="仿宋" w:cs="仿宋"/>
          <w:sz w:val="24"/>
        </w:rPr>
      </w:pPr>
      <w:r>
        <w:rPr>
          <w:rFonts w:hint="eastAsia" w:ascii="仿宋" w:hAnsi="仿宋" w:eastAsia="仿宋" w:cs="仿宋"/>
          <w:sz w:val="24"/>
        </w:rPr>
        <w:t>2.只是上传电子结算凭证基本信息，没有票据文件上传；</w:t>
      </w:r>
    </w:p>
    <w:p>
      <w:pPr>
        <w:ind w:firstLine="480" w:firstLineChars="200"/>
        <w:rPr>
          <w:rFonts w:ascii="仿宋" w:hAnsi="仿宋" w:eastAsia="仿宋" w:cs="仿宋"/>
          <w:sz w:val="24"/>
        </w:rPr>
      </w:pPr>
      <w:r>
        <w:rPr>
          <w:rFonts w:hint="eastAsia" w:ascii="仿宋" w:hAnsi="仿宋" w:eastAsia="仿宋" w:cs="仿宋"/>
          <w:sz w:val="24"/>
        </w:rPr>
        <w:t>3.门诊、住院都需要上传电子结算凭证；</w:t>
      </w:r>
    </w:p>
    <w:p>
      <w:pPr>
        <w:ind w:firstLine="480" w:firstLineChars="200"/>
        <w:rPr>
          <w:rFonts w:ascii="仿宋" w:hAnsi="仿宋" w:eastAsia="仿宋" w:cs="仿宋"/>
          <w:sz w:val="24"/>
        </w:rPr>
      </w:pPr>
      <w:r>
        <w:rPr>
          <w:rFonts w:hint="eastAsia" w:ascii="仿宋" w:hAnsi="仿宋" w:eastAsia="仿宋" w:cs="仿宋"/>
          <w:sz w:val="24"/>
        </w:rPr>
        <w:t>4.返回的接口字段infcode等于0，则表示上传成功。</w:t>
      </w:r>
    </w:p>
    <w:p>
      <w:pPr>
        <w:ind w:firstLine="480" w:firstLineChars="200"/>
        <w:rPr>
          <w:rFonts w:hint="eastAsia" w:ascii="仿宋" w:hAnsi="仿宋" w:eastAsia="仿宋" w:cs="仿宋"/>
          <w:sz w:val="24"/>
        </w:rPr>
      </w:pPr>
      <w:r>
        <w:rPr>
          <w:rFonts w:hint="eastAsia" w:ascii="仿宋" w:hAnsi="仿宋" w:eastAsia="仿宋" w:cs="仿宋"/>
          <w:sz w:val="24"/>
        </w:rPr>
        <w:t>5.出现网络或系统异常等情况，可通过[4904]查询电子结算凭证基本信息上传结果，避免重复上传。</w:t>
      </w:r>
    </w:p>
    <w:p>
      <w:pPr>
        <w:pStyle w:val="4"/>
        <w:numPr>
          <w:ilvl w:val="0"/>
          <w:numId w:val="2"/>
        </w:numPr>
        <w:bidi w:val="0"/>
        <w:spacing w:line="24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相关接口改造规范</w:t>
      </w:r>
    </w:p>
    <w:p>
      <w:pPr>
        <w:pStyle w:val="5"/>
        <w:numPr>
          <w:ilvl w:val="1"/>
          <w:numId w:val="3"/>
        </w:numPr>
        <w:tabs>
          <w:tab w:val="left" w:pos="420"/>
        </w:tabs>
        <w:bidi w:val="0"/>
        <w:ind w:left="567" w:leftChars="0" w:hanging="567"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机构待上传票据信息</w:t>
      </w:r>
    </w:p>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w:t>
      </w:r>
      <w:r>
        <w:rPr>
          <w:rFonts w:hint="eastAsia" w:ascii="仿宋" w:hAnsi="仿宋" w:eastAsia="仿宋" w:cs="仿宋"/>
          <w:b/>
          <w:bCs/>
          <w:kern w:val="2"/>
          <w:sz w:val="24"/>
          <w:szCs w:val="24"/>
          <w:lang w:val="en-US" w:eastAsia="zh-CN"/>
        </w:rPr>
        <w:t>9811</w:t>
      </w:r>
      <w:r>
        <w:rPr>
          <w:rFonts w:hint="eastAsia" w:ascii="仿宋" w:hAnsi="仿宋" w:eastAsia="仿宋" w:cs="仿宋"/>
          <w:b/>
          <w:bCs/>
          <w:kern w:val="2"/>
          <w:sz w:val="24"/>
          <w:szCs w:val="24"/>
          <w:lang w:val="zh-CN" w:eastAsia="zh-CN"/>
        </w:rPr>
        <w:t>】查询机构待上传结算凭证记录接口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lang w:val="zh-CN"/>
        </w:rPr>
      </w:pPr>
      <w:r>
        <w:rPr>
          <w:rFonts w:hint="eastAsia"/>
          <w:lang w:val="zh-CN"/>
        </w:rPr>
        <w:t>用于查询医疗机构需要上传的电子结算凭证记录信息。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lang w:val="zh-CN"/>
        </w:rPr>
      </w:pPr>
      <w:r>
        <w:rPr>
          <w:rFonts w:hint="eastAsia"/>
          <w:lang w:val="zh-CN"/>
        </w:rPr>
        <w:t>输入是单条记录，输出是</w:t>
      </w:r>
      <w:r>
        <w:rPr>
          <w:rFonts w:hint="eastAsia"/>
        </w:rPr>
        <w:t>多</w:t>
      </w:r>
      <w:r>
        <w:rPr>
          <w:rFonts w:hint="eastAsia"/>
          <w:lang w:val="zh-CN"/>
        </w:rPr>
        <w:t>条记录。</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lang w:val="zh-CN"/>
        </w:rPr>
      </w:pPr>
      <w:r>
        <w:rPr>
          <w:rFonts w:hint="eastAsia"/>
          <w:lang w:val="zh-CN"/>
        </w:rPr>
        <w:t>交易发送方：</w:t>
      </w:r>
      <w:r>
        <w:rPr>
          <w:rFonts w:hint="eastAsia" w:cs="Times New Roman"/>
          <w:kern w:val="2"/>
        </w:rPr>
        <w:t>医药机构</w:t>
      </w:r>
      <w:r>
        <w:rPr>
          <w:rFonts w:hint="eastAsia"/>
          <w:lang w:val="zh-CN"/>
        </w:rPr>
        <w:t>。</w:t>
      </w:r>
    </w:p>
    <w:p>
      <w:pPr>
        <w:ind w:firstLine="420"/>
        <w:rPr>
          <w:lang w:val="zh-CN"/>
        </w:rPr>
      </w:pPr>
      <w:r>
        <w:rPr>
          <w:rFonts w:hint="eastAsia"/>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输入-入参信息（节点标识：d</w:t>
      </w:r>
      <w:r>
        <w:rPr>
          <w:sz w:val="18"/>
          <w:szCs w:val="18"/>
        </w:rPr>
        <w:t>ata</w:t>
      </w:r>
      <w:r>
        <w:rPr>
          <w:rFonts w:hint="eastAsia"/>
          <w:sz w:val="18"/>
          <w:szCs w:val="18"/>
        </w:rPr>
        <w:t>）</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tcPr>
          <w:p>
            <w:pPr>
              <w:widowControl/>
              <w:ind w:firstLine="360"/>
              <w:jc w:val="center"/>
              <w:textAlignment w:val="center"/>
              <w:rPr>
                <w:sz w:val="18"/>
                <w:szCs w:val="18"/>
              </w:rPr>
            </w:pPr>
            <w:r>
              <w:rPr>
                <w:rFonts w:hint="eastAsia"/>
                <w:color w:val="000000"/>
                <w:sz w:val="18"/>
                <w:szCs w:val="18"/>
                <w:lang w:bidi="ar"/>
              </w:rPr>
              <w:t>startTime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开票起始日期</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color w:val="000000"/>
                <w:sz w:val="18"/>
                <w:szCs w:val="18"/>
                <w:lang w:bidi="ar"/>
              </w:rPr>
              <w:t>8</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textAlignment w:val="center"/>
              <w:rPr>
                <w:color w:val="000000"/>
                <w:sz w:val="18"/>
                <w:szCs w:val="18"/>
                <w:lang w:bidi="ar"/>
              </w:rPr>
            </w:pPr>
            <w:r>
              <w:rPr>
                <w:rFonts w:hint="eastAsia"/>
                <w:color w:val="000000"/>
                <w:sz w:val="18"/>
                <w:szCs w:val="18"/>
                <w:lang w:bidi="ar"/>
              </w:rPr>
              <w:t>日期格式：YYYYMMDD</w:t>
            </w:r>
          </w:p>
          <w:p>
            <w:pPr>
              <w:pStyle w:val="2"/>
              <w:ind w:firstLine="210"/>
              <w:rPr>
                <w:rFonts w:hint="eastAsia"/>
                <w:lang w:bidi="ar"/>
              </w:rPr>
            </w:pPr>
            <w:r>
              <w:rPr>
                <w:rFonts w:hint="eastAsia"/>
                <w:lang w:bidi="ar"/>
              </w:rPr>
              <w:t>如2</w:t>
            </w:r>
            <w:r>
              <w:rPr>
                <w:lang w:bidi="ar"/>
              </w:rPr>
              <w:t>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vAlign w:val="center"/>
          </w:tcPr>
          <w:p>
            <w:pPr>
              <w:widowControl/>
              <w:ind w:firstLine="360"/>
              <w:jc w:val="center"/>
              <w:textAlignment w:val="center"/>
              <w:rPr>
                <w:sz w:val="18"/>
                <w:szCs w:val="18"/>
              </w:rPr>
            </w:pPr>
            <w:r>
              <w:rPr>
                <w:rFonts w:hint="eastAsia" w:ascii="仿宋" w:hAnsi="仿宋" w:eastAsia="仿宋" w:cs="仿宋"/>
                <w:sz w:val="18"/>
                <w:szCs w:val="18"/>
              </w:rPr>
              <w:t>endTime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开票结束日期</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color w:val="000000"/>
                <w:sz w:val="18"/>
                <w:szCs w:val="18"/>
                <w:lang w:bidi="ar"/>
              </w:rPr>
              <w:t>9</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0" w:firstLineChars="0"/>
              <w:textAlignment w:val="center"/>
              <w:rPr>
                <w:color w:val="000000"/>
                <w:sz w:val="18"/>
                <w:szCs w:val="18"/>
                <w:lang w:bidi="ar"/>
              </w:rPr>
            </w:pPr>
            <w:r>
              <w:rPr>
                <w:rFonts w:hint="eastAsia"/>
                <w:color w:val="000000"/>
                <w:sz w:val="18"/>
                <w:szCs w:val="18"/>
                <w:lang w:bidi="ar"/>
              </w:rPr>
              <w:t>日期格式：YYYYMMDD</w:t>
            </w:r>
          </w:p>
          <w:p>
            <w:pPr>
              <w:widowControl/>
              <w:ind w:firstLine="420"/>
              <w:jc w:val="left"/>
              <w:textAlignment w:val="center"/>
              <w:rPr>
                <w:sz w:val="18"/>
                <w:szCs w:val="18"/>
              </w:rPr>
            </w:pPr>
            <w:r>
              <w:rPr>
                <w:rFonts w:hint="eastAsia"/>
                <w:lang w:bidi="ar"/>
              </w:rPr>
              <w:t>如2</w:t>
            </w:r>
            <w:r>
              <w:rPr>
                <w:lang w:bidi="ar"/>
              </w:rPr>
              <w:t>0230301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5</w:t>
            </w:r>
          </w:p>
        </w:tc>
        <w:tc>
          <w:tcPr>
            <w:tcW w:w="1936" w:type="dxa"/>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rPr>
              <w:t>uploadStatus</w:t>
            </w:r>
          </w:p>
        </w:tc>
        <w:tc>
          <w:tcPr>
            <w:tcW w:w="1985"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上传状态</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rFonts w:hint="eastAsia"/>
                <w:sz w:val="18"/>
                <w:szCs w:val="18"/>
              </w:rPr>
            </w:pPr>
            <w:r>
              <w:rPr>
                <w:rFonts w:hint="eastAsia"/>
                <w:sz w:val="18"/>
                <w:szCs w:val="18"/>
              </w:rPr>
              <w:t>Y</w:t>
            </w:r>
          </w:p>
        </w:tc>
        <w:tc>
          <w:tcPr>
            <w:tcW w:w="1559" w:type="dxa"/>
          </w:tcPr>
          <w:p>
            <w:pPr>
              <w:widowControl/>
              <w:ind w:firstLine="0" w:firstLineChars="0"/>
              <w:textAlignment w:val="center"/>
              <w:rPr>
                <w:rFonts w:hint="eastAsia"/>
                <w:color w:val="000000"/>
                <w:sz w:val="18"/>
                <w:szCs w:val="18"/>
                <w:lang w:bidi="ar"/>
              </w:rPr>
            </w:pPr>
            <w:r>
              <w:rPr>
                <w:rFonts w:hint="eastAsia" w:ascii="仿宋" w:hAnsi="仿宋" w:eastAsia="仿宋" w:cs="仿宋"/>
                <w:sz w:val="18"/>
                <w:szCs w:val="18"/>
              </w:rPr>
              <w:t>1、待上传 2、已上传 3、未找到凭证</w:t>
            </w: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输出</w:t>
      </w:r>
    </w:p>
    <w:p>
      <w:pPr>
        <w:ind w:firstLine="420"/>
        <w:jc w:val="center"/>
        <w:rPr>
          <w:sz w:val="18"/>
          <w:szCs w:val="18"/>
          <w:lang w:val="zh-CN"/>
        </w:rPr>
      </w:pPr>
      <w:r>
        <w:t xml:space="preserve">表 </w:t>
      </w:r>
      <w:r>
        <w:fldChar w:fldCharType="begin"/>
      </w:r>
      <w:r>
        <w:instrText xml:space="preserve"> SEQ 表 \* ARABIC </w:instrText>
      </w:r>
      <w:r>
        <w:fldChar w:fldCharType="separate"/>
      </w:r>
      <w:r>
        <w:t>415</w:t>
      </w:r>
      <w:r>
        <w:fldChar w:fldCharType="end"/>
      </w:r>
      <w:r>
        <w:t xml:space="preserve"> </w:t>
      </w:r>
      <w:r>
        <w:rPr>
          <w:rFonts w:hint="eastAsia"/>
          <w:sz w:val="18"/>
          <w:szCs w:val="18"/>
        </w:rPr>
        <w:t>输出-输出信息</w:t>
      </w:r>
    </w:p>
    <w:tbl>
      <w:tblPr>
        <w:tblStyle w:val="11"/>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9"/>
        <w:gridCol w:w="1984"/>
        <w:gridCol w:w="850"/>
        <w:gridCol w:w="875"/>
        <w:gridCol w:w="567"/>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4"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是否非空</w:t>
            </w:r>
          </w:p>
        </w:tc>
        <w:tc>
          <w:tcPr>
            <w:tcW w:w="992"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9" w:type="dxa"/>
            <w:vAlign w:val="center"/>
          </w:tcPr>
          <w:p>
            <w:pPr>
              <w:widowControl/>
              <w:ind w:firstLine="360"/>
              <w:jc w:val="center"/>
              <w:textAlignment w:val="center"/>
              <w:rPr>
                <w:sz w:val="18"/>
                <w:szCs w:val="18"/>
              </w:rPr>
            </w:pPr>
            <w:r>
              <w:rPr>
                <w:rFonts w:hint="eastAsia" w:ascii="仿宋" w:hAnsi="仿宋" w:eastAsia="仿宋" w:cs="仿宋"/>
                <w:sz w:val="18"/>
                <w:szCs w:val="18"/>
              </w:rPr>
              <w:t>psnNo</w:t>
            </w:r>
          </w:p>
        </w:tc>
        <w:tc>
          <w:tcPr>
            <w:tcW w:w="1984" w:type="dxa"/>
          </w:tcPr>
          <w:p>
            <w:pPr>
              <w:widowControl/>
              <w:ind w:firstLine="360"/>
              <w:jc w:val="center"/>
              <w:textAlignment w:val="center"/>
              <w:rPr>
                <w:sz w:val="18"/>
                <w:szCs w:val="18"/>
              </w:rPr>
            </w:pPr>
            <w:r>
              <w:rPr>
                <w:rFonts w:hint="eastAsia" w:ascii="仿宋" w:hAnsi="仿宋" w:eastAsia="仿宋" w:cs="仿宋"/>
                <w:sz w:val="18"/>
                <w:szCs w:val="18"/>
              </w:rPr>
              <w:t>人员编号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themeColor="text1"/>
                <w:sz w:val="18"/>
                <w:szCs w:val="18"/>
                <w14:textFill>
                  <w14:solidFill>
                    <w14:schemeClr w14:val="tx1"/>
                  </w14:solidFill>
                </w14:textFill>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2</w:t>
            </w:r>
          </w:p>
        </w:tc>
        <w:tc>
          <w:tcPr>
            <w:tcW w:w="1939"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psnName</w:t>
            </w:r>
          </w:p>
        </w:tc>
        <w:tc>
          <w:tcPr>
            <w:tcW w:w="1984"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人员姓名</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3</w:t>
            </w:r>
          </w:p>
        </w:tc>
        <w:tc>
          <w:tcPr>
            <w:tcW w:w="1939"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certno</w:t>
            </w:r>
          </w:p>
        </w:tc>
        <w:tc>
          <w:tcPr>
            <w:tcW w:w="1984" w:type="dxa"/>
          </w:tcPr>
          <w:p>
            <w:pPr>
              <w:widowControl/>
              <w:ind w:firstLine="360"/>
              <w:jc w:val="center"/>
              <w:textAlignment w:val="center"/>
              <w:rPr>
                <w:rFonts w:hint="eastAsia"/>
                <w:color w:val="000000"/>
                <w:sz w:val="18"/>
                <w:szCs w:val="18"/>
                <w:lang w:bidi="ar"/>
              </w:rPr>
            </w:pPr>
            <w:r>
              <w:rPr>
                <w:rFonts w:hint="eastAsia" w:cs="Times New Roman"/>
                <w:color w:val="000000"/>
                <w:kern w:val="2"/>
                <w:sz w:val="18"/>
                <w:szCs w:val="18"/>
              </w:rPr>
              <w:t>证件号码</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4</w:t>
            </w:r>
          </w:p>
        </w:tc>
        <w:tc>
          <w:tcPr>
            <w:tcW w:w="1939" w:type="dxa"/>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rPr>
              <w:t>trnsSn</w:t>
            </w:r>
          </w:p>
        </w:tc>
        <w:tc>
          <w:tcPr>
            <w:tcW w:w="1984" w:type="dxa"/>
          </w:tcPr>
          <w:p>
            <w:pPr>
              <w:widowControl/>
              <w:ind w:firstLine="360"/>
              <w:jc w:val="center"/>
              <w:textAlignment w:val="center"/>
              <w:rPr>
                <w:rFonts w:hint="eastAsia" w:cs="Times New Roman"/>
                <w:color w:val="000000"/>
                <w:kern w:val="2"/>
                <w:sz w:val="18"/>
                <w:szCs w:val="18"/>
              </w:rPr>
            </w:pPr>
            <w:r>
              <w:rPr>
                <w:rFonts w:hint="eastAsia" w:ascii="仿宋" w:hAnsi="仿宋" w:eastAsia="仿宋" w:cs="仿宋"/>
                <w:sz w:val="18"/>
                <w:szCs w:val="18"/>
              </w:rPr>
              <w:t>登记流水号</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5</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color w:val="000000"/>
                <w:sz w:val="18"/>
                <w:szCs w:val="18"/>
                <w:lang w:bidi="ar"/>
              </w:rPr>
              <w:t>fixmedinsCode</w:t>
            </w:r>
          </w:p>
        </w:tc>
        <w:tc>
          <w:tcPr>
            <w:tcW w:w="1984" w:type="dxa"/>
            <w:vAlign w:val="center"/>
          </w:tcPr>
          <w:p>
            <w:pPr>
              <w:widowControl/>
              <w:ind w:firstLine="360"/>
              <w:jc w:val="center"/>
              <w:textAlignment w:val="center"/>
              <w:rPr>
                <w:rFonts w:hint="eastAsia" w:cs="Times New Roman"/>
                <w:color w:val="000000"/>
                <w:kern w:val="2"/>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6</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color w:val="000000"/>
                <w:sz w:val="18"/>
                <w:szCs w:val="18"/>
                <w:lang w:bidi="ar"/>
              </w:rPr>
              <w:t>fixmedinsName</w:t>
            </w:r>
          </w:p>
        </w:tc>
        <w:tc>
          <w:tcPr>
            <w:tcW w:w="1984" w:type="dxa"/>
            <w:vAlign w:val="center"/>
          </w:tcPr>
          <w:p>
            <w:pPr>
              <w:widowControl/>
              <w:ind w:firstLine="360"/>
              <w:jc w:val="center"/>
              <w:textAlignment w:val="center"/>
              <w:rPr>
                <w:rFonts w:hint="eastAsia" w:cs="Times New Roman"/>
                <w:color w:val="000000"/>
                <w:kern w:val="2"/>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7</w:t>
            </w:r>
          </w:p>
        </w:tc>
        <w:tc>
          <w:tcPr>
            <w:tcW w:w="1939" w:type="dxa"/>
            <w:vAlign w:val="center"/>
          </w:tcPr>
          <w:p>
            <w:pPr>
              <w:widowControl/>
              <w:ind w:firstLine="360"/>
              <w:jc w:val="center"/>
              <w:textAlignment w:val="center"/>
              <w:rPr>
                <w:rFonts w:hint="eastAsia"/>
                <w:color w:val="000000"/>
                <w:sz w:val="18"/>
                <w:szCs w:val="18"/>
                <w:lang w:bidi="ar"/>
              </w:rPr>
            </w:pPr>
            <w:r>
              <w:rPr>
                <w:color w:val="000000" w:themeColor="text1"/>
                <w:sz w:val="18"/>
                <w:szCs w:val="18"/>
                <w14:textFill>
                  <w14:solidFill>
                    <w14:schemeClr w14:val="tx1"/>
                  </w14:solidFill>
                </w14:textFill>
              </w:rPr>
              <w:t>insuAdmdvs</w:t>
            </w:r>
          </w:p>
        </w:tc>
        <w:tc>
          <w:tcPr>
            <w:tcW w:w="1984" w:type="dxa"/>
            <w:vAlign w:val="center"/>
          </w:tcPr>
          <w:p>
            <w:pPr>
              <w:widowControl/>
              <w:ind w:firstLine="360"/>
              <w:jc w:val="center"/>
              <w:textAlignment w:val="center"/>
              <w:rPr>
                <w:rFonts w:hint="eastAsia"/>
                <w:color w:val="000000"/>
                <w:sz w:val="18"/>
                <w:szCs w:val="18"/>
                <w:lang w:bidi="ar"/>
              </w:rPr>
            </w:pPr>
            <w:r>
              <w:rPr>
                <w:rFonts w:hint="eastAsia"/>
                <w:color w:val="000000" w:themeColor="text1"/>
                <w:sz w:val="18"/>
                <w:szCs w:val="18"/>
                <w14:textFill>
                  <w14:solidFill>
                    <w14:schemeClr w14:val="tx1"/>
                  </w14:solidFill>
                </w14:textFill>
              </w:rPr>
              <w:t>参保所属医保区划</w:t>
            </w:r>
          </w:p>
        </w:tc>
        <w:tc>
          <w:tcPr>
            <w:tcW w:w="850" w:type="dxa"/>
          </w:tcPr>
          <w:p>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字符型</w:t>
            </w:r>
          </w:p>
        </w:tc>
        <w:tc>
          <w:tcPr>
            <w:tcW w:w="875"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1</w:t>
            </w:r>
            <w:r>
              <w:rPr>
                <w:color w:val="000000"/>
                <w:sz w:val="18"/>
                <w:szCs w:val="18"/>
                <w:lang w:bidi="ar"/>
              </w:rPr>
              <w:t>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8</w:t>
            </w:r>
          </w:p>
        </w:tc>
        <w:tc>
          <w:tcPr>
            <w:tcW w:w="1939"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medType</w:t>
            </w:r>
          </w:p>
        </w:tc>
        <w:tc>
          <w:tcPr>
            <w:tcW w:w="1984"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rPr>
              <w:t>医疗类别代码</w:t>
            </w:r>
          </w:p>
        </w:tc>
        <w:tc>
          <w:tcPr>
            <w:tcW w:w="850" w:type="dxa"/>
          </w:tcPr>
          <w:p>
            <w:pPr>
              <w:adjustRightInd w:val="0"/>
              <w:snapToGrid w:val="0"/>
              <w:ind w:firstLine="0" w:firstLineChars="0"/>
              <w:jc w:val="center"/>
              <w:rPr>
                <w:rFonts w:hint="eastAsia"/>
                <w:sz w:val="18"/>
                <w:szCs w:val="18"/>
              </w:rPr>
            </w:pPr>
            <w:r>
              <w:rPr>
                <w:rFonts w:hint="eastAsia"/>
                <w:color w:val="000000" w:themeColor="text1"/>
                <w:sz w:val="18"/>
                <w:szCs w:val="18"/>
                <w14:textFill>
                  <w14:solidFill>
                    <w14:schemeClr w14:val="tx1"/>
                  </w14:solidFill>
                </w14:textFill>
              </w:rPr>
              <w:t>字符型</w:t>
            </w:r>
          </w:p>
        </w:tc>
        <w:tc>
          <w:tcPr>
            <w:tcW w:w="875" w:type="dxa"/>
            <w:vAlign w:val="center"/>
          </w:tcPr>
          <w:p>
            <w:pPr>
              <w:widowControl/>
              <w:ind w:firstLine="360"/>
              <w:jc w:val="center"/>
              <w:textAlignment w:val="center"/>
              <w:rPr>
                <w:rFonts w:hint="eastAsia"/>
                <w:color w:val="000000"/>
                <w:sz w:val="18"/>
                <w:szCs w:val="18"/>
                <w:lang w:bidi="ar"/>
              </w:rPr>
            </w:pPr>
            <w:r>
              <w:rPr>
                <w:color w:val="000000"/>
                <w:sz w:val="18"/>
                <w:szCs w:val="18"/>
              </w:rPr>
              <w:t>6</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9</w:t>
            </w:r>
          </w:p>
        </w:tc>
        <w:tc>
          <w:tcPr>
            <w:tcW w:w="1939" w:type="dxa"/>
            <w:vAlign w:val="center"/>
          </w:tcPr>
          <w:p>
            <w:pPr>
              <w:widowControl/>
              <w:ind w:firstLine="360"/>
              <w:jc w:val="center"/>
              <w:textAlignment w:val="center"/>
              <w:rPr>
                <w:sz w:val="18"/>
                <w:szCs w:val="18"/>
              </w:rPr>
            </w:pPr>
            <w:r>
              <w:rPr>
                <w:rFonts w:hint="eastAsia"/>
                <w:color w:val="000000"/>
                <w:sz w:val="18"/>
                <w:szCs w:val="18"/>
                <w:lang w:bidi="ar"/>
              </w:rPr>
              <w:t>elecSetlCertNo</w:t>
            </w:r>
          </w:p>
        </w:tc>
        <w:tc>
          <w:tcPr>
            <w:tcW w:w="1984" w:type="dxa"/>
            <w:vAlign w:val="center"/>
          </w:tcPr>
          <w:p>
            <w:pPr>
              <w:widowControl/>
              <w:ind w:firstLine="360"/>
              <w:jc w:val="center"/>
              <w:textAlignment w:val="center"/>
              <w:rPr>
                <w:sz w:val="18"/>
                <w:szCs w:val="18"/>
              </w:rPr>
            </w:pPr>
            <w:r>
              <w:rPr>
                <w:rFonts w:hint="eastAsia"/>
                <w:color w:val="000000"/>
                <w:sz w:val="18"/>
                <w:szCs w:val="18"/>
                <w:lang w:bidi="ar"/>
              </w:rPr>
              <w:t>电子结算凭证号码</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10</w:t>
            </w:r>
          </w:p>
        </w:tc>
        <w:tc>
          <w:tcPr>
            <w:tcW w:w="1939" w:type="dxa"/>
            <w:vAlign w:val="center"/>
          </w:tcPr>
          <w:p>
            <w:pPr>
              <w:widowControl/>
              <w:ind w:firstLine="360"/>
              <w:jc w:val="center"/>
              <w:textAlignment w:val="center"/>
              <w:rPr>
                <w:sz w:val="18"/>
                <w:szCs w:val="18"/>
              </w:rPr>
            </w:pPr>
            <w:r>
              <w:rPr>
                <w:rFonts w:hint="eastAsia" w:ascii="仿宋" w:hAnsi="仿宋" w:eastAsia="仿宋" w:cs="仿宋"/>
                <w:color w:val="000000"/>
                <w:sz w:val="18"/>
                <w:szCs w:val="18"/>
                <w:lang w:bidi="ar"/>
              </w:rPr>
              <w:t>billDate</w:t>
            </w:r>
          </w:p>
        </w:tc>
        <w:tc>
          <w:tcPr>
            <w:tcW w:w="1984" w:type="dxa"/>
            <w:vAlign w:val="center"/>
          </w:tcPr>
          <w:p>
            <w:pPr>
              <w:widowControl/>
              <w:ind w:firstLine="360"/>
              <w:jc w:val="center"/>
              <w:textAlignment w:val="center"/>
              <w:rPr>
                <w:sz w:val="18"/>
                <w:szCs w:val="18"/>
              </w:rPr>
            </w:pPr>
            <w:r>
              <w:rPr>
                <w:rFonts w:hint="eastAsia" w:ascii="仿宋" w:hAnsi="仿宋" w:eastAsia="仿宋" w:cs="仿宋"/>
                <w:color w:val="000000"/>
                <w:sz w:val="18"/>
                <w:szCs w:val="18"/>
                <w:lang w:bidi="ar"/>
              </w:rPr>
              <w:t>开票日期</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875" w:type="dxa"/>
            <w:vAlign w:val="center"/>
          </w:tcPr>
          <w:p>
            <w:pPr>
              <w:widowControl/>
              <w:ind w:firstLine="360"/>
              <w:jc w:val="center"/>
              <w:textAlignment w:val="center"/>
              <w:rPr>
                <w:sz w:val="18"/>
                <w:szCs w:val="18"/>
              </w:rPr>
            </w:pPr>
            <w:r>
              <w:rPr>
                <w:color w:val="000000"/>
                <w:sz w:val="18"/>
                <w:szCs w:val="18"/>
                <w:lang w:bidi="ar"/>
              </w:rPr>
              <w:t>8</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p>
        </w:tc>
        <w:tc>
          <w:tcPr>
            <w:tcW w:w="992" w:type="dxa"/>
            <w:vAlign w:val="center"/>
          </w:tcPr>
          <w:p>
            <w:pPr>
              <w:widowControl/>
              <w:ind w:firstLine="0" w:firstLineChars="0"/>
              <w:jc w:val="center"/>
              <w:rPr>
                <w:sz w:val="18"/>
                <w:szCs w:val="18"/>
              </w:rPr>
            </w:pPr>
          </w:p>
        </w:tc>
      </w:tr>
    </w:tbl>
    <w:p>
      <w:pPr>
        <w:pStyle w:val="2"/>
        <w:ind w:firstLine="0" w:firstLineChars="0"/>
        <w:rPr>
          <w:lang w:val="zh-CN"/>
        </w:rPr>
      </w:pPr>
    </w:p>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w:t>
      </w:r>
      <w:r>
        <w:rPr>
          <w:rFonts w:hint="eastAsia" w:ascii="仿宋" w:hAnsi="仿宋" w:eastAsia="仿宋" w:cs="仿宋"/>
          <w:b/>
          <w:bCs/>
          <w:kern w:val="2"/>
          <w:sz w:val="24"/>
          <w:szCs w:val="24"/>
          <w:lang w:val="en-US" w:eastAsia="zh-CN"/>
        </w:rPr>
        <w:t>9812</w:t>
      </w:r>
      <w:r>
        <w:rPr>
          <w:rFonts w:hint="eastAsia" w:ascii="仿宋" w:hAnsi="仿宋" w:eastAsia="仿宋" w:cs="仿宋"/>
          <w:b/>
          <w:bCs/>
          <w:kern w:val="2"/>
          <w:sz w:val="24"/>
          <w:szCs w:val="24"/>
          <w:lang w:val="zh-CN" w:eastAsia="zh-CN"/>
        </w:rPr>
        <w:t>】同步机构待上传结算凭证状态接口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lang w:val="zh-CN"/>
        </w:rPr>
      </w:pPr>
      <w:r>
        <w:rPr>
          <w:rFonts w:hint="eastAsia"/>
          <w:lang w:val="zh-CN"/>
        </w:rPr>
        <w:t>用于同步医疗机构待上传的电子结算凭证状态信息。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lang w:val="zh-CN"/>
        </w:rPr>
      </w:pPr>
      <w:r>
        <w:rPr>
          <w:rFonts w:hint="eastAsia"/>
          <w:lang w:val="zh-CN"/>
        </w:rPr>
        <w:t>输入是单条记录，输出信息无。</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lang w:val="zh-CN"/>
        </w:rPr>
      </w:pPr>
      <w:r>
        <w:rPr>
          <w:rFonts w:hint="eastAsia"/>
          <w:lang w:val="zh-CN"/>
        </w:rPr>
        <w:t>交易发送方：</w:t>
      </w:r>
      <w:r>
        <w:rPr>
          <w:rFonts w:hint="eastAsia" w:cs="Times New Roman"/>
          <w:kern w:val="2"/>
        </w:rPr>
        <w:t>医药机构</w:t>
      </w:r>
      <w:r>
        <w:rPr>
          <w:rFonts w:hint="eastAsia"/>
          <w:lang w:val="zh-CN"/>
        </w:rPr>
        <w:t>。</w:t>
      </w:r>
    </w:p>
    <w:p>
      <w:pPr>
        <w:ind w:firstLine="420"/>
        <w:rPr>
          <w:lang w:val="zh-CN"/>
        </w:rPr>
      </w:pPr>
      <w:r>
        <w:rPr>
          <w:rFonts w:hint="eastAsia"/>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sz w:val="18"/>
          <w:szCs w:val="18"/>
          <w:lang w:val="zh-CN"/>
        </w:rPr>
      </w:pPr>
      <w:r>
        <w:t xml:space="preserve">表 </w:t>
      </w:r>
      <w:r>
        <w:fldChar w:fldCharType="begin"/>
      </w:r>
      <w:r>
        <w:instrText xml:space="preserve"> SEQ 表 \* ARABIC </w:instrText>
      </w:r>
      <w:r>
        <w:fldChar w:fldCharType="separate"/>
      </w:r>
      <w:r>
        <w:t>414</w:t>
      </w:r>
      <w:r>
        <w:fldChar w:fldCharType="end"/>
      </w:r>
      <w:r>
        <w:t xml:space="preserve"> </w:t>
      </w:r>
      <w:r>
        <w:rPr>
          <w:rFonts w:hint="eastAsia"/>
          <w:sz w:val="18"/>
          <w:szCs w:val="18"/>
        </w:rPr>
        <w:t>输入-入参信息（节点标识：d</w:t>
      </w:r>
      <w:r>
        <w:rPr>
          <w:sz w:val="18"/>
          <w:szCs w:val="18"/>
        </w:rPr>
        <w:t>ata</w:t>
      </w:r>
      <w:r>
        <w:rPr>
          <w:rFonts w:hint="eastAsia"/>
          <w:sz w:val="18"/>
          <w:szCs w:val="18"/>
        </w:rPr>
        <w:t>）</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ascii="黑体" w:hAnsi="黑体" w:eastAsia="黑体"/>
                <w:bCs/>
                <w:sz w:val="18"/>
                <w:szCs w:val="18"/>
              </w:rPr>
            </w:pPr>
            <w:r>
              <w:rPr>
                <w:rFonts w:hint="eastAsia" w:ascii="黑体" w:hAnsi="黑体" w:eastAsia="黑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1</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fixmedinsCode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2</w:t>
            </w:r>
          </w:p>
        </w:tc>
        <w:tc>
          <w:tcPr>
            <w:tcW w:w="1936" w:type="dxa"/>
            <w:vAlign w:val="center"/>
          </w:tcPr>
          <w:p>
            <w:pPr>
              <w:widowControl/>
              <w:ind w:firstLine="360"/>
              <w:jc w:val="center"/>
              <w:textAlignment w:val="center"/>
              <w:rPr>
                <w:sz w:val="18"/>
                <w:szCs w:val="18"/>
              </w:rPr>
            </w:pPr>
            <w:r>
              <w:rPr>
                <w:rFonts w:hint="eastAsia"/>
                <w:color w:val="000000"/>
                <w:sz w:val="18"/>
                <w:szCs w:val="18"/>
                <w:lang w:bidi="ar"/>
              </w:rPr>
              <w:t>fixmedinsName</w:t>
            </w:r>
          </w:p>
        </w:tc>
        <w:tc>
          <w:tcPr>
            <w:tcW w:w="1985" w:type="dxa"/>
            <w:vAlign w:val="center"/>
          </w:tcPr>
          <w:p>
            <w:pPr>
              <w:widowControl/>
              <w:ind w:firstLine="360"/>
              <w:jc w:val="center"/>
              <w:textAlignment w:val="center"/>
              <w:rPr>
                <w:sz w:val="18"/>
                <w:szCs w:val="18"/>
              </w:rPr>
            </w:pPr>
            <w:r>
              <w:rPr>
                <w:rFonts w:hint="eastAsia"/>
                <w:color w:val="000000"/>
                <w:sz w:val="18"/>
                <w:szCs w:val="18"/>
                <w:lang w:bidi="ar"/>
              </w:rPr>
              <w:t>定点医疗机构名称</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255</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3</w:t>
            </w:r>
          </w:p>
        </w:tc>
        <w:tc>
          <w:tcPr>
            <w:tcW w:w="1936" w:type="dxa"/>
            <w:vAlign w:val="center"/>
          </w:tcPr>
          <w:p>
            <w:pPr>
              <w:widowControl/>
              <w:ind w:firstLine="360"/>
              <w:jc w:val="center"/>
              <w:textAlignment w:val="center"/>
              <w:rPr>
                <w:sz w:val="18"/>
                <w:szCs w:val="18"/>
              </w:rPr>
            </w:pPr>
            <w:r>
              <w:rPr>
                <w:rFonts w:hint="eastAsia" w:ascii="仿宋" w:hAnsi="仿宋" w:eastAsia="仿宋" w:cs="仿宋"/>
                <w:sz w:val="18"/>
                <w:szCs w:val="18"/>
              </w:rPr>
              <w:t>psnNo</w:t>
            </w:r>
          </w:p>
        </w:tc>
        <w:tc>
          <w:tcPr>
            <w:tcW w:w="1985" w:type="dxa"/>
          </w:tcPr>
          <w:p>
            <w:pPr>
              <w:widowControl/>
              <w:ind w:firstLine="360"/>
              <w:jc w:val="center"/>
              <w:textAlignment w:val="center"/>
              <w:rPr>
                <w:sz w:val="18"/>
                <w:szCs w:val="18"/>
              </w:rPr>
            </w:pPr>
            <w:r>
              <w:rPr>
                <w:rFonts w:hint="eastAsia" w:ascii="仿宋" w:hAnsi="仿宋" w:eastAsia="仿宋" w:cs="仿宋"/>
                <w:sz w:val="18"/>
                <w:szCs w:val="18"/>
              </w:rPr>
              <w:t>人员编号</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themeColor="text1"/>
                <w:sz w:val="18"/>
                <w:szCs w:val="18"/>
                <w14:textFill>
                  <w14:solidFill>
                    <w14:schemeClr w14:val="tx1"/>
                  </w14:solidFill>
                </w14:textFill>
              </w:rPr>
              <w:t>30</w:t>
            </w:r>
          </w:p>
        </w:tc>
        <w:tc>
          <w:tcPr>
            <w:tcW w:w="567" w:type="dxa"/>
            <w:vAlign w:val="center"/>
          </w:tcPr>
          <w:p>
            <w:pPr>
              <w:adjustRightInd w:val="0"/>
              <w:snapToGrid w:val="0"/>
              <w:ind w:firstLine="0" w:firstLineChars="0"/>
              <w:jc w:val="center"/>
              <w:rPr>
                <w:sz w:val="18"/>
                <w:szCs w:val="18"/>
              </w:rPr>
            </w:pPr>
            <w:r>
              <w:rPr>
                <w:rFonts w:hint="eastAsia"/>
                <w:sz w:val="18"/>
                <w:szCs w:val="18"/>
              </w:rPr>
              <w:t xml:space="preserve"> </w:t>
            </w: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pStyle w:val="2"/>
              <w:ind w:firstLine="210"/>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sz w:val="18"/>
                <w:szCs w:val="18"/>
              </w:rPr>
              <w:t>4</w:t>
            </w:r>
          </w:p>
        </w:tc>
        <w:tc>
          <w:tcPr>
            <w:tcW w:w="1936" w:type="dxa"/>
          </w:tcPr>
          <w:p>
            <w:pPr>
              <w:widowControl/>
              <w:ind w:firstLine="360"/>
              <w:jc w:val="center"/>
              <w:textAlignment w:val="center"/>
              <w:rPr>
                <w:sz w:val="18"/>
                <w:szCs w:val="18"/>
              </w:rPr>
            </w:pPr>
            <w:r>
              <w:rPr>
                <w:rFonts w:hint="eastAsia" w:ascii="仿宋" w:hAnsi="仿宋" w:eastAsia="仿宋" w:cs="仿宋"/>
                <w:sz w:val="18"/>
                <w:szCs w:val="18"/>
              </w:rPr>
              <w:t>psnName</w:t>
            </w:r>
          </w:p>
        </w:tc>
        <w:tc>
          <w:tcPr>
            <w:tcW w:w="1985" w:type="dxa"/>
          </w:tcPr>
          <w:p>
            <w:pPr>
              <w:widowControl/>
              <w:ind w:firstLine="360"/>
              <w:jc w:val="center"/>
              <w:textAlignment w:val="center"/>
              <w:rPr>
                <w:sz w:val="18"/>
                <w:szCs w:val="18"/>
              </w:rPr>
            </w:pPr>
            <w:r>
              <w:rPr>
                <w:rFonts w:hint="eastAsia" w:ascii="仿宋" w:hAnsi="仿宋" w:eastAsia="仿宋" w:cs="仿宋"/>
                <w:sz w:val="18"/>
                <w:szCs w:val="18"/>
              </w:rPr>
              <w:t>人员姓名</w:t>
            </w:r>
          </w:p>
        </w:tc>
        <w:tc>
          <w:tcPr>
            <w:tcW w:w="850" w:type="dxa"/>
            <w:vAlign w:val="center"/>
          </w:tcPr>
          <w:p>
            <w:pPr>
              <w:adjustRightInd w:val="0"/>
              <w:snapToGrid w:val="0"/>
              <w:ind w:firstLine="0" w:firstLineChars="0"/>
              <w:jc w:val="center"/>
              <w:rPr>
                <w:sz w:val="18"/>
                <w:szCs w:val="18"/>
              </w:rPr>
            </w:pPr>
            <w:r>
              <w:rPr>
                <w:rFonts w:hint="eastAsia"/>
                <w:sz w:val="18"/>
                <w:szCs w:val="18"/>
              </w:rPr>
              <w:t>字符型</w:t>
            </w:r>
          </w:p>
        </w:tc>
        <w:tc>
          <w:tcPr>
            <w:tcW w:w="709" w:type="dxa"/>
            <w:vAlign w:val="center"/>
          </w:tcPr>
          <w:p>
            <w:pPr>
              <w:widowControl/>
              <w:ind w:firstLine="360"/>
              <w:jc w:val="center"/>
              <w:textAlignment w:val="center"/>
              <w:rPr>
                <w:sz w:val="18"/>
                <w:szCs w:val="18"/>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sz w:val="18"/>
                <w:szCs w:val="18"/>
              </w:rPr>
            </w:pPr>
            <w:r>
              <w:rPr>
                <w:rFonts w:hint="eastAsia"/>
                <w:sz w:val="18"/>
                <w:szCs w:val="18"/>
              </w:rPr>
              <w:t>Y</w:t>
            </w:r>
          </w:p>
        </w:tc>
        <w:tc>
          <w:tcPr>
            <w:tcW w:w="1559" w:type="dxa"/>
            <w:vAlign w:val="center"/>
          </w:tcPr>
          <w:p>
            <w:pPr>
              <w:widowControl/>
              <w:ind w:firstLine="360"/>
              <w:jc w:val="left"/>
              <w:textAlignment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sz w:val="18"/>
                <w:szCs w:val="18"/>
              </w:rPr>
            </w:pPr>
            <w:r>
              <w:rPr>
                <w:rFonts w:hint="eastAsia"/>
                <w:sz w:val="18"/>
                <w:szCs w:val="18"/>
              </w:rPr>
              <w:t>5</w:t>
            </w:r>
          </w:p>
        </w:tc>
        <w:tc>
          <w:tcPr>
            <w:tcW w:w="1936" w:type="dxa"/>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rPr>
              <w:t>uploadStatus</w:t>
            </w:r>
          </w:p>
        </w:tc>
        <w:tc>
          <w:tcPr>
            <w:tcW w:w="1985" w:type="dxa"/>
          </w:tcPr>
          <w:p>
            <w:pPr>
              <w:widowControl/>
              <w:ind w:firstLine="360"/>
              <w:jc w:val="center"/>
              <w:textAlignment w:val="center"/>
              <w:rPr>
                <w:rFonts w:hint="eastAsia"/>
                <w:color w:val="000000"/>
                <w:sz w:val="18"/>
                <w:szCs w:val="18"/>
                <w:lang w:bidi="ar"/>
              </w:rPr>
            </w:pPr>
            <w:r>
              <w:rPr>
                <w:rFonts w:hint="eastAsia" w:ascii="仿宋" w:hAnsi="仿宋" w:eastAsia="仿宋" w:cs="仿宋"/>
                <w:sz w:val="18"/>
                <w:szCs w:val="18"/>
              </w:rPr>
              <w:t>上传状态</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709" w:type="dxa"/>
            <w:vAlign w:val="center"/>
          </w:tcPr>
          <w:p>
            <w:pPr>
              <w:widowControl/>
              <w:ind w:firstLine="360"/>
              <w:jc w:val="center"/>
              <w:textAlignment w:val="center"/>
              <w:rPr>
                <w:color w:val="000000"/>
                <w:sz w:val="18"/>
                <w:szCs w:val="18"/>
                <w:lang w:bidi="ar"/>
              </w:rPr>
            </w:pPr>
            <w:r>
              <w:rPr>
                <w:rFonts w:hint="eastAsia"/>
                <w:color w:val="000000"/>
                <w:sz w:val="18"/>
                <w:szCs w:val="18"/>
                <w:lang w:bidi="ar"/>
              </w:rPr>
              <w:t>3</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rFonts w:hint="eastAsia"/>
                <w:sz w:val="18"/>
                <w:szCs w:val="18"/>
              </w:rPr>
            </w:pPr>
            <w:r>
              <w:rPr>
                <w:rFonts w:hint="eastAsia"/>
                <w:sz w:val="18"/>
                <w:szCs w:val="18"/>
              </w:rPr>
              <w:t>Y</w:t>
            </w:r>
          </w:p>
        </w:tc>
        <w:tc>
          <w:tcPr>
            <w:tcW w:w="1559" w:type="dxa"/>
          </w:tcPr>
          <w:p>
            <w:pPr>
              <w:widowControl/>
              <w:ind w:firstLine="0" w:firstLineChars="0"/>
              <w:textAlignment w:val="center"/>
              <w:rPr>
                <w:rFonts w:hint="eastAsia"/>
                <w:color w:val="000000"/>
                <w:sz w:val="18"/>
                <w:szCs w:val="18"/>
                <w:lang w:bidi="ar"/>
              </w:rPr>
            </w:pPr>
            <w:r>
              <w:rPr>
                <w:rFonts w:hint="eastAsia" w:ascii="仿宋" w:hAnsi="仿宋" w:eastAsia="仿宋" w:cs="仿宋"/>
                <w:sz w:val="18"/>
                <w:szCs w:val="18"/>
              </w:rPr>
              <w:t>1、待上传 2、已上传 3、未找到凭证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sz w:val="18"/>
                <w:szCs w:val="18"/>
              </w:rPr>
            </w:pPr>
            <w:r>
              <w:rPr>
                <w:rFonts w:hint="eastAsia"/>
                <w:sz w:val="18"/>
                <w:szCs w:val="18"/>
              </w:rPr>
              <w:t>6</w:t>
            </w:r>
          </w:p>
        </w:tc>
        <w:tc>
          <w:tcPr>
            <w:tcW w:w="1936" w:type="dxa"/>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rPr>
              <w:t>trnsSn</w:t>
            </w:r>
          </w:p>
        </w:tc>
        <w:tc>
          <w:tcPr>
            <w:tcW w:w="1985" w:type="dxa"/>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rPr>
              <w:t>登记流水号</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709"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rFonts w:hint="eastAsia"/>
                <w:sz w:val="18"/>
                <w:szCs w:val="18"/>
              </w:rPr>
            </w:pPr>
            <w:r>
              <w:rPr>
                <w:rFonts w:hint="eastAsia"/>
                <w:sz w:val="18"/>
                <w:szCs w:val="18"/>
              </w:rPr>
              <w:t>Y</w:t>
            </w:r>
          </w:p>
        </w:tc>
        <w:tc>
          <w:tcPr>
            <w:tcW w:w="1559" w:type="dxa"/>
          </w:tcPr>
          <w:p>
            <w:pPr>
              <w:widowControl/>
              <w:ind w:firstLine="0" w:firstLineChars="0"/>
              <w:textAlignment w:val="center"/>
              <w:rPr>
                <w:rFonts w:hint="eastAsia" w:ascii="仿宋" w:hAnsi="仿宋" w:eastAsia="仿宋" w:cs="仿宋"/>
                <w:sz w:val="18"/>
                <w:szCs w:val="18"/>
              </w:rPr>
            </w:pPr>
            <w:r>
              <w:rPr>
                <w:rFonts w:hint="eastAsia" w:ascii="仿宋" w:hAnsi="仿宋" w:eastAsia="仿宋" w:cs="仿宋"/>
                <w:sz w:val="18"/>
                <w:szCs w:val="18"/>
              </w:rPr>
              <w:t>【查询机构待上传结算凭证记录接口】返回的登记流水号字段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sz w:val="18"/>
                <w:szCs w:val="18"/>
              </w:rPr>
            </w:pPr>
            <w:r>
              <w:rPr>
                <w:rFonts w:hint="eastAsia"/>
                <w:sz w:val="18"/>
                <w:szCs w:val="18"/>
              </w:rPr>
              <w:t>7</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color w:val="000000"/>
                <w:sz w:val="18"/>
                <w:szCs w:val="18"/>
                <w:lang w:bidi="ar"/>
              </w:rPr>
              <w:t>elecSetlCertNo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709" w:type="dxa"/>
            <w:vAlign w:val="center"/>
          </w:tcPr>
          <w:p>
            <w:pPr>
              <w:widowControl/>
              <w:ind w:firstLine="360"/>
              <w:jc w:val="center"/>
              <w:textAlignment w:val="center"/>
              <w:rPr>
                <w:rFonts w:hint="eastAsia"/>
                <w:color w:val="000000"/>
                <w:sz w:val="18"/>
                <w:szCs w:val="18"/>
                <w:lang w:bidi="ar"/>
              </w:rPr>
            </w:pPr>
            <w:r>
              <w:rPr>
                <w:rFonts w:hint="eastAsia"/>
                <w:color w:val="000000"/>
                <w:sz w:val="18"/>
                <w:szCs w:val="18"/>
                <w:lang w:bidi="ar"/>
              </w:rPr>
              <w:t>50</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rFonts w:hint="eastAsia"/>
                <w:sz w:val="18"/>
                <w:szCs w:val="18"/>
              </w:rPr>
            </w:pPr>
            <w:r>
              <w:rPr>
                <w:rFonts w:hint="eastAsia"/>
                <w:sz w:val="18"/>
                <w:szCs w:val="18"/>
              </w:rPr>
              <w:t>N</w:t>
            </w:r>
          </w:p>
        </w:tc>
        <w:tc>
          <w:tcPr>
            <w:tcW w:w="1559" w:type="dxa"/>
          </w:tcPr>
          <w:p>
            <w:pPr>
              <w:widowControl/>
              <w:ind w:firstLine="0" w:firstLineChars="0"/>
              <w:textAlignment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sz w:val="18"/>
                <w:szCs w:val="18"/>
              </w:rPr>
            </w:pPr>
            <w:r>
              <w:rPr>
                <w:rFonts w:hint="eastAsia"/>
                <w:sz w:val="18"/>
                <w:szCs w:val="18"/>
              </w:rPr>
              <w:t>8</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billDate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开票日期</w:t>
            </w:r>
          </w:p>
        </w:tc>
        <w:tc>
          <w:tcPr>
            <w:tcW w:w="850" w:type="dxa"/>
            <w:vAlign w:val="center"/>
          </w:tcPr>
          <w:p>
            <w:pPr>
              <w:adjustRightInd w:val="0"/>
              <w:snapToGrid w:val="0"/>
              <w:ind w:firstLine="0" w:firstLineChars="0"/>
              <w:jc w:val="center"/>
              <w:rPr>
                <w:rFonts w:hint="eastAsia"/>
                <w:sz w:val="18"/>
                <w:szCs w:val="18"/>
              </w:rPr>
            </w:pPr>
            <w:r>
              <w:rPr>
                <w:rFonts w:hint="eastAsia"/>
                <w:sz w:val="18"/>
                <w:szCs w:val="18"/>
              </w:rPr>
              <w:t>字符型</w:t>
            </w:r>
          </w:p>
        </w:tc>
        <w:tc>
          <w:tcPr>
            <w:tcW w:w="709" w:type="dxa"/>
            <w:vAlign w:val="center"/>
          </w:tcPr>
          <w:p>
            <w:pPr>
              <w:widowControl/>
              <w:ind w:firstLine="360"/>
              <w:jc w:val="center"/>
              <w:textAlignment w:val="center"/>
              <w:rPr>
                <w:rFonts w:hint="eastAsia"/>
                <w:color w:val="000000"/>
                <w:sz w:val="18"/>
                <w:szCs w:val="18"/>
                <w:lang w:bidi="ar"/>
              </w:rPr>
            </w:pPr>
            <w:r>
              <w:rPr>
                <w:color w:val="000000"/>
                <w:sz w:val="18"/>
                <w:szCs w:val="18"/>
                <w:lang w:bidi="ar"/>
              </w:rPr>
              <w:t>8</w:t>
            </w:r>
          </w:p>
        </w:tc>
        <w:tc>
          <w:tcPr>
            <w:tcW w:w="567" w:type="dxa"/>
            <w:vAlign w:val="center"/>
          </w:tcPr>
          <w:p>
            <w:pPr>
              <w:adjustRightInd w:val="0"/>
              <w:snapToGrid w:val="0"/>
              <w:ind w:firstLine="0" w:firstLineChars="0"/>
              <w:jc w:val="center"/>
              <w:rPr>
                <w:sz w:val="18"/>
                <w:szCs w:val="18"/>
              </w:rPr>
            </w:pPr>
          </w:p>
        </w:tc>
        <w:tc>
          <w:tcPr>
            <w:tcW w:w="567" w:type="dxa"/>
            <w:vAlign w:val="center"/>
          </w:tcPr>
          <w:p>
            <w:pPr>
              <w:adjustRightInd w:val="0"/>
              <w:snapToGrid w:val="0"/>
              <w:ind w:firstLine="0" w:firstLineChars="0"/>
              <w:jc w:val="center"/>
              <w:rPr>
                <w:rFonts w:hint="eastAsia"/>
                <w:sz w:val="18"/>
                <w:szCs w:val="18"/>
              </w:rPr>
            </w:pPr>
            <w:r>
              <w:rPr>
                <w:rFonts w:hint="eastAsia"/>
                <w:sz w:val="18"/>
                <w:szCs w:val="18"/>
              </w:rPr>
              <w:t>N</w:t>
            </w:r>
          </w:p>
        </w:tc>
        <w:tc>
          <w:tcPr>
            <w:tcW w:w="1559" w:type="dxa"/>
          </w:tcPr>
          <w:p>
            <w:pPr>
              <w:widowControl/>
              <w:ind w:firstLine="0" w:firstLineChars="0"/>
              <w:textAlignment w:val="center"/>
              <w:rPr>
                <w:rFonts w:hint="eastAsia" w:ascii="仿宋" w:hAnsi="仿宋" w:eastAsia="仿宋" w:cs="仿宋"/>
                <w:sz w:val="18"/>
                <w:szCs w:val="18"/>
              </w:rPr>
            </w:pP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输出</w:t>
      </w:r>
    </w:p>
    <w:p>
      <w:pPr>
        <w:ind w:firstLine="420"/>
        <w:jc w:val="center"/>
        <w:rPr>
          <w:sz w:val="18"/>
          <w:szCs w:val="18"/>
          <w:lang w:val="zh-CN"/>
        </w:rPr>
      </w:pPr>
      <w:r>
        <w:t xml:space="preserve">表 </w:t>
      </w:r>
      <w:r>
        <w:fldChar w:fldCharType="begin"/>
      </w:r>
      <w:r>
        <w:instrText xml:space="preserve"> SEQ 表 \* ARABIC </w:instrText>
      </w:r>
      <w:r>
        <w:fldChar w:fldCharType="separate"/>
      </w:r>
      <w:r>
        <w:t>415</w:t>
      </w:r>
      <w:r>
        <w:fldChar w:fldCharType="end"/>
      </w:r>
      <w:r>
        <w:t xml:space="preserve"> </w:t>
      </w:r>
      <w:r>
        <w:rPr>
          <w:rFonts w:hint="eastAsia"/>
          <w:sz w:val="18"/>
          <w:szCs w:val="18"/>
        </w:rPr>
        <w:t>输出-输出信息</w:t>
      </w:r>
    </w:p>
    <w:p>
      <w:pPr>
        <w:pStyle w:val="2"/>
        <w:ind w:firstLine="0" w:firstLineChars="0"/>
        <w:rPr>
          <w:lang w:val="zh-CN"/>
        </w:rPr>
      </w:pPr>
      <w:r>
        <w:rPr>
          <w:rFonts w:hint="eastAsia"/>
          <w:lang w:val="zh-CN"/>
        </w:rPr>
        <w:t>无</w:t>
      </w:r>
    </w:p>
    <w:p>
      <w:pPr>
        <w:pStyle w:val="2"/>
        <w:rPr>
          <w:rFonts w:hint="eastAsia"/>
          <w:lang w:val="en-US" w:eastAsia="zh-CN"/>
        </w:rPr>
      </w:pPr>
    </w:p>
    <w:p>
      <w:pPr>
        <w:pStyle w:val="5"/>
        <w:numPr>
          <w:ilvl w:val="1"/>
          <w:numId w:val="3"/>
        </w:numPr>
        <w:tabs>
          <w:tab w:val="left" w:pos="420"/>
        </w:tabs>
        <w:bidi w:val="0"/>
        <w:ind w:left="567" w:leftChars="0" w:hanging="567" w:firstLineChars="0"/>
        <w:rPr>
          <w:rFonts w:hint="eastAsia" w:ascii="仿宋" w:hAnsi="仿宋" w:eastAsia="仿宋" w:cs="仿宋"/>
          <w:sz w:val="28"/>
          <w:szCs w:val="28"/>
          <w:lang w:val="zh-CN"/>
        </w:rPr>
      </w:pPr>
      <w:r>
        <w:rPr>
          <w:rFonts w:hint="eastAsia" w:ascii="仿宋" w:hAnsi="仿宋" w:eastAsia="仿宋" w:cs="仿宋"/>
          <w:sz w:val="28"/>
          <w:szCs w:val="28"/>
        </w:rPr>
        <w:t>电子票据</w:t>
      </w:r>
      <w:r>
        <w:rPr>
          <w:rFonts w:hint="eastAsia" w:ascii="仿宋" w:hAnsi="仿宋" w:eastAsia="仿宋" w:cs="仿宋"/>
          <w:sz w:val="28"/>
          <w:szCs w:val="28"/>
          <w:lang w:val="en-US" w:eastAsia="zh-CN"/>
        </w:rPr>
        <w:t>信息</w:t>
      </w:r>
    </w:p>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zh-CN"/>
        </w:rPr>
        <w:t>【</w:t>
      </w:r>
      <w:r>
        <w:rPr>
          <w:rFonts w:hint="eastAsia" w:ascii="仿宋" w:hAnsi="仿宋" w:eastAsia="仿宋" w:cs="仿宋"/>
          <w:b/>
          <w:bCs/>
          <w:kern w:val="2"/>
          <w:sz w:val="24"/>
          <w:szCs w:val="24"/>
          <w:lang w:val="en-US" w:eastAsia="zh-CN"/>
        </w:rPr>
        <w:t>5501</w:t>
      </w:r>
      <w:r>
        <w:rPr>
          <w:rFonts w:hint="eastAsia" w:ascii="仿宋" w:hAnsi="仿宋" w:eastAsia="仿宋" w:cs="仿宋"/>
          <w:b/>
          <w:bCs/>
          <w:kern w:val="2"/>
          <w:sz w:val="24"/>
          <w:szCs w:val="24"/>
          <w:lang w:val="zh-CN"/>
        </w:rPr>
        <w:t>】查询电子结算凭证状态接口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rFonts w:hint="eastAsia" w:ascii="仿宋" w:hAnsi="仿宋" w:eastAsia="仿宋" w:cs="仿宋"/>
          <w:lang w:val="zh-CN"/>
        </w:rPr>
      </w:pPr>
      <w:r>
        <w:rPr>
          <w:rFonts w:hint="eastAsia" w:ascii="仿宋" w:hAnsi="仿宋" w:eastAsia="仿宋" w:cs="仿宋"/>
          <w:lang w:val="zh-CN"/>
        </w:rPr>
        <w:t>用于查询电子结算凭证状态信息。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rFonts w:hint="eastAsia" w:ascii="仿宋" w:hAnsi="仿宋" w:eastAsia="仿宋" w:cs="仿宋"/>
          <w:lang w:val="zh-CN"/>
        </w:rPr>
      </w:pPr>
      <w:r>
        <w:rPr>
          <w:rFonts w:hint="eastAsia" w:ascii="仿宋" w:hAnsi="仿宋" w:eastAsia="仿宋" w:cs="仿宋"/>
          <w:lang w:val="zh-CN"/>
        </w:rPr>
        <w:t>输入是单条记录，输出是</w:t>
      </w:r>
      <w:r>
        <w:rPr>
          <w:rFonts w:hint="eastAsia" w:ascii="仿宋" w:hAnsi="仿宋" w:eastAsia="仿宋" w:cs="仿宋"/>
        </w:rPr>
        <w:t>单</w:t>
      </w:r>
      <w:r>
        <w:rPr>
          <w:rFonts w:hint="eastAsia" w:ascii="仿宋" w:hAnsi="仿宋" w:eastAsia="仿宋" w:cs="仿宋"/>
          <w:lang w:val="zh-CN"/>
        </w:rPr>
        <w:t>条记录。</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rFonts w:hint="eastAsia" w:ascii="仿宋" w:hAnsi="仿宋" w:eastAsia="仿宋" w:cs="仿宋"/>
          <w:lang w:val="zh-CN"/>
        </w:rPr>
      </w:pPr>
      <w:r>
        <w:rPr>
          <w:rFonts w:hint="eastAsia" w:ascii="仿宋" w:hAnsi="仿宋" w:eastAsia="仿宋" w:cs="仿宋"/>
          <w:lang w:val="zh-CN"/>
        </w:rPr>
        <w:t>交易发送方：</w:t>
      </w:r>
      <w:r>
        <w:rPr>
          <w:rFonts w:hint="eastAsia" w:ascii="仿宋" w:hAnsi="仿宋" w:eastAsia="仿宋" w:cs="仿宋"/>
          <w:kern w:val="2"/>
        </w:rPr>
        <w:t>医药机构</w:t>
      </w:r>
      <w:r>
        <w:rPr>
          <w:rFonts w:hint="eastAsia" w:ascii="仿宋" w:hAnsi="仿宋" w:eastAsia="仿宋" w:cs="仿宋"/>
          <w:lang w:val="zh-CN"/>
        </w:rPr>
        <w:t>。</w:t>
      </w:r>
    </w:p>
    <w:p>
      <w:pPr>
        <w:ind w:firstLine="420"/>
        <w:rPr>
          <w:rFonts w:hint="eastAsia" w:ascii="仿宋" w:hAnsi="仿宋" w:eastAsia="仿宋" w:cs="仿宋"/>
          <w:lang w:val="zh-CN"/>
        </w:rPr>
      </w:pPr>
      <w:r>
        <w:rPr>
          <w:rFonts w:hint="eastAsia" w:ascii="仿宋" w:hAnsi="仿宋" w:eastAsia="仿宋" w:cs="仿宋"/>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rPr>
                <w:rFonts w:hint="eastAsia" w:ascii="仿宋" w:hAnsi="仿宋" w:eastAsia="仿宋" w:cs="仿宋"/>
                <w:sz w:val="18"/>
                <w:szCs w:val="18"/>
              </w:rPr>
            </w:pPr>
            <w:r>
              <w:rPr>
                <w:rFonts w:hint="eastAsia" w:ascii="仿宋" w:hAnsi="仿宋" w:eastAsia="仿宋" w:cs="仿宋"/>
                <w:sz w:val="18"/>
                <w:szCs w:val="18"/>
              </w:rPr>
              <w:t>1财政电子票据</w:t>
            </w:r>
          </w:p>
          <w:p>
            <w:pPr>
              <w:widowControl/>
              <w:ind w:firstLine="0" w:firstLineChars="0"/>
              <w:rPr>
                <w:rFonts w:hint="eastAsia" w:ascii="仿宋" w:hAnsi="仿宋" w:eastAsia="仿宋" w:cs="仿宋"/>
                <w:sz w:val="18"/>
                <w:szCs w:val="18"/>
              </w:rPr>
            </w:pPr>
            <w:r>
              <w:rPr>
                <w:rFonts w:hint="eastAsia" w:ascii="仿宋" w:hAnsi="仿宋" w:eastAsia="仿宋" w:cs="仿宋"/>
                <w:sz w:val="18"/>
                <w:szCs w:val="18"/>
              </w:rPr>
              <w:t>2税务电子发票</w:t>
            </w: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输出</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415</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输出-输出信息</w:t>
      </w:r>
    </w:p>
    <w:tbl>
      <w:tblPr>
        <w:tblStyle w:val="11"/>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9"/>
        <w:gridCol w:w="1984"/>
        <w:gridCol w:w="850"/>
        <w:gridCol w:w="875"/>
        <w:gridCol w:w="567"/>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4"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是否非空</w:t>
            </w:r>
          </w:p>
        </w:tc>
        <w:tc>
          <w:tcPr>
            <w:tcW w:w="992"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widowControl/>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1财政电子票据</w:t>
            </w:r>
          </w:p>
          <w:p>
            <w:pPr>
              <w:widowControl/>
              <w:ind w:firstLine="0" w:firstLineChars="0"/>
              <w:jc w:val="left"/>
              <w:textAlignment w:val="center"/>
              <w:rPr>
                <w:rFonts w:hint="eastAsia" w:ascii="仿宋" w:hAnsi="仿宋" w:eastAsia="仿宋" w:cs="仿宋"/>
              </w:rPr>
            </w:pPr>
            <w:r>
              <w:rPr>
                <w:rFonts w:hint="eastAsia" w:ascii="仿宋" w:hAnsi="仿宋" w:eastAsia="仿宋" w:cs="仿宋"/>
                <w:color w:val="000000"/>
                <w:sz w:val="18"/>
                <w:szCs w:val="18"/>
                <w:lang w:bidi="ar"/>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certSetlType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凭证结算类型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1实时结算</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rhredFlag</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冲红标志</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0未冲红</w:t>
            </w:r>
          </w:p>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1已冲红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reimFlag</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报销标志</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0未报销</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1已报销</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2申请中</w:t>
            </w:r>
          </w:p>
        </w:tc>
      </w:tr>
    </w:tbl>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zh-CN"/>
        </w:rPr>
        <w:t>【</w:t>
      </w:r>
      <w:r>
        <w:rPr>
          <w:rFonts w:hint="eastAsia" w:ascii="仿宋" w:hAnsi="仿宋" w:eastAsia="仿宋" w:cs="仿宋"/>
          <w:b/>
          <w:bCs/>
          <w:kern w:val="2"/>
          <w:sz w:val="24"/>
          <w:szCs w:val="24"/>
          <w:lang w:val="en-US" w:eastAsia="zh-CN"/>
        </w:rPr>
        <w:t>4901</w:t>
      </w:r>
      <w:r>
        <w:rPr>
          <w:rFonts w:hint="eastAsia" w:ascii="仿宋" w:hAnsi="仿宋" w:eastAsia="仿宋" w:cs="仿宋"/>
          <w:b/>
          <w:bCs/>
          <w:kern w:val="2"/>
          <w:sz w:val="24"/>
          <w:szCs w:val="24"/>
          <w:lang w:val="zh-CN"/>
        </w:rPr>
        <w:t>】医疗机构上传电子结算凭证接口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rFonts w:hint="eastAsia" w:ascii="仿宋" w:hAnsi="仿宋" w:eastAsia="仿宋" w:cs="仿宋"/>
          <w:lang w:val="zh-CN"/>
        </w:rPr>
      </w:pPr>
      <w:r>
        <w:rPr>
          <w:rFonts w:hint="eastAsia" w:ascii="仿宋" w:hAnsi="仿宋" w:eastAsia="仿宋" w:cs="仿宋"/>
          <w:lang w:val="zh-CN"/>
        </w:rPr>
        <w:t>用于</w:t>
      </w:r>
      <w:r>
        <w:rPr>
          <w:rFonts w:hint="eastAsia" w:ascii="仿宋" w:hAnsi="仿宋" w:eastAsia="仿宋" w:cs="仿宋"/>
        </w:rPr>
        <w:t>医疗机构上传电子结算凭证</w:t>
      </w:r>
      <w:r>
        <w:rPr>
          <w:rFonts w:hint="eastAsia" w:ascii="仿宋" w:hAnsi="仿宋" w:eastAsia="仿宋" w:cs="仿宋"/>
          <w:lang w:val="zh-CN"/>
        </w:rPr>
        <w:t>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rFonts w:hint="eastAsia" w:ascii="仿宋" w:hAnsi="仿宋" w:eastAsia="仿宋" w:cs="仿宋"/>
          <w:lang w:val="zh-CN"/>
        </w:rPr>
      </w:pPr>
      <w:r>
        <w:rPr>
          <w:rFonts w:hint="eastAsia" w:ascii="仿宋" w:hAnsi="仿宋" w:eastAsia="仿宋" w:cs="仿宋"/>
          <w:lang w:val="zh-CN"/>
        </w:rPr>
        <w:t>输入是单条记录，</w:t>
      </w:r>
      <w:r>
        <w:rPr>
          <w:rFonts w:hint="eastAsia" w:ascii="仿宋" w:hAnsi="仿宋" w:eastAsia="仿宋" w:cs="仿宋"/>
        </w:rPr>
        <w:t>无</w:t>
      </w:r>
      <w:r>
        <w:rPr>
          <w:rFonts w:hint="eastAsia" w:ascii="仿宋" w:hAnsi="仿宋" w:eastAsia="仿宋" w:cs="仿宋"/>
          <w:lang w:val="zh-CN"/>
        </w:rPr>
        <w:t>输出。</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rFonts w:hint="eastAsia" w:ascii="仿宋" w:hAnsi="仿宋" w:eastAsia="仿宋" w:cs="仿宋"/>
          <w:lang w:val="zh-CN"/>
        </w:rPr>
      </w:pPr>
      <w:r>
        <w:rPr>
          <w:rFonts w:hint="eastAsia" w:ascii="仿宋" w:hAnsi="仿宋" w:eastAsia="仿宋" w:cs="仿宋"/>
          <w:lang w:val="zh-CN"/>
        </w:rPr>
        <w:t>交易发送方：</w:t>
      </w:r>
      <w:r>
        <w:rPr>
          <w:rFonts w:hint="eastAsia" w:ascii="仿宋" w:hAnsi="仿宋" w:eastAsia="仿宋" w:cs="仿宋"/>
          <w:kern w:val="2"/>
        </w:rPr>
        <w:t>医药机构</w:t>
      </w:r>
      <w:r>
        <w:rPr>
          <w:rFonts w:hint="eastAsia" w:ascii="仿宋" w:hAnsi="仿宋" w:eastAsia="仿宋" w:cs="仿宋"/>
          <w:lang w:val="zh-CN"/>
        </w:rPr>
        <w:t>。</w:t>
      </w:r>
    </w:p>
    <w:p>
      <w:pPr>
        <w:ind w:firstLine="420"/>
        <w:rPr>
          <w:rFonts w:hint="eastAsia" w:ascii="仿宋" w:hAnsi="仿宋" w:eastAsia="仿宋" w:cs="仿宋"/>
          <w:lang w:val="zh-CN"/>
        </w:rPr>
      </w:pPr>
      <w:r>
        <w:rPr>
          <w:rFonts w:hint="eastAsia" w:ascii="仿宋" w:hAnsi="仿宋" w:eastAsia="仿宋" w:cs="仿宋"/>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elecSetlCertCnt</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电子结算凭证数量</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整数类型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10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最大100张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bizStsb</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业务区间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upldBchno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上传批次号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上传日期年月日加5位顺序号如2022052500001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filename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文件名称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压缩包文件名称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ftfileCompac</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版式文件压缩包</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Base64字符串</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zip压缩包，包含多张电子结算凭证版式文件(pdf/ofd), 版式文件命名规则为：电子结算凭证代码-电子结算凭证号码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upldDetlList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结算凭证关联关系列表</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集合</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数量与版式文件压缩包内版式文件数量相同</w:t>
            </w:r>
          </w:p>
        </w:tc>
      </w:tr>
    </w:tbl>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整数类型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1财政电子票据</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certSetlType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凭证结算类型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1实时结算</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metrtType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就诊类型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1门诊</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billDate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开票日期</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日期</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medfeeSumamt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医疗费总额</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9</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insuAdmdvs</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参保地医保区划</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6</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参保地医保区划，实时结算必填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bizSn</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业务流水号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实时结算填药机构结算ID medinsSetlId，全自费填医疗机构就诊ID fixmedinsMdtrtId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11</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setlId</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结算ID</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12</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setlTime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结算时间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日期</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13</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psnNo</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人员编号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14</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psnName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人员姓名</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15</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certno</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证件号码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16</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insutype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险种类型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6</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17</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inscpAmt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符合范围金额</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18</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hifpPay</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统筹基金支出</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19</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maindiagCode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主要诊断代码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20</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maindiagName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主要诊断名称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21</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scddiagCode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次要诊断代码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22</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scddiagName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次要诊断名称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ind w:firstLine="360"/>
              <w:jc w:val="left"/>
              <w:rPr>
                <w:rFonts w:hint="eastAsia" w:ascii="仿宋" w:hAnsi="仿宋" w:eastAsia="仿宋" w:cs="仿宋"/>
                <w:color w:val="000000"/>
                <w:sz w:val="18"/>
                <w:szCs w:val="18"/>
                <w:lang w:bidi="ar"/>
              </w:rPr>
            </w:pP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rPr>
      </w:pPr>
      <w:r>
        <w:rPr>
          <w:rFonts w:hint="eastAsia" w:ascii="仿宋" w:hAnsi="仿宋" w:eastAsia="仿宋" w:cs="仿宋"/>
          <w:b/>
          <w:bCs/>
          <w:kern w:val="2"/>
          <w:lang w:val="zh-CN"/>
        </w:rPr>
        <w:t>输出</w:t>
      </w:r>
    </w:p>
    <w:p>
      <w:pPr>
        <w:pStyle w:val="2"/>
        <w:ind w:firstLine="210"/>
        <w:rPr>
          <w:rFonts w:hint="eastAsia" w:ascii="仿宋" w:hAnsi="仿宋" w:eastAsia="仿宋" w:cs="仿宋"/>
        </w:rPr>
      </w:pPr>
      <w:r>
        <w:rPr>
          <w:rFonts w:hint="eastAsia" w:ascii="仿宋" w:hAnsi="仿宋" w:eastAsia="仿宋" w:cs="仿宋"/>
        </w:rPr>
        <w:t>无。</w:t>
      </w:r>
    </w:p>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zh-CN"/>
        </w:rPr>
        <w:t>【</w:t>
      </w:r>
      <w:r>
        <w:rPr>
          <w:rFonts w:hint="eastAsia" w:ascii="仿宋" w:hAnsi="仿宋" w:eastAsia="仿宋" w:cs="仿宋"/>
          <w:b/>
          <w:bCs/>
          <w:kern w:val="2"/>
          <w:sz w:val="24"/>
          <w:szCs w:val="24"/>
          <w:lang w:val="en-US" w:eastAsia="zh-CN"/>
        </w:rPr>
        <w:t>4902</w:t>
      </w:r>
      <w:r>
        <w:rPr>
          <w:rFonts w:hint="eastAsia" w:ascii="仿宋" w:hAnsi="仿宋" w:eastAsia="仿宋" w:cs="仿宋"/>
          <w:b/>
          <w:bCs/>
          <w:kern w:val="2"/>
          <w:sz w:val="24"/>
          <w:szCs w:val="24"/>
          <w:lang w:val="zh-CN"/>
        </w:rPr>
        <w:t>】查询医疗机构电子结算凭证上传结果接口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rFonts w:hint="eastAsia" w:ascii="仿宋" w:hAnsi="仿宋" w:eastAsia="仿宋" w:cs="仿宋"/>
          <w:lang w:val="zh-CN"/>
        </w:rPr>
      </w:pPr>
      <w:r>
        <w:rPr>
          <w:rFonts w:hint="eastAsia" w:ascii="仿宋" w:hAnsi="仿宋" w:eastAsia="仿宋" w:cs="仿宋"/>
          <w:lang w:val="zh-CN"/>
        </w:rPr>
        <w:t>用于查询医疗机构电子结算凭证上传结果信息。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rFonts w:hint="eastAsia" w:ascii="仿宋" w:hAnsi="仿宋" w:eastAsia="仿宋" w:cs="仿宋"/>
          <w:lang w:val="zh-CN"/>
        </w:rPr>
      </w:pPr>
      <w:r>
        <w:rPr>
          <w:rFonts w:hint="eastAsia" w:ascii="仿宋" w:hAnsi="仿宋" w:eastAsia="仿宋" w:cs="仿宋"/>
          <w:lang w:val="zh-CN"/>
        </w:rPr>
        <w:t>输入是单条记录，输出是</w:t>
      </w:r>
      <w:r>
        <w:rPr>
          <w:rFonts w:hint="eastAsia" w:ascii="仿宋" w:hAnsi="仿宋" w:eastAsia="仿宋" w:cs="仿宋"/>
        </w:rPr>
        <w:t>多</w:t>
      </w:r>
      <w:r>
        <w:rPr>
          <w:rFonts w:hint="eastAsia" w:ascii="仿宋" w:hAnsi="仿宋" w:eastAsia="仿宋" w:cs="仿宋"/>
          <w:lang w:val="zh-CN"/>
        </w:rPr>
        <w:t>条记录。</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rFonts w:hint="eastAsia" w:ascii="仿宋" w:hAnsi="仿宋" w:eastAsia="仿宋" w:cs="仿宋"/>
          <w:lang w:val="zh-CN"/>
        </w:rPr>
      </w:pPr>
      <w:r>
        <w:rPr>
          <w:rFonts w:hint="eastAsia" w:ascii="仿宋" w:hAnsi="仿宋" w:eastAsia="仿宋" w:cs="仿宋"/>
          <w:lang w:val="zh-CN"/>
        </w:rPr>
        <w:t>交易发送方：</w:t>
      </w:r>
      <w:r>
        <w:rPr>
          <w:rFonts w:hint="eastAsia" w:ascii="仿宋" w:hAnsi="仿宋" w:eastAsia="仿宋" w:cs="仿宋"/>
          <w:kern w:val="2"/>
        </w:rPr>
        <w:t>医药机构</w:t>
      </w:r>
      <w:r>
        <w:rPr>
          <w:rFonts w:hint="eastAsia" w:ascii="仿宋" w:hAnsi="仿宋" w:eastAsia="仿宋" w:cs="仿宋"/>
          <w:lang w:val="zh-CN"/>
        </w:rPr>
        <w:t>。</w:t>
      </w:r>
    </w:p>
    <w:p>
      <w:pPr>
        <w:ind w:firstLine="420"/>
        <w:rPr>
          <w:rFonts w:hint="eastAsia" w:ascii="仿宋" w:hAnsi="仿宋" w:eastAsia="仿宋" w:cs="仿宋"/>
          <w:lang w:val="zh-CN"/>
        </w:rPr>
      </w:pPr>
      <w:r>
        <w:rPr>
          <w:rFonts w:hint="eastAsia" w:ascii="仿宋" w:hAnsi="仿宋" w:eastAsia="仿宋" w:cs="仿宋"/>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bizStsb</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业务区间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upldBchno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上传批次号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上传日期年月日加5位顺序号如2022052500001</w:t>
            </w: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输出</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415</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输出-输出信息</w:t>
      </w:r>
    </w:p>
    <w:tbl>
      <w:tblPr>
        <w:tblStyle w:val="11"/>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9"/>
        <w:gridCol w:w="1984"/>
        <w:gridCol w:w="850"/>
        <w:gridCol w:w="875"/>
        <w:gridCol w:w="567"/>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4"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是否非空</w:t>
            </w:r>
          </w:p>
        </w:tc>
        <w:tc>
          <w:tcPr>
            <w:tcW w:w="992"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widowControl/>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1财政电子票据</w:t>
            </w:r>
          </w:p>
          <w:p>
            <w:pPr>
              <w:widowControl/>
              <w:ind w:firstLine="0" w:firstLineChars="0"/>
              <w:jc w:val="left"/>
              <w:textAlignment w:val="center"/>
              <w:rPr>
                <w:rFonts w:hint="eastAsia" w:ascii="仿宋" w:hAnsi="仿宋" w:eastAsia="仿宋" w:cs="仿宋"/>
              </w:rPr>
            </w:pPr>
            <w:r>
              <w:rPr>
                <w:rFonts w:hint="eastAsia" w:ascii="仿宋" w:hAnsi="仿宋" w:eastAsia="仿宋" w:cs="仿宋"/>
                <w:color w:val="000000"/>
                <w:sz w:val="18"/>
                <w:szCs w:val="18"/>
                <w:lang w:bidi="ar"/>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certSetlType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凭证结算类型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1实时结算</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ftfileSavRslt</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版式文件保存结果</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1成功</w:t>
            </w:r>
          </w:p>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chkRslt</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关联关系核验结果</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1成功</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93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savFaleRea</w:t>
            </w:r>
          </w:p>
        </w:tc>
        <w:tc>
          <w:tcPr>
            <w:tcW w:w="1984"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保存失败原因</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200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p>
        </w:tc>
      </w:tr>
    </w:tbl>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zh-CN"/>
        </w:rPr>
        <w:t>【</w:t>
      </w:r>
      <w:r>
        <w:rPr>
          <w:rFonts w:hint="eastAsia" w:ascii="仿宋" w:hAnsi="仿宋" w:eastAsia="仿宋" w:cs="仿宋"/>
          <w:b/>
          <w:bCs/>
          <w:kern w:val="2"/>
          <w:sz w:val="24"/>
          <w:szCs w:val="24"/>
          <w:lang w:val="en-US" w:eastAsia="zh-CN"/>
        </w:rPr>
        <w:t>4903</w:t>
      </w:r>
      <w:r>
        <w:rPr>
          <w:rFonts w:hint="eastAsia" w:ascii="仿宋" w:hAnsi="仿宋" w:eastAsia="仿宋" w:cs="仿宋"/>
          <w:b/>
          <w:bCs/>
          <w:kern w:val="2"/>
          <w:sz w:val="24"/>
          <w:szCs w:val="24"/>
          <w:lang w:val="zh-CN"/>
        </w:rPr>
        <w:t>】医疗机构上传电子结算凭证基本信息接口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rFonts w:hint="eastAsia" w:ascii="仿宋" w:hAnsi="仿宋" w:eastAsia="仿宋" w:cs="仿宋"/>
          <w:lang w:val="zh-CN"/>
        </w:rPr>
      </w:pPr>
      <w:r>
        <w:rPr>
          <w:rFonts w:hint="eastAsia" w:ascii="仿宋" w:hAnsi="仿宋" w:eastAsia="仿宋" w:cs="仿宋"/>
          <w:lang w:val="zh-CN"/>
        </w:rPr>
        <w:t>用于</w:t>
      </w:r>
      <w:r>
        <w:rPr>
          <w:rFonts w:hint="eastAsia" w:ascii="仿宋" w:hAnsi="仿宋" w:eastAsia="仿宋" w:cs="仿宋"/>
        </w:rPr>
        <w:t>医疗机构上传电子结算凭证基本</w:t>
      </w:r>
      <w:r>
        <w:rPr>
          <w:rFonts w:hint="eastAsia" w:ascii="仿宋" w:hAnsi="仿宋" w:eastAsia="仿宋" w:cs="仿宋"/>
          <w:lang w:val="zh-CN"/>
        </w:rPr>
        <w:t>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rFonts w:hint="eastAsia" w:ascii="仿宋" w:hAnsi="仿宋" w:eastAsia="仿宋" w:cs="仿宋"/>
          <w:lang w:val="zh-CN"/>
        </w:rPr>
      </w:pPr>
      <w:r>
        <w:rPr>
          <w:rFonts w:hint="eastAsia" w:ascii="仿宋" w:hAnsi="仿宋" w:eastAsia="仿宋" w:cs="仿宋"/>
          <w:lang w:val="zh-CN"/>
        </w:rPr>
        <w:t>输入是单条记录，</w:t>
      </w:r>
      <w:r>
        <w:rPr>
          <w:rFonts w:hint="eastAsia" w:ascii="仿宋" w:hAnsi="仿宋" w:eastAsia="仿宋" w:cs="仿宋"/>
        </w:rPr>
        <w:t>无</w:t>
      </w:r>
      <w:r>
        <w:rPr>
          <w:rFonts w:hint="eastAsia" w:ascii="仿宋" w:hAnsi="仿宋" w:eastAsia="仿宋" w:cs="仿宋"/>
          <w:lang w:val="zh-CN"/>
        </w:rPr>
        <w:t>输出。</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rFonts w:hint="eastAsia" w:ascii="仿宋" w:hAnsi="仿宋" w:eastAsia="仿宋" w:cs="仿宋"/>
          <w:lang w:val="zh-CN"/>
        </w:rPr>
      </w:pPr>
      <w:r>
        <w:rPr>
          <w:rFonts w:hint="eastAsia" w:ascii="仿宋" w:hAnsi="仿宋" w:eastAsia="仿宋" w:cs="仿宋"/>
          <w:lang w:val="zh-CN"/>
        </w:rPr>
        <w:t>交易发送方：</w:t>
      </w:r>
      <w:r>
        <w:rPr>
          <w:rFonts w:hint="eastAsia" w:ascii="仿宋" w:hAnsi="仿宋" w:eastAsia="仿宋" w:cs="仿宋"/>
          <w:kern w:val="2"/>
        </w:rPr>
        <w:t>医药机构</w:t>
      </w:r>
      <w:r>
        <w:rPr>
          <w:rFonts w:hint="eastAsia" w:ascii="仿宋" w:hAnsi="仿宋" w:eastAsia="仿宋" w:cs="仿宋"/>
          <w:lang w:val="zh-CN"/>
        </w:rPr>
        <w:t>。</w:t>
      </w:r>
    </w:p>
    <w:p>
      <w:pPr>
        <w:ind w:firstLine="420"/>
        <w:rPr>
          <w:rFonts w:hint="eastAsia" w:ascii="仿宋" w:hAnsi="仿宋" w:eastAsia="仿宋" w:cs="仿宋"/>
          <w:lang w:val="zh-CN"/>
        </w:rPr>
      </w:pPr>
      <w:r>
        <w:rPr>
          <w:rFonts w:hint="eastAsia" w:ascii="仿宋" w:hAnsi="仿宋" w:eastAsia="仿宋" w:cs="仿宋"/>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bizStsb</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业务区间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upldBchno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上传批次号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上传日期年月日加5位顺序号如2022052500001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upldDetlList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结算凭证关联关系列表</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集合</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数量与版式文件压缩包内版式文件数量相同</w:t>
            </w:r>
          </w:p>
        </w:tc>
      </w:tr>
    </w:tbl>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整数类型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1财政电子票据</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certSetlType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凭证结算类型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1实时结算</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metrtType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就诊类型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1门诊</w:t>
            </w:r>
          </w:p>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sz w:val="18"/>
                <w:szCs w:val="18"/>
              </w:rPr>
              <w:t>2住院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billDate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开票日期</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日期</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medfeeSumamt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医疗费总额</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9</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insuAdmdvs</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参保地医保区划</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6</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参保地医保区划，实时结算必填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bizSn</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业务流水号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实时结算填药机构结算ID medinsSetlId，全自费填医疗机构就诊ID fixmedinsMdtrtId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11</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setlId</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结算ID</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12</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setlTime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结算时间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日期</w:t>
            </w:r>
          </w:p>
        </w:tc>
        <w:tc>
          <w:tcPr>
            <w:tcW w:w="709" w:type="dxa"/>
            <w:vAlign w:val="center"/>
          </w:tcPr>
          <w:p>
            <w:pPr>
              <w:ind w:firstLine="360"/>
              <w:jc w:val="center"/>
              <w:rPr>
                <w:rFonts w:hint="eastAsia" w:ascii="仿宋" w:hAnsi="仿宋" w:eastAsia="仿宋" w:cs="仿宋"/>
                <w:color w:val="000000"/>
                <w:sz w:val="18"/>
                <w:szCs w:val="18"/>
                <w:lang w:bidi="ar"/>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13</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psnNo</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人员编号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14</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psnName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人员姓名</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15</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certno</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证件号码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16</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insutype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险种类型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6</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17</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inscpAmt</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符合范围金额</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18</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hifpPay</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统筹基金支出</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Decimal</w:t>
            </w:r>
          </w:p>
        </w:tc>
        <w:tc>
          <w:tcPr>
            <w:tcW w:w="709" w:type="dxa"/>
            <w:vAlign w:val="center"/>
          </w:tcPr>
          <w:p>
            <w:pPr>
              <w:widowControl/>
              <w:ind w:firstLine="180" w:firstLineChars="100"/>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16,2</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实时结算时必填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19</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maindiagCode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主要诊断代码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20</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maindiagName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主要诊断名称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21</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scddiagCode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次要诊断代码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ind w:firstLine="360"/>
              <w:jc w:val="left"/>
              <w:rPr>
                <w:rFonts w:hint="eastAsia" w:ascii="仿宋" w:hAnsi="仿宋" w:eastAsia="仿宋" w:cs="仿宋"/>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22</w:t>
            </w:r>
          </w:p>
        </w:tc>
        <w:tc>
          <w:tcPr>
            <w:tcW w:w="1936"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scddiagName</w:t>
            </w:r>
          </w:p>
        </w:tc>
        <w:tc>
          <w:tcPr>
            <w:tcW w:w="198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次要诊断名称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N</w:t>
            </w:r>
          </w:p>
        </w:tc>
        <w:tc>
          <w:tcPr>
            <w:tcW w:w="1559" w:type="dxa"/>
            <w:vAlign w:val="center"/>
          </w:tcPr>
          <w:p>
            <w:pPr>
              <w:ind w:firstLine="360"/>
              <w:jc w:val="left"/>
              <w:rPr>
                <w:rFonts w:hint="eastAsia" w:ascii="仿宋" w:hAnsi="仿宋" w:eastAsia="仿宋" w:cs="仿宋"/>
                <w:color w:val="000000"/>
                <w:sz w:val="18"/>
                <w:szCs w:val="18"/>
                <w:lang w:bidi="ar"/>
              </w:rPr>
            </w:pP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rPr>
      </w:pPr>
      <w:r>
        <w:rPr>
          <w:rFonts w:hint="eastAsia" w:ascii="仿宋" w:hAnsi="仿宋" w:eastAsia="仿宋" w:cs="仿宋"/>
          <w:b/>
          <w:bCs/>
          <w:kern w:val="2"/>
          <w:lang w:val="zh-CN"/>
        </w:rPr>
        <w:t>输出</w:t>
      </w:r>
    </w:p>
    <w:p>
      <w:pPr>
        <w:pStyle w:val="2"/>
        <w:ind w:firstLine="210"/>
        <w:rPr>
          <w:rFonts w:hint="eastAsia" w:ascii="仿宋" w:hAnsi="仿宋" w:eastAsia="仿宋" w:cs="仿宋"/>
        </w:rPr>
      </w:pPr>
      <w:r>
        <w:rPr>
          <w:rFonts w:hint="eastAsia" w:ascii="仿宋" w:hAnsi="仿宋" w:eastAsia="仿宋" w:cs="仿宋"/>
        </w:rPr>
        <w:t>无。</w:t>
      </w:r>
    </w:p>
    <w:p>
      <w:pPr>
        <w:keepNext/>
        <w:keepLines/>
        <w:numPr>
          <w:ilvl w:val="2"/>
          <w:numId w:val="3"/>
        </w:numPr>
        <w:tabs>
          <w:tab w:val="left" w:pos="420"/>
        </w:tabs>
        <w:spacing w:before="156" w:beforeLines="50" w:after="156" w:afterLines="50"/>
        <w:ind w:left="709" w:leftChars="0" w:hanging="709" w:firstLineChars="0"/>
        <w:jc w:val="left"/>
        <w:outlineLvl w:val="2"/>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zh-CN"/>
        </w:rPr>
        <w:t>【</w:t>
      </w:r>
      <w:r>
        <w:rPr>
          <w:rFonts w:hint="eastAsia" w:ascii="仿宋" w:hAnsi="仿宋" w:eastAsia="仿宋" w:cs="仿宋"/>
          <w:b/>
          <w:bCs/>
          <w:kern w:val="2"/>
          <w:sz w:val="24"/>
          <w:szCs w:val="24"/>
          <w:lang w:val="en-US" w:eastAsia="zh-CN"/>
        </w:rPr>
        <w:t>4904</w:t>
      </w:r>
      <w:r>
        <w:rPr>
          <w:rFonts w:hint="eastAsia" w:ascii="仿宋" w:hAnsi="仿宋" w:eastAsia="仿宋" w:cs="仿宋"/>
          <w:b/>
          <w:bCs/>
          <w:kern w:val="2"/>
          <w:sz w:val="24"/>
          <w:szCs w:val="24"/>
          <w:lang w:val="zh-CN"/>
        </w:rPr>
        <w:t>】查询医疗机构电子结算凭证上传结果接口</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交易说明</w:t>
      </w:r>
    </w:p>
    <w:p>
      <w:pPr>
        <w:ind w:firstLine="420"/>
        <w:rPr>
          <w:rFonts w:hint="eastAsia" w:ascii="仿宋" w:hAnsi="仿宋" w:eastAsia="仿宋" w:cs="仿宋"/>
          <w:lang w:val="zh-CN"/>
        </w:rPr>
      </w:pPr>
      <w:r>
        <w:rPr>
          <w:rFonts w:hint="eastAsia" w:ascii="仿宋" w:hAnsi="仿宋" w:eastAsia="仿宋" w:cs="仿宋"/>
          <w:lang w:val="zh-CN"/>
        </w:rPr>
        <w:t>用于查询医疗机构电子结算凭证上传结果信息。</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重点说明</w:t>
      </w:r>
    </w:p>
    <w:p>
      <w:pPr>
        <w:ind w:firstLine="420"/>
        <w:rPr>
          <w:rFonts w:hint="eastAsia" w:ascii="仿宋" w:hAnsi="仿宋" w:eastAsia="仿宋" w:cs="仿宋"/>
          <w:lang w:val="zh-CN"/>
        </w:rPr>
      </w:pPr>
      <w:r>
        <w:rPr>
          <w:rFonts w:hint="eastAsia" w:ascii="仿宋" w:hAnsi="仿宋" w:eastAsia="仿宋" w:cs="仿宋"/>
          <w:lang w:val="zh-CN"/>
        </w:rPr>
        <w:t>输入是单条记录，输出是</w:t>
      </w:r>
      <w:r>
        <w:rPr>
          <w:rFonts w:hint="eastAsia" w:ascii="仿宋" w:hAnsi="仿宋" w:eastAsia="仿宋" w:cs="仿宋"/>
        </w:rPr>
        <w:t>多</w:t>
      </w:r>
      <w:r>
        <w:rPr>
          <w:rFonts w:hint="eastAsia" w:ascii="仿宋" w:hAnsi="仿宋" w:eastAsia="仿宋" w:cs="仿宋"/>
          <w:lang w:val="zh-CN"/>
        </w:rPr>
        <w:t>条记录。</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交易对象</w:t>
      </w:r>
    </w:p>
    <w:p>
      <w:pPr>
        <w:ind w:firstLine="420"/>
        <w:rPr>
          <w:rFonts w:hint="eastAsia" w:ascii="仿宋" w:hAnsi="仿宋" w:eastAsia="仿宋" w:cs="仿宋"/>
          <w:lang w:val="zh-CN"/>
        </w:rPr>
      </w:pPr>
      <w:r>
        <w:rPr>
          <w:rFonts w:hint="eastAsia" w:ascii="仿宋" w:hAnsi="仿宋" w:eastAsia="仿宋" w:cs="仿宋"/>
          <w:lang w:val="zh-CN"/>
        </w:rPr>
        <w:t>交易发送方：</w:t>
      </w:r>
      <w:r>
        <w:rPr>
          <w:rFonts w:hint="eastAsia" w:ascii="仿宋" w:hAnsi="仿宋" w:eastAsia="仿宋" w:cs="仿宋"/>
          <w:kern w:val="2"/>
        </w:rPr>
        <w:t>医药机构</w:t>
      </w:r>
      <w:r>
        <w:rPr>
          <w:rFonts w:hint="eastAsia" w:ascii="仿宋" w:hAnsi="仿宋" w:eastAsia="仿宋" w:cs="仿宋"/>
          <w:lang w:val="zh-CN"/>
        </w:rPr>
        <w:t>。</w:t>
      </w:r>
    </w:p>
    <w:p>
      <w:pPr>
        <w:ind w:firstLine="420"/>
        <w:rPr>
          <w:rFonts w:hint="eastAsia" w:ascii="仿宋" w:hAnsi="仿宋" w:eastAsia="仿宋" w:cs="仿宋"/>
          <w:lang w:val="zh-CN"/>
        </w:rPr>
      </w:pPr>
      <w:r>
        <w:rPr>
          <w:rFonts w:hint="eastAsia" w:ascii="仿宋" w:hAnsi="仿宋" w:eastAsia="仿宋" w:cs="仿宋"/>
          <w:lang w:val="zh-CN"/>
        </w:rPr>
        <w:t>交易接收方：地方医保局。</w:t>
      </w:r>
    </w:p>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输入</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414</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输入-入参信息（节点标识：data）</w:t>
      </w:r>
    </w:p>
    <w:tbl>
      <w:tblPr>
        <w:tblStyle w:val="1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6"/>
        <w:gridCol w:w="1985"/>
        <w:gridCol w:w="850"/>
        <w:gridCol w:w="709"/>
        <w:gridCol w:w="567"/>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6"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70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是否必填</w:t>
            </w:r>
          </w:p>
        </w:tc>
        <w:tc>
          <w:tcPr>
            <w:tcW w:w="155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fixmedinsCode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定点医疗机构编号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fixmedinsName</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定点医疗机构名称</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255</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ind w:firstLine="36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bizStsb</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业务区间</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 xml:space="preserve"> </w:t>
            </w: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电子结算凭证开具时间区间如20220520-20220525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6"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upldBchno</w:t>
            </w:r>
          </w:p>
        </w:tc>
        <w:tc>
          <w:tcPr>
            <w:tcW w:w="198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上传批次号</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0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Y</w:t>
            </w:r>
          </w:p>
        </w:tc>
        <w:tc>
          <w:tcPr>
            <w:tcW w:w="155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上传日期年月日加5位顺序号如2022052500001</w:t>
            </w:r>
          </w:p>
        </w:tc>
      </w:tr>
    </w:tbl>
    <w:p>
      <w:pPr>
        <w:keepNext/>
        <w:keepLines/>
        <w:numPr>
          <w:ilvl w:val="4"/>
          <w:numId w:val="3"/>
        </w:numPr>
        <w:tabs>
          <w:tab w:val="left" w:pos="420"/>
        </w:tabs>
        <w:spacing w:before="156" w:beforeLines="50" w:after="156" w:afterLines="50"/>
        <w:ind w:left="991" w:leftChars="0" w:hanging="991" w:firstLineChars="0"/>
        <w:jc w:val="left"/>
        <w:outlineLvl w:val="4"/>
        <w:rPr>
          <w:rFonts w:hint="eastAsia" w:ascii="仿宋" w:hAnsi="仿宋" w:eastAsia="仿宋" w:cs="仿宋"/>
          <w:b/>
          <w:bCs/>
          <w:kern w:val="2"/>
          <w:lang w:val="zh-CN"/>
        </w:rPr>
      </w:pPr>
      <w:r>
        <w:rPr>
          <w:rFonts w:hint="eastAsia" w:ascii="仿宋" w:hAnsi="仿宋" w:eastAsia="仿宋" w:cs="仿宋"/>
          <w:b/>
          <w:bCs/>
          <w:kern w:val="2"/>
          <w:lang w:val="zh-CN"/>
        </w:rPr>
        <w:t>输出</w:t>
      </w:r>
    </w:p>
    <w:p>
      <w:pPr>
        <w:ind w:firstLine="420"/>
        <w:jc w:val="center"/>
        <w:rPr>
          <w:rFonts w:hint="eastAsia" w:ascii="仿宋" w:hAnsi="仿宋" w:eastAsia="仿宋" w:cs="仿宋"/>
          <w:sz w:val="18"/>
          <w:szCs w:val="18"/>
          <w:lang w:val="zh-CN"/>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415</w:t>
      </w:r>
      <w:r>
        <w:rPr>
          <w:rFonts w:hint="eastAsia" w:ascii="仿宋" w:hAnsi="仿宋" w:eastAsia="仿宋" w:cs="仿宋"/>
        </w:rPr>
        <w:fldChar w:fldCharType="end"/>
      </w:r>
      <w:r>
        <w:rPr>
          <w:rFonts w:hint="eastAsia" w:ascii="仿宋" w:hAnsi="仿宋" w:eastAsia="仿宋" w:cs="仿宋"/>
        </w:rPr>
        <w:t xml:space="preserve"> </w:t>
      </w:r>
      <w:r>
        <w:rPr>
          <w:rFonts w:hint="eastAsia" w:ascii="仿宋" w:hAnsi="仿宋" w:eastAsia="仿宋" w:cs="仿宋"/>
          <w:sz w:val="18"/>
          <w:szCs w:val="18"/>
        </w:rPr>
        <w:t>输出-输出信息</w:t>
      </w:r>
    </w:p>
    <w:tbl>
      <w:tblPr>
        <w:tblStyle w:val="11"/>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1939"/>
        <w:gridCol w:w="1984"/>
        <w:gridCol w:w="850"/>
        <w:gridCol w:w="875"/>
        <w:gridCol w:w="567"/>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序号</w:t>
            </w:r>
          </w:p>
        </w:tc>
        <w:tc>
          <w:tcPr>
            <w:tcW w:w="1939"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参数代码</w:t>
            </w:r>
          </w:p>
        </w:tc>
        <w:tc>
          <w:tcPr>
            <w:tcW w:w="1984"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参数名称</w:t>
            </w:r>
          </w:p>
        </w:tc>
        <w:tc>
          <w:tcPr>
            <w:tcW w:w="850"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参数类型</w:t>
            </w:r>
          </w:p>
        </w:tc>
        <w:tc>
          <w:tcPr>
            <w:tcW w:w="875"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参数长度</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代码标识</w:t>
            </w:r>
          </w:p>
        </w:tc>
        <w:tc>
          <w:tcPr>
            <w:tcW w:w="567"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是否非空</w:t>
            </w:r>
          </w:p>
        </w:tc>
        <w:tc>
          <w:tcPr>
            <w:tcW w:w="992" w:type="dxa"/>
            <w:shd w:val="clear" w:color="auto" w:fill="D9D9D9"/>
            <w:vAlign w:val="center"/>
          </w:tcPr>
          <w:p>
            <w:pPr>
              <w:tabs>
                <w:tab w:val="left" w:pos="420"/>
              </w:tabs>
              <w:adjustRightInd w:val="0"/>
              <w:snapToGrid w:val="0"/>
              <w:ind w:firstLine="0" w:firstLineChars="0"/>
              <w:jc w:val="center"/>
              <w:rPr>
                <w:rFonts w:hint="eastAsia" w:ascii="仿宋" w:hAnsi="仿宋" w:eastAsia="仿宋" w:cs="仿宋"/>
                <w:bCs/>
                <w:sz w:val="18"/>
                <w:szCs w:val="18"/>
              </w:rPr>
            </w:pPr>
            <w:r>
              <w:rPr>
                <w:rFonts w:hint="eastAsia" w:ascii="仿宋" w:hAnsi="仿宋" w:eastAsia="仿宋" w:cs="仿宋"/>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1</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电子结算凭证代码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2</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elecSetlCertNo</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电子结算凭证号码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50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elecSetlCertChkcode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电子结算凭证校验码</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4</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20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widowControl/>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1财政电子票据</w:t>
            </w:r>
          </w:p>
          <w:p>
            <w:pPr>
              <w:widowControl/>
              <w:ind w:firstLine="0" w:firstLineChars="0"/>
              <w:jc w:val="left"/>
              <w:textAlignment w:val="center"/>
              <w:rPr>
                <w:rFonts w:hint="eastAsia" w:ascii="仿宋" w:hAnsi="仿宋" w:eastAsia="仿宋" w:cs="仿宋"/>
              </w:rPr>
            </w:pPr>
            <w:r>
              <w:rPr>
                <w:rFonts w:hint="eastAsia" w:ascii="仿宋" w:hAnsi="仿宋" w:eastAsia="仿宋" w:cs="仿宋"/>
                <w:color w:val="000000"/>
                <w:sz w:val="18"/>
                <w:szCs w:val="18"/>
                <w:lang w:bidi="ar"/>
              </w:rPr>
              <w:t>2税务电子发票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5</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certSetlType</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sz w:val="18"/>
                <w:szCs w:val="18"/>
                <w:lang w:bidi="ar"/>
              </w:rPr>
              <w:t>凭证结算类型</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1实时结算</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2全自费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6</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elecSetlCertSavRslt</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电子结算凭证信息保存结果</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1成功</w:t>
            </w:r>
          </w:p>
          <w:p>
            <w:pPr>
              <w:widowControl/>
              <w:tabs>
                <w:tab w:val="left" w:pos="353"/>
              </w:tabs>
              <w:ind w:firstLine="0" w:firstLineChars="0"/>
              <w:jc w:val="left"/>
              <w:rPr>
                <w:rFonts w:hint="eastAsia" w:ascii="仿宋" w:hAnsi="仿宋" w:eastAsia="仿宋" w:cs="仿宋"/>
                <w:sz w:val="18"/>
                <w:szCs w:val="18"/>
              </w:rPr>
            </w:pPr>
            <w:r>
              <w:rPr>
                <w:rFonts w:hint="eastAsia" w:ascii="仿宋" w:hAnsi="仿宋" w:eastAsia="仿宋" w:cs="仿宋"/>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7</w:t>
            </w:r>
          </w:p>
        </w:tc>
        <w:tc>
          <w:tcPr>
            <w:tcW w:w="1939"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chkRslt</w:t>
            </w:r>
          </w:p>
        </w:tc>
        <w:tc>
          <w:tcPr>
            <w:tcW w:w="1984"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关联关系核验结果</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sz w:val="18"/>
                <w:szCs w:val="18"/>
              </w:rPr>
            </w:pPr>
            <w:r>
              <w:rPr>
                <w:rFonts w:hint="eastAsia" w:ascii="仿宋" w:hAnsi="仿宋" w:eastAsia="仿宋" w:cs="仿宋"/>
                <w:color w:val="000000"/>
                <w:sz w:val="18"/>
                <w:szCs w:val="18"/>
                <w:lang w:bidi="ar"/>
              </w:rPr>
              <w:t>3</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1成功</w:t>
            </w:r>
          </w:p>
          <w:p>
            <w:pPr>
              <w:widowControl/>
              <w:ind w:firstLine="0" w:firstLineChars="0"/>
              <w:jc w:val="left"/>
              <w:rPr>
                <w:rFonts w:hint="eastAsia" w:ascii="仿宋" w:hAnsi="仿宋" w:eastAsia="仿宋" w:cs="仿宋"/>
                <w:sz w:val="18"/>
                <w:szCs w:val="18"/>
              </w:rPr>
            </w:pPr>
            <w:r>
              <w:rPr>
                <w:rFonts w:hint="eastAsia" w:ascii="仿宋" w:hAnsi="仿宋" w:eastAsia="仿宋" w:cs="仿宋"/>
                <w:sz w:val="18"/>
                <w:szCs w:val="18"/>
              </w:rPr>
              <w:t>2失败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9" w:type="dxa"/>
            <w:vAlign w:val="center"/>
          </w:tcPr>
          <w:p>
            <w:pPr>
              <w:tabs>
                <w:tab w:val="left" w:pos="189"/>
              </w:tabs>
              <w:adjustRightInd w:val="0"/>
              <w:snapToGrid w:val="0"/>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8</w:t>
            </w:r>
          </w:p>
        </w:tc>
        <w:tc>
          <w:tcPr>
            <w:tcW w:w="1939"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savFaleRea</w:t>
            </w:r>
          </w:p>
        </w:tc>
        <w:tc>
          <w:tcPr>
            <w:tcW w:w="1984"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保存失败原因</w:t>
            </w:r>
          </w:p>
        </w:tc>
        <w:tc>
          <w:tcPr>
            <w:tcW w:w="850" w:type="dxa"/>
            <w:vAlign w:val="center"/>
          </w:tcPr>
          <w:p>
            <w:pPr>
              <w:adjustRightInd w:val="0"/>
              <w:snapToGrid w:val="0"/>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875" w:type="dxa"/>
            <w:vAlign w:val="center"/>
          </w:tcPr>
          <w:p>
            <w:pPr>
              <w:widowControl/>
              <w:ind w:firstLine="360"/>
              <w:jc w:val="center"/>
              <w:textAlignment w:val="center"/>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200</w:t>
            </w: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567" w:type="dxa"/>
            <w:vAlign w:val="center"/>
          </w:tcPr>
          <w:p>
            <w:pPr>
              <w:adjustRightInd w:val="0"/>
              <w:snapToGrid w:val="0"/>
              <w:ind w:firstLine="0" w:firstLineChars="0"/>
              <w:jc w:val="center"/>
              <w:rPr>
                <w:rFonts w:hint="eastAsia" w:ascii="仿宋" w:hAnsi="仿宋" w:eastAsia="仿宋" w:cs="仿宋"/>
                <w:sz w:val="18"/>
                <w:szCs w:val="18"/>
              </w:rPr>
            </w:pPr>
          </w:p>
        </w:tc>
        <w:tc>
          <w:tcPr>
            <w:tcW w:w="992" w:type="dxa"/>
            <w:vAlign w:val="center"/>
          </w:tcPr>
          <w:p>
            <w:pPr>
              <w:widowControl/>
              <w:ind w:firstLine="0" w:firstLineChars="0"/>
              <w:jc w:val="left"/>
              <w:rPr>
                <w:rFonts w:hint="eastAsia" w:ascii="仿宋" w:hAnsi="仿宋" w:eastAsia="仿宋" w:cs="仿宋"/>
                <w:sz w:val="18"/>
                <w:szCs w:val="18"/>
              </w:rPr>
            </w:pPr>
          </w:p>
        </w:tc>
      </w:tr>
    </w:tbl>
    <w:p>
      <w:pPr>
        <w:ind w:firstLine="480" w:firstLineChars="200"/>
        <w:rPr>
          <w:rFonts w:hint="eastAsia" w:ascii="仿宋" w:hAnsi="仿宋" w:eastAsia="仿宋" w:cs="仿宋"/>
          <w:sz w:val="24"/>
          <w:lang w:val="en-US" w:eastAsia="zh-CN"/>
        </w:rPr>
      </w:pPr>
    </w:p>
    <w:p>
      <w:pPr>
        <w:pStyle w:val="5"/>
        <w:numPr>
          <w:ilvl w:val="1"/>
          <w:numId w:val="3"/>
        </w:numPr>
        <w:tabs>
          <w:tab w:val="left" w:pos="420"/>
        </w:tabs>
        <w:bidi w:val="0"/>
        <w:ind w:left="567" w:leftChars="0" w:hanging="567" w:firstLineChars="0"/>
        <w:rPr>
          <w:rFonts w:hint="eastAsia" w:ascii="仿宋" w:hAnsi="仿宋" w:eastAsia="仿宋" w:cs="仿宋"/>
          <w:b/>
          <w:sz w:val="28"/>
          <w:szCs w:val="28"/>
          <w:lang w:val="zh-CN"/>
        </w:rPr>
      </w:pPr>
      <w:bookmarkStart w:id="0" w:name="_Toc3657"/>
      <w:r>
        <w:rPr>
          <w:rFonts w:hint="eastAsia" w:ascii="仿宋" w:hAnsi="仿宋" w:eastAsia="仿宋" w:cs="仿宋"/>
          <w:b/>
          <w:sz w:val="28"/>
          <w:szCs w:val="28"/>
          <w:lang w:val="zh-CN"/>
        </w:rPr>
        <w:t>自费病人就医信息</w:t>
      </w:r>
      <w:bookmarkEnd w:id="0"/>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rPr>
        <w:t>【4201】自费病人费用明细信息上传</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numPr>
          <w:ilvl w:val="0"/>
          <w:numId w:val="0"/>
        </w:numPr>
        <w:tabs>
          <w:tab w:val="left" w:pos="420"/>
        </w:tabs>
        <w:bidi w:val="0"/>
        <w:ind w:leftChars="0" w:firstLine="420" w:firstLineChars="200"/>
        <w:rPr>
          <w:rFonts w:hint="eastAsia" w:ascii="仿宋" w:hAnsi="仿宋" w:eastAsia="仿宋" w:cs="仿宋"/>
        </w:rPr>
      </w:pPr>
      <w:r>
        <w:rPr>
          <w:rFonts w:hint="eastAsia" w:ascii="仿宋" w:hAnsi="仿宋" w:eastAsia="仿宋" w:cs="仿宋"/>
        </w:rPr>
        <w:t>通过此交易上传自费病人费用明细信息。</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1、交易输入就诊信息为单行数据，输入诊断信息、明细信息均为多行数据； </w:t>
      </w:r>
    </w:p>
    <w:p>
      <w:pPr>
        <w:ind w:firstLine="420"/>
        <w:rPr>
          <w:rFonts w:hint="eastAsia" w:ascii="仿宋" w:hAnsi="仿宋" w:eastAsia="仿宋" w:cs="仿宋"/>
          <w:kern w:val="2"/>
        </w:rPr>
      </w:pPr>
      <w:r>
        <w:rPr>
          <w:rFonts w:hint="eastAsia" w:ascii="仿宋" w:hAnsi="仿宋" w:eastAsia="仿宋" w:cs="仿宋"/>
          <w:kern w:val="2"/>
        </w:rPr>
        <w:t>2、每次接口调用只上传一位患者的信息。</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kern w:val="2"/>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259</w:t>
      </w:r>
      <w:r>
        <w:rPr>
          <w:rFonts w:hint="eastAsia" w:ascii="仿宋" w:hAnsi="仿宋" w:eastAsia="仿宋" w:cs="仿宋"/>
        </w:rPr>
        <w:fldChar w:fldCharType="end"/>
      </w:r>
      <w:r>
        <w:rPr>
          <w:rFonts w:hint="eastAsia" w:ascii="仿宋" w:hAnsi="仿宋" w:eastAsia="仿宋" w:cs="仿宋"/>
        </w:rPr>
        <w:t xml:space="preserve"> 明细信息（节点标识：feedetail）</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mdtrt_sn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就医流水号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ipt_otp_no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住院/门诊号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chrg_bchno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收费批次号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feedetl_sn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费用明细流水号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psn_cert_type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人员证件类型</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certno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证件号码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fee_ocur_time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费用发生时间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日期时间型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pric</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det_item_fee_sumamt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明细项目费用总额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med_chrgitm_type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医疗收费项目类别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prodname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商品名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orders_dr_code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orders_dr_name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tcmdrug_used_way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中药使用方式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etip_hosp_code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外检医院编码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dscg_tkdrug_flag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出院带药标志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rPr>
        <w:t>【4201</w:t>
      </w:r>
      <w:r>
        <w:rPr>
          <w:rFonts w:hint="eastAsia" w:ascii="仿宋" w:hAnsi="仿宋" w:eastAsia="仿宋" w:cs="仿宋"/>
          <w:lang w:val="en-US"/>
        </w:rPr>
        <w:t>A</w:t>
      </w:r>
      <w:r>
        <w:rPr>
          <w:rFonts w:hint="eastAsia" w:ascii="仿宋" w:hAnsi="仿宋" w:eastAsia="仿宋" w:cs="仿宋"/>
        </w:rPr>
        <w:t>】自费病人</w:t>
      </w:r>
      <w:r>
        <w:rPr>
          <w:rFonts w:hint="eastAsia" w:ascii="仿宋" w:hAnsi="仿宋" w:eastAsia="仿宋" w:cs="仿宋"/>
          <w:lang w:val="en-US"/>
        </w:rPr>
        <w:t>住院</w:t>
      </w:r>
      <w:r>
        <w:rPr>
          <w:rFonts w:hint="eastAsia" w:ascii="仿宋" w:hAnsi="仿宋" w:eastAsia="仿宋" w:cs="仿宋"/>
        </w:rPr>
        <w:t>费用明细信息上传</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kern w:val="2"/>
        </w:rPr>
      </w:pPr>
      <w:r>
        <w:rPr>
          <w:rFonts w:hint="eastAsia" w:ascii="仿宋" w:hAnsi="仿宋" w:eastAsia="仿宋" w:cs="仿宋"/>
          <w:kern w:val="2"/>
        </w:rPr>
        <w:t>通过此交易上传自费病人住院费用明细信息。</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1、交易输入明细信息为多行数据； </w:t>
      </w:r>
    </w:p>
    <w:p>
      <w:pPr>
        <w:ind w:firstLine="420"/>
        <w:rPr>
          <w:rFonts w:hint="eastAsia" w:ascii="仿宋" w:hAnsi="仿宋" w:eastAsia="仿宋" w:cs="仿宋"/>
          <w:kern w:val="2"/>
        </w:rPr>
      </w:pPr>
      <w:r>
        <w:rPr>
          <w:rFonts w:hint="eastAsia" w:ascii="仿宋" w:hAnsi="仿宋" w:eastAsia="仿宋" w:cs="仿宋"/>
          <w:kern w:val="2"/>
        </w:rPr>
        <w:t>2、每次接口调用只上传一位患者的信息。</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kern w:val="2"/>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260</w:t>
      </w:r>
      <w:r>
        <w:rPr>
          <w:rFonts w:hint="eastAsia" w:ascii="仿宋" w:hAnsi="仿宋" w:eastAsia="仿宋" w:cs="仿宋"/>
        </w:rPr>
        <w:fldChar w:fldCharType="end"/>
      </w:r>
      <w:r>
        <w:rPr>
          <w:rFonts w:hint="eastAsia" w:ascii="仿宋" w:hAnsi="仿宋" w:eastAsia="仿宋" w:cs="仿宋"/>
        </w:rPr>
        <w:t xml:space="preserve"> 明细信息（节点标识：fsiOwnpayPatnFeeListDDTO）</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sz w:val="18"/>
                <w:szCs w:val="18"/>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必须与4202交易中</w:t>
            </w:r>
            <w:r>
              <w:rPr>
                <w:rFonts w:hint="eastAsia" w:ascii="仿宋" w:hAnsi="仿宋" w:eastAsia="仿宋" w:cs="仿宋"/>
                <w:sz w:val="18"/>
                <w:szCs w:val="18"/>
              </w:rPr>
              <w:t>fixmedins_mdtrt_id对应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bkkp_sn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记账流水号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fee_ocur_time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费用发生时间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日期时间型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pric</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det_item_fee_sumamt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明细项目费用总额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med_chrgitm_type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医疗收费项目类别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prodname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商品名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tcmdrug_used_way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中药使用方式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etip_hosp_code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外检医院编码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dscg_tkdrug_flag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出院带药标志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sin_dos_dscr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单次剂量描述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used_frqu_dscr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使用频次描述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tabs>
                <w:tab w:val="left" w:pos="596"/>
              </w:tabs>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prd_days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周期天数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medc_way_dscr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用药途径描述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fulamt_ownpay_amt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全自费金额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overlmt_selfpay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超限价自费金额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preselfpay_amt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先行自付金额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inscp_amt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符合政策范围金额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rPr>
        <w:t>【420</w:t>
      </w:r>
      <w:r>
        <w:rPr>
          <w:rFonts w:hint="eastAsia" w:ascii="仿宋" w:hAnsi="仿宋" w:eastAsia="仿宋" w:cs="仿宋"/>
          <w:lang w:val="en-US"/>
        </w:rPr>
        <w:t>2</w:t>
      </w:r>
      <w:r>
        <w:rPr>
          <w:rFonts w:hint="eastAsia" w:ascii="仿宋" w:hAnsi="仿宋" w:eastAsia="仿宋" w:cs="仿宋"/>
        </w:rPr>
        <w:t>】自费病人住院就诊和诊断信息上传</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kern w:val="2"/>
        </w:rPr>
      </w:pPr>
      <w:r>
        <w:rPr>
          <w:rFonts w:hint="eastAsia" w:ascii="仿宋" w:hAnsi="仿宋" w:eastAsia="仿宋" w:cs="仿宋"/>
          <w:kern w:val="2"/>
        </w:rPr>
        <w:t>通过此交易上传自费病人住院就诊和诊断信息。</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1、交易输入就诊信息为单行数据，输入诊断信息为多行数据； </w:t>
      </w:r>
    </w:p>
    <w:p>
      <w:pPr>
        <w:ind w:firstLine="420"/>
        <w:rPr>
          <w:rFonts w:hint="eastAsia" w:ascii="仿宋" w:hAnsi="仿宋" w:eastAsia="仿宋" w:cs="仿宋"/>
          <w:kern w:val="2"/>
        </w:rPr>
      </w:pPr>
      <w:r>
        <w:rPr>
          <w:rFonts w:hint="eastAsia" w:ascii="仿宋" w:hAnsi="仿宋" w:eastAsia="仿宋" w:cs="仿宋"/>
          <w:kern w:val="2"/>
        </w:rPr>
        <w:t>2、每次接口调用只上传一位患者的信息。</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kern w:val="2"/>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261</w:t>
      </w:r>
      <w:r>
        <w:rPr>
          <w:rFonts w:hint="eastAsia" w:ascii="仿宋" w:hAnsi="仿宋" w:eastAsia="仿宋" w:cs="仿宋"/>
        </w:rPr>
        <w:fldChar w:fldCharType="end"/>
      </w:r>
      <w:r>
        <w:rPr>
          <w:rFonts w:hint="eastAsia" w:ascii="仿宋" w:hAnsi="仿宋" w:eastAsia="仿宋" w:cs="仿宋"/>
        </w:rPr>
        <w:t xml:space="preserve"> 自费病人就诊信息（节点标识：ownPayPatnMdtrtD）</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psn_cert_type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人员证件类型</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certno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证件号码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gend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性别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naty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民族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brdy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出生日期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age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coner_name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tel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联系电话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addr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联系地址</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begntime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开始时间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endtime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结束时间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ipt_otp_no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住院/门诊号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medrcdno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病历号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chfpdr_code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主诊医师代码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adm_diag_dscr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入院诊断描述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adm_bed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wardarea_bed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病区床位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traf_dept_flag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转科室标志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dscg_maindiag_code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出院主诊断代码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离院方式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main_cond_dscr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主要病情描述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dise_no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oprn_oprt_code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手术操作代码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oprn_oprt_name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手术操作名称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otp_diag_info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门诊诊断信息</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inhosp_stas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在院状态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die_date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死亡日期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ipt_days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住院天数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fpsc_no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计划生育服务证号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matn_type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生育类别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latechb_flag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晚育标志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geso_val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孕周数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fetts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胎次</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fetus_cnt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胎儿数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pret_flag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早产标志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prey_time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妊娠时间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birctrl_matn_date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计划生育手术或生育日期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cop_flag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伴有并发症标志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chfpdr_name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dscg_maindiag_name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住院主诊断名称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medfee_sumamt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医疗总费用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elec_billno_code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如果是纸质发票则填写纸质发票号码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elec_bill_chkcode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电子票据校验码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exp_content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扩展字段</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9"/>
        <w:jc w:val="both"/>
        <w:rPr>
          <w:rFonts w:hint="eastAsia" w:ascii="仿宋" w:hAnsi="仿宋" w:eastAsia="仿宋" w:cs="仿宋"/>
        </w:rPr>
      </w:pP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262</w:t>
      </w:r>
      <w:r>
        <w:rPr>
          <w:rFonts w:hint="eastAsia" w:ascii="仿宋" w:hAnsi="仿宋" w:eastAsia="仿宋" w:cs="仿宋"/>
        </w:rPr>
        <w:fldChar w:fldCharType="end"/>
      </w:r>
      <w:r>
        <w:rPr>
          <w:rFonts w:hint="eastAsia" w:ascii="仿宋" w:hAnsi="仿宋" w:eastAsia="仿宋" w:cs="仿宋"/>
        </w:rPr>
        <w:t>表 自费病人诊断信息（节点标识：ownPayPatnDiagListD）</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inout_diag_type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出入院诊断类别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maindiag_flag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主诊断标志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diag_srt_no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诊断排序号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rPr>
              <w:t>诊断名称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255</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diag_dept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诊断科室</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诊断医师代码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rPr>
        <w:t>2</w:t>
      </w:r>
      <w:r>
        <w:rPr>
          <w:rFonts w:hint="eastAsia" w:ascii="仿宋" w:hAnsi="仿宋" w:eastAsia="仿宋" w:cs="仿宋"/>
        </w:rPr>
        <w:t>0</w:t>
      </w:r>
      <w:r>
        <w:rPr>
          <w:rFonts w:hint="eastAsia" w:ascii="仿宋" w:hAnsi="仿宋" w:eastAsia="仿宋" w:cs="仿宋"/>
          <w:lang w:val="en-US"/>
        </w:rPr>
        <w:t>3</w:t>
      </w:r>
      <w:r>
        <w:rPr>
          <w:rFonts w:hint="eastAsia" w:ascii="仿宋" w:hAnsi="仿宋" w:eastAsia="仿宋" w:cs="仿宋"/>
        </w:rPr>
        <w:t>】自费病人</w:t>
      </w:r>
      <w:r>
        <w:rPr>
          <w:rFonts w:hint="eastAsia" w:ascii="仿宋" w:hAnsi="仿宋" w:eastAsia="仿宋" w:cs="仿宋"/>
          <w:lang w:val="en-US"/>
        </w:rPr>
        <w:t>就诊以及费用明细上传完成</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kern w:val="2"/>
        </w:rPr>
      </w:pPr>
      <w:r>
        <w:rPr>
          <w:rFonts w:hint="eastAsia" w:ascii="仿宋" w:hAnsi="仿宋" w:eastAsia="仿宋" w:cs="仿宋"/>
          <w:kern w:val="2"/>
        </w:rPr>
        <w:t>通过此交易进行自费病人就医信息上传完成标识修改。</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1、交易输入就诊信息为单行数据； </w:t>
      </w:r>
    </w:p>
    <w:p>
      <w:pPr>
        <w:ind w:firstLine="420"/>
        <w:rPr>
          <w:rFonts w:hint="eastAsia" w:ascii="仿宋" w:hAnsi="仿宋" w:eastAsia="仿宋" w:cs="仿宋"/>
          <w:kern w:val="2"/>
        </w:rPr>
      </w:pPr>
      <w:r>
        <w:rPr>
          <w:rFonts w:hint="eastAsia" w:ascii="仿宋" w:hAnsi="仿宋" w:eastAsia="仿宋" w:cs="仿宋"/>
          <w:kern w:val="2"/>
        </w:rPr>
        <w:t>2、每次接口调用只修改一位患者的就诊信息；</w:t>
      </w:r>
    </w:p>
    <w:p>
      <w:pPr>
        <w:ind w:firstLine="420"/>
        <w:rPr>
          <w:rFonts w:hint="eastAsia" w:ascii="仿宋" w:hAnsi="仿宋" w:eastAsia="仿宋" w:cs="仿宋"/>
          <w:kern w:val="2"/>
        </w:rPr>
      </w:pPr>
      <w:r>
        <w:rPr>
          <w:rFonts w:hint="eastAsia" w:ascii="仿宋" w:hAnsi="仿宋" w:eastAsia="仿宋" w:cs="仿宋"/>
          <w:kern w:val="2"/>
        </w:rPr>
        <w:t>3、可以将状态由完成改为未完成，也可以将未完成改为完成。</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lang w:val="zh-CN"/>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263</w:t>
      </w:r>
      <w:r>
        <w:rPr>
          <w:rFonts w:hint="eastAsia" w:ascii="仿宋" w:hAnsi="仿宋" w:eastAsia="仿宋" w:cs="仿宋"/>
        </w:rPr>
        <w:fldChar w:fldCharType="end"/>
      </w:r>
      <w:r>
        <w:rPr>
          <w:rFonts w:hint="eastAsia" w:ascii="仿宋" w:hAnsi="仿宋" w:eastAsia="仿宋" w:cs="仿宋"/>
        </w:rPr>
        <w:t xml:space="preserve"> 自费病人就诊信息（节点标识：input）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cplt_flag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完成标志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费用明细和就诊信息上传完成后修改完成标志</w:t>
            </w:r>
          </w:p>
        </w:tc>
      </w:tr>
    </w:tbl>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lang w:val="en-US"/>
        </w:rPr>
        <w:t>【4204】自费病人住院费用明细删除</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此交易进行自费病人住院费用明细删除。</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1、交易输入费用明细信息为单行数据，费用明细流水信息为多行数据； </w:t>
      </w:r>
    </w:p>
    <w:p>
      <w:pPr>
        <w:ind w:firstLine="420"/>
        <w:rPr>
          <w:rFonts w:hint="eastAsia" w:ascii="仿宋" w:hAnsi="仿宋" w:eastAsia="仿宋" w:cs="仿宋"/>
          <w:kern w:val="2"/>
        </w:rPr>
      </w:pPr>
      <w:r>
        <w:rPr>
          <w:rFonts w:hint="eastAsia" w:ascii="仿宋" w:hAnsi="仿宋" w:eastAsia="仿宋" w:cs="仿宋"/>
          <w:kern w:val="2"/>
        </w:rPr>
        <w:t>2、每次接口调用只删除一位患者的住院费用明细。</w:t>
      </w:r>
    </w:p>
    <w:p>
      <w:pPr>
        <w:ind w:firstLine="420"/>
        <w:rPr>
          <w:rFonts w:hint="eastAsia" w:ascii="仿宋" w:hAnsi="仿宋" w:eastAsia="仿宋" w:cs="仿宋"/>
          <w:kern w:val="2"/>
        </w:rPr>
      </w:pPr>
      <w:r>
        <w:rPr>
          <w:rFonts w:hint="eastAsia" w:ascii="仿宋" w:hAnsi="仿宋" w:eastAsia="仿宋" w:cs="仿宋"/>
          <w:kern w:val="2"/>
        </w:rPr>
        <w:t>3、</w:t>
      </w:r>
      <w:r>
        <w:rPr>
          <w:rFonts w:hint="eastAsia" w:ascii="仿宋" w:hAnsi="仿宋" w:eastAsia="仿宋" w:cs="仿宋"/>
        </w:rPr>
        <w:t>若</w:t>
      </w:r>
      <w:r>
        <w:rPr>
          <w:rFonts w:hint="eastAsia" w:ascii="仿宋" w:hAnsi="仿宋" w:eastAsia="仿宋" w:cs="仿宋"/>
          <w:kern w:val="2"/>
        </w:rPr>
        <w:t>费用明细流水信息</w:t>
      </w:r>
      <w:r>
        <w:rPr>
          <w:rFonts w:hint="eastAsia" w:ascii="仿宋" w:hAnsi="仿宋" w:eastAsia="仿宋" w:cs="仿宋"/>
          <w:color w:val="000000" w:themeColor="text1"/>
          <w14:textFill>
            <w14:solidFill>
              <w14:schemeClr w14:val="tx1"/>
            </w14:solidFill>
          </w14:textFill>
        </w:rPr>
        <w:t>不传，则删除自费病人住院全部费用明细。</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264</w:t>
      </w:r>
      <w:r>
        <w:rPr>
          <w:rFonts w:hint="eastAsia" w:ascii="仿宋" w:hAnsi="仿宋" w:eastAsia="仿宋" w:cs="仿宋"/>
        </w:rPr>
        <w:fldChar w:fldCharType="end"/>
      </w:r>
      <w:r>
        <w:rPr>
          <w:rFonts w:hint="eastAsia" w:ascii="仿宋" w:hAnsi="仿宋" w:eastAsia="仿宋" w:cs="仿宋"/>
        </w:rPr>
        <w:t>表 自费病人费用明细信息（节点标识：feedetail）</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sz w:val="18"/>
                <w:szCs w:val="18"/>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bl>
    <w:p>
      <w:pPr>
        <w:pStyle w:val="9"/>
        <w:rPr>
          <w:rFonts w:hint="eastAsia" w:ascii="仿宋" w:hAnsi="仿宋" w:eastAsia="仿宋" w:cs="仿宋"/>
        </w:rPr>
      </w:pP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265</w:t>
      </w:r>
      <w:r>
        <w:rPr>
          <w:rFonts w:hint="eastAsia" w:ascii="仿宋" w:hAnsi="仿宋" w:eastAsia="仿宋" w:cs="仿宋"/>
        </w:rPr>
        <w:fldChar w:fldCharType="end"/>
      </w:r>
      <w:r>
        <w:rPr>
          <w:rFonts w:hint="eastAsia" w:ascii="仿宋" w:hAnsi="仿宋" w:eastAsia="仿宋" w:cs="仿宋"/>
        </w:rPr>
        <w:t xml:space="preserve"> 自费病人费用明细流水信息（节点标识：</w:t>
      </w:r>
      <w:r>
        <w:rPr>
          <w:rFonts w:hint="eastAsia" w:ascii="仿宋" w:hAnsi="仿宋" w:eastAsia="仿宋" w:cs="仿宋"/>
          <w:color w:val="000000" w:themeColor="text1"/>
          <w14:textFill>
            <w14:solidFill>
              <w14:schemeClr w14:val="tx1"/>
            </w14:solidFill>
          </w14:textFill>
        </w:rPr>
        <w:t>feedetl</w:t>
      </w:r>
      <w:r>
        <w:rPr>
          <w:rFonts w:hint="eastAsia" w:ascii="仿宋" w:hAnsi="仿宋" w:eastAsia="仿宋" w:cs="仿宋"/>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bkkp_sn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记账流水号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单次就诊内唯一</w:t>
            </w: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rPr>
      </w:pPr>
      <w:r>
        <w:rPr>
          <w:rFonts w:hint="eastAsia" w:ascii="仿宋" w:hAnsi="仿宋" w:eastAsia="仿宋" w:cs="仿宋"/>
          <w:lang w:val="en-US"/>
        </w:rPr>
        <w:t>【4205】</w:t>
      </w:r>
      <w:r>
        <w:rPr>
          <w:rFonts w:hint="eastAsia" w:ascii="仿宋" w:hAnsi="仿宋" w:eastAsia="仿宋" w:cs="仿宋"/>
        </w:rPr>
        <w:t>自费病人</w:t>
      </w:r>
      <w:r>
        <w:rPr>
          <w:rFonts w:hint="eastAsia" w:ascii="仿宋" w:hAnsi="仿宋" w:eastAsia="仿宋" w:cs="仿宋"/>
          <w:lang w:val="en-US"/>
        </w:rPr>
        <w:t>门诊就医信息</w:t>
      </w:r>
      <w:r>
        <w:rPr>
          <w:rFonts w:hint="eastAsia" w:ascii="仿宋" w:hAnsi="仿宋" w:eastAsia="仿宋" w:cs="仿宋"/>
        </w:rPr>
        <w:t>上传</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此交易进行自费病人门诊就医信息上传。</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1、交易输入就诊信息为单行数据，费用明细和诊断信息为多行数据； </w:t>
      </w:r>
    </w:p>
    <w:p>
      <w:pPr>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kern w:val="2"/>
        </w:rPr>
        <w:t>2、每次接口调用只上传一位患者的门诊信息。</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266</w:t>
      </w:r>
      <w:r>
        <w:rPr>
          <w:rFonts w:hint="eastAsia" w:ascii="仿宋" w:hAnsi="仿宋" w:eastAsia="仿宋" w:cs="仿宋"/>
        </w:rPr>
        <w:fldChar w:fldCharType="end"/>
      </w:r>
      <w:r>
        <w:rPr>
          <w:rFonts w:hint="eastAsia" w:ascii="仿宋" w:hAnsi="仿宋" w:eastAsia="仿宋" w:cs="仿宋"/>
        </w:rPr>
        <w:t xml:space="preserve"> 自费病人门诊就诊信息（节点标识：mdtrtinfo）</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psn_cert_type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人员证件类型</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certno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证件号码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gend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性别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naty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民族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brdy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出生日期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age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coner_name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tel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联系电话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addr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联系地址</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begntime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开始时间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endtime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结束时间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main_cond_dscr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主要病情描述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按照标准编码填写：</w:t>
            </w:r>
          </w:p>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按病种结算病种目录代码(bydise_setl_list_code)、</w:t>
            </w:r>
          </w:p>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birctrl_matn_date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计划生育手术或生育日期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matn_type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生育类别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geso_val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孕周数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elec_billno_code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如果是纸质发票则填写纸质发票号码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elec_bill_chkcode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电子票据校验码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exp_content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字段扩展</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9"/>
        <w:ind w:firstLine="360"/>
        <w:rPr>
          <w:rFonts w:hint="eastAsia" w:ascii="仿宋" w:hAnsi="仿宋" w:eastAsia="仿宋" w:cs="仿宋"/>
        </w:rPr>
      </w:pPr>
    </w:p>
    <w:p>
      <w:pPr>
        <w:pStyle w:val="9"/>
        <w:ind w:firstLine="360"/>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267</w:t>
      </w:r>
      <w:r>
        <w:rPr>
          <w:rFonts w:hint="eastAsia" w:ascii="仿宋" w:hAnsi="仿宋" w:eastAsia="仿宋" w:cs="仿宋"/>
        </w:rPr>
        <w:fldChar w:fldCharType="end"/>
      </w:r>
      <w:r>
        <w:rPr>
          <w:rFonts w:hint="eastAsia" w:ascii="仿宋" w:hAnsi="仿宋" w:eastAsia="仿宋" w:cs="仿宋"/>
        </w:rPr>
        <w:t xml:space="preserve"> 自费病人门诊诊断信息（节点标识：diseinfo）</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56"/>
        <w:gridCol w:w="1176"/>
        <w:gridCol w:w="1016"/>
        <w:gridCol w:w="858"/>
        <w:gridCol w:w="858"/>
        <w:gridCol w:w="85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25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101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85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85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85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173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diag_type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诊断类别</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diag_srt_no</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诊断排序号</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diag_code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诊断代码</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diag_name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诊断名称</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diag_dept</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诊断科室</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diag_dr_code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诊断医生编码</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diag_dr_name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诊断医生姓名</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diag_time</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诊断时间</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日期时间型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25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vali_flag</w:t>
            </w:r>
          </w:p>
        </w:tc>
        <w:tc>
          <w:tcPr>
            <w:tcW w:w="117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101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85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1736"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9"/>
        <w:rPr>
          <w:rFonts w:hint="eastAsia" w:ascii="仿宋" w:hAnsi="仿宋" w:eastAsia="仿宋" w:cs="仿宋"/>
        </w:rPr>
      </w:pP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268</w:t>
      </w:r>
      <w:r>
        <w:rPr>
          <w:rFonts w:hint="eastAsia" w:ascii="仿宋" w:hAnsi="仿宋" w:eastAsia="仿宋" w:cs="仿宋"/>
        </w:rPr>
        <w:fldChar w:fldCharType="end"/>
      </w:r>
      <w:r>
        <w:rPr>
          <w:rFonts w:hint="eastAsia" w:ascii="仿宋" w:hAnsi="仿宋" w:eastAsia="仿宋" w:cs="仿宋"/>
        </w:rPr>
        <w:t xml:space="preserve"> 自费病人门诊费用明细信息（节点标识：feedetail）</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sz w:val="18"/>
                <w:szCs w:val="18"/>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必须与就诊信息中</w:t>
            </w:r>
            <w:r>
              <w:rPr>
                <w:rFonts w:hint="eastAsia" w:ascii="仿宋" w:hAnsi="仿宋" w:eastAsia="仿宋" w:cs="仿宋"/>
                <w:sz w:val="18"/>
                <w:szCs w:val="18"/>
              </w:rPr>
              <w:t>fixmedins_mdtrt_id对应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bkkp_sn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记账流水号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fee_ocur_time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费用发生时间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日期时间型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pric</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det_item_fee_sumamt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明细项目费用总额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medins_list_name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med_chrgitm_type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医疗收费项目类别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prodname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商品名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acord_dept_name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acord_dr_code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acord_dr_name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tcmdrug_used_way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中药使用方式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etip_hosp_code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外检医院编码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dscg_tkdrug_flag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出院带药标志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sin_dos_dscr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单次剂量描述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used_frqu_dscr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使用频次描述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tabs>
                <w:tab w:val="left" w:pos="596"/>
              </w:tabs>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prd_days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周期天数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medc_way_dscr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用药途径描述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fulamt_ownpay_amt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全自费金额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overlmt_selfpay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超限价金额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preselfpay_amt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先行自付金额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inscp_amt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符合政策范围金额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rxno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处方号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外购处方时，传入外购处方的处方号；非外购处方，传入医药机构处方号</w:t>
            </w: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lang w:val="en-US"/>
        </w:rPr>
      </w:pPr>
      <w:r>
        <w:rPr>
          <w:rFonts w:hint="eastAsia" w:ascii="仿宋" w:hAnsi="仿宋" w:eastAsia="仿宋" w:cs="仿宋"/>
          <w:lang w:val="en-US"/>
        </w:rPr>
        <w:t>【4206】自费病人门诊就医信息删除</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此交易进行自费病人门诊信息删除。</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1、交易输入自费病人门诊信息为单行数据； </w:t>
      </w:r>
    </w:p>
    <w:p>
      <w:pPr>
        <w:ind w:firstLine="420"/>
        <w:rPr>
          <w:rFonts w:hint="eastAsia" w:ascii="仿宋" w:hAnsi="仿宋" w:eastAsia="仿宋" w:cs="仿宋"/>
          <w:kern w:val="2"/>
        </w:rPr>
      </w:pPr>
      <w:r>
        <w:rPr>
          <w:rFonts w:hint="eastAsia" w:ascii="仿宋" w:hAnsi="仿宋" w:eastAsia="仿宋" w:cs="仿宋"/>
          <w:kern w:val="2"/>
        </w:rPr>
        <w:t>2、每次接口调用只删除一位患者的门诊信息。</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269</w:t>
      </w:r>
      <w:r>
        <w:rPr>
          <w:rFonts w:hint="eastAsia" w:ascii="仿宋" w:hAnsi="仿宋" w:eastAsia="仿宋" w:cs="仿宋"/>
        </w:rPr>
        <w:fldChar w:fldCharType="end"/>
      </w:r>
      <w:r>
        <w:rPr>
          <w:rFonts w:hint="eastAsia" w:ascii="仿宋" w:hAnsi="仿宋" w:eastAsia="仿宋" w:cs="仿宋"/>
        </w:rPr>
        <w:t xml:space="preserve"> 自费病人门诊信息（节点标识：input）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sz w:val="18"/>
                <w:szCs w:val="18"/>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ind w:firstLine="420"/>
        <w:rPr>
          <w:rFonts w:hint="eastAsia" w:ascii="仿宋" w:hAnsi="仿宋" w:eastAsia="仿宋" w:cs="仿宋"/>
        </w:rPr>
      </w:pPr>
      <w:r>
        <w:rPr>
          <w:rFonts w:hint="eastAsia" w:ascii="仿宋" w:hAnsi="仿宋" w:eastAsia="仿宋" w:cs="仿宋"/>
        </w:rPr>
        <w:t>无。</w:t>
      </w:r>
    </w:p>
    <w:p>
      <w:pPr>
        <w:pStyle w:val="6"/>
        <w:numPr>
          <w:ilvl w:val="2"/>
          <w:numId w:val="3"/>
        </w:numPr>
        <w:bidi w:val="0"/>
        <w:ind w:left="709" w:leftChars="0" w:hanging="709" w:firstLineChars="0"/>
        <w:rPr>
          <w:rFonts w:hint="eastAsia" w:ascii="仿宋" w:hAnsi="仿宋" w:eastAsia="仿宋" w:cs="仿宋"/>
          <w:lang w:val="en-US"/>
        </w:rPr>
      </w:pPr>
      <w:r>
        <w:rPr>
          <w:rFonts w:hint="eastAsia" w:ascii="仿宋" w:hAnsi="仿宋" w:eastAsia="仿宋" w:cs="仿宋"/>
          <w:lang w:val="en-US"/>
        </w:rPr>
        <w:t>【4207】自费病人就医费用明细查询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此交易进行自费病人就医费用明细查询。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1、交易输入自费病人就医费用明细查询信息为单行数据； </w:t>
      </w:r>
    </w:p>
    <w:p>
      <w:pPr>
        <w:ind w:firstLine="420"/>
        <w:rPr>
          <w:rFonts w:hint="eastAsia" w:ascii="仿宋" w:hAnsi="仿宋" w:eastAsia="仿宋" w:cs="仿宋"/>
          <w:kern w:val="2"/>
        </w:rPr>
      </w:pPr>
      <w:r>
        <w:rPr>
          <w:rFonts w:hint="eastAsia" w:ascii="仿宋" w:hAnsi="仿宋" w:eastAsia="仿宋" w:cs="仿宋"/>
          <w:kern w:val="2"/>
        </w:rPr>
        <w:t>2、交易输出自费病人就医费用明细信息为多行数据。</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270</w:t>
      </w:r>
      <w:r>
        <w:rPr>
          <w:rFonts w:hint="eastAsia" w:ascii="仿宋" w:hAnsi="仿宋" w:eastAsia="仿宋" w:cs="仿宋"/>
        </w:rPr>
        <w:fldChar w:fldCharType="end"/>
      </w:r>
      <w:r>
        <w:rPr>
          <w:rFonts w:hint="eastAsia" w:ascii="仿宋" w:hAnsi="仿宋" w:eastAsia="仿宋" w:cs="仿宋"/>
        </w:rPr>
        <w:t xml:space="preserve"> 自费病人就医信息（节点标识：input）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page_num</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当前页数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page_size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本页数据量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271</w:t>
      </w:r>
      <w:r>
        <w:rPr>
          <w:rFonts w:hint="eastAsia" w:ascii="仿宋" w:hAnsi="仿宋" w:eastAsia="仿宋" w:cs="仿宋"/>
        </w:rPr>
        <w:fldChar w:fldCharType="end"/>
      </w:r>
      <w:r>
        <w:rPr>
          <w:rFonts w:hint="eastAsia" w:ascii="仿宋" w:hAnsi="仿宋" w:eastAsia="仿宋" w:cs="仿宋"/>
        </w:rPr>
        <w:t xml:space="preserve"> 自费病人就医费用明细信息信息（节点标识：data）</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fixmedinsMdtrtId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sz w:val="18"/>
                <w:szCs w:val="18"/>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bkkpSn</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记账流水号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feeOcurTime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费用发生时间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日期时间型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pric</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detItemFeeSumamt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明细项目费用总额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medListCodg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medinsListCodg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medinsListName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医药机构目录名称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medChrgitmType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医疗收费项目类别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prodname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商品名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bilgDeptCodg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bilgDeptName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bilgDrCode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bilgDrName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开单医师姓名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acordDeptCodg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acordDeptName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acordDrCode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acordDrName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受单医生姓名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tcmdrugUsedWay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中药使用方式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etipHospCode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外检医院编码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dscgTkdrugFlag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出院带药标志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sinDosDscr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单次剂量描述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usedFrquDscr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使用频次描述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tabs>
                <w:tab w:val="left" w:pos="596"/>
              </w:tabs>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prdDays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周期天数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medcWayDscr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用药途径描述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fulamtOwnpayAmt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全自费金额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overlmtSelfpay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超限价自费金额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preselfpayAmt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先行自付金额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inscpAmt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符合政策范围金额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唯一记录号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updtTime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更新时间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日期时间型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poolareaNo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统筹区编码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chkPassFlag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审核通过标识</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rxno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处方号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6"/>
        <w:numPr>
          <w:ilvl w:val="2"/>
          <w:numId w:val="3"/>
        </w:numPr>
        <w:bidi w:val="0"/>
        <w:ind w:left="709" w:leftChars="0" w:hanging="709" w:firstLineChars="0"/>
        <w:rPr>
          <w:rFonts w:hint="eastAsia" w:ascii="仿宋" w:hAnsi="仿宋" w:eastAsia="仿宋" w:cs="仿宋"/>
          <w:lang w:val="en-US"/>
        </w:rPr>
      </w:pPr>
      <w:r>
        <w:rPr>
          <w:rFonts w:hint="eastAsia" w:ascii="仿宋" w:hAnsi="仿宋" w:eastAsia="仿宋" w:cs="仿宋"/>
          <w:lang w:val="en-US"/>
        </w:rPr>
        <w:t>【4208】自费病人就医就诊信息查询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此交易进行自费病人就医就诊信息查询。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1、交易输入自费病人就医就诊信息为单行数据； </w:t>
      </w:r>
    </w:p>
    <w:p>
      <w:pPr>
        <w:ind w:firstLine="420"/>
        <w:rPr>
          <w:rFonts w:hint="eastAsia" w:ascii="仿宋" w:hAnsi="仿宋" w:eastAsia="仿宋" w:cs="仿宋"/>
          <w:kern w:val="2"/>
        </w:rPr>
      </w:pPr>
      <w:r>
        <w:rPr>
          <w:rFonts w:hint="eastAsia" w:ascii="仿宋" w:hAnsi="仿宋" w:eastAsia="仿宋" w:cs="仿宋"/>
          <w:kern w:val="2"/>
        </w:rPr>
        <w:t>2、交易输出自费病人就医就诊信息为多行数据。</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272</w:t>
      </w:r>
      <w:r>
        <w:rPr>
          <w:rFonts w:hint="eastAsia" w:ascii="仿宋" w:hAnsi="仿宋" w:eastAsia="仿宋" w:cs="仿宋"/>
        </w:rPr>
        <w:fldChar w:fldCharType="end"/>
      </w:r>
      <w:r>
        <w:rPr>
          <w:rFonts w:hint="eastAsia" w:ascii="仿宋" w:hAnsi="仿宋" w:eastAsia="仿宋" w:cs="仿宋"/>
        </w:rPr>
        <w:t xml:space="preserve"> 自费病人就诊信息（节点标识：input）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color w:val="000000" w:themeColor="text1"/>
                <w:sz w:val="18"/>
                <w:szCs w:val="18"/>
                <w14:textFill>
                  <w14:solidFill>
                    <w14:schemeClr w14:val="tx1"/>
                  </w14:solidFill>
                </w14:textFill>
              </w:rPr>
              <w:t>psn_cert_type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人员证件类型</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certno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证件号码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psn_name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begntime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开始时间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endtime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color w:val="000000" w:themeColor="text1"/>
                <w:sz w:val="18"/>
                <w:szCs w:val="18"/>
                <w14:textFill>
                  <w14:solidFill>
                    <w14:schemeClr w14:val="tx1"/>
                  </w14:solidFill>
                </w14:textFill>
              </w:rPr>
              <w:t>结束时间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med_type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medfee_sumamt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color w:val="000000" w:themeColor="text1"/>
                <w:sz w:val="18"/>
                <w:szCs w:val="18"/>
                <w14:textFill>
                  <w14:solidFill>
                    <w14:schemeClr w14:val="tx1"/>
                  </w14:solidFill>
                </w14:textFill>
              </w:rPr>
              <w:t>医疗总费用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elec_billno_code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color w:val="000000" w:themeColor="text1"/>
                <w:sz w:val="18"/>
                <w:szCs w:val="18"/>
                <w14:textFill>
                  <w14:solidFill>
                    <w14:schemeClr w14:val="tx1"/>
                  </w14:solidFill>
                </w14:textFill>
              </w:rPr>
              <w:t>电子票据号码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如果是纸质发票则填写纸质发票号码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cplt_flag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color w:val="000000" w:themeColor="text1"/>
                <w:sz w:val="18"/>
                <w:szCs w:val="18"/>
                <w14:textFill>
                  <w14:solidFill>
                    <w14:schemeClr w14:val="tx1"/>
                  </w14:solidFill>
                </w14:textFill>
              </w:rPr>
              <w:t>完成标志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费用明细和就诊信息上传完成后修改完成标志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page_num</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当前页数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page_size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本页数据量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sz w:val="18"/>
                <w:szCs w:val="18"/>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273</w:t>
      </w:r>
      <w:r>
        <w:rPr>
          <w:rFonts w:hint="eastAsia" w:ascii="仿宋" w:hAnsi="仿宋" w:eastAsia="仿宋" w:cs="仿宋"/>
        </w:rPr>
        <w:fldChar w:fldCharType="end"/>
      </w:r>
      <w:r>
        <w:rPr>
          <w:rFonts w:hint="eastAsia" w:ascii="仿宋" w:hAnsi="仿宋" w:eastAsia="仿宋" w:cs="仿宋"/>
        </w:rPr>
        <w:t xml:space="preserve"> 自费病人就诊信息（节点标识：data）</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fixmedinsMdtrtId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psnCertType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人员证件类型</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certno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证件号码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psnName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人员姓名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gend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性别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naty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民族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brdy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出生日期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age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年龄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conerName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tel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联系电话</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addr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联系地址</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begntime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开始时间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endtime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结束时间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iptOtpNo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住院/门诊号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medrcdno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病历号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chfpdrCode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主诊医师代码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admDiagDscr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入院诊断描述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admDeptCodg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admDeptName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wardareaBed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病区床位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trafDeptFlag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转科室标志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dscgMaindiagCode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出院主诊断代码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dscgDeptCodg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出院科室编码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dscgDeptName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出院科室名称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dscgBed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出院床位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dscgWay</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离院方式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mainCondDscr</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主要病情描述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diseName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病种名称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oprnOprtCode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手术操作代码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oprnOprtName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手术操作名称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otpDiagInfo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门诊诊断信息</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inhospStas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在院状态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dieDate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死亡日期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iptDays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住院天数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fpscNo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计划生育服务证号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matnType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生育类别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latechbFlag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晚育标志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gesoVal</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孕周数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fetts</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胎次</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fetusCnt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胎儿数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pretFlag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早产标志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preyTime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妊娠时间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birctrlMatnDate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计划生育手术或生育日期</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copFlag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伴有并发症标志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memo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备注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唯一记录号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updtTime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更新时间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poolareaNo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统筹区编码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chfpdrName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dscgMaindiagName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住院主诊断名称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medfeeSumamt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医疗总费用</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elecBillCode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elecBillnoCode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电子票据号码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如果是纸质发票则填写纸质发票号码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elecBillChkcode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电子票据校验码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cpltFlag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完成标志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费用明细和就诊信息上传完成后修改完成标志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expContent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扩展字段</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4000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bl>
    <w:p>
      <w:pPr>
        <w:pStyle w:val="6"/>
        <w:numPr>
          <w:ilvl w:val="2"/>
          <w:numId w:val="3"/>
        </w:numPr>
        <w:bidi w:val="0"/>
        <w:ind w:left="709" w:leftChars="0" w:hanging="709" w:firstLineChars="0"/>
        <w:rPr>
          <w:rFonts w:hint="eastAsia" w:ascii="仿宋" w:hAnsi="仿宋" w:eastAsia="仿宋" w:cs="仿宋"/>
          <w:lang w:val="en-US"/>
        </w:rPr>
      </w:pPr>
      <w:r>
        <w:rPr>
          <w:rFonts w:hint="eastAsia" w:ascii="仿宋" w:hAnsi="仿宋" w:eastAsia="仿宋" w:cs="仿宋"/>
          <w:lang w:val="en-US"/>
        </w:rPr>
        <w:t>【4209】自费病人就医诊断信息查询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交易说明</w:t>
      </w:r>
    </w:p>
    <w:p>
      <w:pPr>
        <w:ind w:firstLine="420"/>
        <w:rPr>
          <w:rFonts w:hint="eastAsia" w:ascii="仿宋" w:hAnsi="仿宋" w:eastAsia="仿宋" w:cs="仿宋"/>
        </w:rPr>
      </w:pPr>
      <w:r>
        <w:rPr>
          <w:rFonts w:hint="eastAsia" w:ascii="仿宋" w:hAnsi="仿宋" w:eastAsia="仿宋" w:cs="仿宋"/>
        </w:rPr>
        <w:t>通过</w:t>
      </w:r>
      <w:r>
        <w:rPr>
          <w:rFonts w:hint="eastAsia" w:ascii="仿宋" w:hAnsi="仿宋" w:eastAsia="仿宋" w:cs="仿宋"/>
          <w:kern w:val="2"/>
        </w:rPr>
        <w:t>此交易进行自费病人就医诊断信息查询。</w:t>
      </w:r>
    </w:p>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lang w:val="zh-CN"/>
        </w:rPr>
        <w:t>重点说明</w:t>
      </w:r>
    </w:p>
    <w:p>
      <w:pPr>
        <w:ind w:firstLine="420"/>
        <w:rPr>
          <w:rFonts w:hint="eastAsia" w:ascii="仿宋" w:hAnsi="仿宋" w:eastAsia="仿宋" w:cs="仿宋"/>
          <w:kern w:val="2"/>
        </w:rPr>
      </w:pPr>
      <w:r>
        <w:rPr>
          <w:rFonts w:hint="eastAsia" w:ascii="仿宋" w:hAnsi="仿宋" w:eastAsia="仿宋" w:cs="仿宋"/>
          <w:kern w:val="2"/>
        </w:rPr>
        <w:t xml:space="preserve">1、交易输入自费病人就医诊断信息为单行数据； </w:t>
      </w:r>
    </w:p>
    <w:p>
      <w:pPr>
        <w:ind w:firstLine="420"/>
        <w:rPr>
          <w:rFonts w:hint="eastAsia" w:ascii="仿宋" w:hAnsi="仿宋" w:eastAsia="仿宋" w:cs="仿宋"/>
          <w:kern w:val="2"/>
        </w:rPr>
      </w:pPr>
      <w:r>
        <w:rPr>
          <w:rFonts w:hint="eastAsia" w:ascii="仿宋" w:hAnsi="仿宋" w:eastAsia="仿宋" w:cs="仿宋"/>
          <w:kern w:val="2"/>
        </w:rPr>
        <w:t>2、交易输出自费病人就医诊断信息为多行数据。</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交易对象</w:t>
      </w:r>
    </w:p>
    <w:p>
      <w:pPr>
        <w:ind w:firstLine="420"/>
        <w:rPr>
          <w:rFonts w:hint="eastAsia" w:ascii="仿宋" w:hAnsi="仿宋" w:eastAsia="仿宋" w:cs="仿宋"/>
          <w:kern w:val="2"/>
        </w:rPr>
      </w:pPr>
      <w:r>
        <w:rPr>
          <w:rFonts w:hint="eastAsia" w:ascii="仿宋" w:hAnsi="仿宋" w:eastAsia="仿宋" w:cs="仿宋"/>
          <w:kern w:val="2"/>
        </w:rPr>
        <w:t>交易发送方：医药机构。</w:t>
      </w:r>
    </w:p>
    <w:p>
      <w:pPr>
        <w:ind w:firstLine="420"/>
        <w:rPr>
          <w:rFonts w:hint="eastAsia" w:ascii="仿宋" w:hAnsi="仿宋" w:eastAsia="仿宋" w:cs="仿宋"/>
        </w:rPr>
      </w:pPr>
      <w:r>
        <w:rPr>
          <w:rFonts w:hint="eastAsia" w:ascii="仿宋" w:hAnsi="仿宋" w:eastAsia="仿宋" w:cs="仿宋"/>
          <w:kern w:val="2"/>
        </w:rPr>
        <w:t>交易接收方：地方医保局。</w:t>
      </w:r>
    </w:p>
    <w:p>
      <w:pPr>
        <w:pStyle w:val="8"/>
        <w:numPr>
          <w:ilvl w:val="4"/>
          <w:numId w:val="3"/>
        </w:numPr>
        <w:spacing w:before="156" w:after="156"/>
        <w:ind w:left="991" w:leftChars="0" w:hanging="991" w:firstLineChars="0"/>
        <w:rPr>
          <w:rFonts w:hint="eastAsia" w:ascii="仿宋" w:hAnsi="仿宋" w:eastAsia="仿宋" w:cs="仿宋"/>
        </w:rPr>
      </w:pPr>
      <w:r>
        <w:rPr>
          <w:rFonts w:hint="eastAsia" w:ascii="仿宋" w:hAnsi="仿宋" w:eastAsia="仿宋" w:cs="仿宋"/>
        </w:rPr>
        <w:t>输入</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274</w:t>
      </w:r>
      <w:r>
        <w:rPr>
          <w:rFonts w:hint="eastAsia" w:ascii="仿宋" w:hAnsi="仿宋" w:eastAsia="仿宋" w:cs="仿宋"/>
        </w:rPr>
        <w:fldChar w:fldCharType="end"/>
      </w:r>
      <w:r>
        <w:rPr>
          <w:rFonts w:hint="eastAsia" w:ascii="仿宋" w:hAnsi="仿宋" w:eastAsia="仿宋" w:cs="仿宋"/>
        </w:rPr>
        <w:t xml:space="preserve"> 自费病人</w:t>
      </w:r>
      <w:r>
        <w:rPr>
          <w:rFonts w:hint="eastAsia" w:ascii="仿宋" w:hAnsi="仿宋" w:eastAsia="仿宋" w:cs="仿宋"/>
          <w:kern w:val="2"/>
        </w:rPr>
        <w:t>就医诊断信息</w:t>
      </w:r>
      <w:r>
        <w:rPr>
          <w:rFonts w:hint="eastAsia" w:ascii="仿宋" w:hAnsi="仿宋" w:eastAsia="仿宋" w:cs="仿宋"/>
        </w:rPr>
        <w:t>（节点标识：input）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fixmedins_mdtrt_id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fixmedins_code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page_num</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当前页数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page_size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sz w:val="18"/>
                <w:szCs w:val="18"/>
              </w:rPr>
              <w:t>本页数据量</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数值型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4</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p>
        </w:tc>
      </w:tr>
    </w:tbl>
    <w:p>
      <w:pPr>
        <w:pStyle w:val="8"/>
        <w:numPr>
          <w:ilvl w:val="4"/>
          <w:numId w:val="3"/>
        </w:numPr>
        <w:spacing w:before="156" w:after="156"/>
        <w:ind w:left="991" w:leftChars="0" w:hanging="991" w:firstLineChars="0"/>
        <w:rPr>
          <w:rFonts w:hint="eastAsia" w:ascii="仿宋" w:hAnsi="仿宋" w:eastAsia="仿宋" w:cs="仿宋"/>
          <w:lang w:val="zh-CN"/>
        </w:rPr>
      </w:pPr>
      <w:r>
        <w:rPr>
          <w:rFonts w:hint="eastAsia" w:ascii="仿宋" w:hAnsi="仿宋" w:eastAsia="仿宋" w:cs="仿宋"/>
        </w:rPr>
        <w:t>输出</w:t>
      </w:r>
    </w:p>
    <w:p>
      <w:pPr>
        <w:pStyle w:val="9"/>
        <w:rPr>
          <w:rFonts w:hint="eastAsia" w:ascii="仿宋" w:hAnsi="仿宋" w:eastAsia="仿宋" w:cs="仿宋"/>
        </w:rPr>
      </w:pPr>
      <w:r>
        <w:rPr>
          <w:rFonts w:hint="eastAsia" w:ascii="仿宋" w:hAnsi="仿宋" w:eastAsia="仿宋" w:cs="仿宋"/>
        </w:rPr>
        <w:t xml:space="preserve">表 </w:t>
      </w:r>
      <w:r>
        <w:rPr>
          <w:rFonts w:hint="eastAsia" w:ascii="仿宋" w:hAnsi="仿宋" w:eastAsia="仿宋" w:cs="仿宋"/>
        </w:rPr>
        <w:fldChar w:fldCharType="begin"/>
      </w:r>
      <w:r>
        <w:rPr>
          <w:rFonts w:hint="eastAsia" w:ascii="仿宋" w:hAnsi="仿宋" w:eastAsia="仿宋" w:cs="仿宋"/>
        </w:rPr>
        <w:instrText xml:space="preserve"> SEQ 表 \* ARABIC </w:instrText>
      </w:r>
      <w:r>
        <w:rPr>
          <w:rFonts w:hint="eastAsia" w:ascii="仿宋" w:hAnsi="仿宋" w:eastAsia="仿宋" w:cs="仿宋"/>
        </w:rPr>
        <w:fldChar w:fldCharType="separate"/>
      </w:r>
      <w:r>
        <w:rPr>
          <w:rFonts w:hint="eastAsia" w:ascii="仿宋" w:hAnsi="仿宋" w:eastAsia="仿宋" w:cs="仿宋"/>
        </w:rPr>
        <w:t>275</w:t>
      </w:r>
      <w:r>
        <w:rPr>
          <w:rFonts w:hint="eastAsia" w:ascii="仿宋" w:hAnsi="仿宋" w:eastAsia="仿宋" w:cs="仿宋"/>
        </w:rPr>
        <w:fldChar w:fldCharType="end"/>
      </w:r>
      <w:r>
        <w:rPr>
          <w:rFonts w:hint="eastAsia" w:ascii="仿宋" w:hAnsi="仿宋" w:eastAsia="仿宋" w:cs="仿宋"/>
        </w:rPr>
        <w:t xml:space="preserve"> 自费病人就医诊断信息（节点标识：data）</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26"/>
        <w:gridCol w:w="1235"/>
        <w:gridCol w:w="853"/>
        <w:gridCol w:w="728"/>
        <w:gridCol w:w="728"/>
        <w:gridCol w:w="72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1"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序号</w:t>
            </w:r>
          </w:p>
        </w:tc>
        <w:tc>
          <w:tcPr>
            <w:tcW w:w="1426"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参数代码</w:t>
            </w:r>
          </w:p>
        </w:tc>
        <w:tc>
          <w:tcPr>
            <w:tcW w:w="1235"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参数名称</w:t>
            </w:r>
          </w:p>
        </w:tc>
        <w:tc>
          <w:tcPr>
            <w:tcW w:w="853"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参数类型</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参数长度</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代码标识</w:t>
            </w:r>
          </w:p>
        </w:tc>
        <w:tc>
          <w:tcPr>
            <w:tcW w:w="728"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是否必填</w:t>
            </w:r>
          </w:p>
        </w:tc>
        <w:tc>
          <w:tcPr>
            <w:tcW w:w="2127" w:type="dxa"/>
            <w:shd w:val="clear" w:color="auto" w:fill="D8D8D8" w:themeFill="background1" w:themeFillShade="D9"/>
            <w:noWrap/>
            <w:vAlign w:val="center"/>
          </w:tcPr>
          <w:p>
            <w:pPr>
              <w:spacing w:line="240" w:lineRule="auto"/>
              <w:ind w:firstLine="0" w:firstLineChars="0"/>
              <w:jc w:val="center"/>
              <w:rPr>
                <w:rFonts w:hint="eastAsia"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sz w:val="18"/>
                <w:szCs w:val="18"/>
              </w:rPr>
            </w:pPr>
            <w:r>
              <w:rPr>
                <w:rFonts w:hint="eastAsia" w:ascii="仿宋" w:hAnsi="仿宋" w:eastAsia="仿宋" w:cs="仿宋"/>
                <w:sz w:val="18"/>
                <w:szCs w:val="18"/>
              </w:rPr>
              <w:t>diagInfoId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诊断信息ID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sz w:val="18"/>
                <w:szCs w:val="18"/>
              </w:rPr>
            </w:pPr>
            <w:r>
              <w:rPr>
                <w:rFonts w:hint="eastAsia" w:ascii="仿宋" w:hAnsi="仿宋" w:eastAsia="仿宋" w:cs="仿宋"/>
                <w:sz w:val="18"/>
                <w:szCs w:val="18"/>
              </w:rPr>
              <w:t>诊断流水号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r>
              <w:rPr>
                <w:rFonts w:hint="eastAsia" w:ascii="仿宋" w:hAnsi="仿宋" w:eastAsia="仿宋" w:cs="仿宋"/>
                <w:sz w:val="18"/>
                <w:szCs w:val="18"/>
              </w:rPr>
              <w:t>fixmedinsMdtrtId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医药机构就诊ID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FF0000"/>
                <w:sz w:val="18"/>
                <w:szCs w:val="18"/>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FF"/>
                <w:sz w:val="18"/>
                <w:szCs w:val="18"/>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r>
              <w:rPr>
                <w:rFonts w:hint="eastAsia" w:ascii="仿宋" w:hAnsi="仿宋" w:eastAsia="仿宋" w:cs="仿宋"/>
                <w:sz w:val="18"/>
                <w:szCs w:val="18"/>
              </w:rPr>
              <w:t>机构生成内唯一就诊流水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fixmedinsCode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定点医药机构编号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inoutDiagType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出入院诊断类别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diagType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诊断类别</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maindiagFlag </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主诊断标志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diagSrtNo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诊断排序号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rPr>
              <w:t>诊断名称</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255</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diagDept</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诊断科室</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sz w:val="18"/>
                <w:szCs w:val="18"/>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diagDrCode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诊断医师代码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diagDrName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诊断医师姓名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diagTime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诊断时间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admCond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入院病情</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14</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valiFlag</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有效标志</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15</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经办人ID</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16</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17</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left"/>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18</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唯一记录号</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19</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updtTime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更新时间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crterId</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crterName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创建人姓名</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22</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crteTime</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创建时间</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日期型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50</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crteOptinsNo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创建机构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51</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optinsNo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经办机构</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1"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53</w:t>
            </w:r>
          </w:p>
        </w:tc>
        <w:tc>
          <w:tcPr>
            <w:tcW w:w="1426"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poolareaNO</w:t>
            </w:r>
          </w:p>
        </w:tc>
        <w:tc>
          <w:tcPr>
            <w:tcW w:w="1235"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统筹区编码</w:t>
            </w:r>
          </w:p>
        </w:tc>
        <w:tc>
          <w:tcPr>
            <w:tcW w:w="853"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字符型</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10</w:t>
            </w: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c>
          <w:tcPr>
            <w:tcW w:w="728"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Y</w:t>
            </w:r>
          </w:p>
        </w:tc>
        <w:tc>
          <w:tcPr>
            <w:tcW w:w="2127" w:type="dxa"/>
            <w:shd w:val="clear" w:color="auto" w:fill="auto"/>
            <w:noWrap/>
            <w:vAlign w:val="center"/>
          </w:tcPr>
          <w:p>
            <w:pPr>
              <w:spacing w:line="240" w:lineRule="auto"/>
              <w:ind w:firstLine="0" w:firstLineChars="0"/>
              <w:jc w:val="center"/>
              <w:rPr>
                <w:rFonts w:hint="eastAsia" w:ascii="仿宋" w:hAnsi="仿宋" w:eastAsia="仿宋" w:cs="仿宋"/>
                <w:color w:val="000000" w:themeColor="text1"/>
                <w:sz w:val="18"/>
                <w:szCs w:val="18"/>
                <w14:textFill>
                  <w14:solidFill>
                    <w14:schemeClr w14:val="tx1"/>
                  </w14:solidFill>
                </w14:textFill>
              </w:rPr>
            </w:pPr>
          </w:p>
        </w:tc>
      </w:tr>
    </w:tbl>
    <w:p>
      <w:pPr>
        <w:pStyle w:val="2"/>
        <w:ind w:left="0" w:leftChars="0" w:firstLine="0" w:firstLineChars="0"/>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A55A7"/>
    <w:multiLevelType w:val="singleLevel"/>
    <w:tmpl w:val="27FA55A7"/>
    <w:lvl w:ilvl="0" w:tentative="0">
      <w:start w:val="1"/>
      <w:numFmt w:val="chineseCounting"/>
      <w:suff w:val="nothing"/>
      <w:lvlText w:val="%1、"/>
      <w:lvlJc w:val="left"/>
      <w:rPr>
        <w:rFonts w:hint="eastAsia"/>
      </w:rPr>
    </w:lvl>
  </w:abstractNum>
  <w:abstractNum w:abstractNumId="1">
    <w:nsid w:val="40C33527"/>
    <w:multiLevelType w:val="multilevel"/>
    <w:tmpl w:val="40C33527"/>
    <w:lvl w:ilvl="0" w:tentative="0">
      <w:start w:val="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6"/>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7"/>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8"/>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yZDIwZDUzYTQzOGUxY2IyZjBlMWIxYjcxYmFiN2EifQ=="/>
  </w:docVars>
  <w:rsids>
    <w:rsidRoot w:val="3A6E1920"/>
    <w:rsid w:val="00050128"/>
    <w:rsid w:val="002352B8"/>
    <w:rsid w:val="005D3471"/>
    <w:rsid w:val="00991A8A"/>
    <w:rsid w:val="00BD69D3"/>
    <w:rsid w:val="00D86E53"/>
    <w:rsid w:val="1F2D7B6A"/>
    <w:rsid w:val="3A6E1920"/>
    <w:rsid w:val="4AE235AE"/>
    <w:rsid w:val="4F3C009B"/>
    <w:rsid w:val="5BC07095"/>
    <w:rsid w:val="6E644233"/>
    <w:rsid w:val="7B5A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numPr>
        <w:ilvl w:val="2"/>
        <w:numId w:val="1"/>
      </w:numPr>
      <w:spacing w:beforeLines="50" w:afterLines="50"/>
      <w:ind w:firstLineChars="0"/>
      <w:jc w:val="left"/>
      <w:outlineLvl w:val="2"/>
    </w:pPr>
    <w:rPr>
      <w:b/>
      <w:bCs/>
      <w:kern w:val="2"/>
      <w:sz w:val="24"/>
      <w:szCs w:val="24"/>
      <w:lang w:val="zh-CN"/>
    </w:rPr>
  </w:style>
  <w:style w:type="paragraph" w:styleId="7">
    <w:name w:val="heading 4"/>
    <w:basedOn w:val="1"/>
    <w:next w:val="1"/>
    <w:qFormat/>
    <w:uiPriority w:val="0"/>
    <w:pPr>
      <w:keepNext/>
      <w:keepLines/>
      <w:numPr>
        <w:ilvl w:val="3"/>
        <w:numId w:val="1"/>
      </w:numPr>
      <w:spacing w:before="50" w:beforeLines="50" w:after="50" w:afterLines="50"/>
      <w:ind w:firstLineChars="0"/>
      <w:jc w:val="left"/>
      <w:outlineLvl w:val="3"/>
    </w:pPr>
    <w:rPr>
      <w:b/>
      <w:bCs/>
      <w:kern w:val="2"/>
      <w:lang w:val="zh-CN"/>
    </w:rPr>
  </w:style>
  <w:style w:type="paragraph" w:styleId="8">
    <w:name w:val="heading 5"/>
    <w:basedOn w:val="1"/>
    <w:next w:val="1"/>
    <w:unhideWhenUsed/>
    <w:qFormat/>
    <w:uiPriority w:val="9"/>
    <w:pPr>
      <w:keepNext/>
      <w:keepLines/>
      <w:numPr>
        <w:ilvl w:val="4"/>
        <w:numId w:val="1"/>
      </w:numPr>
      <w:spacing w:before="50" w:beforeLines="50" w:after="50" w:afterLines="50"/>
      <w:ind w:firstLineChars="0"/>
      <w:jc w:val="left"/>
      <w:outlineLvl w:val="4"/>
    </w:pPr>
    <w:rPr>
      <w:b/>
      <w:bCs/>
      <w:kern w:val="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pPr>
      <w:spacing w:after="120"/>
    </w:pPr>
  </w:style>
  <w:style w:type="paragraph" w:styleId="9">
    <w:name w:val="caption"/>
    <w:basedOn w:val="1"/>
    <w:next w:val="1"/>
    <w:unhideWhenUsed/>
    <w:qFormat/>
    <w:uiPriority w:val="0"/>
    <w:pPr>
      <w:spacing w:line="240" w:lineRule="auto"/>
      <w:ind w:firstLine="0" w:firstLineChars="0"/>
      <w:jc w:val="center"/>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3">
    <w:name w:val="List Paragraph"/>
    <w:basedOn w:val="1"/>
    <w:qFormat/>
    <w:uiPriority w:val="99"/>
    <w:pPr>
      <w:ind w:firstLine="420" w:firstLineChars="200"/>
    </w:pPr>
  </w:style>
  <w:style w:type="table" w:customStyle="1" w:styleId="14">
    <w:name w:val="Table"/>
    <w:unhideWhenUsed/>
    <w:qFormat/>
    <w:uiPriority w:val="0"/>
    <w:tblPr>
      <w:tblCellMar>
        <w:top w:w="0" w:type="dxa"/>
        <w:left w:w="108" w:type="dxa"/>
        <w:bottom w:w="0" w:type="dxa"/>
        <w:right w:w="108" w:type="dxa"/>
      </w:tblCellMar>
    </w:tblPr>
  </w:style>
  <w:style w:type="table" w:customStyle="1" w:styleId="15">
    <w:name w:val="tableStyle"/>
    <w:qFormat/>
    <w:uiPriority w:val="99"/>
    <w:tblP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80" w:type="dxa"/>
        <w:bottom w:w="80" w:type="dxa"/>
        <w:right w:w="8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11489</Words>
  <Characters>18522</Characters>
  <Lines>10</Lines>
  <Paragraphs>2</Paragraphs>
  <TotalTime>5</TotalTime>
  <ScaleCrop>false</ScaleCrop>
  <LinksUpToDate>false</LinksUpToDate>
  <CharactersWithSpaces>18652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2023-03-22T10:07:00Z</dcterms:created>
  <dc:creator>村夫</dc:creator>
  <cp:lastModifiedBy>村夫</cp:lastModifiedBy>
  <dcterms:modified xsi:type="dcterms:W3CDTF">2023-04-10T08:11:57Z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C3F0B860094D42748DA2D8C5DFA08FA8</vt:lpwstr>
  </property>
</Properties>
</file>