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830E0" w14:textId="77777777" w:rsidR="007D10C4" w:rsidRPr="00FC07A8" w:rsidRDefault="007D10C4" w:rsidP="007D10C4">
      <w:pPr>
        <w:pStyle w:val="2"/>
        <w:rPr>
          <w:rFonts w:ascii="微软雅黑" w:eastAsia="微软雅黑" w:hAnsi="微软雅黑"/>
        </w:rPr>
      </w:pPr>
      <w:proofErr w:type="gramStart"/>
      <w:r w:rsidRPr="00FC07A8">
        <w:rPr>
          <w:rFonts w:ascii="微软雅黑" w:eastAsia="微软雅黑" w:hAnsi="微软雅黑" w:hint="eastAsia"/>
        </w:rPr>
        <w:t>弹窗提醒</w:t>
      </w:r>
      <w:proofErr w:type="gramEnd"/>
      <w:r w:rsidRPr="00FC07A8">
        <w:rPr>
          <w:rFonts w:ascii="微软雅黑" w:eastAsia="微软雅黑" w:hAnsi="微软雅黑" w:hint="eastAsia"/>
        </w:rPr>
        <w:t>过多整改</w:t>
      </w:r>
      <w:r>
        <w:rPr>
          <w:rFonts w:ascii="微软雅黑" w:eastAsia="微软雅黑" w:hAnsi="微软雅黑" w:hint="eastAsia"/>
        </w:rPr>
        <w:t>（省属专版）</w:t>
      </w:r>
    </w:p>
    <w:p w14:paraId="7DB7EB05" w14:textId="77777777" w:rsidR="007D10C4" w:rsidRPr="00FC07A8" w:rsidRDefault="007D10C4" w:rsidP="007D10C4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</w:rPr>
      </w:pPr>
      <w:r w:rsidRPr="00FC07A8">
        <w:rPr>
          <w:rFonts w:ascii="微软雅黑" w:eastAsia="微软雅黑" w:hAnsi="微软雅黑" w:hint="eastAsia"/>
          <w:sz w:val="24"/>
        </w:rPr>
        <w:t>保存成功和诊断、医嘱更新到病历文书合并提示，右下角显示</w:t>
      </w:r>
      <w:r w:rsidRPr="00FC07A8">
        <w:rPr>
          <w:rFonts w:ascii="微软雅黑" w:eastAsia="微软雅黑" w:hAnsi="微软雅黑"/>
          <w:sz w:val="24"/>
        </w:rPr>
        <w:t>3</w:t>
      </w:r>
      <w:r w:rsidRPr="00FC07A8">
        <w:rPr>
          <w:rFonts w:ascii="微软雅黑" w:eastAsia="微软雅黑" w:hAnsi="微软雅黑" w:hint="eastAsia"/>
          <w:sz w:val="24"/>
        </w:rPr>
        <w:t>s后自动关闭，不影响医生操作</w:t>
      </w:r>
    </w:p>
    <w:p w14:paraId="13C0235E" w14:textId="77777777" w:rsidR="007D10C4" w:rsidRPr="00FC07A8" w:rsidRDefault="007D10C4" w:rsidP="007D10C4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</w:rPr>
      </w:pPr>
      <w:r w:rsidRPr="00FC07A8">
        <w:rPr>
          <w:rFonts w:ascii="微软雅黑" w:eastAsia="微软雅黑" w:hAnsi="微软雅黑" w:hint="eastAsia"/>
          <w:sz w:val="24"/>
        </w:rPr>
        <w:t>保存不成功时，将不成功原因整合到一起提示在屏幕中间，医生手动确认处理提示框。</w:t>
      </w:r>
    </w:p>
    <w:p w14:paraId="4D198D10" w14:textId="77777777" w:rsidR="007D10C4" w:rsidRPr="00FC07A8" w:rsidRDefault="007D10C4" w:rsidP="007D10C4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——</w:t>
      </w:r>
      <w:proofErr w:type="gramStart"/>
      <w:r>
        <w:rPr>
          <w:rFonts w:ascii="微软雅黑" w:eastAsia="微软雅黑" w:hAnsi="微软雅黑" w:hint="eastAsia"/>
          <w:sz w:val="24"/>
        </w:rPr>
        <w:t>——————————————————————————————</w:t>
      </w:r>
      <w:proofErr w:type="gramEnd"/>
    </w:p>
    <w:p w14:paraId="68457654" w14:textId="77777777" w:rsidR="007D10C4" w:rsidRPr="00FC07A8" w:rsidRDefault="007D10C4" w:rsidP="007D10C4">
      <w:pPr>
        <w:ind w:firstLineChars="200" w:firstLine="480"/>
        <w:rPr>
          <w:rFonts w:ascii="微软雅黑" w:eastAsia="微软雅黑" w:hAnsi="微软雅黑"/>
          <w:color w:val="4472C4" w:themeColor="accent1"/>
          <w:sz w:val="24"/>
          <w:szCs w:val="24"/>
        </w:rPr>
      </w:pPr>
      <w:r w:rsidRPr="00FC07A8">
        <w:rPr>
          <w:rFonts w:ascii="微软雅黑" w:eastAsia="微软雅黑" w:hAnsi="微软雅黑" w:hint="eastAsia"/>
          <w:color w:val="4472C4" w:themeColor="accent1"/>
          <w:sz w:val="24"/>
          <w:szCs w:val="24"/>
        </w:rPr>
        <w:t>举例：</w:t>
      </w:r>
    </w:p>
    <w:p w14:paraId="4BD95459" w14:textId="77777777" w:rsidR="007D10C4" w:rsidRPr="00FC07A8" w:rsidRDefault="007D10C4" w:rsidP="007D10C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C07A8">
        <w:rPr>
          <w:rFonts w:ascii="微软雅黑" w:eastAsia="微软雅黑" w:hAnsi="微软雅黑" w:hint="eastAsia"/>
          <w:sz w:val="24"/>
          <w:szCs w:val="24"/>
        </w:rPr>
        <w:t>医生点击保存系统提示</w:t>
      </w:r>
    </w:p>
    <w:tbl>
      <w:tblPr>
        <w:tblStyle w:val="a8"/>
        <w:tblW w:w="0" w:type="auto"/>
        <w:tblInd w:w="2050" w:type="dxa"/>
        <w:tblLook w:val="04A0" w:firstRow="1" w:lastRow="0" w:firstColumn="1" w:lastColumn="0" w:noHBand="0" w:noVBand="1"/>
      </w:tblPr>
      <w:tblGrid>
        <w:gridCol w:w="4324"/>
      </w:tblGrid>
      <w:tr w:rsidR="007D10C4" w:rsidRPr="00FC07A8" w14:paraId="56C4FBB1" w14:textId="77777777" w:rsidTr="00193B93">
        <w:tc>
          <w:tcPr>
            <w:tcW w:w="4324" w:type="dxa"/>
          </w:tcPr>
          <w:p w14:paraId="6B85C062" w14:textId="77777777" w:rsidR="007D10C4" w:rsidRPr="00FC07A8" w:rsidRDefault="007D10C4" w:rsidP="00193B93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/>
                <w:sz w:val="24"/>
                <w:szCs w:val="24"/>
              </w:rPr>
              <w:t>1、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西医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>诊断未下达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不能开西药处方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  <w:p w14:paraId="05325894" w14:textId="77777777" w:rsidR="007D10C4" w:rsidRPr="00FC07A8" w:rsidRDefault="007D10C4" w:rsidP="00193B93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/>
                <w:sz w:val="24"/>
                <w:szCs w:val="24"/>
              </w:rPr>
              <w:t>2、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XX药品使用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 xml:space="preserve">频次没填 </w:t>
            </w:r>
          </w:p>
          <w:p w14:paraId="777CEBAC" w14:textId="77777777" w:rsidR="007D10C4" w:rsidRPr="00FC07A8" w:rsidRDefault="007D10C4" w:rsidP="00193B93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/>
                <w:sz w:val="24"/>
                <w:szCs w:val="24"/>
              </w:rPr>
              <w:t>3、症候未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下达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>不能开中药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处方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  <w:p w14:paraId="0E6A1162" w14:textId="77777777" w:rsidR="007D10C4" w:rsidRPr="00FC07A8" w:rsidRDefault="007D10C4" w:rsidP="00193B93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/>
                <w:sz w:val="24"/>
                <w:szCs w:val="24"/>
              </w:rPr>
              <w:t>4、草药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方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>必须填写剂数</w:t>
            </w:r>
          </w:p>
          <w:p w14:paraId="1629A5A9" w14:textId="77777777" w:rsidR="007D10C4" w:rsidRPr="00FC07A8" w:rsidRDefault="007D10C4" w:rsidP="00193B93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7975C" wp14:editId="591680CF">
                      <wp:simplePos x="0" y="0"/>
                      <wp:positionH relativeFrom="column">
                        <wp:posOffset>814760</wp:posOffset>
                      </wp:positionH>
                      <wp:positionV relativeFrom="paragraph">
                        <wp:posOffset>26367</wp:posOffset>
                      </wp:positionV>
                      <wp:extent cx="930303" cy="270344"/>
                      <wp:effectExtent l="0" t="0" r="22225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0303" cy="27034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A1D6A5" w14:textId="77777777" w:rsidR="007D10C4" w:rsidRDefault="007D10C4" w:rsidP="007D10C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确定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17975C" id="矩形 1" o:spid="_x0000_s1026" style="position:absolute;left:0;text-align:left;margin-left:64.15pt;margin-top:2.1pt;width:73.25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" fillcolor="#4472c4 [3204]" strokecolor="#1f3763 [1604]" strokeweight="1pt">
                      <v:textbox>
                        <w:txbxContent>
                          <w:p w14:paraId="16A1D6A5" w14:textId="77777777" w:rsidR="007D10C4" w:rsidRDefault="007D10C4" w:rsidP="007D10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F89116" w14:textId="77777777" w:rsidR="007D10C4" w:rsidRPr="00FC07A8" w:rsidRDefault="007D10C4" w:rsidP="007D10C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C07A8">
        <w:rPr>
          <w:rFonts w:ascii="微软雅黑" w:eastAsia="微软雅黑" w:hAnsi="微软雅黑" w:hint="eastAsia"/>
          <w:sz w:val="24"/>
          <w:szCs w:val="24"/>
        </w:rPr>
        <w:t>医生书写了西医诊断，中医症候再点击保存，系统再次提示</w:t>
      </w: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4394"/>
      </w:tblGrid>
      <w:tr w:rsidR="007D10C4" w:rsidRPr="00FC07A8" w14:paraId="5CAE86AE" w14:textId="77777777" w:rsidTr="00193B93">
        <w:tc>
          <w:tcPr>
            <w:tcW w:w="4394" w:type="dxa"/>
          </w:tcPr>
          <w:p w14:paraId="23E2E664" w14:textId="77777777" w:rsidR="007D10C4" w:rsidRPr="00FC07A8" w:rsidRDefault="007D10C4" w:rsidP="00193B93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>、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XX药品使用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 xml:space="preserve">频次没填 </w:t>
            </w:r>
          </w:p>
          <w:p w14:paraId="52AD454C" w14:textId="77777777" w:rsidR="007D10C4" w:rsidRPr="00FC07A8" w:rsidRDefault="007D10C4" w:rsidP="00193B93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>、草药</w:t>
            </w:r>
            <w:r w:rsidRPr="00FC07A8">
              <w:rPr>
                <w:rFonts w:ascii="微软雅黑" w:eastAsia="微软雅黑" w:hAnsi="微软雅黑" w:hint="eastAsia"/>
                <w:sz w:val="24"/>
                <w:szCs w:val="24"/>
              </w:rPr>
              <w:t>方</w:t>
            </w:r>
            <w:r w:rsidRPr="00FC07A8">
              <w:rPr>
                <w:rFonts w:ascii="微软雅黑" w:eastAsia="微软雅黑" w:hAnsi="微软雅黑"/>
                <w:sz w:val="24"/>
                <w:szCs w:val="24"/>
              </w:rPr>
              <w:t>必须填写剂数</w:t>
            </w:r>
          </w:p>
          <w:p w14:paraId="5C484C93" w14:textId="77777777" w:rsidR="007D10C4" w:rsidRPr="00FC07A8" w:rsidRDefault="007D10C4" w:rsidP="00193B93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FC07A8">
              <w:rPr>
                <w:rFonts w:ascii="微软雅黑" w:eastAsia="微软雅黑" w:hAnsi="微软雅黑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85D9D" wp14:editId="0C0C36C4">
                      <wp:simplePos x="0" y="0"/>
                      <wp:positionH relativeFrom="column">
                        <wp:posOffset>827571</wp:posOffset>
                      </wp:positionH>
                      <wp:positionV relativeFrom="paragraph">
                        <wp:posOffset>37520</wp:posOffset>
                      </wp:positionV>
                      <wp:extent cx="930303" cy="270344"/>
                      <wp:effectExtent l="0" t="0" r="22225" b="158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0303" cy="27034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48E12C" w14:textId="77777777" w:rsidR="007D10C4" w:rsidRDefault="007D10C4" w:rsidP="007D10C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确定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85D9D" id="矩形 4" o:spid="_x0000_s1027" style="position:absolute;left:0;text-align:left;margin-left:65.15pt;margin-top:2.95pt;width:73.25pt;height:2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" fillcolor="#4472c4 [3204]" strokecolor="#1f3763 [1604]" strokeweight="1pt">
                      <v:textbox>
                        <w:txbxContent>
                          <w:p w14:paraId="6F48E12C" w14:textId="77777777" w:rsidR="007D10C4" w:rsidRDefault="007D10C4" w:rsidP="007D10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E71B4E7" w14:textId="77777777" w:rsidR="007D10C4" w:rsidRDefault="007D10C4" w:rsidP="007D10C4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——</w:t>
      </w:r>
      <w:proofErr w:type="gramStart"/>
      <w:r>
        <w:rPr>
          <w:rFonts w:ascii="微软雅黑" w:eastAsia="微软雅黑" w:hAnsi="微软雅黑" w:hint="eastAsia"/>
          <w:sz w:val="24"/>
        </w:rPr>
        <w:t>——————————————————————————————</w:t>
      </w:r>
      <w:proofErr w:type="gramEnd"/>
    </w:p>
    <w:p w14:paraId="5B35C6C7" w14:textId="77777777" w:rsidR="007D10C4" w:rsidRPr="00FC07A8" w:rsidRDefault="007D10C4" w:rsidP="007D10C4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</w:rPr>
      </w:pPr>
      <w:r w:rsidRPr="00FC07A8">
        <w:rPr>
          <w:rFonts w:ascii="微软雅黑" w:eastAsia="微软雅黑" w:hAnsi="微软雅黑" w:hint="eastAsia"/>
          <w:sz w:val="24"/>
        </w:rPr>
        <w:t>合理用药独立提示在屏幕中间，医生手动确认处理提醒</w:t>
      </w:r>
    </w:p>
    <w:p w14:paraId="1B0BB26D" w14:textId="77777777" w:rsidR="00C872AB" w:rsidRPr="007D10C4" w:rsidRDefault="00C872AB"/>
    <w:sectPr w:rsidR="00C872AB" w:rsidRPr="007D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90D08" w14:textId="77777777" w:rsidR="0026357D" w:rsidRDefault="0026357D" w:rsidP="007D10C4">
      <w:r>
        <w:separator/>
      </w:r>
    </w:p>
  </w:endnote>
  <w:endnote w:type="continuationSeparator" w:id="0">
    <w:p w14:paraId="04E7580C" w14:textId="77777777" w:rsidR="0026357D" w:rsidRDefault="0026357D" w:rsidP="007D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7EC26" w14:textId="77777777" w:rsidR="0026357D" w:rsidRDefault="0026357D" w:rsidP="007D10C4">
      <w:r>
        <w:separator/>
      </w:r>
    </w:p>
  </w:footnote>
  <w:footnote w:type="continuationSeparator" w:id="0">
    <w:p w14:paraId="634028FA" w14:textId="77777777" w:rsidR="0026357D" w:rsidRDefault="0026357D" w:rsidP="007D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60F37"/>
    <w:multiLevelType w:val="hybridMultilevel"/>
    <w:tmpl w:val="C98A397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E084AFD"/>
    <w:multiLevelType w:val="hybridMultilevel"/>
    <w:tmpl w:val="4E66222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2A2251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AB"/>
    <w:rsid w:val="0026357D"/>
    <w:rsid w:val="007D10C4"/>
    <w:rsid w:val="00C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3543A4-6AFF-4715-9290-0F644867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0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0C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D10C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0C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0C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0C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0C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0C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0C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0C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0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0C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D10C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D10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D10C4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0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0C4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7D10C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7D10C4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7D10C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7D10C4"/>
    <w:rPr>
      <w:rFonts w:asciiTheme="majorHAnsi" w:eastAsiaTheme="majorEastAsia" w:hAnsiTheme="majorHAnsi" w:cstheme="majorBidi"/>
      <w:szCs w:val="21"/>
    </w:rPr>
  </w:style>
  <w:style w:type="paragraph" w:styleId="a7">
    <w:name w:val="List Paragraph"/>
    <w:basedOn w:val="a"/>
    <w:uiPriority w:val="99"/>
    <w:qFormat/>
    <w:rsid w:val="007D10C4"/>
    <w:pPr>
      <w:ind w:firstLineChars="200" w:firstLine="420"/>
    </w:pPr>
    <w:rPr>
      <w:rFonts w:ascii="Calibri" w:eastAsia="宋体" w:hAnsi="Calibri" w:cs="Times New Roman"/>
      <w:szCs w:val="24"/>
    </w:rPr>
  </w:style>
  <w:style w:type="table" w:styleId="a8">
    <w:name w:val="Table Grid"/>
    <w:basedOn w:val="a1"/>
    <w:uiPriority w:val="39"/>
    <w:rsid w:val="007D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2</cp:revision>
  <dcterms:created xsi:type="dcterms:W3CDTF">2020-07-22T09:37:00Z</dcterms:created>
  <dcterms:modified xsi:type="dcterms:W3CDTF">2020-07-22T09:37:00Z</dcterms:modified>
</cp:coreProperties>
</file>