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7CC2C">
      <w:pPr>
        <w:pStyle w:val="2"/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查询待入科患者</w:t>
      </w:r>
      <w:r>
        <w:rPr>
          <w:rFonts w:hint="eastAsia"/>
        </w:rPr>
        <w:t>详细信息</w:t>
      </w:r>
    </w:p>
    <w:p w14:paraId="4761FBB5">
      <w:pPr>
        <w:rPr>
          <w:rFonts w:cs="Calibri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场景名称：</w:t>
      </w:r>
      <w:r>
        <w:t>QRY_</w:t>
      </w:r>
      <w:r>
        <w:rPr>
          <w:rFonts w:hint="eastAsia"/>
          <w:lang w:val="en-US" w:eastAsia="zh-CN"/>
        </w:rPr>
        <w:t>Waiting_</w:t>
      </w:r>
      <w:r>
        <w:t>Indept_</w:t>
      </w:r>
      <w:r>
        <w:rPr>
          <w:rFonts w:hint="eastAsia"/>
        </w:rPr>
        <w:t>Patient</w:t>
      </w:r>
    </w:p>
    <w:p w14:paraId="4623B8EE">
      <w:r>
        <w:rPr>
          <w:rFonts w:hint="eastAsia"/>
        </w:rPr>
        <w:t>上游系统：</w:t>
      </w:r>
      <w:r>
        <w:rPr>
          <w:rFonts w:hint="eastAsia"/>
          <w:lang w:val="en-US" w:eastAsia="zh-CN"/>
        </w:rPr>
        <w:t>LIS</w:t>
      </w:r>
    </w:p>
    <w:p w14:paraId="73B90AAB">
      <w:r>
        <w:rPr>
          <w:rFonts w:hint="eastAsia"/>
        </w:rPr>
        <w:t>下游系统：HIS</w:t>
      </w:r>
    </w:p>
    <w:p w14:paraId="424C4FED">
      <w:r>
        <w:rPr>
          <w:rFonts w:hint="eastAsia"/>
        </w:rPr>
        <w:t>发送消息名称：</w:t>
      </w:r>
      <w:r>
        <w:t>QBP^Q</w:t>
      </w:r>
      <w:r>
        <w:rPr>
          <w:rFonts w:hint="eastAsia"/>
        </w:rPr>
        <w:t>2</w:t>
      </w:r>
      <w:r>
        <w:t>2^QBP_Q</w:t>
      </w:r>
      <w:r>
        <w:rPr>
          <w:rFonts w:hint="eastAsia"/>
        </w:rPr>
        <w:t>21</w:t>
      </w:r>
    </w:p>
    <w:p w14:paraId="0A546BB7">
      <w:r>
        <w:rPr>
          <w:rFonts w:hint="eastAsia"/>
        </w:rPr>
        <w:t>响应消息名称：</w:t>
      </w:r>
      <w:r>
        <w:t>RSP^K</w:t>
      </w:r>
      <w:r>
        <w:rPr>
          <w:rFonts w:hint="eastAsia"/>
        </w:rPr>
        <w:t>22</w:t>
      </w:r>
      <w:r>
        <w:t>^RSP_K</w:t>
      </w:r>
      <w:r>
        <w:rPr>
          <w:rFonts w:hint="eastAsia"/>
        </w:rPr>
        <w:t>22</w:t>
      </w:r>
    </w:p>
    <w:p w14:paraId="58764FA2">
      <w:r>
        <w:rPr>
          <w:rFonts w:hint="eastAsia"/>
        </w:rPr>
        <w:t>消息说明：</w:t>
      </w:r>
    </w:p>
    <w:p w14:paraId="4F8716AA">
      <w:r>
        <w:rPr>
          <w:rFonts w:hint="eastAsia"/>
        </w:rPr>
        <w:t>消息说明</w:t>
      </w:r>
    </w:p>
    <w:p w14:paraId="13802975">
      <w:r>
        <w:t>QPD</w:t>
      </w:r>
      <w:r>
        <w:rPr>
          <w:rFonts w:hint="eastAsia"/>
        </w:rPr>
        <w:t>查询参数</w:t>
      </w:r>
    </w:p>
    <w:tbl>
      <w:tblPr>
        <w:tblStyle w:val="4"/>
        <w:tblW w:w="8098" w:type="dxa"/>
        <w:tblInd w:w="567" w:type="dxa"/>
        <w:tblBorders>
          <w:top w:val="single" w:color="0F243E" w:sz="4" w:space="0"/>
          <w:left w:val="single" w:color="0F243E" w:sz="4" w:space="0"/>
          <w:bottom w:val="single" w:color="0F243E" w:sz="4" w:space="0"/>
          <w:right w:val="single" w:color="0F243E" w:sz="4" w:space="0"/>
          <w:insideH w:val="single" w:color="0F243E" w:sz="4" w:space="0"/>
          <w:insideV w:val="single" w:color="0F243E" w:sz="4" w:space="0"/>
        </w:tblBorders>
        <w:shd w:val="clear" w:color="auto" w:fill="DAEEF3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6669"/>
      </w:tblGrid>
      <w:tr w14:paraId="671ED9A6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  <w:noWrap w:val="0"/>
            <w:vAlign w:val="top"/>
          </w:tcPr>
          <w:p w14:paraId="6BEEC6E5">
            <w:pPr>
              <w:pStyle w:val="6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</w:t>
            </w:r>
            <w:r>
              <w:rPr>
                <w:rFonts w:hint="eastAsia"/>
                <w:color w:val="244061"/>
              </w:rPr>
              <w:t>1</w:t>
            </w:r>
          </w:p>
        </w:tc>
        <w:tc>
          <w:tcPr>
            <w:tcW w:w="6669" w:type="dxa"/>
            <w:shd w:val="clear" w:color="auto" w:fill="DAEEF3"/>
            <w:noWrap w:val="0"/>
            <w:vAlign w:val="top"/>
          </w:tcPr>
          <w:p w14:paraId="2A16679B">
            <w:pPr>
              <w:pStyle w:val="6"/>
              <w:ind w:firstLine="0" w:firstLineChars="0"/>
              <w:rPr>
                <w:color w:val="244061"/>
              </w:rPr>
            </w:pPr>
            <w:r>
              <w:t>Q22^QRY_</w:t>
            </w:r>
            <w:r>
              <w:rPr>
                <w:rFonts w:hint="eastAsia"/>
                <w:lang w:val="en-US" w:eastAsia="zh-CN"/>
              </w:rPr>
              <w:t>Waiting_</w:t>
            </w:r>
            <w:r>
              <w:t>Indept_</w:t>
            </w:r>
            <w:r>
              <w:rPr>
                <w:rFonts w:hint="eastAsia"/>
              </w:rPr>
              <w:t>Patient</w:t>
            </w:r>
            <w:r>
              <w:t>^HL7</w:t>
            </w:r>
          </w:p>
        </w:tc>
      </w:tr>
      <w:tr w14:paraId="7EE187A1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9" w:type="dxa"/>
            <w:shd w:val="clear" w:color="auto" w:fill="DAEEF3"/>
            <w:noWrap w:val="0"/>
            <w:vAlign w:val="top"/>
          </w:tcPr>
          <w:p w14:paraId="6E6ED506">
            <w:pPr>
              <w:pStyle w:val="6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</w:t>
            </w:r>
            <w:r>
              <w:rPr>
                <w:rFonts w:hint="eastAsia"/>
                <w:color w:val="244061"/>
              </w:rPr>
              <w:t>2</w:t>
            </w:r>
          </w:p>
        </w:tc>
        <w:tc>
          <w:tcPr>
            <w:tcW w:w="6669" w:type="dxa"/>
            <w:shd w:val="clear" w:color="auto" w:fill="DAEEF3"/>
            <w:noWrap w:val="0"/>
            <w:vAlign w:val="top"/>
          </w:tcPr>
          <w:p w14:paraId="1539754D">
            <w:pPr>
              <w:pStyle w:val="6"/>
              <w:ind w:firstLine="0" w:firstLineChars="0"/>
              <w:rPr>
                <w:color w:val="244061"/>
              </w:rPr>
            </w:pPr>
            <w:r>
              <w:rPr>
                <w:rFonts w:hint="eastAsia"/>
              </w:rPr>
              <w:t>QIP</w:t>
            </w:r>
            <w:r>
              <w:t>0</w:t>
            </w:r>
            <w:r>
              <w:rPr>
                <w:rFonts w:hint="eastAsia"/>
              </w:rPr>
              <w:t>01</w:t>
            </w:r>
          </w:p>
        </w:tc>
      </w:tr>
      <w:tr w14:paraId="43EA4E8C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  <w:noWrap w:val="0"/>
            <w:vAlign w:val="top"/>
          </w:tcPr>
          <w:p w14:paraId="5CB15FBC">
            <w:pPr>
              <w:pStyle w:val="6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-3</w:t>
            </w:r>
          </w:p>
        </w:tc>
        <w:tc>
          <w:tcPr>
            <w:tcW w:w="6669" w:type="dxa"/>
            <w:shd w:val="clear" w:color="auto" w:fill="DAEEF3"/>
            <w:noWrap w:val="0"/>
            <w:vAlign w:val="top"/>
          </w:tcPr>
          <w:p w14:paraId="093ABF5D">
            <w:pPr>
              <w:pStyle w:val="6"/>
              <w:ind w:firstLine="0" w:firstLineChars="0"/>
            </w:pPr>
            <w:r>
              <w:rPr>
                <w:rFonts w:hint="eastAsia"/>
                <w:color w:val="244061"/>
              </w:rPr>
              <w:t>科室I</w:t>
            </w:r>
            <w:r>
              <w:rPr>
                <w:color w:val="244061"/>
              </w:rPr>
              <w:t>D</w:t>
            </w:r>
          </w:p>
        </w:tc>
      </w:tr>
      <w:tr w14:paraId="49927DD1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  <w:noWrap w:val="0"/>
            <w:vAlign w:val="top"/>
          </w:tcPr>
          <w:p w14:paraId="5E3029B8">
            <w:pPr>
              <w:pStyle w:val="6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-4</w:t>
            </w:r>
          </w:p>
        </w:tc>
        <w:tc>
          <w:tcPr>
            <w:tcW w:w="6669" w:type="dxa"/>
            <w:shd w:val="clear" w:color="auto" w:fill="DAEEF3"/>
            <w:noWrap w:val="0"/>
            <w:vAlign w:val="top"/>
          </w:tcPr>
          <w:p w14:paraId="732D47A9">
            <w:pPr>
              <w:pStyle w:val="6"/>
              <w:ind w:firstLine="0" w:firstLineChars="0"/>
              <w:rPr>
                <w:color w:val="244061"/>
              </w:rPr>
            </w:pPr>
            <w:r>
              <w:rPr>
                <w:rFonts w:hint="eastAsia"/>
                <w:color w:val="244061"/>
              </w:rPr>
              <w:t>病区ID</w:t>
            </w:r>
          </w:p>
        </w:tc>
      </w:tr>
      <w:tr w14:paraId="55F0CC75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  <w:noWrap w:val="0"/>
            <w:vAlign w:val="top"/>
          </w:tcPr>
          <w:p w14:paraId="5FFDED3D">
            <w:pPr>
              <w:pStyle w:val="6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-5</w:t>
            </w:r>
          </w:p>
        </w:tc>
        <w:tc>
          <w:tcPr>
            <w:tcW w:w="6669" w:type="dxa"/>
            <w:shd w:val="clear" w:color="auto" w:fill="DAEEF3"/>
            <w:noWrap w:val="0"/>
            <w:vAlign w:val="top"/>
          </w:tcPr>
          <w:p w14:paraId="7C0E2C18">
            <w:pPr>
              <w:pStyle w:val="6"/>
              <w:ind w:firstLine="0" w:firstLineChars="0"/>
              <w:rPr>
                <w:color w:val="244061"/>
              </w:rPr>
            </w:pPr>
            <w:r>
              <w:rPr>
                <w:rFonts w:hint="eastAsia"/>
                <w:color w:val="244061"/>
              </w:rPr>
              <w:t>院区ID</w:t>
            </w:r>
          </w:p>
        </w:tc>
      </w:tr>
      <w:tr w14:paraId="51850512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  <w:noWrap w:val="0"/>
            <w:vAlign w:val="top"/>
          </w:tcPr>
          <w:p w14:paraId="315488E7">
            <w:pPr>
              <w:pStyle w:val="6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-6</w:t>
            </w:r>
          </w:p>
        </w:tc>
        <w:tc>
          <w:tcPr>
            <w:tcW w:w="6669" w:type="dxa"/>
            <w:shd w:val="clear" w:color="auto" w:fill="DAEEF3"/>
            <w:noWrap w:val="0"/>
            <w:vAlign w:val="top"/>
          </w:tcPr>
          <w:p w14:paraId="0AE99E70">
            <w:pPr>
              <w:pStyle w:val="6"/>
              <w:ind w:firstLine="0" w:firstLineChars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入院开始日期   </w:t>
            </w:r>
            <w:r>
              <w:rPr>
                <w:color w:val="FF0000"/>
              </w:rPr>
              <w:t>YY</w:t>
            </w:r>
            <w:r>
              <w:rPr>
                <w:rFonts w:hint="eastAsia"/>
                <w:color w:val="FF0000"/>
              </w:rPr>
              <w:t>YYMMDD</w:t>
            </w:r>
          </w:p>
        </w:tc>
      </w:tr>
      <w:tr w14:paraId="2B6D0A89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  <w:noWrap w:val="0"/>
            <w:vAlign w:val="top"/>
          </w:tcPr>
          <w:p w14:paraId="45325063">
            <w:pPr>
              <w:pStyle w:val="6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-7</w:t>
            </w:r>
          </w:p>
        </w:tc>
        <w:tc>
          <w:tcPr>
            <w:tcW w:w="6669" w:type="dxa"/>
            <w:shd w:val="clear" w:color="auto" w:fill="DAEEF3"/>
            <w:noWrap w:val="0"/>
            <w:vAlign w:val="top"/>
          </w:tcPr>
          <w:p w14:paraId="60D44491">
            <w:pPr>
              <w:pStyle w:val="6"/>
              <w:ind w:firstLine="0" w:firstLineChars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入院截止日期   </w:t>
            </w:r>
            <w:r>
              <w:rPr>
                <w:color w:val="FF0000"/>
              </w:rPr>
              <w:t>YY</w:t>
            </w:r>
            <w:r>
              <w:rPr>
                <w:rFonts w:hint="eastAsia"/>
                <w:color w:val="FF0000"/>
              </w:rPr>
              <w:t>YYMMDD</w:t>
            </w:r>
          </w:p>
        </w:tc>
      </w:tr>
      <w:tr w14:paraId="7E228029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  <w:noWrap w:val="0"/>
            <w:vAlign w:val="top"/>
          </w:tcPr>
          <w:p w14:paraId="110AC698">
            <w:pPr>
              <w:pStyle w:val="6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-8</w:t>
            </w:r>
          </w:p>
        </w:tc>
        <w:tc>
          <w:tcPr>
            <w:tcW w:w="6669" w:type="dxa"/>
            <w:shd w:val="clear" w:color="auto" w:fill="DAEEF3"/>
            <w:noWrap w:val="0"/>
            <w:vAlign w:val="top"/>
          </w:tcPr>
          <w:p w14:paraId="00931D2F">
            <w:pPr>
              <w:pStyle w:val="6"/>
              <w:ind w:firstLine="0" w:firstLineChars="0"/>
              <w:rPr>
                <w:color w:val="244061"/>
              </w:rPr>
            </w:pPr>
            <w:r>
              <w:rPr>
                <w:rFonts w:hint="eastAsia"/>
                <w:color w:val="244061"/>
              </w:rPr>
              <w:t>查询页数</w:t>
            </w:r>
          </w:p>
        </w:tc>
      </w:tr>
      <w:tr w14:paraId="3CA6EA4D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  <w:noWrap w:val="0"/>
            <w:vAlign w:val="top"/>
          </w:tcPr>
          <w:p w14:paraId="4086F99A">
            <w:pPr>
              <w:pStyle w:val="6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-9</w:t>
            </w:r>
          </w:p>
        </w:tc>
        <w:tc>
          <w:tcPr>
            <w:tcW w:w="6669" w:type="dxa"/>
            <w:shd w:val="clear" w:color="auto" w:fill="DAEEF3"/>
            <w:noWrap w:val="0"/>
            <w:vAlign w:val="top"/>
          </w:tcPr>
          <w:p w14:paraId="3B2DA5AE">
            <w:pPr>
              <w:pStyle w:val="6"/>
              <w:ind w:firstLine="0" w:firstLineChars="0"/>
              <w:rPr>
                <w:color w:val="244061"/>
              </w:rPr>
            </w:pPr>
            <w:r>
              <w:rPr>
                <w:rFonts w:hint="eastAsia"/>
                <w:color w:val="244061"/>
              </w:rPr>
              <w:t>每页数量</w:t>
            </w:r>
          </w:p>
        </w:tc>
      </w:tr>
      <w:tr w14:paraId="149D39E5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  <w:noWrap w:val="0"/>
            <w:vAlign w:val="top"/>
          </w:tcPr>
          <w:p w14:paraId="1CB38838">
            <w:pPr>
              <w:pStyle w:val="6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-10</w:t>
            </w:r>
          </w:p>
        </w:tc>
        <w:tc>
          <w:tcPr>
            <w:tcW w:w="6669" w:type="dxa"/>
            <w:shd w:val="clear" w:color="auto" w:fill="DAEEF3"/>
            <w:noWrap w:val="0"/>
            <w:vAlign w:val="top"/>
          </w:tcPr>
          <w:p w14:paraId="582573ED">
            <w:pPr>
              <w:pStyle w:val="6"/>
              <w:ind w:firstLine="0" w:firstLineChars="0"/>
              <w:rPr>
                <w:color w:val="244061"/>
              </w:rPr>
            </w:pPr>
            <w:r>
              <w:rPr>
                <w:rFonts w:hint="eastAsia"/>
                <w:color w:val="244061"/>
              </w:rPr>
              <w:t>病人姓名</w:t>
            </w:r>
          </w:p>
        </w:tc>
      </w:tr>
      <w:tr w14:paraId="0A366CB6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  <w:noWrap w:val="0"/>
            <w:vAlign w:val="top"/>
          </w:tcPr>
          <w:p w14:paraId="1CE67799">
            <w:pPr>
              <w:pStyle w:val="6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-11</w:t>
            </w:r>
          </w:p>
        </w:tc>
        <w:tc>
          <w:tcPr>
            <w:tcW w:w="6669" w:type="dxa"/>
            <w:shd w:val="clear" w:color="auto" w:fill="DAEEF3"/>
            <w:noWrap w:val="0"/>
            <w:vAlign w:val="top"/>
          </w:tcPr>
          <w:p w14:paraId="0C17F30F">
            <w:pPr>
              <w:pStyle w:val="7"/>
              <w:ind w:firstLine="0" w:firstLineChars="0"/>
              <w:jc w:val="left"/>
              <w:rPr>
                <w:color w:val="244061"/>
              </w:rPr>
            </w:pPr>
            <w:r>
              <w:rPr>
                <w:rFonts w:hint="eastAsia"/>
                <w:color w:val="244061"/>
              </w:rPr>
              <w:t xml:space="preserve">病人性别   </w:t>
            </w:r>
          </w:p>
          <w:p w14:paraId="43C9E535">
            <w:pPr>
              <w:pStyle w:val="7"/>
              <w:ind w:firstLine="0" w:firstLineChars="0"/>
              <w:jc w:val="left"/>
              <w:rPr>
                <w:color w:val="244061"/>
              </w:rPr>
            </w:pPr>
            <w:r>
              <w:rPr>
                <w:color w:val="244061"/>
              </w:rPr>
              <w:t>GB/T 2261.2-2003</w:t>
            </w:r>
          </w:p>
          <w:tbl>
            <w:tblPr>
              <w:tblStyle w:val="4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20" w:type="dxa"/>
                <w:bottom w:w="0" w:type="dxa"/>
                <w:right w:w="120" w:type="dxa"/>
              </w:tblCellMar>
            </w:tblPr>
            <w:tblGrid>
              <w:gridCol w:w="1292"/>
              <w:gridCol w:w="1841"/>
            </w:tblGrid>
            <w:tr w14:paraId="6871563B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cantSplit/>
                <w:tblHeader/>
                <w:jc w:val="center"/>
              </w:trPr>
              <w:tc>
                <w:tcPr>
                  <w:tcW w:w="1292" w:type="dxa"/>
                  <w:tcBorders>
                    <w:top w:val="single" w:color="auto" w:sz="12" w:space="0"/>
                    <w:bottom w:val="single" w:color="auto" w:sz="6" w:space="0"/>
                  </w:tcBorders>
                  <w:shd w:val="pct10" w:color="auto" w:fill="FFFFFF"/>
                  <w:noWrap w:val="0"/>
                  <w:vAlign w:val="top"/>
                </w:tcPr>
                <w:p w14:paraId="5AE4C673">
                  <w:pPr>
                    <w:pStyle w:val="8"/>
                    <w:jc w:val="center"/>
                    <w:rPr>
                      <w:color w:val="244061"/>
                      <w:lang w:eastAsia="zh-CN"/>
                    </w:rPr>
                  </w:pPr>
                  <w:r>
                    <w:rPr>
                      <w:color w:val="244061"/>
                      <w:lang w:eastAsia="zh-CN"/>
                    </w:rPr>
                    <w:t>Value</w:t>
                  </w:r>
                </w:p>
              </w:tc>
              <w:tc>
                <w:tcPr>
                  <w:tcW w:w="1841" w:type="dxa"/>
                  <w:tcBorders>
                    <w:top w:val="single" w:color="auto" w:sz="12" w:space="0"/>
                    <w:bottom w:val="single" w:color="auto" w:sz="6" w:space="0"/>
                  </w:tcBorders>
                  <w:shd w:val="pct10" w:color="auto" w:fill="FFFFFF"/>
                  <w:noWrap w:val="0"/>
                  <w:vAlign w:val="top"/>
                </w:tcPr>
                <w:p w14:paraId="668C00BD">
                  <w:pPr>
                    <w:pStyle w:val="8"/>
                    <w:rPr>
                      <w:color w:val="244061"/>
                      <w:lang w:eastAsia="zh-CN"/>
                    </w:rPr>
                  </w:pPr>
                  <w:r>
                    <w:rPr>
                      <w:color w:val="244061"/>
                      <w:lang w:eastAsia="zh-CN"/>
                    </w:rPr>
                    <w:t>Description</w:t>
                  </w:r>
                </w:p>
              </w:tc>
            </w:tr>
            <w:tr w14:paraId="681AB073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cantSplit/>
                <w:jc w:val="center"/>
              </w:trPr>
              <w:tc>
                <w:tcPr>
                  <w:tcW w:w="1292" w:type="dxa"/>
                  <w:tcBorders>
                    <w:top w:val="single" w:color="auto" w:sz="6" w:space="0"/>
                    <w:bottom w:val="single" w:color="auto" w:sz="4" w:space="0"/>
                  </w:tcBorders>
                  <w:shd w:val="clear" w:color="auto" w:fill="FFFFFF"/>
                  <w:noWrap w:val="0"/>
                  <w:vAlign w:val="top"/>
                </w:tcPr>
                <w:p w14:paraId="6CB99DE5">
                  <w:pPr>
                    <w:pStyle w:val="9"/>
                    <w:jc w:val="center"/>
                    <w:rPr>
                      <w:color w:val="244061"/>
                      <w:lang w:eastAsia="zh-CN"/>
                    </w:rPr>
                  </w:pPr>
                  <w:r>
                    <w:rPr>
                      <w:color w:val="244061"/>
                    </w:rPr>
                    <w:t>0</w:t>
                  </w:r>
                </w:p>
              </w:tc>
              <w:tc>
                <w:tcPr>
                  <w:tcW w:w="1841" w:type="dxa"/>
                  <w:tcBorders>
                    <w:top w:val="single" w:color="auto" w:sz="6" w:space="0"/>
                    <w:bottom w:val="single" w:color="auto" w:sz="4" w:space="0"/>
                  </w:tcBorders>
                  <w:shd w:val="clear" w:color="auto" w:fill="FFFFFF"/>
                  <w:noWrap w:val="0"/>
                  <w:vAlign w:val="top"/>
                </w:tcPr>
                <w:p w14:paraId="2D2E155C">
                  <w:pPr>
                    <w:pStyle w:val="9"/>
                    <w:rPr>
                      <w:color w:val="24406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244061"/>
                      <w:lang w:eastAsia="zh-CN"/>
                    </w:rPr>
                    <w:t>未知的性别</w:t>
                  </w:r>
                </w:p>
              </w:tc>
            </w:tr>
            <w:tr w14:paraId="04861BA6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cantSplit/>
                <w:jc w:val="center"/>
              </w:trPr>
              <w:tc>
                <w:tcPr>
                  <w:tcW w:w="1292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top"/>
                </w:tcPr>
                <w:p w14:paraId="58EC6277">
                  <w:pPr>
                    <w:pStyle w:val="9"/>
                    <w:jc w:val="center"/>
                    <w:rPr>
                      <w:color w:val="244061"/>
                      <w:lang w:eastAsia="zh-CN"/>
                    </w:rPr>
                  </w:pPr>
                  <w:r>
                    <w:rPr>
                      <w:color w:val="244061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top"/>
                </w:tcPr>
                <w:p w14:paraId="0D7E4D5A">
                  <w:pPr>
                    <w:pStyle w:val="9"/>
                    <w:rPr>
                      <w:color w:val="24406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244061"/>
                      <w:lang w:eastAsia="zh-CN"/>
                    </w:rPr>
                    <w:t>男性</w:t>
                  </w:r>
                </w:p>
              </w:tc>
            </w:tr>
            <w:tr w14:paraId="009B2C8E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cantSplit/>
                <w:jc w:val="center"/>
              </w:trPr>
              <w:tc>
                <w:tcPr>
                  <w:tcW w:w="1292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top"/>
                </w:tcPr>
                <w:p w14:paraId="0AAB0700">
                  <w:pPr>
                    <w:pStyle w:val="9"/>
                    <w:jc w:val="center"/>
                    <w:rPr>
                      <w:color w:val="244061"/>
                      <w:lang w:eastAsia="zh-CN"/>
                    </w:rPr>
                  </w:pPr>
                  <w:r>
                    <w:rPr>
                      <w:color w:val="244061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top"/>
                </w:tcPr>
                <w:p w14:paraId="4B372183">
                  <w:pPr>
                    <w:pStyle w:val="9"/>
                    <w:rPr>
                      <w:color w:val="24406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244061"/>
                      <w:lang w:eastAsia="zh-CN"/>
                    </w:rPr>
                    <w:t>女性</w:t>
                  </w:r>
                </w:p>
              </w:tc>
            </w:tr>
            <w:tr w14:paraId="7F030B11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cantSplit/>
                <w:jc w:val="center"/>
              </w:trPr>
              <w:tc>
                <w:tcPr>
                  <w:tcW w:w="1292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top"/>
                </w:tcPr>
                <w:p w14:paraId="37942E1D">
                  <w:pPr>
                    <w:pStyle w:val="9"/>
                    <w:jc w:val="center"/>
                    <w:rPr>
                      <w:color w:val="244061"/>
                      <w:lang w:eastAsia="zh-CN"/>
                    </w:rPr>
                  </w:pPr>
                  <w:r>
                    <w:rPr>
                      <w:color w:val="244061"/>
                    </w:rPr>
                    <w:t>9</w:t>
                  </w:r>
                </w:p>
              </w:tc>
              <w:tc>
                <w:tcPr>
                  <w:tcW w:w="184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top"/>
                </w:tcPr>
                <w:p w14:paraId="47EA21C2">
                  <w:pPr>
                    <w:pStyle w:val="9"/>
                    <w:rPr>
                      <w:color w:val="24406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244061"/>
                      <w:lang w:eastAsia="zh-CN"/>
                    </w:rPr>
                    <w:t>未说明的性别</w:t>
                  </w:r>
                </w:p>
              </w:tc>
            </w:tr>
          </w:tbl>
          <w:p w14:paraId="5E6D392A">
            <w:pPr>
              <w:pStyle w:val="6"/>
              <w:ind w:firstLine="0" w:firstLineChars="0"/>
              <w:rPr>
                <w:color w:val="244061"/>
              </w:rPr>
            </w:pPr>
          </w:p>
        </w:tc>
      </w:tr>
      <w:tr w14:paraId="6E110FE3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  <w:noWrap w:val="0"/>
            <w:vAlign w:val="top"/>
          </w:tcPr>
          <w:p w14:paraId="513D4D08">
            <w:pPr>
              <w:pStyle w:val="6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-12</w:t>
            </w:r>
          </w:p>
        </w:tc>
        <w:tc>
          <w:tcPr>
            <w:tcW w:w="6669" w:type="dxa"/>
            <w:shd w:val="clear" w:color="auto" w:fill="DAEEF3"/>
            <w:noWrap w:val="0"/>
            <w:vAlign w:val="top"/>
          </w:tcPr>
          <w:p w14:paraId="11EBCFA9">
            <w:pPr>
              <w:pStyle w:val="6"/>
              <w:ind w:firstLine="0" w:firstLineChars="0"/>
              <w:rPr>
                <w:color w:val="244061"/>
              </w:rPr>
            </w:pPr>
            <w:r>
              <w:rPr>
                <w:rFonts w:hint="eastAsia"/>
                <w:color w:val="244061"/>
              </w:rPr>
              <w:t>联系电话</w:t>
            </w:r>
          </w:p>
        </w:tc>
      </w:tr>
      <w:tr w14:paraId="10119631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  <w:noWrap w:val="0"/>
            <w:vAlign w:val="top"/>
          </w:tcPr>
          <w:p w14:paraId="5640BEF8">
            <w:pPr>
              <w:pStyle w:val="6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-13</w:t>
            </w:r>
          </w:p>
        </w:tc>
        <w:tc>
          <w:tcPr>
            <w:tcW w:w="6669" w:type="dxa"/>
            <w:shd w:val="clear" w:color="auto" w:fill="DAEEF3"/>
            <w:noWrap w:val="0"/>
            <w:vAlign w:val="top"/>
          </w:tcPr>
          <w:p w14:paraId="24F9DF8B">
            <w:pPr>
              <w:pStyle w:val="6"/>
              <w:ind w:firstLine="0" w:firstLineChars="0"/>
              <w:rPr>
                <w:color w:val="244061"/>
              </w:rPr>
            </w:pPr>
            <w:r>
              <w:rPr>
                <w:rFonts w:hint="eastAsia"/>
                <w:color w:val="244061"/>
              </w:rPr>
              <w:t>家庭地址</w:t>
            </w:r>
          </w:p>
        </w:tc>
      </w:tr>
      <w:tr w14:paraId="64E0EC1D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  <w:noWrap w:val="0"/>
            <w:vAlign w:val="top"/>
          </w:tcPr>
          <w:p w14:paraId="1E70A12B">
            <w:pPr>
              <w:pStyle w:val="6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-14</w:t>
            </w:r>
          </w:p>
        </w:tc>
        <w:tc>
          <w:tcPr>
            <w:tcW w:w="6669" w:type="dxa"/>
            <w:shd w:val="clear" w:color="auto" w:fill="DAEEF3"/>
            <w:noWrap w:val="0"/>
            <w:vAlign w:val="top"/>
          </w:tcPr>
          <w:p w14:paraId="36174D0E">
            <w:pPr>
              <w:pStyle w:val="6"/>
              <w:ind w:firstLine="0" w:firstLineChars="0"/>
              <w:rPr>
                <w:color w:val="244061"/>
              </w:rPr>
            </w:pPr>
            <w:r>
              <w:rPr>
                <w:rFonts w:hint="eastAsia"/>
                <w:color w:val="244061"/>
              </w:rPr>
              <w:t>责任医师ID</w:t>
            </w:r>
          </w:p>
        </w:tc>
      </w:tr>
      <w:tr w14:paraId="044312AE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  <w:noWrap w:val="0"/>
            <w:vAlign w:val="top"/>
          </w:tcPr>
          <w:p w14:paraId="6D274CF6">
            <w:pPr>
              <w:pStyle w:val="6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-15</w:t>
            </w:r>
          </w:p>
        </w:tc>
        <w:tc>
          <w:tcPr>
            <w:tcW w:w="6669" w:type="dxa"/>
            <w:shd w:val="clear" w:color="auto" w:fill="DAEEF3"/>
            <w:noWrap w:val="0"/>
            <w:vAlign w:val="top"/>
          </w:tcPr>
          <w:p w14:paraId="0A6AA98B">
            <w:pPr>
              <w:pStyle w:val="6"/>
              <w:ind w:firstLine="0" w:firstLineChars="0"/>
              <w:rPr>
                <w:color w:val="244061"/>
              </w:rPr>
            </w:pPr>
            <w:r>
              <w:rPr>
                <w:rFonts w:hint="eastAsia"/>
                <w:color w:val="244061"/>
              </w:rPr>
              <w:t>责任护士ID</w:t>
            </w:r>
          </w:p>
        </w:tc>
      </w:tr>
    </w:tbl>
    <w:p w14:paraId="561E7B0B"/>
    <w:p w14:paraId="32AC64DB"/>
    <w:p w14:paraId="26ED01F0">
      <w:pPr>
        <w:numPr>
          <w:ilvl w:val="0"/>
          <w:numId w:val="1"/>
        </w:numPr>
        <w:tabs>
          <w:tab w:val="left" w:pos="425"/>
        </w:tabs>
        <w:wordWrap w:val="0"/>
      </w:pPr>
      <w:r>
        <w:t>QBP^Q</w:t>
      </w:r>
      <w:r>
        <w:rPr>
          <w:rFonts w:hint="eastAsia"/>
        </w:rPr>
        <w:t>2</w:t>
      </w:r>
      <w:r>
        <w:t>2^QBP_Q</w:t>
      </w:r>
      <w:r>
        <w:rPr>
          <w:rFonts w:hint="eastAsia"/>
        </w:rPr>
        <w:t>21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CE6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F02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CE6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CE6F2"/>
            <w:noWrap w:val="0"/>
            <w:vAlign w:val="top"/>
          </w:tcPr>
          <w:p w14:paraId="710BB702"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MSH|^~</w:t>
            </w:r>
            <w:r>
              <w:rPr>
                <w:rFonts w:hint="eastAsia"/>
                <w:highlight w:val="none"/>
              </w:rPr>
              <w:t>\&amp;|</w:t>
            </w:r>
            <w:r>
              <w:rPr>
                <w:rFonts w:hint="eastAsia"/>
                <w:highlight w:val="none"/>
                <w:lang w:val="en-US" w:eastAsia="zh-CN"/>
              </w:rPr>
              <w:t>LIS</w:t>
            </w:r>
            <w:r>
              <w:rPr>
                <w:rFonts w:hint="eastAsia"/>
                <w:highlight w:val="none"/>
              </w:rPr>
              <w:t>|</w:t>
            </w:r>
            <w:r>
              <w:rPr>
                <w:rFonts w:hint="eastAsia"/>
                <w:highlight w:val="none"/>
                <w:lang w:val="en-US" w:eastAsia="zh-CN"/>
              </w:rPr>
              <w:t>LIS</w:t>
            </w:r>
            <w:bookmarkStart w:id="0" w:name="_GoBack"/>
            <w:bookmarkEnd w:id="0"/>
            <w:r>
              <w:rPr>
                <w:rFonts w:hint="eastAsia"/>
                <w:highlight w:val="none"/>
              </w:rPr>
              <w:t>|</w:t>
            </w:r>
            <w:r>
              <w:rPr>
                <w:highlight w:val="none"/>
              </w:rPr>
              <w:t>HIS</w:t>
            </w:r>
            <w:r>
              <w:rPr>
                <w:rFonts w:hint="eastAsia"/>
                <w:highlight w:val="none"/>
              </w:rPr>
              <w:t>|HIS|</w:t>
            </w:r>
            <w:r>
              <w:rPr>
                <w:highlight w:val="none"/>
              </w:rPr>
              <w:t>20140626114850.755</w:t>
            </w:r>
            <w:r>
              <w:rPr>
                <w:rFonts w:hint="eastAsia"/>
                <w:highlight w:val="none"/>
              </w:rPr>
              <w:t>(发送时间)|N|</w:t>
            </w:r>
            <w:r>
              <w:rPr>
                <w:highlight w:val="none"/>
              </w:rPr>
              <w:t>QBP^Q</w:t>
            </w:r>
            <w:r>
              <w:rPr>
                <w:rFonts w:hint="eastAsia"/>
                <w:highlight w:val="none"/>
              </w:rPr>
              <w:t>2</w:t>
            </w:r>
            <w:r>
              <w:rPr>
                <w:highlight w:val="none"/>
              </w:rPr>
              <w:t>2^QBP_Q</w:t>
            </w:r>
            <w:r>
              <w:rPr>
                <w:rFonts w:hint="eastAsia"/>
                <w:highlight w:val="none"/>
              </w:rPr>
              <w:t>21</w:t>
            </w:r>
            <w:r>
              <w:rPr>
                <w:highlight w:val="none"/>
              </w:rPr>
              <w:t>|</w:t>
            </w:r>
            <w:r>
              <w:t>QRY_</w:t>
            </w:r>
            <w:r>
              <w:rPr>
                <w:rFonts w:hint="eastAsia"/>
                <w:lang w:val="en-US" w:eastAsia="zh-CN"/>
              </w:rPr>
              <w:t>Waiting_</w:t>
            </w:r>
            <w:r>
              <w:t>Indept_</w:t>
            </w:r>
            <w:r>
              <w:rPr>
                <w:rFonts w:hint="eastAsia"/>
              </w:rPr>
              <w:t>Patient</w:t>
            </w:r>
            <w:r>
              <w:rPr>
                <w:highlight w:val="none"/>
              </w:rPr>
              <w:t>-20140626114850755</w:t>
            </w:r>
            <w:r>
              <w:rPr>
                <w:rFonts w:hint="eastAsia"/>
                <w:highlight w:val="none"/>
              </w:rPr>
              <w:t>(发送时间)|P|2.7</w:t>
            </w:r>
          </w:p>
          <w:p w14:paraId="2FF5F55C">
            <w:pPr>
              <w:jc w:val="left"/>
              <w:rPr>
                <w:rFonts w:cs="宋体"/>
              </w:rPr>
            </w:pPr>
            <w:r>
              <w:rPr>
                <w:highlight w:val="none"/>
              </w:rPr>
              <w:t>QPD|Q22^</w:t>
            </w:r>
            <w:r>
              <w:t>QRY_</w:t>
            </w:r>
            <w:r>
              <w:rPr>
                <w:rFonts w:hint="eastAsia"/>
                <w:lang w:val="en-US" w:eastAsia="zh-CN"/>
              </w:rPr>
              <w:t>Waiting_</w:t>
            </w:r>
            <w:r>
              <w:t>Indept_</w:t>
            </w:r>
            <w:r>
              <w:rPr>
                <w:rFonts w:hint="eastAsia"/>
              </w:rPr>
              <w:t>Patient</w:t>
            </w:r>
            <w:r>
              <w:rPr>
                <w:highlight w:val="none"/>
              </w:rPr>
              <w:t>^HL7|</w:t>
            </w:r>
            <w:r>
              <w:rPr>
                <w:rFonts w:hint="eastAsia"/>
                <w:highlight w:val="none"/>
              </w:rPr>
              <w:t>Q</w:t>
            </w:r>
            <w:r>
              <w:rPr>
                <w:highlight w:val="none"/>
              </w:rPr>
              <w:t>IP0</w:t>
            </w:r>
            <w:r>
              <w:rPr>
                <w:rFonts w:hint="eastAsia"/>
                <w:highlight w:val="none"/>
              </w:rPr>
              <w:t>01</w:t>
            </w:r>
            <w:r>
              <w:rPr>
                <w:highlight w:val="none"/>
              </w:rPr>
              <w:t>|3科室</w:t>
            </w:r>
            <w:r>
              <w:rPr>
                <w:rFonts w:hint="eastAsia"/>
                <w:highlight w:val="none"/>
              </w:rPr>
              <w:t>ID</w:t>
            </w: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传单个科室ID时查询单个科室患者，传多个科室ID时，则查询多个科室患者，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  <w:r>
              <w:rPr>
                <w:rFonts w:hint="eastAsia"/>
                <w:highlight w:val="none"/>
              </w:rPr>
              <w:t>|</w:t>
            </w:r>
            <w:r>
              <w:rPr>
                <w:highlight w:val="none"/>
              </w:rPr>
              <w:t>4病区</w:t>
            </w:r>
            <w:r>
              <w:rPr>
                <w:rFonts w:hint="eastAsia"/>
                <w:highlight w:val="none"/>
              </w:rPr>
              <w:t>ID</w:t>
            </w:r>
            <w:r>
              <w:rPr>
                <w:highlight w:val="none"/>
              </w:rPr>
              <w:t>|5</w:t>
            </w:r>
            <w:r>
              <w:rPr>
                <w:rFonts w:hint="eastAsia"/>
                <w:highlight w:val="none"/>
              </w:rPr>
              <w:t>院区ID</w:t>
            </w: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传院区ID是，则查询全院在科患者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  <w:r>
              <w:rPr>
                <w:rFonts w:hint="eastAsia"/>
                <w:highlight w:val="none"/>
              </w:rPr>
              <w:t>|</w:t>
            </w:r>
            <w:r>
              <w:rPr>
                <w:highlight w:val="none"/>
              </w:rPr>
              <w:t>6</w:t>
            </w:r>
            <w:r>
              <w:rPr>
                <w:rFonts w:hint="eastAsia"/>
                <w:highlight w:val="none"/>
              </w:rPr>
              <w:t>开始日期|</w:t>
            </w:r>
            <w:r>
              <w:rPr>
                <w:highlight w:val="none"/>
              </w:rPr>
              <w:t>7</w:t>
            </w:r>
            <w:r>
              <w:rPr>
                <w:rFonts w:hint="eastAsia"/>
                <w:highlight w:val="none"/>
              </w:rPr>
              <w:t>截止日期|</w:t>
            </w:r>
            <w:r>
              <w:rPr>
                <w:highlight w:val="none"/>
              </w:rPr>
              <w:t>8查询页数</w:t>
            </w:r>
            <w:r>
              <w:rPr>
                <w:rFonts w:hint="eastAsia"/>
                <w:highlight w:val="none"/>
              </w:rPr>
              <w:t>|</w:t>
            </w:r>
            <w:r>
              <w:rPr>
                <w:highlight w:val="none"/>
              </w:rPr>
              <w:t>9每页数量</w:t>
            </w:r>
            <w:r>
              <w:rPr>
                <w:rFonts w:hint="eastAsia"/>
                <w:highlight w:val="none"/>
              </w:rPr>
              <w:t>|</w:t>
            </w:r>
            <w:r>
              <w:rPr>
                <w:highlight w:val="none"/>
              </w:rPr>
              <w:t>10病人姓名</w:t>
            </w:r>
            <w:r>
              <w:rPr>
                <w:rFonts w:hint="eastAsia"/>
                <w:highlight w:val="none"/>
              </w:rPr>
              <w:t>|</w:t>
            </w:r>
            <w:r>
              <w:rPr>
                <w:highlight w:val="none"/>
              </w:rPr>
              <w:t>11病人性别</w:t>
            </w:r>
            <w:r>
              <w:rPr>
                <w:rFonts w:hint="eastAsia"/>
                <w:highlight w:val="none"/>
              </w:rPr>
              <w:t>|</w:t>
            </w:r>
            <w:r>
              <w:rPr>
                <w:highlight w:val="none"/>
              </w:rPr>
              <w:t>12联系电话</w:t>
            </w:r>
            <w:r>
              <w:rPr>
                <w:rFonts w:hint="eastAsia"/>
                <w:highlight w:val="none"/>
              </w:rPr>
              <w:t>|</w:t>
            </w:r>
            <w:r>
              <w:rPr>
                <w:highlight w:val="none"/>
              </w:rPr>
              <w:t>13家庭地址</w:t>
            </w:r>
            <w:r>
              <w:rPr>
                <w:rFonts w:hint="eastAsia"/>
                <w:highlight w:val="none"/>
              </w:rPr>
              <w:t>|</w:t>
            </w:r>
            <w:r>
              <w:rPr>
                <w:highlight w:val="none"/>
              </w:rPr>
              <w:t>14责任医师</w:t>
            </w:r>
            <w:r>
              <w:rPr>
                <w:rFonts w:hint="eastAsia"/>
                <w:highlight w:val="none"/>
              </w:rPr>
              <w:t>I</w:t>
            </w:r>
            <w:r>
              <w:rPr>
                <w:highlight w:val="none"/>
              </w:rPr>
              <w:t>D|15责任护</w:t>
            </w:r>
            <w:r>
              <w:rPr>
                <w:color w:val="000000"/>
                <w:highlight w:val="none"/>
              </w:rPr>
              <w:t>士</w:t>
            </w:r>
            <w:r>
              <w:rPr>
                <w:rFonts w:hint="eastAsia"/>
                <w:color w:val="000000"/>
                <w:highlight w:val="none"/>
              </w:rPr>
              <w:t>ID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|16住院号（经商议，HIS系统取病案号）|17床号|</w:t>
            </w:r>
            <w:r>
              <w:rPr>
                <w:rFonts w:hint="eastAsia"/>
                <w:highlight w:val="none"/>
                <w:lang w:val="en-US" w:eastAsia="zh-CN"/>
              </w:rPr>
              <w:t>18对外接口病区ID（检验使用）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|</w:t>
            </w:r>
            <w:r>
              <w:rPr>
                <w:rFonts w:hint="eastAsia"/>
                <w:highlight w:val="none"/>
                <w:lang w:val="en-US" w:eastAsia="zh-CN"/>
              </w:rPr>
              <w:t>19对外接口科室ID（检验使用）</w:t>
            </w:r>
          </w:p>
        </w:tc>
      </w:tr>
    </w:tbl>
    <w:p w14:paraId="040DDA64">
      <w:pPr>
        <w:numPr>
          <w:ilvl w:val="0"/>
          <w:numId w:val="1"/>
        </w:numPr>
        <w:tabs>
          <w:tab w:val="left" w:pos="425"/>
        </w:tabs>
        <w:wordWrap w:val="0"/>
      </w:pPr>
      <w:r>
        <w:t>RSP^K</w:t>
      </w:r>
      <w:r>
        <w:rPr>
          <w:rFonts w:hint="eastAsia"/>
        </w:rPr>
        <w:t>22</w:t>
      </w:r>
      <w:r>
        <w:t>^RSP_K</w:t>
      </w:r>
      <w:r>
        <w:rPr>
          <w:rFonts w:hint="eastAsia"/>
        </w:rPr>
        <w:t>22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CE6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4900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CE6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CE6F2"/>
            <w:noWrap w:val="0"/>
            <w:vAlign w:val="top"/>
          </w:tcPr>
          <w:p w14:paraId="04B9ED0E">
            <w:pPr>
              <w:jc w:val="left"/>
            </w:pPr>
            <w:r>
              <w:rPr>
                <w:rFonts w:hint="eastAsia"/>
              </w:rPr>
              <w:t>MSH|^~\&amp;|</w:t>
            </w:r>
            <w:r>
              <w:rPr>
                <w:rFonts w:hint="eastAsia" w:cs="宋体"/>
              </w:rPr>
              <w:t>EMR</w:t>
            </w:r>
            <w:r>
              <w:rPr>
                <w:rFonts w:hint="eastAsia"/>
              </w:rPr>
              <w:t>|发送模块名称|</w:t>
            </w:r>
            <w:r>
              <w:t>MIS</w:t>
            </w:r>
            <w:r>
              <w:rPr>
                <w:rFonts w:hint="eastAsia"/>
              </w:rPr>
              <w:t>|接收模块名称|20140626114850.755(发送时间)|N|</w:t>
            </w:r>
            <w:r>
              <w:t>RSP^K</w:t>
            </w:r>
            <w:r>
              <w:rPr>
                <w:rFonts w:hint="eastAsia"/>
              </w:rPr>
              <w:t>22</w:t>
            </w:r>
            <w:r>
              <w:t>^RSP_K</w:t>
            </w:r>
            <w:r>
              <w:rPr>
                <w:rFonts w:hint="eastAsia"/>
              </w:rPr>
              <w:t>22|</w:t>
            </w:r>
            <w:r>
              <w:t>QRY_</w:t>
            </w:r>
            <w:r>
              <w:rPr>
                <w:rFonts w:hint="eastAsia"/>
                <w:lang w:val="en-US" w:eastAsia="zh-CN"/>
              </w:rPr>
              <w:t>Waiting_</w:t>
            </w:r>
            <w:r>
              <w:t>Indept_</w:t>
            </w:r>
            <w:r>
              <w:rPr>
                <w:rFonts w:hint="eastAsia"/>
              </w:rPr>
              <w:t>Patient_Return-20140626114850755(发送时间)|P|2.7</w:t>
            </w:r>
          </w:p>
          <w:p w14:paraId="52A0A4F7">
            <w:pPr>
              <w:jc w:val="left"/>
            </w:pPr>
            <w:r>
              <w:rPr>
                <w:rFonts w:hint="eastAsia"/>
              </w:rPr>
              <w:t>MSA|AA(AA：成功/AE：错误)|主消息控制ID|执行结果消息</w:t>
            </w:r>
          </w:p>
          <w:p w14:paraId="10E823BB">
            <w:pPr>
              <w:jc w:val="left"/>
            </w:pPr>
            <w:r>
              <w:rPr>
                <w:rFonts w:hint="eastAsia"/>
              </w:rPr>
              <w:t>QAK|Q</w:t>
            </w:r>
            <w:r>
              <w:t>IP</w:t>
            </w:r>
            <w:r>
              <w:rPr>
                <w:rFonts w:hint="eastAsia"/>
              </w:rPr>
              <w:t>001|查询回应情况|</w:t>
            </w:r>
            <w:r>
              <w:t>K</w:t>
            </w:r>
            <w:r>
              <w:rPr>
                <w:rFonts w:hint="eastAsia"/>
              </w:rPr>
              <w:t>22</w:t>
            </w:r>
            <w:r>
              <w:t>^QRY_</w:t>
            </w:r>
            <w:r>
              <w:rPr>
                <w:rFonts w:hint="eastAsia"/>
                <w:lang w:val="en-US" w:eastAsia="zh-CN"/>
              </w:rPr>
              <w:t>Waiting_</w:t>
            </w:r>
            <w:r>
              <w:t>Indept_</w:t>
            </w:r>
            <w:r>
              <w:rPr>
                <w:rFonts w:hint="eastAsia"/>
              </w:rPr>
              <w:t>Patient</w:t>
            </w:r>
            <w:r>
              <w:t>_Return^HL7</w:t>
            </w:r>
            <w:r>
              <w:rPr>
                <w:rFonts w:hint="eastAsia"/>
              </w:rPr>
              <w:t>|</w:t>
            </w:r>
            <w:r>
              <w:t>总记录数</w:t>
            </w:r>
            <w:r>
              <w:rPr>
                <w:rFonts w:hint="eastAsia"/>
              </w:rPr>
              <w:t>|每页记录数|页码</w:t>
            </w:r>
          </w:p>
          <w:p w14:paraId="6CCB3D92">
            <w:pPr>
              <w:jc w:val="left"/>
              <w:rPr>
                <w:rFonts w:cs="宋体"/>
              </w:rPr>
            </w:pPr>
            <w:r>
              <w:t>QPD|Q</w:t>
            </w:r>
            <w:r>
              <w:rPr>
                <w:rFonts w:hint="eastAsia"/>
              </w:rPr>
              <w:t>22</w:t>
            </w:r>
            <w:r>
              <w:t>^QRY_</w:t>
            </w:r>
            <w:r>
              <w:rPr>
                <w:rFonts w:hint="eastAsia"/>
                <w:lang w:val="en-US" w:eastAsia="zh-CN"/>
              </w:rPr>
              <w:t>Waiting_</w:t>
            </w:r>
            <w:r>
              <w:t>Indept_</w:t>
            </w:r>
            <w:r>
              <w:rPr>
                <w:rFonts w:hint="eastAsia"/>
              </w:rPr>
              <w:t>Patient</w:t>
            </w:r>
            <w:r>
              <w:t>_Return^HL7|</w:t>
            </w:r>
            <w:r>
              <w:rPr>
                <w:rFonts w:hint="eastAsia"/>
              </w:rPr>
              <w:t>Q</w:t>
            </w:r>
            <w:r>
              <w:t>IP</w:t>
            </w:r>
            <w:r>
              <w:rPr>
                <w:rFonts w:hint="eastAsia"/>
              </w:rPr>
              <w:t>001</w:t>
            </w:r>
          </w:p>
          <w:p w14:paraId="6531B4D5">
            <w:pPr>
              <w:pStyle w:val="7"/>
              <w:ind w:firstLine="0" w:firstLineChars="0"/>
              <w:jc w:val="left"/>
              <w:rPr>
                <w:color w:val="0F243E"/>
              </w:rPr>
            </w:pPr>
            <w:r>
              <w:rPr>
                <w:color w:val="0F243E"/>
              </w:rPr>
              <w:t>PID|||3</w:t>
            </w:r>
            <w:r>
              <w:rPr>
                <w:rFonts w:hint="eastAsia"/>
                <w:color w:val="FF0000"/>
              </w:rPr>
              <w:t>病人</w:t>
            </w:r>
            <w:r>
              <w:rPr>
                <w:color w:val="FF0000"/>
              </w:rPr>
              <w:t>ID</w:t>
            </w:r>
            <w:r>
              <w:rPr>
                <w:color w:val="0F243E"/>
              </w:rPr>
              <w:t>^</w:t>
            </w:r>
            <w:r>
              <w:rPr>
                <w:rFonts w:hint="eastAsia"/>
                <w:color w:val="0F243E"/>
              </w:rPr>
              <w:t>证件类型</w:t>
            </w:r>
            <w:r>
              <w:rPr>
                <w:color w:val="0F243E"/>
              </w:rPr>
              <w:t>^</w:t>
            </w:r>
            <w:r>
              <w:rPr>
                <w:rFonts w:hint="eastAsia"/>
                <w:color w:val="0F243E"/>
              </w:rPr>
              <w:t>证件编码</w:t>
            </w:r>
            <w:r>
              <w:rPr>
                <w:color w:val="0F243E"/>
              </w:rPr>
              <w:t>||5</w:t>
            </w:r>
            <w:r>
              <w:rPr>
                <w:rFonts w:hint="eastAsia"/>
                <w:color w:val="FF0000"/>
              </w:rPr>
              <w:t>病人姓名</w:t>
            </w:r>
            <w:r>
              <w:rPr>
                <w:color w:val="0F243E"/>
              </w:rPr>
              <w:t>||7</w:t>
            </w:r>
            <w:r>
              <w:rPr>
                <w:rFonts w:hint="eastAsia"/>
                <w:color w:val="0F243E"/>
              </w:rPr>
              <w:t>出生日期</w:t>
            </w:r>
            <w:r>
              <w:rPr>
                <w:color w:val="0F243E"/>
              </w:rPr>
              <w:t>|8</w:t>
            </w:r>
            <w:r>
              <w:rPr>
                <w:rFonts w:hint="eastAsia"/>
                <w:color w:val="0F243E"/>
              </w:rPr>
              <w:t>性别</w:t>
            </w:r>
            <w:r>
              <w:rPr>
                <w:color w:val="0F243E"/>
              </w:rPr>
              <w:t>|||11</w:t>
            </w:r>
            <w:r>
              <w:rPr>
                <w:rFonts w:hint="eastAsia" w:ascii="宋体" w:hAnsi="宋体"/>
                <w:szCs w:val="21"/>
              </w:rPr>
              <w:t>地址类型^邮政编码^完整地址^省(自治区、直辖市)^市(地区、州)^县(市、区)^乡(镇、街道办事处)^村(街、路、弄等)^门牌号码</w:t>
            </w:r>
            <w:r>
              <w:rPr>
                <w:color w:val="0F243E"/>
              </w:rPr>
              <w:t>||13</w:t>
            </w:r>
            <w:r>
              <w:rPr>
                <w:rFonts w:hint="eastAsia"/>
                <w:color w:val="0F243E"/>
              </w:rPr>
              <w:t>家庭电话</w:t>
            </w:r>
            <w:r>
              <w:rPr>
                <w:color w:val="0F243E"/>
              </w:rPr>
              <w:t>|14</w:t>
            </w:r>
            <w:r>
              <w:rPr>
                <w:rFonts w:hint="eastAsia"/>
                <w:color w:val="0F243E"/>
              </w:rPr>
              <w:t>办公电话</w:t>
            </w:r>
            <w:r>
              <w:rPr>
                <w:color w:val="0F243E"/>
              </w:rPr>
              <w:t>||16</w:t>
            </w:r>
            <w:r>
              <w:rPr>
                <w:rFonts w:hint="eastAsia"/>
                <w:color w:val="0F243E"/>
              </w:rPr>
              <w:t>婚姻状况</w:t>
            </w:r>
          </w:p>
          <w:p w14:paraId="2EF03E05">
            <w:pPr>
              <w:jc w:val="left"/>
              <w:rPr>
                <w:rFonts w:hint="eastAsia"/>
                <w:color w:val="0F243E"/>
                <w:lang w:val="en-US" w:eastAsia="zh-CN"/>
              </w:rPr>
            </w:pPr>
            <w:r>
              <w:rPr>
                <w:color w:val="0F243E"/>
              </w:rPr>
              <w:t>PV1|1</w:t>
            </w:r>
            <w:r>
              <w:rPr>
                <w:rFonts w:hint="eastAsia"/>
                <w:color w:val="0F243E"/>
              </w:rPr>
              <w:t>序号</w:t>
            </w:r>
            <w:r>
              <w:rPr>
                <w:color w:val="0F243E"/>
              </w:rPr>
              <w:t>|2</w:t>
            </w:r>
            <w:r>
              <w:rPr>
                <w:rFonts w:hint="eastAsia"/>
                <w:color w:val="FF0000"/>
              </w:rPr>
              <w:t>患者类别</w:t>
            </w:r>
            <w:r>
              <w:rPr>
                <w:color w:val="244061"/>
              </w:rPr>
              <w:t>^</w:t>
            </w:r>
            <w:r>
              <w:rPr>
                <w:rFonts w:hint="eastAsia"/>
                <w:color w:val="FF0000"/>
              </w:rPr>
              <w:t>住院</w:t>
            </w:r>
            <w:r>
              <w:rPr>
                <w:color w:val="FF0000"/>
              </w:rPr>
              <w:t>ID</w:t>
            </w:r>
            <w:r>
              <w:rPr>
                <w:color w:val="244061"/>
              </w:rPr>
              <w:t>^</w:t>
            </w:r>
            <w:r>
              <w:rPr>
                <w:rFonts w:hint="eastAsia"/>
                <w:color w:val="244061"/>
              </w:rPr>
              <w:t>住院号</w:t>
            </w:r>
            <w:r>
              <w:rPr>
                <w:color w:val="244061"/>
              </w:rPr>
              <w:t>^</w:t>
            </w:r>
            <w:r>
              <w:rPr>
                <w:rFonts w:hint="eastAsia"/>
                <w:color w:val="244061"/>
              </w:rPr>
              <w:t>病案号</w:t>
            </w:r>
            <w:r>
              <w:rPr>
                <w:color w:val="244061"/>
              </w:rPr>
              <w:t>^</w:t>
            </w:r>
            <w:r>
              <w:rPr>
                <w:rFonts w:hint="eastAsia"/>
                <w:color w:val="244061"/>
              </w:rPr>
              <w:t>工伤登记号</w:t>
            </w:r>
            <w:r>
              <w:rPr>
                <w:color w:val="244061"/>
                <w:highlight w:val="yellow"/>
              </w:rPr>
              <w:t>^</w:t>
            </w:r>
            <w:r>
              <w:rPr>
                <w:rFonts w:hint="eastAsia"/>
                <w:color w:val="244061"/>
                <w:highlight w:val="yellow"/>
                <w:lang w:val="en-US" w:eastAsia="zh-CN"/>
              </w:rPr>
              <w:t>是否择日病人（1是0否）</w:t>
            </w:r>
            <w:r>
              <w:rPr>
                <w:color w:val="0F243E"/>
              </w:rPr>
              <w:t>|3</w:t>
            </w:r>
            <w:r>
              <w:rPr>
                <w:color w:val="244061"/>
              </w:rPr>
              <w:t xml:space="preserve"> ^</w:t>
            </w:r>
            <w:r>
              <w:rPr>
                <w:rFonts w:hint="eastAsia"/>
                <w:color w:val="244061"/>
              </w:rPr>
              <w:t>房号</w:t>
            </w:r>
            <w:r>
              <w:rPr>
                <w:color w:val="244061"/>
              </w:rPr>
              <w:t>^</w:t>
            </w:r>
            <w:r>
              <w:rPr>
                <w:rFonts w:hint="eastAsia"/>
                <w:color w:val="244061"/>
              </w:rPr>
              <w:t>床号</w:t>
            </w:r>
            <w:r>
              <w:rPr>
                <w:color w:val="244061"/>
              </w:rPr>
              <w:t>^</w:t>
            </w:r>
            <w:r>
              <w:rPr>
                <w:rFonts w:hint="eastAsia"/>
                <w:color w:val="244061"/>
              </w:rPr>
              <w:t>病区</w:t>
            </w:r>
            <w:r>
              <w:rPr>
                <w:color w:val="244061"/>
              </w:rPr>
              <w:t>ID &amp;病区名称^</w:t>
            </w:r>
            <w:r>
              <w:rPr>
                <w:rFonts w:hint="eastAsia"/>
                <w:color w:val="244061"/>
              </w:rPr>
              <w:t>科室</w:t>
            </w:r>
            <w:r>
              <w:rPr>
                <w:color w:val="244061"/>
              </w:rPr>
              <w:t>ID^</w:t>
            </w:r>
            <w:r>
              <w:rPr>
                <w:rFonts w:hint="eastAsia"/>
                <w:color w:val="244061"/>
              </w:rPr>
              <w:t>科室名称^院区标志</w:t>
            </w:r>
            <w:r>
              <w:rPr>
                <w:rFonts w:hint="eastAsia"/>
                <w:color w:val="244061"/>
                <w:highlight w:val="yellow"/>
              </w:rPr>
              <w:t>^</w:t>
            </w:r>
            <w:r>
              <w:rPr>
                <w:rFonts w:hint="eastAsia"/>
                <w:color w:val="244061"/>
                <w:highlight w:val="yellow"/>
                <w:lang w:val="en-US" w:eastAsia="zh-CN"/>
              </w:rPr>
              <w:t>病区接口编号</w:t>
            </w:r>
            <w:r>
              <w:rPr>
                <w:rFonts w:hint="eastAsia"/>
                <w:color w:val="244061"/>
                <w:highlight w:val="yellow"/>
              </w:rPr>
              <w:t>^</w:t>
            </w:r>
            <w:r>
              <w:rPr>
                <w:rFonts w:hint="eastAsia"/>
                <w:color w:val="244061"/>
                <w:highlight w:val="yellow"/>
                <w:lang w:val="en-US" w:eastAsia="zh-CN"/>
              </w:rPr>
              <w:t>科室接口编号</w:t>
            </w:r>
            <w:r>
              <w:rPr>
                <w:color w:val="0F243E"/>
              </w:rPr>
              <w:t>|4入院原因</w:t>
            </w:r>
            <w:r>
              <w:rPr>
                <w:color w:val="244061"/>
              </w:rPr>
              <w:t>^</w:t>
            </w:r>
            <w:r>
              <w:rPr>
                <w:rFonts w:hint="eastAsia"/>
                <w:color w:val="244061"/>
              </w:rPr>
              <w:t>入院时情况</w:t>
            </w:r>
            <w:r>
              <w:rPr>
                <w:color w:val="244061"/>
              </w:rPr>
              <w:t>^</w:t>
            </w:r>
            <w:r>
              <w:rPr>
                <w:rFonts w:hint="eastAsia"/>
                <w:color w:val="244061"/>
              </w:rPr>
              <w:t>入院状态</w:t>
            </w:r>
            <w:r>
              <w:rPr>
                <w:color w:val="0F243E"/>
              </w:rPr>
              <w:t>|||7^^</w:t>
            </w:r>
            <w:r>
              <w:rPr>
                <w:rFonts w:hint="eastAsia"/>
                <w:color w:val="244061"/>
              </w:rPr>
              <w:t>经治</w:t>
            </w:r>
            <w:r>
              <w:rPr>
                <w:rFonts w:hint="eastAsia"/>
                <w:color w:val="0F243E"/>
              </w:rPr>
              <w:t>医生</w:t>
            </w:r>
            <w:r>
              <w:rPr>
                <w:color w:val="0F243E"/>
              </w:rPr>
              <w:t>ID^</w:t>
            </w:r>
            <w:r>
              <w:rPr>
                <w:rFonts w:hint="eastAsia"/>
                <w:color w:val="244061"/>
              </w:rPr>
              <w:t>经治</w:t>
            </w:r>
            <w:r>
              <w:rPr>
                <w:rFonts w:hint="eastAsia"/>
                <w:color w:val="0F243E"/>
              </w:rPr>
              <w:t>医生姓名</w:t>
            </w:r>
            <w:r>
              <w:rPr>
                <w:color w:val="0F243E"/>
              </w:rPr>
              <w:t>|||10</w:t>
            </w:r>
            <w:r>
              <w:rPr>
                <w:rFonts w:hint="eastAsia"/>
                <w:color w:val="0F243E"/>
              </w:rPr>
              <w:t>住院目的</w:t>
            </w:r>
            <w:r>
              <w:rPr>
                <w:color w:val="0F243E"/>
              </w:rPr>
              <w:t>||</w:t>
            </w:r>
            <w:r>
              <w:rPr>
                <w:rFonts w:hint="eastAsia"/>
                <w:color w:val="0F243E"/>
                <w:lang w:val="en-US" w:eastAsia="zh-CN"/>
              </w:rPr>
              <w:t>12外单位ID</w:t>
            </w:r>
            <w:r>
              <w:rPr>
                <w:color w:val="0F243E"/>
              </w:rPr>
              <w:t>|13</w:t>
            </w:r>
            <w:r>
              <w:rPr>
                <w:rFonts w:hint="eastAsia"/>
                <w:color w:val="0F243E"/>
              </w:rPr>
              <w:t>入院次数</w:t>
            </w:r>
            <w:r>
              <w:rPr>
                <w:color w:val="0F243E"/>
              </w:rPr>
              <w:t>|14</w:t>
            </w:r>
            <w:r>
              <w:rPr>
                <w:rFonts w:hint="eastAsia"/>
                <w:color w:val="0F243E"/>
              </w:rPr>
              <w:t>入院方式|||17出院医生ID^出院医生姓名|||||||||||||||||||||||||||</w:t>
            </w:r>
            <w:r>
              <w:rPr>
                <w:color w:val="0F243E"/>
              </w:rPr>
              <w:t>44入院日期时间</w:t>
            </w:r>
            <w:r>
              <w:rPr>
                <w:rFonts w:hint="eastAsia"/>
                <w:color w:val="0F243E"/>
              </w:rPr>
              <w:t>|45出院日期时间</w:t>
            </w:r>
            <w:r>
              <w:rPr>
                <w:rFonts w:hint="eastAsia"/>
                <w:color w:val="0F243E"/>
                <w:lang w:val="en-US" w:eastAsia="zh-CN"/>
              </w:rPr>
              <w:t>|</w:t>
            </w:r>
          </w:p>
          <w:p w14:paraId="423C22C3">
            <w:pPr>
              <w:jc w:val="left"/>
            </w:pPr>
            <w:r>
              <w:rPr>
                <w:color w:val="0F243E"/>
              </w:rPr>
              <w:t>DG1|</w:t>
            </w:r>
            <w:r>
              <w:rPr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序号</w:t>
            </w:r>
            <w:r>
              <w:rPr>
                <w:color w:val="0F243E"/>
              </w:rPr>
              <w:t>||</w:t>
            </w:r>
            <w:r>
              <w:rPr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诊断编码</w:t>
            </w:r>
            <w:r>
              <w:rPr>
                <w:color w:val="FF0000"/>
              </w:rPr>
              <w:t>^</w:t>
            </w:r>
            <w:r>
              <w:rPr>
                <w:rFonts w:hint="eastAsia"/>
                <w:color w:val="FF0000"/>
              </w:rPr>
              <w:t>诊断名称</w:t>
            </w:r>
            <w:r>
              <w:rPr>
                <w:color w:val="FF0000"/>
              </w:rPr>
              <w:t>^</w:t>
            </w:r>
            <w:r>
              <w:rPr>
                <w:rFonts w:hint="eastAsia"/>
                <w:color w:val="FF0000"/>
              </w:rPr>
              <w:t>编码系统</w:t>
            </w:r>
            <w:r>
              <w:rPr>
                <w:color w:val="0F243E"/>
              </w:rPr>
              <w:t>||5</w:t>
            </w:r>
            <w:r>
              <w:rPr>
                <w:rFonts w:hint="eastAsia"/>
                <w:color w:val="0F243E"/>
              </w:rPr>
              <w:t>诊断日期</w:t>
            </w:r>
            <w:r>
              <w:rPr>
                <w:color w:val="0F243E"/>
              </w:rPr>
              <w:t>|</w:t>
            </w:r>
            <w:r>
              <w:rPr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诊断类型</w:t>
            </w:r>
            <w:r>
              <w:rPr>
                <w:color w:val="FF0000"/>
              </w:rPr>
              <w:t>(</w:t>
            </w:r>
            <w:r>
              <w:rPr>
                <w:rFonts w:hint="eastAsia"/>
                <w:color w:val="FF0000"/>
              </w:rPr>
              <w:t>默认</w:t>
            </w:r>
            <w:r>
              <w:rPr>
                <w:color w:val="FF0000"/>
              </w:rPr>
              <w:t>3)</w:t>
            </w:r>
            <w:r>
              <w:rPr>
                <w:color w:val="0F243E"/>
              </w:rPr>
              <w:t>||||||||||16</w:t>
            </w:r>
            <w:r>
              <w:rPr>
                <w:rFonts w:hint="eastAsia"/>
                <w:color w:val="244061"/>
              </w:rPr>
              <w:t>诊断医生</w:t>
            </w:r>
            <w:r>
              <w:rPr>
                <w:color w:val="244061"/>
              </w:rPr>
              <w:t>ID^</w:t>
            </w:r>
            <w:r>
              <w:rPr>
                <w:rFonts w:hint="eastAsia"/>
                <w:color w:val="244061"/>
              </w:rPr>
              <w:t>诊断医生姓名</w:t>
            </w:r>
          </w:p>
          <w:p w14:paraId="10EF4AE8">
            <w:pPr>
              <w:jc w:val="left"/>
            </w:pPr>
            <w:r>
              <w:rPr>
                <w:rFonts w:hint="eastAsia"/>
              </w:rPr>
              <w:t>QRI||DB|</w:t>
            </w:r>
          </w:p>
        </w:tc>
      </w:tr>
    </w:tbl>
    <w:p w14:paraId="62B1E6F0">
      <w:r>
        <w:rPr>
          <w:rFonts w:hint="eastAsia"/>
        </w:rPr>
        <w:t>注：多个患者则从PID-QRI段循环。</w:t>
      </w:r>
    </w:p>
    <w:p w14:paraId="778715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5F601A"/>
    <w:multiLevelType w:val="singleLevel"/>
    <w:tmpl w:val="6B5F601A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065C1"/>
    <w:rsid w:val="193B2A51"/>
    <w:rsid w:val="199D21E8"/>
    <w:rsid w:val="233A35B4"/>
    <w:rsid w:val="249935AC"/>
    <w:rsid w:val="262F0D66"/>
    <w:rsid w:val="34344A31"/>
    <w:rsid w:val="355C1484"/>
    <w:rsid w:val="3ECE43D6"/>
    <w:rsid w:val="412520B5"/>
    <w:rsid w:val="4C762AF2"/>
    <w:rsid w:val="53D91EAA"/>
    <w:rsid w:val="583C29EE"/>
    <w:rsid w:val="67A065C1"/>
    <w:rsid w:val="6D3E001D"/>
    <w:rsid w:val="716F7B87"/>
    <w:rsid w:val="73A052BC"/>
    <w:rsid w:val="7FBB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3"/>
    <w:qFormat/>
    <w:uiPriority w:val="9"/>
    <w:pPr>
      <w:keepNext/>
      <w:keepLines/>
      <w:tabs>
        <w:tab w:val="left" w:pos="1260"/>
      </w:tabs>
      <w:spacing w:before="260" w:after="260" w:line="416" w:lineRule="auto"/>
      <w:ind w:left="1260" w:hanging="720"/>
      <w:outlineLvl w:val="2"/>
    </w:pPr>
    <w:rPr>
      <w:rFonts w:ascii="Times New Roman" w:hAnsi="Times New Roman"/>
      <w:b/>
      <w:bCs/>
      <w:kern w:val="0"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 Indented"/>
    <w:basedOn w:val="1"/>
    <w:qFormat/>
    <w:uiPriority w:val="7"/>
    <w:pPr>
      <w:ind w:left="720"/>
    </w:pPr>
    <w:rPr>
      <w:kern w:val="20"/>
    </w:rPr>
  </w:style>
  <w:style w:type="paragraph" w:customStyle="1" w:styleId="6">
    <w:name w:val="_Style 2"/>
    <w:basedOn w:val="1"/>
    <w:qFormat/>
    <w:uiPriority w:val="0"/>
    <w:pPr>
      <w:wordWrap w:val="0"/>
      <w:ind w:firstLine="420" w:firstLineChars="200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User Table Header"/>
    <w:basedOn w:val="9"/>
    <w:next w:val="9"/>
    <w:qFormat/>
    <w:uiPriority w:val="0"/>
    <w:pPr>
      <w:keepNext/>
      <w:spacing w:before="40" w:after="20"/>
    </w:pPr>
    <w:rPr>
      <w:b/>
    </w:rPr>
  </w:style>
  <w:style w:type="paragraph" w:customStyle="1" w:styleId="9">
    <w:name w:val="User Table Body"/>
    <w:basedOn w:val="1"/>
    <w:qFormat/>
    <w:uiPriority w:val="0"/>
    <w:pPr>
      <w:spacing w:before="20" w:after="10"/>
      <w:jc w:val="left"/>
    </w:pPr>
    <w:rPr>
      <w:rFonts w:ascii="Arial" w:hAnsi="Arial" w:eastAsia="Times New Roman" w:cs="Arial"/>
      <w:kern w:val="20"/>
      <w:sz w:val="16"/>
      <w:szCs w:val="20"/>
      <w:lang w:eastAsia="de-D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714</Words>
  <Characters>1467</Characters>
  <Lines>0</Lines>
  <Paragraphs>0</Paragraphs>
  <TotalTime>0</TotalTime>
  <ScaleCrop>false</ScaleCrop>
  <LinksUpToDate>false</LinksUpToDate>
  <CharactersWithSpaces>1479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2025-08-04T01:29:00Z</dcterms:created>
  <dc:creator>lxw</dc:creator>
  <cp:lastModifiedBy>lxw</cp:lastModifiedBy>
  <dcterms:modified xsi:type="dcterms:W3CDTF">2025-08-05T00:51:26Z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38FBBD4978A84B2AA2B332EDC4026F58_11</vt:lpwstr>
  </property>
  <property fmtid="{D5CDD505-2E9C-101B-9397-08002B2CF9AE}" pid="4" name="KSOTemplateDocerSaveRecord">
    <vt:lpwstr>eyJoZGlkIjoiOWQ1ZWJkMjFiMmJhMGU4OTQ1ZGZiOTljNGQ5YmVmMjUiLCJ1c2VySWQiOiI1Mjk5ODgzMDMifQ==</vt:lpwstr>
  </property>
</Properties>
</file>