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Default ContentType="image/png" Extension="png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W w:w="928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rPr>
          <w:trHeight w:val="242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医院名称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省人民医院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  <w:vAlign w:val="top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2020年9月15日</w:t>
            </w:r>
          </w:p>
        </w:tc>
      </w:tr>
      <w:tr>
        <w:trPr>
          <w:trHeight w:val="242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需求系统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病区护士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2-9</w:t>
            </w:r>
          </w:p>
        </w:tc>
      </w:tr>
      <w:tr>
        <w:trPr>
          <w:trHeight w:val="315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填单</w:t>
            </w:r>
            <w:r>
              <w:rPr>
                <w:rFonts w:hint="eastAsia"/>
                <w:b/>
              </w:rPr>
              <w:t>人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刘华城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</w:p>
        </w:tc>
        <w:tc>
          <w:tcPr>
            <w:tcW w:w="3174" w:type="dxa"/>
            <w:vAlign w:val="top"/>
          </w:tcPr>
          <w:p>
            <w:pPr>
              <w:jc w:val="left"/>
            </w:pPr>
          </w:p>
        </w:tc>
      </w:tr>
      <w:t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2-9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  <w:vAlign w:val="top"/>
          </w:tcPr>
          <w:p>
            <w:pPr>
              <w:jc w:val="left"/>
            </w:pPr>
          </w:p>
        </w:tc>
      </w:tr>
      <w:tr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  <w:vAlign w:val="top"/>
          </w:tcPr>
          <w:p>
            <w:pPr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菜单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: 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病人管理--住院病人--操作--护理文书--围手术期护理记录单</w:t>
            </w:r>
          </w:p>
          <w:p>
            <w:pPr>
              <w:jc w:val="both"/>
              <w:rPr>
                <w:rFonts w:hint="default"/>
                <w:b w:val="0"/>
                <w:bCs w:val="0"/>
                <w:i/>
                <w:szCs w:val="21"/>
                <w:u w:val="single"/>
                <w:lang w:val="en-US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现状: 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打印围手术期护理记录单时，病情与措施栏容易出现不正常换行的情况（如截图1标识）。在非打印界面显示正常（截图2）</w:t>
            </w:r>
          </w:p>
          <w:p>
            <w:pPr>
              <w:jc w:val="both"/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期望实现内容: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 xml:space="preserve">修正打印，实现正常换行 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期望完成时间: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2020年9月22日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需求背景：</w:t>
            </w:r>
          </w:p>
        </w:tc>
      </w:tr>
      <w:tr>
        <w:trPr>
          <w:trHeight w:val="669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工程建议</w:t>
            </w:r>
            <w:r>
              <w:rPr>
                <w:rFonts w:hint="eastAsia"/>
                <w:b/>
                <w:szCs w:val="21"/>
              </w:rPr>
              <w:t>解决方案</w:t>
            </w:r>
          </w:p>
        </w:tc>
        <w:tc>
          <w:tcPr>
            <w:tcW w:w="8392" w:type="dxa"/>
            <w:gridSpan w:val="5"/>
            <w:vAlign w:val="top"/>
          </w:tcPr>
          <w:p>
            <w:pPr>
              <w:jc w:val="both"/>
              <w:rPr>
                <w:rFonts w:hint="default" w:eastAsia="宋体"/>
                <w:b w:val="0"/>
                <w:bCs/>
                <w:i w:val="0"/>
                <w:iCs/>
                <w:szCs w:val="21"/>
                <w:lang w:val="en-US" w:eastAsia="zh-CN"/>
              </w:rPr>
            </w:pPr>
          </w:p>
        </w:tc>
      </w:tr>
      <w:tr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rFonts w:hint="default"/>
                <w:b/>
                <w:szCs w:val="21"/>
                <w:lang w:val="en-US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信息科或主管部门确认人签字</w:t>
            </w:r>
          </w:p>
        </w:tc>
        <w:tc>
          <w:tcPr>
            <w:tcW w:w="7129" w:type="dxa"/>
            <w:gridSpan w:val="3"/>
            <w:vAlign w:val="top"/>
          </w:tcPr>
          <w:p>
            <w:pPr>
              <w:rPr>
                <w:rFonts w:hint="default" w:eastAsia="宋体"/>
                <w:b/>
                <w:szCs w:val="21"/>
                <w:lang w:val="en-US" w:eastAsia="zh-CN"/>
              </w:rPr>
            </w:pPr>
          </w:p>
        </w:tc>
      </w:tr>
    </w:tbl>
    <w:p/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截图1：</w:t>
      </w:r>
      <w:r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图片框 1" o:spid="_x0000_s1025" type="#_x0000_t75" style="height:30.7pt;width:54.6pt;rotation:0f;" o:ole="f" fillcolor="#FFFFFF" filled="f" o:preferrelative="t" stroked="f" coordorigin="0,0" coordsize="21600,21600">
            <v:fill on="f" color2="#FFFFFF" focus="0%"/>
            <v:imagedata gain="65536f" blacklevel="0f" gamma="0" o:title="1" r:id="rId8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/>
          <w:lang w:val="en-US" w:eastAsia="zh-CN"/>
        </w:rPr>
        <w:t xml:space="preserve"> 截图2：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图片框 2" o:spid="_x0000_s1026" type="#_x0000_t75" style="height:30.85pt;width:54.75pt;rotation:0f;" o:ole="f" fillcolor="#FFFFFF" filled="f" o:preferrelative="t" stroked="f" coordorigin="0,0" coordsize="21600,21600">
            <v:fill on="f" color2="#FFFFFF" focus="0%"/>
            <v:imagedata gain="65536f" blacklevel="0f" gamma="0" o:title="2" r:id="rId9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rPr>
          <w:rFonts w:hint="eastAsia" w:eastAsia="宋体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跟踪文件：</w:t>
      </w:r>
      <w:bookmarkStart w:id="0" w:name="_GoBack"/>
      <w:bookmarkEnd w:id="0"/>
    </w:p>
    <w:sectPr>
      <w:headerReference r:id="rId5" w:type="first"/>
      <w:headerReference r:id="rId4" w:type="default"/>
      <w:footerReference r:id="rId6" w:type="default"/>
      <w:pgSz w:w="11906" w:h="16838"/>
      <w:pgMar w:top="1440" w:right="1418" w:bottom="1440" w:left="1418" w:header="851" w:footer="992" w:gutter="0"/>
      <w:cols w:space="720" w:num="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framePr w:vSpace="159" w:hSpace="181" w:wrap="around" w:hAnchor="margin" w:vAnchor="page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3"/>
      <w:jc w:val="right"/>
    </w:pPr>
  </w:p>
  <w:p>
    <w:pPr>
      <w:pStyle w:val="3"/>
      <w:jc w:val="right"/>
    </w:pPr>
  </w:p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rPr>
        <w:kern w:val="0"/>
        <w:szCs w:val="21"/>
      </w:rPr>
    </w:pPr>
  </w:p>
  <w:tbl>
    <w:tblPr>
      <w:tblW w:w="852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rPr>
        <w:cantSplit/>
      </w:trPr>
      <w:tc>
        <w:tcPr>
          <w:tcW w:w="1158" w:type="dxa"/>
          <w:vAlign w:val="top"/>
        </w:tcPr>
        <w:p>
          <w:pPr>
            <w:pStyle w:val="3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  <w:vAlign w:val="top"/>
        </w:tcPr>
        <w:p>
          <w:pPr>
            <w:pStyle w:val="3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  <w:vAlign w:val="top"/>
        </w:tcPr>
        <w:p>
          <w:pPr>
            <w:pStyle w:val="3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  <w:vAlign w:val="top"/>
        </w:tcPr>
        <w:p>
          <w:pPr>
            <w:pStyle w:val="3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0"/>
  <w:bordersDoNotSurroundFooter w:val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style w:type="paragraph" w:default="1" w:styleId="1">
    <w:name w:val="Normal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</w:style>
  <w:style w:type="paragraph" w:styleId="2">
    <w:name w:val="footer"/>
    <w:basedOn w:val="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rPr>
      <w:b/>
      <w:bCs/>
    </w:rPr>
  </w:style>
  <w:style w:type="character" w:styleId="6">
    <w:name w:val="FollowedHyperlink"/>
    <w:basedOn w:val="4"/>
    <w:rPr>
      <w:color w:val="0000FF"/>
      <w:sz w:val="18"/>
      <w:szCs w:val="18"/>
      <w:u w:val="none"/>
    </w:rPr>
  </w:style>
  <w:style w:type="character" w:styleId="7">
    <w:name w:val="Hyperlink"/>
    <w:basedOn w:val="4"/>
    <w:rPr>
      <w:color w:val="0000FF"/>
      <w:sz w:val="18"/>
      <w:szCs w:val="18"/>
      <w:u w:val="none"/>
    </w:rPr>
  </w:style>
  <w:style w:type="paragraph" w:customStyle="1" w:styleId="8">
    <w:name w:val="批注框文本 Char Char"/>
    <w:basedOn w:val="1"/>
    <w:link w:val="1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9">
    <w:name w:val="列出段落1"/>
    <w:basedOn w:val="1"/>
    <w:pPr>
      <w:ind w:firstLine="420" w:firstLineChars="200"/>
    </w:pPr>
  </w:style>
  <w:style w:type="character" w:customStyle="1" w:styleId="10">
    <w:name w:val="批注框文本 Char Char Char Char"/>
    <w:basedOn w:val="4"/>
    <w:link w:val="8"/>
    <w:semiHidden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10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footer" Target="footer1.xml"/><Relationship Id="rId7" Type="http://schemas.openxmlformats.org/officeDocument/2006/relationships/theme" Target="theme/theme1.xml"/><Relationship Id="rId8" Type="http://schemas.openxmlformats.org/officeDocument/2006/relationships/image" Target="media/image1.png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169</Words>
  <Characters>966</Characters>
  <Lines>8</Lines>
  <Paragraphs>2</Paragraphs>
  <ScaleCrop>false</ScaleCrop>
  <LinksUpToDate>false</LinksUpToDate>
  <CharactersWithSpaces>0</CharactersWithSpaces>
  <Application>WPS Office 个人版_9.1.0.4180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2016-09-21T14:32:00Z</dcterms:created>
  <dc:creator>-pc</dc:creator>
  <dcterms:modified xsi:type="dcterms:W3CDTF">2020-09-15T11:15:48Z</dcterms:modified>
  <dc:title>lhc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2052-9.1.0.4180</vt:lpwstr>
  </property>
</Properties>
</file>