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1AE" w:rsidRDefault="0024137A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4841AE" w:rsidRDefault="004841AE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"/>
        <w:gridCol w:w="564"/>
        <w:gridCol w:w="699"/>
        <w:gridCol w:w="2352"/>
        <w:gridCol w:w="1603"/>
        <w:gridCol w:w="3174"/>
      </w:tblGrid>
      <w:tr w:rsidR="004841AE">
        <w:trPr>
          <w:trHeight w:val="242"/>
        </w:trPr>
        <w:tc>
          <w:tcPr>
            <w:tcW w:w="1458" w:type="dxa"/>
            <w:gridSpan w:val="2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4841AE" w:rsidRDefault="001C6040">
            <w:pPr>
              <w:jc w:val="left"/>
            </w:pPr>
            <w:r>
              <w:rPr>
                <w:rFonts w:hint="eastAsia"/>
              </w:rPr>
              <w:t>住院收费</w:t>
            </w:r>
            <w:r w:rsidR="0024137A">
              <w:rPr>
                <w:rFonts w:hint="eastAsia"/>
              </w:rPr>
              <w:t>系统</w:t>
            </w:r>
          </w:p>
        </w:tc>
        <w:tc>
          <w:tcPr>
            <w:tcW w:w="1603" w:type="dxa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4841AE" w:rsidRDefault="00637ACE">
            <w:pPr>
              <w:jc w:val="left"/>
            </w:pPr>
            <w:r>
              <w:rPr>
                <w:rFonts w:hint="eastAsia"/>
              </w:rPr>
              <w:t>医生</w:t>
            </w:r>
          </w:p>
        </w:tc>
      </w:tr>
      <w:tr w:rsidR="004841AE">
        <w:trPr>
          <w:trHeight w:val="315"/>
        </w:trPr>
        <w:tc>
          <w:tcPr>
            <w:tcW w:w="1458" w:type="dxa"/>
            <w:gridSpan w:val="2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 w:rsidR="004841AE" w:rsidRDefault="00637ACE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4841AE" w:rsidRDefault="00637ACE" w:rsidP="00B86900">
            <w:pPr>
              <w:jc w:val="left"/>
            </w:pPr>
            <w:r>
              <w:rPr>
                <w:rFonts w:hint="eastAsia"/>
              </w:rPr>
              <w:t>2020011</w:t>
            </w:r>
            <w:r w:rsidR="00B86900">
              <w:rPr>
                <w:rFonts w:hint="eastAsia"/>
              </w:rPr>
              <w:t>6</w:t>
            </w:r>
          </w:p>
        </w:tc>
      </w:tr>
      <w:tr w:rsidR="004841AE">
        <w:tc>
          <w:tcPr>
            <w:tcW w:w="1458" w:type="dxa"/>
            <w:gridSpan w:val="2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4841AE" w:rsidRDefault="00637ACE">
            <w:pPr>
              <w:jc w:val="left"/>
            </w:pPr>
            <w:r>
              <w:t>洪惠芳</w:t>
            </w:r>
          </w:p>
        </w:tc>
        <w:tc>
          <w:tcPr>
            <w:tcW w:w="1603" w:type="dxa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4841AE" w:rsidRDefault="00637ACE">
            <w:pPr>
              <w:jc w:val="left"/>
            </w:pPr>
            <w:r>
              <w:rPr>
                <w:rFonts w:hint="eastAsia"/>
              </w:rPr>
              <w:t>15860909325</w:t>
            </w:r>
          </w:p>
        </w:tc>
      </w:tr>
      <w:tr w:rsidR="004841AE">
        <w:trPr>
          <w:trHeight w:val="2445"/>
        </w:trPr>
        <w:tc>
          <w:tcPr>
            <w:tcW w:w="894" w:type="dxa"/>
            <w:vAlign w:val="center"/>
          </w:tcPr>
          <w:p w:rsidR="004841AE" w:rsidRDefault="0024137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4841AE" w:rsidRDefault="0024137A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1C6040">
              <w:rPr>
                <w:rFonts w:hint="eastAsia"/>
                <w:iCs/>
                <w:szCs w:val="21"/>
              </w:rPr>
              <w:t>出院结算</w:t>
            </w:r>
          </w:p>
          <w:p w:rsidR="004841AE" w:rsidRDefault="0024137A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 w:rsidR="001C6040">
              <w:rPr>
                <w:rFonts w:ascii="ˎ̥" w:hAnsi="ˎ̥" w:hint="eastAsia"/>
                <w:sz w:val="18"/>
                <w:szCs w:val="18"/>
              </w:rPr>
              <w:t>选择</w:t>
            </w:r>
            <w:r w:rsidR="001C6040">
              <w:rPr>
                <w:rFonts w:ascii="ˎ̥" w:hAnsi="ˎ̥"/>
                <w:sz w:val="18"/>
                <w:szCs w:val="18"/>
              </w:rPr>
              <w:t>病人进行出院结算时</w:t>
            </w:r>
            <w:r w:rsidR="001C6040">
              <w:rPr>
                <w:rFonts w:ascii="ˎ̥" w:hAnsi="ˎ̥" w:hint="eastAsia"/>
                <w:sz w:val="18"/>
                <w:szCs w:val="18"/>
              </w:rPr>
              <w:t>，</w:t>
            </w:r>
            <w:r w:rsidR="001C6040">
              <w:rPr>
                <w:rFonts w:ascii="ˎ̥" w:hAnsi="ˎ̥"/>
                <w:sz w:val="18"/>
                <w:szCs w:val="18"/>
              </w:rPr>
              <w:t>提示该病人</w:t>
            </w:r>
            <w:r w:rsidR="001C6040">
              <w:rPr>
                <w:rFonts w:ascii="ˎ̥" w:hAnsi="ˎ̥" w:hint="eastAsia"/>
                <w:sz w:val="18"/>
                <w:szCs w:val="18"/>
              </w:rPr>
              <w:t>有</w:t>
            </w:r>
            <w:r w:rsidR="001C6040">
              <w:rPr>
                <w:rFonts w:ascii="ˎ̥" w:hAnsi="ˎ̥"/>
                <w:sz w:val="18"/>
                <w:szCs w:val="18"/>
              </w:rPr>
              <w:t>处方项目的信息未更正</w:t>
            </w:r>
            <w:r w:rsidR="001C6040">
              <w:rPr>
                <w:rFonts w:ascii="ˎ̥" w:hAnsi="ˎ̥" w:hint="eastAsia"/>
                <w:sz w:val="18"/>
                <w:szCs w:val="18"/>
              </w:rPr>
              <w:t>XXX</w:t>
            </w:r>
            <w:r w:rsidR="001C6040">
              <w:rPr>
                <w:rFonts w:ascii="ˎ̥" w:hAnsi="ˎ̥" w:hint="eastAsia"/>
                <w:sz w:val="18"/>
                <w:szCs w:val="18"/>
              </w:rPr>
              <w:t>，但是进入界面后并查找不到未更正处方，原因是处方并未发药，提示不正确，请针对处方状态做正确的提示</w:t>
            </w:r>
          </w:p>
          <w:p w:rsidR="004841AE" w:rsidRDefault="0024137A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1C6040">
              <w:rPr>
                <w:rFonts w:ascii="ˎ̥" w:hAnsi="ˎ̥" w:hint="eastAsia"/>
                <w:sz w:val="18"/>
                <w:szCs w:val="18"/>
              </w:rPr>
              <w:t>请针对处方状态做正确的提示</w:t>
            </w:r>
          </w:p>
          <w:p w:rsidR="004841AE" w:rsidRDefault="0024137A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 w:rsidR="00637ACE">
              <w:rPr>
                <w:rFonts w:hint="eastAsia"/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 w:rsidR="00637ACE">
              <w:rPr>
                <w:rFonts w:hint="eastAsia"/>
                <w:iCs/>
                <w:szCs w:val="21"/>
              </w:rPr>
              <w:t>0</w:t>
            </w:r>
            <w:r w:rsidR="00D877E3">
              <w:rPr>
                <w:rFonts w:hint="eastAsia"/>
                <w:iCs/>
                <w:szCs w:val="21"/>
              </w:rPr>
              <w:t>2</w:t>
            </w:r>
            <w:r>
              <w:rPr>
                <w:rFonts w:hint="eastAsia"/>
                <w:iCs/>
                <w:szCs w:val="21"/>
              </w:rPr>
              <w:t>月</w:t>
            </w:r>
            <w:r w:rsidR="001C6040">
              <w:rPr>
                <w:rFonts w:hint="eastAsia"/>
                <w:iCs/>
                <w:szCs w:val="21"/>
              </w:rPr>
              <w:t>1</w:t>
            </w:r>
            <w:r w:rsidR="00637ACE">
              <w:rPr>
                <w:rFonts w:hint="eastAsia"/>
                <w:iCs/>
                <w:szCs w:val="21"/>
              </w:rPr>
              <w:t>0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4841AE" w:rsidRDefault="0024137A" w:rsidP="00637ACE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</w:tc>
      </w:tr>
      <w:tr w:rsidR="004841AE">
        <w:trPr>
          <w:trHeight w:val="669"/>
        </w:trPr>
        <w:tc>
          <w:tcPr>
            <w:tcW w:w="1458" w:type="dxa"/>
            <w:gridSpan w:val="2"/>
          </w:tcPr>
          <w:p w:rsidR="004841AE" w:rsidRDefault="0024137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4841AE" w:rsidRDefault="0024137A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  <w:bookmarkStart w:id="0" w:name="_GoBack"/>
            <w:bookmarkEnd w:id="0"/>
          </w:p>
        </w:tc>
      </w:tr>
      <w:tr w:rsidR="004841AE">
        <w:trPr>
          <w:trHeight w:val="1095"/>
        </w:trPr>
        <w:tc>
          <w:tcPr>
            <w:tcW w:w="894" w:type="dxa"/>
            <w:vAlign w:val="center"/>
          </w:tcPr>
          <w:p w:rsidR="004841AE" w:rsidRDefault="0024137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 w:rsidR="004841AE" w:rsidRPr="00304784" w:rsidRDefault="004841AE">
            <w:pPr>
              <w:rPr>
                <w:b/>
                <w:i/>
                <w:szCs w:val="21"/>
              </w:rPr>
            </w:pPr>
          </w:p>
        </w:tc>
      </w:tr>
      <w:tr w:rsidR="004841AE">
        <w:trPr>
          <w:trHeight w:val="844"/>
        </w:trPr>
        <w:tc>
          <w:tcPr>
            <w:tcW w:w="2157" w:type="dxa"/>
            <w:gridSpan w:val="3"/>
            <w:vAlign w:val="center"/>
          </w:tcPr>
          <w:p w:rsidR="004841AE" w:rsidRDefault="0024137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4841AE" w:rsidRDefault="004841AE">
            <w:pPr>
              <w:rPr>
                <w:b/>
                <w:szCs w:val="21"/>
              </w:rPr>
            </w:pPr>
          </w:p>
        </w:tc>
      </w:tr>
    </w:tbl>
    <w:p w:rsidR="004841AE" w:rsidRDefault="004841AE"/>
    <w:p w:rsidR="00304784" w:rsidRDefault="0024137A">
      <w:r>
        <w:rPr>
          <w:rFonts w:hint="eastAsia"/>
        </w:rPr>
        <w:t>截图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:rsidR="00D877E3" w:rsidRDefault="00DE7070">
      <w:r>
        <w:rPr>
          <w:noProof/>
        </w:rPr>
        <w:drawing>
          <wp:inline distT="0" distB="0" distL="0" distR="0">
            <wp:extent cx="5759450" cy="3003292"/>
            <wp:effectExtent l="19050" t="0" r="0" b="0"/>
            <wp:docPr id="1" name="图片 1" descr="E:\QQ\文件\181481463\Image\C2C\Image2\ID040ZLL@U@]2Q6W}3U_D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QQ\文件\181481463\Image\C2C\Image2\ID040ZLL@U@]2Q6W}3U_DCH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03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1AE" w:rsidRDefault="0024137A">
      <w:r>
        <w:rPr>
          <w:rFonts w:hint="eastAsia"/>
        </w:rPr>
        <w:t xml:space="preserve"> </w:t>
      </w:r>
      <w:r>
        <w:rPr>
          <w:rFonts w:hint="eastAsia"/>
        </w:rPr>
        <w:t>截图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DA370C" w:rsidRDefault="00DE7070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759450" cy="2082626"/>
            <wp:effectExtent l="19050" t="0" r="0" b="0"/>
            <wp:docPr id="4" name="图片 4" descr="E:\QQ\文件\181481463\Image\C2C\Image2\}S{MB4FQZE_{)8MHL~$DGH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QQ\文件\181481463\Image\C2C\Image2\}S{MB4FQZE_{)8MHL~$DGHX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082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784" w:rsidRDefault="00DE7070">
      <w:r>
        <w:rPr>
          <w:noProof/>
        </w:rPr>
        <w:drawing>
          <wp:inline distT="0" distB="0" distL="0" distR="0">
            <wp:extent cx="5759450" cy="3396514"/>
            <wp:effectExtent l="19050" t="0" r="0" b="0"/>
            <wp:docPr id="7" name="图片 7" descr="E:\QQ\文件\181481463\Image\C2C\Image2\O{F{(OKTUD@)$1IV`2G%A]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QQ\文件\181481463\Image\C2C\Image2\O{F{(OKTUD@)$1IV`2G%A]N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39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1AE" w:rsidRDefault="00DE7070">
      <w:r>
        <w:rPr>
          <w:noProof/>
        </w:rPr>
        <w:lastRenderedPageBreak/>
        <w:drawing>
          <wp:inline distT="0" distB="0" distL="0" distR="0">
            <wp:extent cx="4638040" cy="3086735"/>
            <wp:effectExtent l="19050" t="0" r="0" b="0"/>
            <wp:docPr id="10" name="图片 10" descr="E:\QQ\文件\181481463\Image\C2C\Image2\18]V4M_7F_HM7RJ$[P}BP)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QQ\文件\181481463\Image\C2C\Image2\18]V4M_7F_HM7RJ$[P}BP)E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40" cy="308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1AE" w:rsidRDefault="0024137A">
      <w:r>
        <w:rPr>
          <w:rFonts w:hint="eastAsia"/>
        </w:rPr>
        <w:t>跟踪文件：</w:t>
      </w:r>
      <w:r w:rsidR="00DA370C">
        <w:t xml:space="preserve"> </w:t>
      </w:r>
    </w:p>
    <w:sectPr w:rsidR="004841AE" w:rsidSect="004841AE">
      <w:headerReference w:type="default" r:id="rId11"/>
      <w:footerReference w:type="default" r:id="rId12"/>
      <w:headerReference w:type="first" r:id="rId13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F80" w:rsidRDefault="00C94F80" w:rsidP="004841AE">
      <w:r>
        <w:separator/>
      </w:r>
    </w:p>
  </w:endnote>
  <w:endnote w:type="continuationSeparator" w:id="1">
    <w:p w:rsidR="00C94F80" w:rsidRDefault="00C94F80" w:rsidP="00484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1AE" w:rsidRDefault="0024137A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 w:rsidR="007903EC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7903EC">
      <w:rPr>
        <w:kern w:val="0"/>
        <w:sz w:val="21"/>
        <w:szCs w:val="21"/>
      </w:rPr>
      <w:fldChar w:fldCharType="separate"/>
    </w:r>
    <w:r w:rsidR="00DE7070">
      <w:rPr>
        <w:noProof/>
        <w:kern w:val="0"/>
        <w:sz w:val="21"/>
        <w:szCs w:val="21"/>
      </w:rPr>
      <w:t>3</w:t>
    </w:r>
    <w:r w:rsidR="007903EC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 w:rsidR="007903EC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7903EC">
      <w:rPr>
        <w:kern w:val="0"/>
        <w:sz w:val="21"/>
        <w:szCs w:val="21"/>
      </w:rPr>
      <w:fldChar w:fldCharType="separate"/>
    </w:r>
    <w:r w:rsidR="00DE7070">
      <w:rPr>
        <w:noProof/>
        <w:kern w:val="0"/>
        <w:sz w:val="21"/>
        <w:szCs w:val="21"/>
      </w:rPr>
      <w:t>3</w:t>
    </w:r>
    <w:r w:rsidR="007903EC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4841AE" w:rsidRDefault="004841A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F80" w:rsidRDefault="00C94F80" w:rsidP="004841AE">
      <w:r>
        <w:separator/>
      </w:r>
    </w:p>
  </w:footnote>
  <w:footnote w:type="continuationSeparator" w:id="1">
    <w:p w:rsidR="00C94F80" w:rsidRDefault="00C94F80" w:rsidP="00484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1AE" w:rsidRDefault="004841AE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4841AE" w:rsidRDefault="004841AE">
    <w:pPr>
      <w:pStyle w:val="a5"/>
      <w:jc w:val="right"/>
    </w:pPr>
  </w:p>
  <w:p w:rsidR="004841AE" w:rsidRDefault="004841AE">
    <w:pPr>
      <w:pStyle w:val="a5"/>
      <w:jc w:val="right"/>
    </w:pPr>
  </w:p>
  <w:p w:rsidR="004841AE" w:rsidRDefault="004841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1AE" w:rsidRDefault="004841AE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/>
    </w:tblPr>
    <w:tblGrid>
      <w:gridCol w:w="1158"/>
      <w:gridCol w:w="2730"/>
      <w:gridCol w:w="1260"/>
      <w:gridCol w:w="3372"/>
    </w:tblGrid>
    <w:tr w:rsidR="004841AE">
      <w:trPr>
        <w:cantSplit/>
      </w:trPr>
      <w:tc>
        <w:tcPr>
          <w:tcW w:w="1158" w:type="dxa"/>
        </w:tcPr>
        <w:p w:rsidR="004841AE" w:rsidRDefault="0024137A">
          <w:pPr>
            <w:pStyle w:val="a5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4841AE" w:rsidRDefault="0024137A">
          <w:pPr>
            <w:pStyle w:val="a5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4841AE" w:rsidRDefault="0024137A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4841AE" w:rsidRDefault="0024137A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4841AE" w:rsidRDefault="004841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A43A0B"/>
    <w:rsid w:val="00092CA7"/>
    <w:rsid w:val="000F2596"/>
    <w:rsid w:val="00166A42"/>
    <w:rsid w:val="00180AA3"/>
    <w:rsid w:val="001C6040"/>
    <w:rsid w:val="0024137A"/>
    <w:rsid w:val="002502B9"/>
    <w:rsid w:val="002E7C2C"/>
    <w:rsid w:val="00304784"/>
    <w:rsid w:val="00440698"/>
    <w:rsid w:val="004841AE"/>
    <w:rsid w:val="004F434B"/>
    <w:rsid w:val="0053503B"/>
    <w:rsid w:val="00565C9E"/>
    <w:rsid w:val="00637ACE"/>
    <w:rsid w:val="00683387"/>
    <w:rsid w:val="00727683"/>
    <w:rsid w:val="007903EC"/>
    <w:rsid w:val="0080252E"/>
    <w:rsid w:val="00891E03"/>
    <w:rsid w:val="008B25BE"/>
    <w:rsid w:val="008B69F5"/>
    <w:rsid w:val="00902F3F"/>
    <w:rsid w:val="009D56DC"/>
    <w:rsid w:val="00A54198"/>
    <w:rsid w:val="00B86900"/>
    <w:rsid w:val="00BE3A64"/>
    <w:rsid w:val="00C94F80"/>
    <w:rsid w:val="00CB26C1"/>
    <w:rsid w:val="00CC4BDD"/>
    <w:rsid w:val="00D63478"/>
    <w:rsid w:val="00D877E3"/>
    <w:rsid w:val="00DA370C"/>
    <w:rsid w:val="00DB44A6"/>
    <w:rsid w:val="00DE7070"/>
    <w:rsid w:val="00EF4CBE"/>
    <w:rsid w:val="040C73E5"/>
    <w:rsid w:val="06020F59"/>
    <w:rsid w:val="10892D0F"/>
    <w:rsid w:val="18CC4E3D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1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4841AE"/>
    <w:rPr>
      <w:sz w:val="18"/>
      <w:szCs w:val="18"/>
    </w:rPr>
  </w:style>
  <w:style w:type="paragraph" w:styleId="a4">
    <w:name w:val="footer"/>
    <w:basedOn w:val="a"/>
    <w:qFormat/>
    <w:rsid w:val="00484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484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4841AE"/>
    <w:rPr>
      <w:b/>
      <w:bCs/>
    </w:rPr>
  </w:style>
  <w:style w:type="character" w:styleId="a7">
    <w:name w:val="FollowedHyperlink"/>
    <w:basedOn w:val="a0"/>
    <w:rsid w:val="004841AE"/>
    <w:rPr>
      <w:color w:val="0000FF"/>
      <w:sz w:val="18"/>
      <w:szCs w:val="18"/>
      <w:u w:val="none"/>
    </w:rPr>
  </w:style>
  <w:style w:type="character" w:styleId="a8">
    <w:name w:val="Hyperlink"/>
    <w:basedOn w:val="a0"/>
    <w:rsid w:val="004841AE"/>
    <w:rPr>
      <w:color w:val="0000FF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sid w:val="004841AE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4841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HUASHUO</cp:lastModifiedBy>
  <cp:revision>12</cp:revision>
  <dcterms:created xsi:type="dcterms:W3CDTF">2016-09-20T06:32:00Z</dcterms:created>
  <dcterms:modified xsi:type="dcterms:W3CDTF">2020-01-16T02:00:00Z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