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68" w:rsidRDefault="00846568" w:rsidP="00846568">
      <w:pPr>
        <w:tabs>
          <w:tab w:val="left" w:pos="567"/>
        </w:tabs>
        <w:outlineLvl w:val="1"/>
        <w:rPr>
          <w:rFonts w:ascii="宋体" w:hAnsi="宋体" w:hint="eastAsia"/>
          <w:b/>
          <w:sz w:val="24"/>
          <w:szCs w:val="24"/>
        </w:rPr>
      </w:pPr>
      <w:bookmarkStart w:id="0" w:name="_Toc271902283"/>
      <w:bookmarkStart w:id="1" w:name="_Toc272138195"/>
      <w:bookmarkStart w:id="2" w:name="_Toc273178940"/>
      <w:r>
        <w:rPr>
          <w:rFonts w:ascii="宋体" w:hAnsi="宋体" w:hint="eastAsia"/>
          <w:b/>
          <w:sz w:val="24"/>
          <w:szCs w:val="24"/>
        </w:rPr>
        <w:t>附件：</w:t>
      </w:r>
    </w:p>
    <w:p w:rsidR="009C0853" w:rsidRDefault="009C0853" w:rsidP="00846568">
      <w:pPr>
        <w:tabs>
          <w:tab w:val="left" w:pos="567"/>
        </w:tabs>
        <w:jc w:val="center"/>
        <w:outlineLvl w:val="1"/>
        <w:rPr>
          <w:rFonts w:ascii="宋体" w:hAnsi="宋体" w:hint="eastAsia"/>
          <w:b/>
          <w:sz w:val="24"/>
          <w:szCs w:val="24"/>
        </w:rPr>
      </w:pPr>
      <w:r w:rsidRPr="0080104C">
        <w:rPr>
          <w:rFonts w:ascii="宋体" w:hAnsi="宋体" w:hint="eastAsia"/>
          <w:b/>
          <w:sz w:val="24"/>
          <w:szCs w:val="24"/>
        </w:rPr>
        <w:t>体检接口</w:t>
      </w:r>
      <w:bookmarkEnd w:id="0"/>
      <w:bookmarkEnd w:id="1"/>
      <w:bookmarkEnd w:id="2"/>
      <w:r>
        <w:rPr>
          <w:rFonts w:ascii="宋体" w:hAnsi="宋体" w:hint="eastAsia"/>
          <w:b/>
          <w:sz w:val="24"/>
          <w:szCs w:val="24"/>
        </w:rPr>
        <w:t>修改</w:t>
      </w:r>
      <w:r w:rsidR="00846568">
        <w:rPr>
          <w:rFonts w:ascii="宋体" w:hAnsi="宋体" w:hint="eastAsia"/>
          <w:b/>
          <w:sz w:val="24"/>
          <w:szCs w:val="24"/>
        </w:rPr>
        <w:t>说明</w:t>
      </w:r>
    </w:p>
    <w:p w:rsidR="00846568" w:rsidRDefault="00846568" w:rsidP="00846568">
      <w:pPr>
        <w:tabs>
          <w:tab w:val="left" w:pos="567"/>
        </w:tabs>
        <w:outlineLvl w:val="1"/>
        <w:rPr>
          <w:rFonts w:ascii="宋体" w:hAnsi="宋体"/>
          <w:b/>
          <w:sz w:val="24"/>
          <w:szCs w:val="24"/>
        </w:rPr>
      </w:pPr>
    </w:p>
    <w:p w:rsidR="009C0853" w:rsidRPr="0089101E" w:rsidRDefault="00F205BE" w:rsidP="009C0853">
      <w:pPr>
        <w:tabs>
          <w:tab w:val="left" w:pos="567"/>
        </w:tabs>
        <w:outlineLvl w:val="1"/>
        <w:rPr>
          <w:rFonts w:ascii="宋体" w:hAnsi="宋体"/>
          <w:b/>
          <w:color w:val="FF0000"/>
          <w:sz w:val="24"/>
          <w:szCs w:val="24"/>
        </w:rPr>
      </w:pPr>
      <w:r w:rsidRPr="0089101E">
        <w:rPr>
          <w:rFonts w:ascii="宋体" w:hAnsi="宋体" w:hint="eastAsia"/>
          <w:b/>
          <w:color w:val="FF0000"/>
          <w:sz w:val="24"/>
          <w:szCs w:val="24"/>
        </w:rPr>
        <w:t>修改内容</w:t>
      </w:r>
    </w:p>
    <w:p w:rsidR="009C0853" w:rsidRPr="0089101E" w:rsidRDefault="009C0853" w:rsidP="009C0853">
      <w:pPr>
        <w:tabs>
          <w:tab w:val="left" w:pos="567"/>
        </w:tabs>
        <w:outlineLvl w:val="1"/>
        <w:rPr>
          <w:rFonts w:ascii="宋体" w:hAnsi="宋体"/>
          <w:color w:val="FF0000"/>
          <w:sz w:val="18"/>
          <w:szCs w:val="18"/>
        </w:rPr>
      </w:pPr>
      <w:r w:rsidRPr="0089101E">
        <w:rPr>
          <w:rFonts w:ascii="宋体" w:hAnsi="宋体" w:hint="eastAsia"/>
          <w:color w:val="FF0000"/>
          <w:sz w:val="18"/>
          <w:szCs w:val="18"/>
        </w:rPr>
        <w:t>由于体检取消每年只能1次体检的限制，需要体检信息上传增加该体检信息的刷卡流水号。</w:t>
      </w:r>
    </w:p>
    <w:p w:rsidR="0089101E" w:rsidRPr="0089101E" w:rsidRDefault="0089101E" w:rsidP="009C0853">
      <w:pPr>
        <w:tabs>
          <w:tab w:val="left" w:pos="567"/>
        </w:tabs>
        <w:outlineLvl w:val="1"/>
        <w:rPr>
          <w:rFonts w:ascii="宋体" w:hAnsi="宋体"/>
          <w:b/>
          <w:color w:val="FF0000"/>
          <w:sz w:val="24"/>
          <w:szCs w:val="24"/>
        </w:rPr>
      </w:pPr>
      <w:r w:rsidRPr="0089101E">
        <w:rPr>
          <w:rFonts w:ascii="宋体" w:hAnsi="宋体" w:hint="eastAsia"/>
          <w:color w:val="FF0000"/>
          <w:sz w:val="18"/>
          <w:szCs w:val="18"/>
        </w:rPr>
        <w:t>体检刷卡会返回刷卡的流水号 ，医院要记录该流水号，冲销要上传冲销的流水号</w:t>
      </w:r>
      <w:r w:rsidRPr="0089101E">
        <w:rPr>
          <w:rFonts w:ascii="宋体" w:hAnsi="宋体" w:hint="eastAsia"/>
          <w:b/>
          <w:color w:val="FF0000"/>
          <w:sz w:val="24"/>
          <w:szCs w:val="24"/>
        </w:rPr>
        <w:t xml:space="preserve">  </w:t>
      </w:r>
    </w:p>
    <w:p w:rsidR="009C0853" w:rsidRDefault="009C0853" w:rsidP="009C0853">
      <w:pPr>
        <w:tabs>
          <w:tab w:val="left" w:pos="567"/>
        </w:tabs>
        <w:outlineLvl w:val="1"/>
        <w:rPr>
          <w:rFonts w:ascii="宋体" w:hAnsi="宋体"/>
          <w:sz w:val="18"/>
          <w:szCs w:val="18"/>
        </w:rPr>
      </w:pPr>
      <w:r w:rsidRPr="0089101E">
        <w:rPr>
          <w:rFonts w:ascii="宋体" w:hAnsi="宋体" w:hint="eastAsia"/>
          <w:color w:val="FF0000"/>
          <w:sz w:val="18"/>
          <w:szCs w:val="18"/>
        </w:rPr>
        <w:t>体检信息录入增加DJLSH0 ，体检信息录入时要上传该体检信息的刷卡流水号</w:t>
      </w:r>
      <w:r>
        <w:rPr>
          <w:rFonts w:ascii="宋体" w:hAnsi="宋体" w:hint="eastAsia"/>
          <w:sz w:val="18"/>
          <w:szCs w:val="18"/>
        </w:rPr>
        <w:t>。</w:t>
      </w:r>
    </w:p>
    <w:p w:rsidR="009C0853" w:rsidRPr="00096B95" w:rsidRDefault="009C0853" w:rsidP="009C0853">
      <w:pPr>
        <w:ind w:firstLineChars="200" w:firstLine="361"/>
        <w:outlineLvl w:val="2"/>
        <w:rPr>
          <w:b/>
          <w:sz w:val="18"/>
          <w:szCs w:val="18"/>
        </w:rPr>
      </w:pPr>
      <w:bookmarkStart w:id="3" w:name="_Toc271902284"/>
      <w:bookmarkStart w:id="4" w:name="_Toc272138196"/>
      <w:bookmarkStart w:id="5" w:name="_Toc273178941"/>
      <w:r w:rsidRPr="00096B95">
        <w:rPr>
          <w:rFonts w:hint="eastAsia"/>
          <w:b/>
          <w:sz w:val="18"/>
          <w:szCs w:val="18"/>
        </w:rPr>
        <w:t>文件结构：</w:t>
      </w:r>
      <w:bookmarkEnd w:id="3"/>
      <w:bookmarkEnd w:id="4"/>
      <w:bookmarkEnd w:id="5"/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6"/>
        <w:gridCol w:w="1523"/>
        <w:gridCol w:w="1177"/>
        <w:gridCol w:w="2106"/>
        <w:gridCol w:w="1015"/>
        <w:gridCol w:w="1283"/>
      </w:tblGrid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字段名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类型、位数或取值范围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字段意义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参考值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个人信息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ID0000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C19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*保险号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GRXX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XMING0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*姓名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TJRQ00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C8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*体检日期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eastAsia="仿宋_GB2312"/>
                <w:bCs/>
                <w:sz w:val="18"/>
                <w:szCs w:val="18"/>
              </w:rPr>
              <w:t>tjlsh0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体检信息流水号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F205BE" w:rsidRDefault="009C0853" w:rsidP="00F205BE">
            <w:pPr>
              <w:widowControl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F205BE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C</w:t>
            </w:r>
            <w:r w:rsidRPr="00F205BE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xlsh0</w:t>
            </w:r>
          </w:p>
        </w:tc>
        <w:tc>
          <w:tcPr>
            <w:tcW w:w="1177" w:type="dxa"/>
            <w:noWrap/>
            <w:vAlign w:val="center"/>
          </w:tcPr>
          <w:p w:rsidR="009C0853" w:rsidRPr="00F205BE" w:rsidRDefault="009C0853" w:rsidP="00F205BE">
            <w:pPr>
              <w:widowControl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F205BE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C</w:t>
            </w:r>
            <w:r w:rsidRPr="00F205BE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16</w:t>
            </w:r>
          </w:p>
        </w:tc>
        <w:tc>
          <w:tcPr>
            <w:tcW w:w="2106" w:type="dxa"/>
            <w:noWrap/>
            <w:vAlign w:val="center"/>
          </w:tcPr>
          <w:p w:rsidR="009C0853" w:rsidRPr="00F205BE" w:rsidRDefault="009C0853" w:rsidP="00F205BE">
            <w:pPr>
              <w:widowControl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F205BE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体检信息冲销流水号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CD31CB" w:rsidRDefault="009C0853" w:rsidP="00F205BE">
            <w:pPr>
              <w:widowControl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CD31CB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D</w:t>
            </w:r>
            <w:r w:rsidRPr="00CD31C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jlsh0</w:t>
            </w:r>
          </w:p>
        </w:tc>
        <w:tc>
          <w:tcPr>
            <w:tcW w:w="1177" w:type="dxa"/>
            <w:noWrap/>
            <w:vAlign w:val="center"/>
          </w:tcPr>
          <w:p w:rsidR="009C0853" w:rsidRPr="00CD31CB" w:rsidRDefault="009C0853" w:rsidP="00F205BE">
            <w:pPr>
              <w:widowControl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CD31CB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C</w:t>
            </w:r>
            <w:r w:rsidRPr="00CD31C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16</w:t>
            </w:r>
          </w:p>
        </w:tc>
        <w:tc>
          <w:tcPr>
            <w:tcW w:w="2106" w:type="dxa"/>
            <w:noWrap/>
            <w:vAlign w:val="center"/>
          </w:tcPr>
          <w:p w:rsidR="009C0853" w:rsidRPr="00CD31CB" w:rsidRDefault="009C0853" w:rsidP="00F205BE">
            <w:pPr>
              <w:widowControl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CD31C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体检刷卡流水号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预检XM01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A01000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N3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*身高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CM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A02000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N3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*体重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KG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A03000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C8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*血压(收缩压)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mmHg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A04000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C8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*血压(舒张压)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mmHg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普检XM02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B01000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内科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B02000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外科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B03000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五官科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B99000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C400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*评价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妇科XM03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C01000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外阴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C02000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阴道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C03000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宫颈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C04000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子宫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C05000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附件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C99000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C400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评价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心电图XM04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D01000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*心电图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426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放射检查XM05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E01000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*胸部正位片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（胸部正位片和胸透必传一项）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459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放射检查XM05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E01</w:t>
            </w:r>
            <w:r w:rsidRPr="00096B95">
              <w:rPr>
                <w:rFonts w:hint="eastAsia"/>
                <w:sz w:val="18"/>
                <w:szCs w:val="18"/>
              </w:rPr>
              <w:t>1</w:t>
            </w:r>
            <w:r w:rsidRPr="00096B95">
              <w:rPr>
                <w:sz w:val="18"/>
                <w:szCs w:val="18"/>
              </w:rPr>
              <w:t>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*胸透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（胸部正位片和胸透必传一项）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E02000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颈椎正侧位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E03000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腰椎正侧位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E04000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乳腺钼靶摄片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371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E05000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数字食道钡餐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B超检查XM06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*肝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*胆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胰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F04000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脾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F05000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*左肾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F06000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*右肾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F07000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*膀胱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F08000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*前列腺（必传男性）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F09000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*子宫（必传女性）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F10000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*左附件区（必传女性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F11000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*右附件区（必传女性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F99000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C400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*评价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病理XM07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G01000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宫颈病理涂片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检验报告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血常规XM08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*红细胞计数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*10~12/L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4.0-5.5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N3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*血红蛋白测定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g/L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120-165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*红细胞体积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L/L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0.37-0.49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J04000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N3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*平均红细胞体积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fL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80-100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J05000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N3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*平均红细胞血红蛋白量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pg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27-33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J06000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N3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*平均红细胞血红蛋浓度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g/L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320-360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J07000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*红细胞体积分布宽度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11.5-18.7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J08000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N3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*血小板计数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*10~9/L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120-400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J09000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*平均血小板体积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fL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6.0-11.5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J10000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*血小板压积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L/L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0.1-0.3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J11000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*血小板分布宽度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10.0-30.0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J12000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*白细胞计数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*10~9/L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4.0-10.0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J13000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N3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*粒细胞百分比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50-70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J14000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N3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*淋巴细胞百分比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20-45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J15000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*粒细胞计数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*10~9/L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2.0-7.0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J16000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*淋巴细胞计数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*10~9/L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0.8-4.0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J17000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*单核细胞计数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*10~10/L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0.12-0.8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尿常规+沉渣镜检XM09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*红细胞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真菌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霉菌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K04000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*胆红素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K05000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*尿酮体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K06000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*尿蛋白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K07000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*亚硝酸盐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K08000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*白细胞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K09000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*酸碱度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5.5-8.5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K10000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*尿比重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1.00-1.03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K11000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红细胞计数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个/ul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0-8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K12000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白细胞计数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个/ul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0-8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K13000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透明管型计数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个/ul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0-8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K14000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滴虫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K15000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粘液丝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K16000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上皮细胞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K17000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结晶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K18000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病理性管型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K19000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*葡萄糖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乙肝两对半XM10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L01000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*乙肝表面抗原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L02000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*乙肝表面抗体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L03000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*乙肝e抗原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L04000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*乙肝e抗体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L05000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*乙肝核心抗体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肝功普查XM11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M01000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*谷丙转氨酶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IU/L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5-50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M02000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*谷草转氨酶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IU/L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4-46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M03000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*AST/ALT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M04000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*谷氨酰转肽酶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IU/L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5-50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血脂XM12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N01000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*甘油三脂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mmol/L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0.4-1.8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N02000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*总胆固醇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mmol/L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3.3-5.7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N03000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*高密度脂蛋白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mmol/L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0.8-1.8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N04000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*低密度脂蛋白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mmol/L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1.1-3.9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N99000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C400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评价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肾功XM13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O01000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*尿素氮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mmol/L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3.0-7.8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O02000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*肌酐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umol/L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40.0-135.0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O03000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C4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*BUN:CREA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O04000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尿酸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umol/L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123.0-430.0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O99000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C400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评价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血糖XM14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P01000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*空腹血糖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mmol/L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3.8-6.1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白带常规XM15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Q01000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霉菌M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Q02000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滴虫D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Q03000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清洁度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&lt;III度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Q99000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C400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评价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肿瘤筛查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R01000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甲胎蛋白定性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R02000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癌胚抗原定性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R03000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Ca-125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14.00-31　u/ml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R99000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C400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评价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红外线扫描摄影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T01000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红外线乳腺检查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总检结论ZZ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Z01000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C2000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*总检结论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特殊病情判断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Z10000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C1(+/-/Z)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*血压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高、低、正常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Z11000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C1(+/-/Z)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*血糖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高、低、正常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Z12000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C1(Y/N)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肿瘤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</w:p>
        </w:tc>
      </w:tr>
      <w:tr w:rsidR="009C0853" w:rsidRPr="00096B95" w:rsidTr="00F205BE">
        <w:trPr>
          <w:trHeight w:val="30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Z14000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C1(Y/N)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冠心病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</w:p>
        </w:tc>
      </w:tr>
      <w:tr w:rsidR="009C0853" w:rsidRPr="00096B95" w:rsidTr="00F205BE">
        <w:trPr>
          <w:trHeight w:val="80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Z15000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C1(Y/N)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肝硬化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Z16000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C1(Y/N)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慢性支气管炎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Z17000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C1(Y/N)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*血脂异常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Z18000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C1(Y/N)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*肝功异常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rPr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Z19000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C1(Y/N)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*肾功异常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Z</w:t>
            </w:r>
            <w:r w:rsidRPr="00096B95">
              <w:rPr>
                <w:rFonts w:hint="eastAsia"/>
                <w:sz w:val="18"/>
                <w:szCs w:val="18"/>
              </w:rPr>
              <w:t>20</w:t>
            </w:r>
            <w:r w:rsidRPr="00096B95">
              <w:rPr>
                <w:sz w:val="18"/>
                <w:szCs w:val="18"/>
              </w:rPr>
              <w:t>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C1(Y/N)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*两对半异常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N</w:t>
            </w: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其它病情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sz w:val="18"/>
                <w:szCs w:val="18"/>
              </w:rPr>
              <w:t>B</w:t>
            </w:r>
            <w:r w:rsidRPr="00096B95">
              <w:rPr>
                <w:rFonts w:hint="eastAsia"/>
                <w:sz w:val="18"/>
                <w:szCs w:val="18"/>
              </w:rPr>
              <w:t>Q0</w:t>
            </w:r>
            <w:r w:rsidRPr="00096B95">
              <w:rPr>
                <w:sz w:val="18"/>
                <w:szCs w:val="18"/>
              </w:rPr>
              <w:t>000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C400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*其它病情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0853" w:rsidRPr="00096B95" w:rsidTr="00F205BE">
        <w:trPr>
          <w:trHeight w:val="285"/>
          <w:jc w:val="center"/>
        </w:trPr>
        <w:tc>
          <w:tcPr>
            <w:tcW w:w="168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其它检验项目</w:t>
            </w:r>
          </w:p>
        </w:tc>
        <w:tc>
          <w:tcPr>
            <w:tcW w:w="152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QTJY00</w:t>
            </w:r>
          </w:p>
        </w:tc>
        <w:tc>
          <w:tcPr>
            <w:tcW w:w="1177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/>
                <w:kern w:val="0"/>
                <w:sz w:val="18"/>
                <w:szCs w:val="18"/>
              </w:rPr>
              <w:t>C400</w:t>
            </w:r>
          </w:p>
        </w:tc>
        <w:tc>
          <w:tcPr>
            <w:tcW w:w="2106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6B95">
              <w:rPr>
                <w:rFonts w:ascii="宋体" w:hAnsi="宋体" w:cs="宋体" w:hint="eastAsia"/>
                <w:kern w:val="0"/>
                <w:sz w:val="18"/>
                <w:szCs w:val="18"/>
              </w:rPr>
              <w:t>文字性描述</w:t>
            </w:r>
          </w:p>
        </w:tc>
        <w:tc>
          <w:tcPr>
            <w:tcW w:w="1015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9C0853" w:rsidRPr="00096B95" w:rsidRDefault="009C0853" w:rsidP="00F205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9C0853" w:rsidRPr="00096B95" w:rsidRDefault="009C0853" w:rsidP="009C0853">
      <w:pPr>
        <w:ind w:firstLineChars="225" w:firstLine="405"/>
        <w:jc w:val="center"/>
        <w:rPr>
          <w:rFonts w:ascii="宋体" w:hAnsi="宋体"/>
          <w:sz w:val="18"/>
          <w:szCs w:val="18"/>
        </w:rPr>
      </w:pPr>
      <w:r w:rsidRPr="00096B95">
        <w:rPr>
          <w:rFonts w:ascii="宋体" w:hAnsi="宋体" w:hint="eastAsia"/>
          <w:sz w:val="18"/>
          <w:szCs w:val="18"/>
        </w:rPr>
        <w:t>表1</w:t>
      </w:r>
    </w:p>
    <w:p w:rsidR="009C0853" w:rsidRDefault="009C0853" w:rsidP="009C0853">
      <w:pPr>
        <w:ind w:firstLineChars="200" w:firstLine="361"/>
        <w:outlineLvl w:val="2"/>
        <w:rPr>
          <w:b/>
          <w:sz w:val="18"/>
          <w:szCs w:val="18"/>
        </w:rPr>
      </w:pPr>
      <w:bookmarkStart w:id="6" w:name="_Toc271902285"/>
      <w:bookmarkStart w:id="7" w:name="_Toc272138197"/>
      <w:bookmarkStart w:id="8" w:name="_Toc273178942"/>
      <w:r w:rsidRPr="00096B95">
        <w:rPr>
          <w:rFonts w:hint="eastAsia"/>
          <w:b/>
          <w:sz w:val="18"/>
          <w:szCs w:val="18"/>
        </w:rPr>
        <w:t>示例：</w:t>
      </w:r>
      <w:bookmarkEnd w:id="6"/>
      <w:bookmarkEnd w:id="7"/>
      <w:bookmarkEnd w:id="8"/>
    </w:p>
    <w:p w:rsidR="0089101E" w:rsidRPr="00096B95" w:rsidRDefault="0089101E" w:rsidP="0089101E">
      <w:pPr>
        <w:pStyle w:val="4"/>
        <w:spacing w:before="0" w:after="0" w:line="240" w:lineRule="auto"/>
        <w:ind w:firstLineChars="200" w:firstLine="361"/>
        <w:rPr>
          <w:rFonts w:ascii="宋体" w:eastAsia="宋体" w:hAnsi="宋体"/>
          <w:sz w:val="18"/>
          <w:szCs w:val="18"/>
        </w:rPr>
      </w:pPr>
      <w:bookmarkStart w:id="9" w:name="_Toc271902288"/>
      <w:bookmarkStart w:id="10" w:name="_Toc272138200"/>
      <w:bookmarkStart w:id="11" w:name="_Toc273178945"/>
      <w:r w:rsidRPr="00096B95">
        <w:rPr>
          <w:rFonts w:ascii="宋体" w:eastAsia="宋体" w:hAnsi="宋体" w:hint="eastAsia"/>
          <w:sz w:val="18"/>
          <w:szCs w:val="18"/>
        </w:rPr>
        <w:t>◆体检刷卡</w:t>
      </w:r>
      <w:bookmarkEnd w:id="9"/>
      <w:bookmarkEnd w:id="10"/>
      <w:bookmarkEnd w:id="11"/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[TJSKDJ]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request=TRUE</w:t>
      </w:r>
    </w:p>
    <w:p w:rsidR="0089101E" w:rsidRDefault="0089101E" w:rsidP="0089101E">
      <w:pPr>
        <w:ind w:firstLineChars="200" w:firstLine="360"/>
        <w:rPr>
          <w:sz w:val="18"/>
          <w:szCs w:val="18"/>
        </w:rPr>
      </w:pPr>
      <w:r w:rsidRPr="005010D9">
        <w:rPr>
          <w:sz w:val="18"/>
          <w:szCs w:val="18"/>
        </w:rPr>
        <w:t>tjfy00</w:t>
      </w:r>
      <w:r>
        <w:rPr>
          <w:rFonts w:hint="eastAsia"/>
          <w:sz w:val="18"/>
          <w:szCs w:val="18"/>
        </w:rPr>
        <w:t>=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返回文件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[TJSKDJ]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reply=TRUE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success</w:t>
      </w:r>
      <w:r w:rsidRPr="00096B95">
        <w:rPr>
          <w:rFonts w:hint="eastAsia"/>
          <w:sz w:val="18"/>
          <w:szCs w:val="18"/>
        </w:rPr>
        <w:t>=</w:t>
      </w:r>
      <w:r w:rsidRPr="00096B95">
        <w:rPr>
          <w:sz w:val="18"/>
          <w:szCs w:val="18"/>
        </w:rPr>
        <w:t>TRUE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error=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cardno</w:t>
      </w:r>
      <w:r w:rsidRPr="00096B95">
        <w:rPr>
          <w:rFonts w:hint="eastAsia"/>
          <w:sz w:val="18"/>
          <w:szCs w:val="18"/>
        </w:rPr>
        <w:t>=35002343242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id0000</w:t>
      </w:r>
      <w:r w:rsidRPr="00096B95">
        <w:rPr>
          <w:rFonts w:hint="eastAsia"/>
          <w:sz w:val="18"/>
          <w:szCs w:val="18"/>
        </w:rPr>
        <w:t>=35030404535353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xming0</w:t>
      </w:r>
      <w:r w:rsidRPr="00096B95">
        <w:rPr>
          <w:rFonts w:hint="eastAsia"/>
          <w:sz w:val="18"/>
          <w:szCs w:val="18"/>
        </w:rPr>
        <w:t>=</w:t>
      </w:r>
      <w:r w:rsidRPr="00096B95">
        <w:rPr>
          <w:rFonts w:hint="eastAsia"/>
          <w:sz w:val="18"/>
          <w:szCs w:val="18"/>
        </w:rPr>
        <w:t>张华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xbie00</w:t>
      </w:r>
      <w:r w:rsidRPr="00096B95">
        <w:rPr>
          <w:rFonts w:hint="eastAsia"/>
          <w:sz w:val="18"/>
          <w:szCs w:val="18"/>
        </w:rPr>
        <w:t>=1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gzzt00</w:t>
      </w:r>
      <w:r w:rsidRPr="00096B95">
        <w:rPr>
          <w:rFonts w:hint="eastAsia"/>
          <w:sz w:val="18"/>
          <w:szCs w:val="18"/>
        </w:rPr>
        <w:t>=05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icztbh</w:t>
      </w:r>
      <w:r w:rsidRPr="00096B95">
        <w:rPr>
          <w:rFonts w:hint="eastAsia"/>
          <w:sz w:val="18"/>
          <w:szCs w:val="18"/>
        </w:rPr>
        <w:t>=2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dwid00</w:t>
      </w:r>
      <w:r w:rsidRPr="00096B95">
        <w:rPr>
          <w:rFonts w:hint="eastAsia"/>
          <w:sz w:val="18"/>
          <w:szCs w:val="18"/>
        </w:rPr>
        <w:t>=0000000002</w:t>
      </w:r>
    </w:p>
    <w:p w:rsidR="0089101E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nian00</w:t>
      </w:r>
      <w:r w:rsidRPr="00096B95">
        <w:rPr>
          <w:rFonts w:hint="eastAsia"/>
          <w:sz w:val="18"/>
          <w:szCs w:val="18"/>
        </w:rPr>
        <w:t>=2009</w:t>
      </w:r>
    </w:p>
    <w:p w:rsidR="0089101E" w:rsidRDefault="0089101E" w:rsidP="0089101E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tjfy00=</w:t>
      </w:r>
    </w:p>
    <w:p w:rsidR="0089101E" w:rsidRDefault="0089101E" w:rsidP="0089101E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jjzfe0=</w:t>
      </w:r>
    </w:p>
    <w:p w:rsidR="0089101E" w:rsidRDefault="0089101E" w:rsidP="0089101E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zhzfe0=</w:t>
      </w:r>
    </w:p>
    <w:p w:rsidR="0089101E" w:rsidRDefault="0089101E" w:rsidP="0089101E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grzfe0=</w:t>
      </w:r>
    </w:p>
    <w:p w:rsidR="0089101E" w:rsidRDefault="0089101E" w:rsidP="0089101E">
      <w:pPr>
        <w:ind w:firstLineChars="200" w:firstLine="360"/>
        <w:rPr>
          <w:color w:val="FF0000"/>
          <w:sz w:val="18"/>
          <w:szCs w:val="18"/>
        </w:rPr>
      </w:pPr>
      <w:r w:rsidRPr="0089101E">
        <w:rPr>
          <w:rFonts w:hint="eastAsia"/>
          <w:color w:val="FF0000"/>
          <w:sz w:val="18"/>
          <w:szCs w:val="18"/>
        </w:rPr>
        <w:t>djlsh0=</w:t>
      </w:r>
      <w:r>
        <w:rPr>
          <w:rFonts w:hint="eastAsia"/>
          <w:color w:val="FF0000"/>
          <w:sz w:val="18"/>
          <w:szCs w:val="18"/>
        </w:rPr>
        <w:t xml:space="preserve">     </w:t>
      </w:r>
      <w:bookmarkStart w:id="12" w:name="_Toc271902289"/>
      <w:bookmarkStart w:id="13" w:name="_Toc272138201"/>
      <w:bookmarkStart w:id="14" w:name="_Toc273178946"/>
      <w:r>
        <w:rPr>
          <w:rFonts w:hint="eastAsia"/>
          <w:color w:val="FF0000"/>
          <w:sz w:val="18"/>
          <w:szCs w:val="18"/>
        </w:rPr>
        <w:t>--</w:t>
      </w:r>
      <w:r>
        <w:rPr>
          <w:rFonts w:hint="eastAsia"/>
          <w:color w:val="FF0000"/>
          <w:sz w:val="18"/>
          <w:szCs w:val="18"/>
        </w:rPr>
        <w:t>体检刷卡返回刷卡的流水号，医院要保存该流水号，体检信息录入要传该流水号，冲销也要上传该流水号</w:t>
      </w:r>
    </w:p>
    <w:p w:rsidR="0089101E" w:rsidRPr="00096B95" w:rsidRDefault="0089101E" w:rsidP="0089101E">
      <w:pPr>
        <w:ind w:firstLineChars="200" w:firstLine="360"/>
        <w:rPr>
          <w:rFonts w:ascii="宋体" w:hAnsi="宋体"/>
          <w:sz w:val="18"/>
          <w:szCs w:val="18"/>
        </w:rPr>
      </w:pPr>
      <w:r w:rsidRPr="00096B95">
        <w:rPr>
          <w:rFonts w:ascii="宋体" w:hAnsi="宋体" w:hint="eastAsia"/>
          <w:sz w:val="18"/>
          <w:szCs w:val="18"/>
        </w:rPr>
        <w:t>体检刷卡冲销</w:t>
      </w:r>
      <w:bookmarkEnd w:id="12"/>
      <w:bookmarkEnd w:id="13"/>
      <w:bookmarkEnd w:id="14"/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[TJSKDJCX]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request=TRUE</w:t>
      </w:r>
    </w:p>
    <w:p w:rsidR="0089101E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id0000=2242523552355</w:t>
      </w:r>
    </w:p>
    <w:p w:rsidR="0089101E" w:rsidRPr="0089101E" w:rsidRDefault="0089101E" w:rsidP="0089101E">
      <w:pPr>
        <w:ind w:firstLineChars="200" w:firstLine="360"/>
        <w:rPr>
          <w:color w:val="FF0000"/>
          <w:sz w:val="18"/>
          <w:szCs w:val="18"/>
        </w:rPr>
      </w:pPr>
      <w:r w:rsidRPr="0089101E">
        <w:rPr>
          <w:rFonts w:hint="eastAsia"/>
          <w:color w:val="FF0000"/>
          <w:sz w:val="18"/>
          <w:szCs w:val="18"/>
        </w:rPr>
        <w:t>djlsh0=</w:t>
      </w:r>
      <w:r>
        <w:rPr>
          <w:rFonts w:hint="eastAsia"/>
          <w:color w:val="FF0000"/>
          <w:sz w:val="18"/>
          <w:szCs w:val="18"/>
        </w:rPr>
        <w:t xml:space="preserve">   --</w:t>
      </w:r>
      <w:r>
        <w:rPr>
          <w:rFonts w:hint="eastAsia"/>
          <w:color w:val="FF0000"/>
          <w:sz w:val="18"/>
          <w:szCs w:val="18"/>
        </w:rPr>
        <w:t>由于体检每年超过</w:t>
      </w:r>
      <w:r>
        <w:rPr>
          <w:rFonts w:hint="eastAsia"/>
          <w:color w:val="FF0000"/>
          <w:sz w:val="18"/>
          <w:szCs w:val="18"/>
        </w:rPr>
        <w:t>1</w:t>
      </w:r>
      <w:r>
        <w:rPr>
          <w:rFonts w:hint="eastAsia"/>
          <w:color w:val="FF0000"/>
          <w:sz w:val="18"/>
          <w:szCs w:val="18"/>
        </w:rPr>
        <w:t>次，冲销要上传冲销的刷卡流水号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</w:p>
    <w:p w:rsidR="0089101E" w:rsidRPr="00096B95" w:rsidRDefault="0089101E" w:rsidP="0089101E">
      <w:pPr>
        <w:ind w:firstLineChars="200" w:firstLine="360"/>
        <w:rPr>
          <w:rFonts w:eastAsia="仿宋_GB2312"/>
          <w:bCs/>
          <w:sz w:val="18"/>
          <w:szCs w:val="18"/>
        </w:rPr>
      </w:pP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返回文件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[TJSKDJ</w:t>
      </w:r>
      <w:r>
        <w:rPr>
          <w:rFonts w:hint="eastAsia"/>
          <w:sz w:val="18"/>
          <w:szCs w:val="18"/>
        </w:rPr>
        <w:t>CX</w:t>
      </w:r>
      <w:r w:rsidRPr="00096B95">
        <w:rPr>
          <w:rFonts w:hint="eastAsia"/>
          <w:sz w:val="18"/>
          <w:szCs w:val="18"/>
        </w:rPr>
        <w:t>]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reply=TRUE</w:t>
      </w:r>
    </w:p>
    <w:p w:rsidR="0089101E" w:rsidRDefault="0089101E" w:rsidP="0089101E">
      <w:pPr>
        <w:ind w:firstLineChars="200" w:firstLine="360"/>
        <w:rPr>
          <w:rFonts w:eastAsia="仿宋_GB2312"/>
          <w:bCs/>
          <w:sz w:val="18"/>
          <w:szCs w:val="18"/>
        </w:rPr>
      </w:pPr>
      <w:r w:rsidRPr="00096B95">
        <w:rPr>
          <w:rFonts w:eastAsia="仿宋_GB2312"/>
          <w:bCs/>
          <w:sz w:val="18"/>
          <w:szCs w:val="18"/>
        </w:rPr>
        <w:t>success=TRUE</w:t>
      </w:r>
    </w:p>
    <w:p w:rsidR="0089101E" w:rsidRPr="00F205BE" w:rsidRDefault="0089101E" w:rsidP="0089101E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cxlsh0=</w:t>
      </w:r>
    </w:p>
    <w:p w:rsidR="0089101E" w:rsidRPr="00096B95" w:rsidRDefault="0089101E" w:rsidP="0089101E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djlsh0=</w:t>
      </w:r>
    </w:p>
    <w:p w:rsidR="0089101E" w:rsidRPr="00F205BE" w:rsidRDefault="0089101E" w:rsidP="0089101E">
      <w:pPr>
        <w:ind w:firstLineChars="200" w:firstLine="361"/>
        <w:rPr>
          <w:rFonts w:eastAsia="仿宋_GB2312"/>
          <w:b/>
          <w:bCs/>
          <w:sz w:val="18"/>
          <w:szCs w:val="18"/>
        </w:rPr>
      </w:pPr>
    </w:p>
    <w:p w:rsidR="0089101E" w:rsidRPr="00096B95" w:rsidRDefault="0089101E" w:rsidP="009C0853">
      <w:pPr>
        <w:ind w:firstLineChars="200" w:firstLine="361"/>
        <w:outlineLvl w:val="2"/>
        <w:rPr>
          <w:b/>
          <w:sz w:val="18"/>
          <w:szCs w:val="18"/>
        </w:rPr>
      </w:pPr>
    </w:p>
    <w:p w:rsidR="009C0853" w:rsidRPr="00096B95" w:rsidRDefault="009C0853" w:rsidP="009C0853">
      <w:pPr>
        <w:pStyle w:val="4"/>
        <w:spacing w:before="0" w:after="0" w:line="240" w:lineRule="auto"/>
        <w:ind w:firstLineChars="200" w:firstLine="361"/>
        <w:rPr>
          <w:rFonts w:ascii="宋体" w:eastAsia="宋体" w:hAnsi="宋体"/>
          <w:sz w:val="18"/>
          <w:szCs w:val="18"/>
        </w:rPr>
      </w:pPr>
      <w:bookmarkStart w:id="15" w:name="_Toc271902286"/>
      <w:bookmarkStart w:id="16" w:name="_Toc272138198"/>
      <w:bookmarkStart w:id="17" w:name="_Toc273178943"/>
      <w:r w:rsidRPr="00096B95">
        <w:rPr>
          <w:rFonts w:ascii="宋体" w:eastAsia="宋体" w:hAnsi="宋体" w:hint="eastAsia"/>
          <w:sz w:val="18"/>
          <w:szCs w:val="18"/>
        </w:rPr>
        <w:t>◆体检登记</w:t>
      </w:r>
      <w:bookmarkEnd w:id="15"/>
      <w:bookmarkEnd w:id="16"/>
      <w:bookmarkEnd w:id="17"/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[TJDJ]</w:t>
      </w:r>
    </w:p>
    <w:p w:rsidR="009C0853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request=TRUE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CD31CB">
        <w:rPr>
          <w:rFonts w:ascii="宋体" w:hAnsi="宋体" w:cs="宋体"/>
          <w:color w:val="FF0000"/>
          <w:kern w:val="0"/>
          <w:sz w:val="18"/>
          <w:szCs w:val="18"/>
        </w:rPr>
        <w:t>D</w:t>
      </w:r>
      <w:r w:rsidRPr="00CD31CB">
        <w:rPr>
          <w:rFonts w:ascii="宋体" w:hAnsi="宋体" w:cs="宋体" w:hint="eastAsia"/>
          <w:color w:val="FF0000"/>
          <w:kern w:val="0"/>
          <w:sz w:val="18"/>
          <w:szCs w:val="18"/>
        </w:rPr>
        <w:t>jlsh0</w:t>
      </w:r>
      <w:r>
        <w:rPr>
          <w:rFonts w:ascii="宋体" w:hAnsi="宋体" w:cs="宋体" w:hint="eastAsia"/>
          <w:color w:val="FF0000"/>
          <w:kern w:val="0"/>
          <w:sz w:val="18"/>
          <w:szCs w:val="18"/>
        </w:rPr>
        <w:t xml:space="preserve">=12345             </w:t>
      </w:r>
      <w:r w:rsidR="0089101E">
        <w:rPr>
          <w:rFonts w:ascii="宋体" w:hAnsi="宋体" w:cs="宋体" w:hint="eastAsia"/>
          <w:color w:val="FF0000"/>
          <w:kern w:val="0"/>
          <w:sz w:val="18"/>
          <w:szCs w:val="18"/>
        </w:rPr>
        <w:t>由于</w:t>
      </w:r>
      <w:r w:rsidR="0089101E">
        <w:rPr>
          <w:rFonts w:hint="eastAsia"/>
          <w:color w:val="FF0000"/>
          <w:sz w:val="18"/>
          <w:szCs w:val="18"/>
        </w:rPr>
        <w:t>体检每年超过</w:t>
      </w:r>
      <w:r w:rsidR="0089101E">
        <w:rPr>
          <w:rFonts w:hint="eastAsia"/>
          <w:color w:val="FF0000"/>
          <w:sz w:val="18"/>
          <w:szCs w:val="18"/>
        </w:rPr>
        <w:t>1</w:t>
      </w:r>
      <w:r w:rsidR="0089101E">
        <w:rPr>
          <w:rFonts w:hint="eastAsia"/>
          <w:color w:val="FF0000"/>
          <w:sz w:val="18"/>
          <w:szCs w:val="18"/>
        </w:rPr>
        <w:t>次，医院体检信息上传需要增加刷卡的流水号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ID0000=350102200212161629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XMING0=</w:t>
      </w:r>
      <w:r w:rsidRPr="00096B95">
        <w:rPr>
          <w:rFonts w:hint="eastAsia"/>
          <w:sz w:val="18"/>
          <w:szCs w:val="18"/>
        </w:rPr>
        <w:t>张华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TJRQ00=</w:t>
      </w:r>
      <w:r w:rsidRPr="00096B95">
        <w:rPr>
          <w:rFonts w:hint="eastAsia"/>
          <w:sz w:val="18"/>
          <w:szCs w:val="18"/>
        </w:rPr>
        <w:t>20060328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A01000=1</w:t>
      </w:r>
      <w:r w:rsidRPr="00096B95">
        <w:rPr>
          <w:rFonts w:hint="eastAsia"/>
          <w:sz w:val="18"/>
          <w:szCs w:val="18"/>
        </w:rPr>
        <w:t>6</w:t>
      </w:r>
      <w:r w:rsidRPr="00096B95">
        <w:rPr>
          <w:sz w:val="18"/>
          <w:szCs w:val="18"/>
        </w:rPr>
        <w:t>3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A02000=</w:t>
      </w:r>
      <w:r w:rsidRPr="00096B95">
        <w:rPr>
          <w:rFonts w:hint="eastAsia"/>
          <w:sz w:val="18"/>
          <w:szCs w:val="18"/>
        </w:rPr>
        <w:t>8</w:t>
      </w:r>
      <w:r w:rsidRPr="00096B95">
        <w:rPr>
          <w:sz w:val="18"/>
          <w:szCs w:val="18"/>
        </w:rPr>
        <w:t>4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A03000=120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A99000=</w:t>
      </w:r>
      <w:r w:rsidRPr="00096B95">
        <w:rPr>
          <w:rFonts w:hint="eastAsia"/>
          <w:sz w:val="18"/>
          <w:szCs w:val="18"/>
        </w:rPr>
        <w:t>肥胖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B01000=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B02000=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B03000=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B99000=</w:t>
      </w:r>
      <w:r w:rsidRPr="00096B95">
        <w:rPr>
          <w:rFonts w:hint="eastAsia"/>
          <w:sz w:val="18"/>
          <w:szCs w:val="18"/>
        </w:rPr>
        <w:t>文字描述体检结论…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C</w:t>
      </w:r>
      <w:r w:rsidRPr="00096B95">
        <w:rPr>
          <w:rFonts w:hint="eastAsia"/>
          <w:sz w:val="18"/>
          <w:szCs w:val="18"/>
        </w:rPr>
        <w:t>…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D</w:t>
      </w:r>
      <w:r w:rsidRPr="00096B95">
        <w:rPr>
          <w:rFonts w:hint="eastAsia"/>
          <w:sz w:val="18"/>
          <w:szCs w:val="18"/>
        </w:rPr>
        <w:t>…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……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L01000=-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L</w:t>
      </w:r>
      <w:r w:rsidRPr="00096B95">
        <w:rPr>
          <w:sz w:val="18"/>
          <w:szCs w:val="18"/>
        </w:rPr>
        <w:t>02000=</w:t>
      </w:r>
      <w:r w:rsidRPr="00096B95">
        <w:rPr>
          <w:rFonts w:hint="eastAsia"/>
          <w:sz w:val="18"/>
          <w:szCs w:val="18"/>
        </w:rPr>
        <w:t>-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L</w:t>
      </w:r>
      <w:r w:rsidRPr="00096B95">
        <w:rPr>
          <w:sz w:val="18"/>
          <w:szCs w:val="18"/>
        </w:rPr>
        <w:t>03000=</w:t>
      </w:r>
      <w:r w:rsidRPr="00096B95">
        <w:rPr>
          <w:rFonts w:hint="eastAsia"/>
          <w:sz w:val="18"/>
          <w:szCs w:val="18"/>
        </w:rPr>
        <w:t>-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L</w:t>
      </w:r>
      <w:r w:rsidRPr="00096B95">
        <w:rPr>
          <w:sz w:val="18"/>
          <w:szCs w:val="18"/>
        </w:rPr>
        <w:t>04000=</w:t>
      </w:r>
      <w:r w:rsidRPr="00096B95">
        <w:rPr>
          <w:rFonts w:hint="eastAsia"/>
          <w:sz w:val="18"/>
          <w:szCs w:val="18"/>
        </w:rPr>
        <w:t>+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L</w:t>
      </w:r>
      <w:r w:rsidRPr="00096B95">
        <w:rPr>
          <w:sz w:val="18"/>
          <w:szCs w:val="18"/>
        </w:rPr>
        <w:t>99000=</w:t>
      </w:r>
      <w:r w:rsidRPr="00096B95">
        <w:rPr>
          <w:rFonts w:hint="eastAsia"/>
          <w:sz w:val="18"/>
          <w:szCs w:val="18"/>
        </w:rPr>
        <w:t>表面有抗体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N01000=0.7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N02000=2.1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N03000=1.2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N04000=2.0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N99000=</w:t>
      </w:r>
      <w:r w:rsidRPr="00096B95">
        <w:rPr>
          <w:rFonts w:hint="eastAsia"/>
          <w:sz w:val="18"/>
          <w:szCs w:val="18"/>
        </w:rPr>
        <w:t>总胆固醇偏少</w:t>
      </w:r>
    </w:p>
    <w:p w:rsidR="009C0853" w:rsidRPr="00096B95" w:rsidRDefault="009C0853" w:rsidP="009C0853">
      <w:pPr>
        <w:kinsoku w:val="0"/>
        <w:autoSpaceDE w:val="0"/>
        <w:autoSpaceDN w:val="0"/>
        <w:snapToGrid w:val="0"/>
        <w:ind w:firstLineChars="200" w:firstLine="360"/>
        <w:jc w:val="left"/>
        <w:rPr>
          <w:sz w:val="18"/>
          <w:szCs w:val="18"/>
        </w:rPr>
      </w:pPr>
      <w:r w:rsidRPr="00096B95">
        <w:rPr>
          <w:sz w:val="18"/>
          <w:szCs w:val="18"/>
        </w:rPr>
        <w:t>Z01000=</w:t>
      </w:r>
      <w:r w:rsidRPr="00096B95">
        <w:rPr>
          <w:rFonts w:hint="eastAsia"/>
          <w:sz w:val="18"/>
          <w:szCs w:val="18"/>
        </w:rPr>
        <w:t>文字描述体检结论………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Z10000=Z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Z11000=Z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Z12000=N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Z13000=N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Z14000=N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Z15000=N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Z16000=N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Z17000=N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Z18000=N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Z19000=N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返回文件</w:t>
      </w:r>
    </w:p>
    <w:p w:rsidR="009C0853" w:rsidRPr="00096B95" w:rsidRDefault="009C0853" w:rsidP="009C0853">
      <w:pPr>
        <w:ind w:firstLineChars="200" w:firstLine="360"/>
        <w:rPr>
          <w:rFonts w:eastAsia="仿宋_GB2312"/>
          <w:bCs/>
          <w:sz w:val="18"/>
          <w:szCs w:val="18"/>
        </w:rPr>
      </w:pPr>
      <w:r w:rsidRPr="00096B95">
        <w:rPr>
          <w:rFonts w:eastAsia="仿宋_GB2312"/>
          <w:bCs/>
          <w:sz w:val="18"/>
          <w:szCs w:val="18"/>
        </w:rPr>
        <w:lastRenderedPageBreak/>
        <w:t>[TJDJ]</w:t>
      </w:r>
    </w:p>
    <w:p w:rsidR="009C0853" w:rsidRPr="00096B95" w:rsidRDefault="009C0853" w:rsidP="009C0853">
      <w:pPr>
        <w:ind w:firstLineChars="200" w:firstLine="360"/>
        <w:rPr>
          <w:rFonts w:eastAsia="仿宋_GB2312"/>
          <w:bCs/>
          <w:sz w:val="18"/>
          <w:szCs w:val="18"/>
        </w:rPr>
      </w:pPr>
      <w:r w:rsidRPr="00096B95">
        <w:rPr>
          <w:rFonts w:eastAsia="仿宋_GB2312"/>
          <w:bCs/>
          <w:sz w:val="18"/>
          <w:szCs w:val="18"/>
        </w:rPr>
        <w:t>reply=TRUE</w:t>
      </w:r>
    </w:p>
    <w:p w:rsidR="009C0853" w:rsidRPr="00096B95" w:rsidRDefault="009C0853" w:rsidP="009C0853">
      <w:pPr>
        <w:ind w:firstLineChars="200" w:firstLine="360"/>
        <w:rPr>
          <w:rFonts w:eastAsia="仿宋_GB2312"/>
          <w:bCs/>
          <w:sz w:val="18"/>
          <w:szCs w:val="18"/>
        </w:rPr>
      </w:pPr>
      <w:r w:rsidRPr="00096B95">
        <w:rPr>
          <w:rFonts w:eastAsia="仿宋_GB2312"/>
          <w:bCs/>
          <w:sz w:val="18"/>
          <w:szCs w:val="18"/>
        </w:rPr>
        <w:t>success=TRUE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eastAsia="仿宋_GB2312"/>
          <w:bCs/>
          <w:sz w:val="18"/>
          <w:szCs w:val="18"/>
        </w:rPr>
        <w:t>tjlsh0=</w:t>
      </w:r>
      <w:r w:rsidRPr="00096B95">
        <w:rPr>
          <w:rFonts w:hint="eastAsia"/>
          <w:sz w:val="18"/>
          <w:szCs w:val="18"/>
        </w:rPr>
        <w:t>123456</w:t>
      </w:r>
    </w:p>
    <w:p w:rsidR="009C0853" w:rsidRPr="00096B95" w:rsidRDefault="009C0853" w:rsidP="009C0853">
      <w:pPr>
        <w:pStyle w:val="4"/>
        <w:spacing w:before="0" w:after="0" w:line="240" w:lineRule="auto"/>
        <w:ind w:firstLineChars="200" w:firstLine="361"/>
        <w:rPr>
          <w:rFonts w:ascii="宋体" w:eastAsia="宋体" w:hAnsi="宋体"/>
          <w:sz w:val="18"/>
          <w:szCs w:val="18"/>
        </w:rPr>
      </w:pPr>
      <w:bookmarkStart w:id="18" w:name="_Toc271902287"/>
      <w:bookmarkStart w:id="19" w:name="_Toc272138199"/>
      <w:bookmarkStart w:id="20" w:name="_Toc273178944"/>
      <w:r w:rsidRPr="00096B95">
        <w:rPr>
          <w:rFonts w:ascii="宋体" w:eastAsia="宋体" w:hAnsi="宋体" w:hint="eastAsia"/>
          <w:sz w:val="18"/>
          <w:szCs w:val="18"/>
        </w:rPr>
        <w:t>◆体检登记冲销</w:t>
      </w:r>
      <w:bookmarkEnd w:id="18"/>
      <w:bookmarkEnd w:id="19"/>
      <w:bookmarkEnd w:id="20"/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[TJDJCX]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request=TRUE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ID0000=350102200212161629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CXLSH0=123456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返回文件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rFonts w:hint="eastAsia"/>
          <w:sz w:val="18"/>
          <w:szCs w:val="18"/>
        </w:rPr>
        <w:t>[TJDJCX]</w:t>
      </w:r>
    </w:p>
    <w:p w:rsidR="009C0853" w:rsidRPr="00096B95" w:rsidRDefault="009C0853" w:rsidP="009C0853">
      <w:pPr>
        <w:ind w:firstLineChars="200" w:firstLine="360"/>
        <w:rPr>
          <w:sz w:val="18"/>
          <w:szCs w:val="18"/>
        </w:rPr>
      </w:pPr>
      <w:r w:rsidRPr="00096B95">
        <w:rPr>
          <w:sz w:val="18"/>
          <w:szCs w:val="18"/>
        </w:rPr>
        <w:t>reply=TRUE</w:t>
      </w:r>
    </w:p>
    <w:p w:rsidR="009C0853" w:rsidRPr="00096B95" w:rsidRDefault="009C0853" w:rsidP="009C0853">
      <w:pPr>
        <w:ind w:firstLineChars="200" w:firstLine="360"/>
        <w:rPr>
          <w:rFonts w:eastAsia="仿宋_GB2312"/>
          <w:bCs/>
          <w:sz w:val="18"/>
          <w:szCs w:val="18"/>
        </w:rPr>
      </w:pPr>
      <w:r w:rsidRPr="00096B95">
        <w:rPr>
          <w:rFonts w:eastAsia="仿宋_GB2312"/>
          <w:bCs/>
          <w:sz w:val="18"/>
          <w:szCs w:val="18"/>
        </w:rPr>
        <w:t>success=TRUE</w:t>
      </w:r>
    </w:p>
    <w:p w:rsidR="00AB10AF" w:rsidRDefault="00AB10AF"/>
    <w:sectPr w:rsidR="00AB10AF" w:rsidSect="00AB10A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950" w:rsidRDefault="00E34950" w:rsidP="00F205BE">
      <w:r>
        <w:separator/>
      </w:r>
    </w:p>
  </w:endnote>
  <w:endnote w:type="continuationSeparator" w:id="1">
    <w:p w:rsidR="00E34950" w:rsidRDefault="00E34950" w:rsidP="00F20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950" w:rsidRDefault="00E34950" w:rsidP="00F205BE">
      <w:r>
        <w:separator/>
      </w:r>
    </w:p>
  </w:footnote>
  <w:footnote w:type="continuationSeparator" w:id="1">
    <w:p w:rsidR="00E34950" w:rsidRDefault="00E34950" w:rsidP="00F20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5BE" w:rsidRDefault="00F205BE" w:rsidP="00F205B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B2E"/>
    <w:multiLevelType w:val="hybridMultilevel"/>
    <w:tmpl w:val="2662DCFC"/>
    <w:lvl w:ilvl="0" w:tplc="0409000D">
      <w:start w:val="1"/>
      <w:numFmt w:val="bullet"/>
      <w:lvlText w:val=""/>
      <w:lvlJc w:val="left"/>
      <w:pPr>
        <w:tabs>
          <w:tab w:val="num" w:pos="7421"/>
        </w:tabs>
        <w:ind w:left="74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841"/>
        </w:tabs>
        <w:ind w:left="78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261"/>
        </w:tabs>
        <w:ind w:left="8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81"/>
        </w:tabs>
        <w:ind w:left="86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9101"/>
        </w:tabs>
        <w:ind w:left="91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9521"/>
        </w:tabs>
        <w:ind w:left="9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941"/>
        </w:tabs>
        <w:ind w:left="99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0361"/>
        </w:tabs>
        <w:ind w:left="103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0781"/>
        </w:tabs>
        <w:ind w:left="10781" w:hanging="420"/>
      </w:pPr>
      <w:rPr>
        <w:rFonts w:ascii="Wingdings" w:hAnsi="Wingdings" w:hint="default"/>
      </w:rPr>
    </w:lvl>
  </w:abstractNum>
  <w:abstractNum w:abstractNumId="1">
    <w:nsid w:val="05A82A83"/>
    <w:multiLevelType w:val="hybridMultilevel"/>
    <w:tmpl w:val="92762168"/>
    <w:lvl w:ilvl="0" w:tplc="1D721B52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5B8B566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22100C84">
      <w:start w:val="1"/>
      <w:numFmt w:val="upperLetter"/>
      <w:lvlText w:val="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00C84">
      <w:start w:val="1"/>
      <w:numFmt w:val="upp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6115DFE"/>
    <w:multiLevelType w:val="hybridMultilevel"/>
    <w:tmpl w:val="66EE1F8E"/>
    <w:lvl w:ilvl="0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>
    <w:nsid w:val="06466322"/>
    <w:multiLevelType w:val="multilevel"/>
    <w:tmpl w:val="7B584BE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092D38AE"/>
    <w:multiLevelType w:val="multilevel"/>
    <w:tmpl w:val="AC2A68AC"/>
    <w:lvl w:ilvl="0">
      <w:start w:val="3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5">
    <w:nsid w:val="0B2D74E4"/>
    <w:multiLevelType w:val="hybridMultilevel"/>
    <w:tmpl w:val="E0801F26"/>
    <w:lvl w:ilvl="0" w:tplc="D5EEBB5E">
      <w:start w:val="1"/>
      <w:numFmt w:val="chineseCountingThousand"/>
      <w:lvlText w:val="%1、"/>
      <w:lvlJc w:val="left"/>
      <w:pPr>
        <w:tabs>
          <w:tab w:val="num" w:pos="1287"/>
        </w:tabs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C6E0D62"/>
    <w:multiLevelType w:val="hybridMultilevel"/>
    <w:tmpl w:val="0F7EA66E"/>
    <w:lvl w:ilvl="0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7">
    <w:nsid w:val="10BA6AA6"/>
    <w:multiLevelType w:val="hybridMultilevel"/>
    <w:tmpl w:val="88A2117C"/>
    <w:lvl w:ilvl="0" w:tplc="D1C2B33C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19BC73BE"/>
    <w:multiLevelType w:val="hybridMultilevel"/>
    <w:tmpl w:val="CA4A0EA8"/>
    <w:lvl w:ilvl="0" w:tplc="C9FC72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9">
    <w:nsid w:val="20EB181F"/>
    <w:multiLevelType w:val="hybridMultilevel"/>
    <w:tmpl w:val="1938C226"/>
    <w:lvl w:ilvl="0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22100C84">
      <w:start w:val="1"/>
      <w:numFmt w:val="upperLetter"/>
      <w:lvlText w:val="%2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0">
    <w:nsid w:val="212A730A"/>
    <w:multiLevelType w:val="multilevel"/>
    <w:tmpl w:val="4AE6AB32"/>
    <w:lvl w:ilvl="0">
      <w:start w:val="3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1">
    <w:nsid w:val="24C25F04"/>
    <w:multiLevelType w:val="multilevel"/>
    <w:tmpl w:val="193C9414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A831ABF"/>
    <w:multiLevelType w:val="hybridMultilevel"/>
    <w:tmpl w:val="6B4A5534"/>
    <w:lvl w:ilvl="0" w:tplc="0409000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3">
    <w:nsid w:val="2B8C5E1D"/>
    <w:multiLevelType w:val="hybridMultilevel"/>
    <w:tmpl w:val="6B368A7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26CAF5C">
      <w:start w:val="3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3C71F42"/>
    <w:multiLevelType w:val="multilevel"/>
    <w:tmpl w:val="6B4A5534"/>
    <w:lvl w:ilvl="0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5">
    <w:nsid w:val="35BA4E48"/>
    <w:multiLevelType w:val="hybridMultilevel"/>
    <w:tmpl w:val="D5AA5EC2"/>
    <w:lvl w:ilvl="0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6">
    <w:nsid w:val="362A1D75"/>
    <w:multiLevelType w:val="multilevel"/>
    <w:tmpl w:val="7B584BE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>
    <w:nsid w:val="36A21E26"/>
    <w:multiLevelType w:val="hybridMultilevel"/>
    <w:tmpl w:val="7B584BE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>
    <w:nsid w:val="380F4FF2"/>
    <w:multiLevelType w:val="hybridMultilevel"/>
    <w:tmpl w:val="241ED950"/>
    <w:lvl w:ilvl="0" w:tplc="94784024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50770C"/>
    <w:multiLevelType w:val="multilevel"/>
    <w:tmpl w:val="6B368A76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3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CDD3DC1"/>
    <w:multiLevelType w:val="hybridMultilevel"/>
    <w:tmpl w:val="A490B6D2"/>
    <w:lvl w:ilvl="0" w:tplc="22100C84">
      <w:start w:val="1"/>
      <w:numFmt w:val="upperLetter"/>
      <w:lvlText w:val="%1)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1">
    <w:nsid w:val="467E14E5"/>
    <w:multiLevelType w:val="hybridMultilevel"/>
    <w:tmpl w:val="76201BAC"/>
    <w:lvl w:ilvl="0" w:tplc="D06E8620">
      <w:start w:val="1"/>
      <w:numFmt w:val="upperLetter"/>
      <w:lvlText w:val="%1)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1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22">
    <w:nsid w:val="4D8F1E02"/>
    <w:multiLevelType w:val="hybridMultilevel"/>
    <w:tmpl w:val="EE1C3C88"/>
    <w:lvl w:ilvl="0" w:tplc="ED2A15F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35A6D5F"/>
    <w:multiLevelType w:val="hybridMultilevel"/>
    <w:tmpl w:val="6B90F78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>
    <w:nsid w:val="54604037"/>
    <w:multiLevelType w:val="hybridMultilevel"/>
    <w:tmpl w:val="0B8AF51C"/>
    <w:lvl w:ilvl="0" w:tplc="6588A64A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CC70917"/>
    <w:multiLevelType w:val="hybridMultilevel"/>
    <w:tmpl w:val="BB682F0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6">
    <w:nsid w:val="5F395B70"/>
    <w:multiLevelType w:val="hybridMultilevel"/>
    <w:tmpl w:val="33247C82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FB32C1F"/>
    <w:multiLevelType w:val="hybridMultilevel"/>
    <w:tmpl w:val="A6C0B5B6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>
    <w:nsid w:val="60560E8C"/>
    <w:multiLevelType w:val="hybridMultilevel"/>
    <w:tmpl w:val="A97A521C"/>
    <w:lvl w:ilvl="0" w:tplc="A2A047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5066F5B"/>
    <w:multiLevelType w:val="hybridMultilevel"/>
    <w:tmpl w:val="7C068F4C"/>
    <w:lvl w:ilvl="0" w:tplc="04090005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0">
    <w:nsid w:val="65FF3813"/>
    <w:multiLevelType w:val="hybridMultilevel"/>
    <w:tmpl w:val="EA0A0B24"/>
    <w:lvl w:ilvl="0" w:tplc="22100C84">
      <w:start w:val="1"/>
      <w:numFmt w:val="upperLetter"/>
      <w:lvlText w:val="%1)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31">
    <w:nsid w:val="7396155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32">
    <w:nsid w:val="74CA2C80"/>
    <w:multiLevelType w:val="hybridMultilevel"/>
    <w:tmpl w:val="C88C39FA"/>
    <w:lvl w:ilvl="0" w:tplc="64903F7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6F27EEE"/>
    <w:multiLevelType w:val="multilevel"/>
    <w:tmpl w:val="4AE6AB32"/>
    <w:lvl w:ilvl="0">
      <w:start w:val="3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4">
    <w:nsid w:val="7D230637"/>
    <w:multiLevelType w:val="multilevel"/>
    <w:tmpl w:val="D8C814A2"/>
    <w:lvl w:ilvl="0">
      <w:start w:val="3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25"/>
  </w:num>
  <w:num w:numId="3">
    <w:abstractNumId w:val="1"/>
  </w:num>
  <w:num w:numId="4">
    <w:abstractNumId w:val="21"/>
  </w:num>
  <w:num w:numId="5">
    <w:abstractNumId w:val="6"/>
  </w:num>
  <w:num w:numId="6">
    <w:abstractNumId w:val="15"/>
  </w:num>
  <w:num w:numId="7">
    <w:abstractNumId w:val="20"/>
  </w:num>
  <w:num w:numId="8">
    <w:abstractNumId w:val="9"/>
  </w:num>
  <w:num w:numId="9">
    <w:abstractNumId w:val="2"/>
  </w:num>
  <w:num w:numId="10">
    <w:abstractNumId w:val="30"/>
  </w:num>
  <w:num w:numId="11">
    <w:abstractNumId w:val="26"/>
  </w:num>
  <w:num w:numId="12">
    <w:abstractNumId w:val="0"/>
  </w:num>
  <w:num w:numId="13">
    <w:abstractNumId w:val="32"/>
  </w:num>
  <w:num w:numId="14">
    <w:abstractNumId w:val="12"/>
  </w:num>
  <w:num w:numId="15">
    <w:abstractNumId w:val="8"/>
  </w:num>
  <w:num w:numId="16">
    <w:abstractNumId w:val="18"/>
  </w:num>
  <w:num w:numId="17">
    <w:abstractNumId w:val="13"/>
  </w:num>
  <w:num w:numId="18">
    <w:abstractNumId w:val="22"/>
  </w:num>
  <w:num w:numId="19">
    <w:abstractNumId w:val="11"/>
  </w:num>
  <w:num w:numId="20">
    <w:abstractNumId w:val="33"/>
  </w:num>
  <w:num w:numId="21">
    <w:abstractNumId w:val="31"/>
  </w:num>
  <w:num w:numId="22">
    <w:abstractNumId w:val="34"/>
  </w:num>
  <w:num w:numId="23">
    <w:abstractNumId w:val="4"/>
  </w:num>
  <w:num w:numId="24">
    <w:abstractNumId w:val="10"/>
  </w:num>
  <w:num w:numId="25">
    <w:abstractNumId w:val="17"/>
  </w:num>
  <w:num w:numId="26">
    <w:abstractNumId w:val="19"/>
  </w:num>
  <w:num w:numId="27">
    <w:abstractNumId w:val="16"/>
  </w:num>
  <w:num w:numId="28">
    <w:abstractNumId w:val="23"/>
  </w:num>
  <w:num w:numId="29">
    <w:abstractNumId w:val="3"/>
  </w:num>
  <w:num w:numId="30">
    <w:abstractNumId w:val="27"/>
  </w:num>
  <w:num w:numId="31">
    <w:abstractNumId w:val="14"/>
  </w:num>
  <w:num w:numId="32">
    <w:abstractNumId w:val="29"/>
  </w:num>
  <w:num w:numId="33">
    <w:abstractNumId w:val="24"/>
  </w:num>
  <w:num w:numId="34">
    <w:abstractNumId w:val="28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853"/>
    <w:rsid w:val="00001E88"/>
    <w:rsid w:val="0001172E"/>
    <w:rsid w:val="000200E1"/>
    <w:rsid w:val="000225C5"/>
    <w:rsid w:val="00033BDC"/>
    <w:rsid w:val="00043A3E"/>
    <w:rsid w:val="00044F35"/>
    <w:rsid w:val="00050166"/>
    <w:rsid w:val="00051B9E"/>
    <w:rsid w:val="00056193"/>
    <w:rsid w:val="00057B48"/>
    <w:rsid w:val="00074CB8"/>
    <w:rsid w:val="000840A6"/>
    <w:rsid w:val="000846E0"/>
    <w:rsid w:val="0008761A"/>
    <w:rsid w:val="000966BA"/>
    <w:rsid w:val="000A27D8"/>
    <w:rsid w:val="000A3BAA"/>
    <w:rsid w:val="000B78B4"/>
    <w:rsid w:val="000C4A00"/>
    <w:rsid w:val="000C6CD6"/>
    <w:rsid w:val="000C7CB7"/>
    <w:rsid w:val="000D6C9C"/>
    <w:rsid w:val="00112396"/>
    <w:rsid w:val="0011600E"/>
    <w:rsid w:val="00121667"/>
    <w:rsid w:val="00121FBF"/>
    <w:rsid w:val="0012511F"/>
    <w:rsid w:val="00134E1E"/>
    <w:rsid w:val="001506CC"/>
    <w:rsid w:val="001538FA"/>
    <w:rsid w:val="00160DD4"/>
    <w:rsid w:val="00163EC3"/>
    <w:rsid w:val="00165BB9"/>
    <w:rsid w:val="001802C2"/>
    <w:rsid w:val="00180488"/>
    <w:rsid w:val="00190EB9"/>
    <w:rsid w:val="00194FAD"/>
    <w:rsid w:val="001A0368"/>
    <w:rsid w:val="001A1493"/>
    <w:rsid w:val="001A749C"/>
    <w:rsid w:val="001A7DE5"/>
    <w:rsid w:val="001B2372"/>
    <w:rsid w:val="001C07B0"/>
    <w:rsid w:val="001C172C"/>
    <w:rsid w:val="001C7A0B"/>
    <w:rsid w:val="001D10A6"/>
    <w:rsid w:val="00201700"/>
    <w:rsid w:val="00205BB1"/>
    <w:rsid w:val="00213B45"/>
    <w:rsid w:val="00217119"/>
    <w:rsid w:val="00220E1B"/>
    <w:rsid w:val="00222282"/>
    <w:rsid w:val="00231203"/>
    <w:rsid w:val="002341C6"/>
    <w:rsid w:val="00236276"/>
    <w:rsid w:val="00237D52"/>
    <w:rsid w:val="00242021"/>
    <w:rsid w:val="00243C66"/>
    <w:rsid w:val="00283A53"/>
    <w:rsid w:val="002920FD"/>
    <w:rsid w:val="002927E8"/>
    <w:rsid w:val="00294F48"/>
    <w:rsid w:val="00296E1C"/>
    <w:rsid w:val="002971A9"/>
    <w:rsid w:val="0029769F"/>
    <w:rsid w:val="002B1545"/>
    <w:rsid w:val="002B7518"/>
    <w:rsid w:val="002C0E04"/>
    <w:rsid w:val="002C151C"/>
    <w:rsid w:val="002C6654"/>
    <w:rsid w:val="002D663F"/>
    <w:rsid w:val="002E3330"/>
    <w:rsid w:val="002E65E2"/>
    <w:rsid w:val="002E7914"/>
    <w:rsid w:val="002F48BD"/>
    <w:rsid w:val="002F4B3E"/>
    <w:rsid w:val="002F7138"/>
    <w:rsid w:val="002F7B77"/>
    <w:rsid w:val="00313D53"/>
    <w:rsid w:val="003161BB"/>
    <w:rsid w:val="00330ADB"/>
    <w:rsid w:val="00346C08"/>
    <w:rsid w:val="00366636"/>
    <w:rsid w:val="003709C5"/>
    <w:rsid w:val="00373F20"/>
    <w:rsid w:val="00391F6A"/>
    <w:rsid w:val="003B21DD"/>
    <w:rsid w:val="003C51CF"/>
    <w:rsid w:val="003C74C5"/>
    <w:rsid w:val="003D05C8"/>
    <w:rsid w:val="003D2B1E"/>
    <w:rsid w:val="003D5188"/>
    <w:rsid w:val="003E0D8E"/>
    <w:rsid w:val="003E2F4B"/>
    <w:rsid w:val="003E618D"/>
    <w:rsid w:val="003F0375"/>
    <w:rsid w:val="003F1B1C"/>
    <w:rsid w:val="003F695B"/>
    <w:rsid w:val="004001F7"/>
    <w:rsid w:val="00403AF4"/>
    <w:rsid w:val="0040507F"/>
    <w:rsid w:val="0041218A"/>
    <w:rsid w:val="0041727D"/>
    <w:rsid w:val="00430005"/>
    <w:rsid w:val="004517EB"/>
    <w:rsid w:val="00465828"/>
    <w:rsid w:val="00477AA5"/>
    <w:rsid w:val="004A57FD"/>
    <w:rsid w:val="004B0B2F"/>
    <w:rsid w:val="004B4A63"/>
    <w:rsid w:val="004D523D"/>
    <w:rsid w:val="004D71C6"/>
    <w:rsid w:val="004F4A2D"/>
    <w:rsid w:val="004F5D3E"/>
    <w:rsid w:val="00501296"/>
    <w:rsid w:val="00502F62"/>
    <w:rsid w:val="00503657"/>
    <w:rsid w:val="00515AA6"/>
    <w:rsid w:val="005213B5"/>
    <w:rsid w:val="0052425F"/>
    <w:rsid w:val="00564415"/>
    <w:rsid w:val="00567494"/>
    <w:rsid w:val="00584540"/>
    <w:rsid w:val="005912B5"/>
    <w:rsid w:val="00593E01"/>
    <w:rsid w:val="005A2A1C"/>
    <w:rsid w:val="005C4A0E"/>
    <w:rsid w:val="005F0CB7"/>
    <w:rsid w:val="005F5BCE"/>
    <w:rsid w:val="00601F2F"/>
    <w:rsid w:val="006126AF"/>
    <w:rsid w:val="00632D6F"/>
    <w:rsid w:val="00686E8B"/>
    <w:rsid w:val="00691E0F"/>
    <w:rsid w:val="006A55F5"/>
    <w:rsid w:val="006D790A"/>
    <w:rsid w:val="006E2932"/>
    <w:rsid w:val="006E47B9"/>
    <w:rsid w:val="006F3C52"/>
    <w:rsid w:val="00704D68"/>
    <w:rsid w:val="00741762"/>
    <w:rsid w:val="0075479C"/>
    <w:rsid w:val="0077560B"/>
    <w:rsid w:val="00780C38"/>
    <w:rsid w:val="007A0699"/>
    <w:rsid w:val="007B3517"/>
    <w:rsid w:val="007B5707"/>
    <w:rsid w:val="007E1822"/>
    <w:rsid w:val="007E25A2"/>
    <w:rsid w:val="007E5DB9"/>
    <w:rsid w:val="008000C6"/>
    <w:rsid w:val="00807D3D"/>
    <w:rsid w:val="00807F7E"/>
    <w:rsid w:val="008123F0"/>
    <w:rsid w:val="00812DB0"/>
    <w:rsid w:val="00831CA3"/>
    <w:rsid w:val="00836D08"/>
    <w:rsid w:val="00844770"/>
    <w:rsid w:val="00845C1C"/>
    <w:rsid w:val="00846568"/>
    <w:rsid w:val="00853211"/>
    <w:rsid w:val="00883DC4"/>
    <w:rsid w:val="0089101E"/>
    <w:rsid w:val="008A2525"/>
    <w:rsid w:val="008A416A"/>
    <w:rsid w:val="008B521F"/>
    <w:rsid w:val="008C29AC"/>
    <w:rsid w:val="008C4E10"/>
    <w:rsid w:val="008C77E3"/>
    <w:rsid w:val="008D0449"/>
    <w:rsid w:val="008D2A62"/>
    <w:rsid w:val="008F754B"/>
    <w:rsid w:val="00934D93"/>
    <w:rsid w:val="0093554B"/>
    <w:rsid w:val="00935C98"/>
    <w:rsid w:val="00935F29"/>
    <w:rsid w:val="00937A22"/>
    <w:rsid w:val="0094077B"/>
    <w:rsid w:val="00944123"/>
    <w:rsid w:val="00960B6E"/>
    <w:rsid w:val="00960EBB"/>
    <w:rsid w:val="00967F82"/>
    <w:rsid w:val="0097253E"/>
    <w:rsid w:val="00972E23"/>
    <w:rsid w:val="0098060B"/>
    <w:rsid w:val="0098659E"/>
    <w:rsid w:val="009912F2"/>
    <w:rsid w:val="009923B4"/>
    <w:rsid w:val="00994EEE"/>
    <w:rsid w:val="009B3522"/>
    <w:rsid w:val="009B4673"/>
    <w:rsid w:val="009C0853"/>
    <w:rsid w:val="009C608D"/>
    <w:rsid w:val="009C7B6B"/>
    <w:rsid w:val="009D248F"/>
    <w:rsid w:val="009D3015"/>
    <w:rsid w:val="009F771B"/>
    <w:rsid w:val="00A01C08"/>
    <w:rsid w:val="00A064D1"/>
    <w:rsid w:val="00A36A33"/>
    <w:rsid w:val="00A5166A"/>
    <w:rsid w:val="00A615CD"/>
    <w:rsid w:val="00A63A49"/>
    <w:rsid w:val="00A64E77"/>
    <w:rsid w:val="00A650F6"/>
    <w:rsid w:val="00A669AA"/>
    <w:rsid w:val="00A741D4"/>
    <w:rsid w:val="00AA7EB8"/>
    <w:rsid w:val="00AB10AF"/>
    <w:rsid w:val="00AB3C61"/>
    <w:rsid w:val="00AB5659"/>
    <w:rsid w:val="00AC27E9"/>
    <w:rsid w:val="00AC3254"/>
    <w:rsid w:val="00AE0F26"/>
    <w:rsid w:val="00AE247B"/>
    <w:rsid w:val="00AE30B4"/>
    <w:rsid w:val="00AE67DD"/>
    <w:rsid w:val="00B05519"/>
    <w:rsid w:val="00B1450A"/>
    <w:rsid w:val="00B22A83"/>
    <w:rsid w:val="00B266FF"/>
    <w:rsid w:val="00B32DFE"/>
    <w:rsid w:val="00B34C17"/>
    <w:rsid w:val="00B36E2F"/>
    <w:rsid w:val="00B40004"/>
    <w:rsid w:val="00B50226"/>
    <w:rsid w:val="00B63F41"/>
    <w:rsid w:val="00B70BA4"/>
    <w:rsid w:val="00B8375A"/>
    <w:rsid w:val="00B86736"/>
    <w:rsid w:val="00B926F2"/>
    <w:rsid w:val="00BB128E"/>
    <w:rsid w:val="00BD0F17"/>
    <w:rsid w:val="00BD7CEE"/>
    <w:rsid w:val="00BF0AB9"/>
    <w:rsid w:val="00BF6ABC"/>
    <w:rsid w:val="00C24555"/>
    <w:rsid w:val="00C27264"/>
    <w:rsid w:val="00C278D9"/>
    <w:rsid w:val="00C34406"/>
    <w:rsid w:val="00C36528"/>
    <w:rsid w:val="00C509D4"/>
    <w:rsid w:val="00C6158D"/>
    <w:rsid w:val="00C63CB6"/>
    <w:rsid w:val="00C7297C"/>
    <w:rsid w:val="00C81C93"/>
    <w:rsid w:val="00C97EAD"/>
    <w:rsid w:val="00CA6784"/>
    <w:rsid w:val="00CB46C9"/>
    <w:rsid w:val="00CB5A5C"/>
    <w:rsid w:val="00CC3B16"/>
    <w:rsid w:val="00CD02E8"/>
    <w:rsid w:val="00CE2A70"/>
    <w:rsid w:val="00CF3C1D"/>
    <w:rsid w:val="00D0778F"/>
    <w:rsid w:val="00D12AB3"/>
    <w:rsid w:val="00D42D7D"/>
    <w:rsid w:val="00D52EB0"/>
    <w:rsid w:val="00D570BE"/>
    <w:rsid w:val="00D73E93"/>
    <w:rsid w:val="00D809D1"/>
    <w:rsid w:val="00D913B0"/>
    <w:rsid w:val="00DA3B56"/>
    <w:rsid w:val="00DB36CA"/>
    <w:rsid w:val="00DC4230"/>
    <w:rsid w:val="00DC7C04"/>
    <w:rsid w:val="00DD3F58"/>
    <w:rsid w:val="00DE033C"/>
    <w:rsid w:val="00DF64A5"/>
    <w:rsid w:val="00E04DEC"/>
    <w:rsid w:val="00E141E2"/>
    <w:rsid w:val="00E240E7"/>
    <w:rsid w:val="00E30A8A"/>
    <w:rsid w:val="00E315B3"/>
    <w:rsid w:val="00E325DE"/>
    <w:rsid w:val="00E34950"/>
    <w:rsid w:val="00E369A8"/>
    <w:rsid w:val="00E42B1B"/>
    <w:rsid w:val="00E44F1D"/>
    <w:rsid w:val="00E52191"/>
    <w:rsid w:val="00E56B0E"/>
    <w:rsid w:val="00E605B7"/>
    <w:rsid w:val="00E81700"/>
    <w:rsid w:val="00E81867"/>
    <w:rsid w:val="00E83FDB"/>
    <w:rsid w:val="00E851F1"/>
    <w:rsid w:val="00EA2AA4"/>
    <w:rsid w:val="00EA31D9"/>
    <w:rsid w:val="00EA687E"/>
    <w:rsid w:val="00EB7AD8"/>
    <w:rsid w:val="00EC135B"/>
    <w:rsid w:val="00EC4EE8"/>
    <w:rsid w:val="00EC61E6"/>
    <w:rsid w:val="00EE2C54"/>
    <w:rsid w:val="00EF1D8D"/>
    <w:rsid w:val="00F01B5C"/>
    <w:rsid w:val="00F020C6"/>
    <w:rsid w:val="00F1150F"/>
    <w:rsid w:val="00F205BE"/>
    <w:rsid w:val="00F26224"/>
    <w:rsid w:val="00F32B81"/>
    <w:rsid w:val="00F40FDD"/>
    <w:rsid w:val="00F72907"/>
    <w:rsid w:val="00F80918"/>
    <w:rsid w:val="00F86CDB"/>
    <w:rsid w:val="00FA0C13"/>
    <w:rsid w:val="00FA5D22"/>
    <w:rsid w:val="00FB352C"/>
    <w:rsid w:val="00FC51D0"/>
    <w:rsid w:val="00FC520A"/>
    <w:rsid w:val="00FC7ADD"/>
    <w:rsid w:val="00FE7A0A"/>
    <w:rsid w:val="00FF11CB"/>
    <w:rsid w:val="00FF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9C0853"/>
    <w:pPr>
      <w:keepNext/>
      <w:keepLines/>
      <w:jc w:val="center"/>
      <w:outlineLvl w:val="0"/>
    </w:pPr>
    <w:rPr>
      <w:rFonts w:eastAsia="楷体_GB2312"/>
      <w:spacing w:val="20"/>
      <w:kern w:val="52"/>
      <w:sz w:val="48"/>
      <w:szCs w:val="44"/>
    </w:rPr>
  </w:style>
  <w:style w:type="paragraph" w:styleId="2">
    <w:name w:val="heading 2"/>
    <w:basedOn w:val="a"/>
    <w:next w:val="a"/>
    <w:link w:val="2Char"/>
    <w:qFormat/>
    <w:rsid w:val="009C085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9C085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9C085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9C085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0853"/>
    <w:rPr>
      <w:rFonts w:ascii="Times New Roman" w:eastAsia="楷体_GB2312" w:hAnsi="Times New Roman" w:cs="Times New Roman"/>
      <w:spacing w:val="20"/>
      <w:kern w:val="52"/>
      <w:sz w:val="48"/>
      <w:szCs w:val="44"/>
    </w:rPr>
  </w:style>
  <w:style w:type="character" w:customStyle="1" w:styleId="2Char">
    <w:name w:val="标题 2 Char"/>
    <w:basedOn w:val="a0"/>
    <w:link w:val="2"/>
    <w:rsid w:val="009C0853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C085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9C0853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9C0853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Char"/>
    <w:rsid w:val="009C0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9C0853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9C08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9C0853"/>
    <w:rPr>
      <w:rFonts w:ascii="Times New Roman" w:eastAsia="宋体" w:hAnsi="Times New Roman" w:cs="Times New Roman"/>
      <w:sz w:val="18"/>
      <w:szCs w:val="20"/>
    </w:rPr>
  </w:style>
  <w:style w:type="paragraph" w:styleId="a5">
    <w:name w:val="Date"/>
    <w:basedOn w:val="a"/>
    <w:next w:val="a"/>
    <w:link w:val="Char1"/>
    <w:rsid w:val="009C0853"/>
    <w:pPr>
      <w:ind w:leftChars="2500" w:left="100"/>
    </w:pPr>
    <w:rPr>
      <w:sz w:val="28"/>
    </w:rPr>
  </w:style>
  <w:style w:type="character" w:customStyle="1" w:styleId="Char1">
    <w:name w:val="日期 Char"/>
    <w:basedOn w:val="a0"/>
    <w:link w:val="a5"/>
    <w:rsid w:val="009C0853"/>
    <w:rPr>
      <w:rFonts w:ascii="Times New Roman" w:eastAsia="宋体" w:hAnsi="Times New Roman" w:cs="Times New Roman"/>
      <w:sz w:val="28"/>
      <w:szCs w:val="20"/>
    </w:rPr>
  </w:style>
  <w:style w:type="paragraph" w:styleId="a6">
    <w:name w:val="Body Text Indent"/>
    <w:basedOn w:val="a"/>
    <w:link w:val="Char2"/>
    <w:rsid w:val="009C0853"/>
    <w:pPr>
      <w:ind w:left="1200"/>
    </w:pPr>
    <w:rPr>
      <w:rFonts w:ascii="宋体" w:hAnsi="宋体"/>
      <w:sz w:val="24"/>
      <w:szCs w:val="24"/>
    </w:rPr>
  </w:style>
  <w:style w:type="character" w:customStyle="1" w:styleId="Char2">
    <w:name w:val="正文文本缩进 Char"/>
    <w:basedOn w:val="a0"/>
    <w:link w:val="a6"/>
    <w:rsid w:val="009C0853"/>
    <w:rPr>
      <w:rFonts w:ascii="宋体" w:eastAsia="宋体" w:hAnsi="宋体" w:cs="Times New Roman"/>
      <w:sz w:val="24"/>
      <w:szCs w:val="24"/>
    </w:rPr>
  </w:style>
  <w:style w:type="paragraph" w:styleId="a7">
    <w:name w:val="Document Map"/>
    <w:basedOn w:val="a"/>
    <w:link w:val="Char3"/>
    <w:semiHidden/>
    <w:rsid w:val="009C0853"/>
    <w:pPr>
      <w:shd w:val="clear" w:color="auto" w:fill="000080"/>
    </w:pPr>
  </w:style>
  <w:style w:type="character" w:customStyle="1" w:styleId="Char3">
    <w:name w:val="文档结构图 Char"/>
    <w:basedOn w:val="a0"/>
    <w:link w:val="a7"/>
    <w:semiHidden/>
    <w:rsid w:val="009C0853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10">
    <w:name w:val="toc 1"/>
    <w:basedOn w:val="a"/>
    <w:next w:val="a"/>
    <w:autoRedefine/>
    <w:semiHidden/>
    <w:rsid w:val="009C0853"/>
  </w:style>
  <w:style w:type="paragraph" w:styleId="20">
    <w:name w:val="toc 2"/>
    <w:basedOn w:val="a"/>
    <w:next w:val="a"/>
    <w:autoRedefine/>
    <w:semiHidden/>
    <w:rsid w:val="009C0853"/>
    <w:pPr>
      <w:ind w:leftChars="200" w:left="420"/>
    </w:pPr>
  </w:style>
  <w:style w:type="paragraph" w:styleId="30">
    <w:name w:val="toc 3"/>
    <w:basedOn w:val="a"/>
    <w:next w:val="a"/>
    <w:autoRedefine/>
    <w:semiHidden/>
    <w:rsid w:val="009C0853"/>
    <w:pPr>
      <w:ind w:leftChars="400" w:left="840"/>
    </w:pPr>
  </w:style>
  <w:style w:type="character" w:styleId="a8">
    <w:name w:val="Hyperlink"/>
    <w:rsid w:val="009C0853"/>
    <w:rPr>
      <w:color w:val="0000FF"/>
      <w:u w:val="single"/>
    </w:rPr>
  </w:style>
  <w:style w:type="paragraph" w:styleId="40">
    <w:name w:val="toc 4"/>
    <w:basedOn w:val="a"/>
    <w:next w:val="a"/>
    <w:autoRedefine/>
    <w:semiHidden/>
    <w:rsid w:val="009C0853"/>
    <w:pPr>
      <w:ind w:leftChars="600" w:left="1260"/>
    </w:pPr>
  </w:style>
  <w:style w:type="character" w:customStyle="1" w:styleId="a9">
    <w:name w:val="发布"/>
    <w:rsid w:val="009C0853"/>
    <w:rPr>
      <w:rFonts w:ascii="黑体" w:eastAsia="黑体"/>
      <w:spacing w:val="22"/>
      <w:w w:val="100"/>
      <w:position w:val="3"/>
      <w:sz w:val="28"/>
    </w:rPr>
  </w:style>
  <w:style w:type="paragraph" w:customStyle="1" w:styleId="aa">
    <w:name w:val="其他发布部门"/>
    <w:basedOn w:val="a"/>
    <w:rsid w:val="009C0853"/>
    <w:pPr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</w:rPr>
  </w:style>
  <w:style w:type="paragraph" w:customStyle="1" w:styleId="ab">
    <w:name w:val="文献分类号"/>
    <w:rsid w:val="009C0853"/>
    <w:pPr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table" w:styleId="ac">
    <w:name w:val="Table Grid"/>
    <w:basedOn w:val="a1"/>
    <w:rsid w:val="009C08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698</Words>
  <Characters>3982</Characters>
  <Application>Microsoft Office Word</Application>
  <DocSecurity>0</DocSecurity>
  <Lines>33</Lines>
  <Paragraphs>9</Paragraphs>
  <ScaleCrop>false</ScaleCrop>
  <Company>Microsoft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贺胜梅</cp:lastModifiedBy>
  <cp:revision>3</cp:revision>
  <dcterms:created xsi:type="dcterms:W3CDTF">2018-04-10T06:42:00Z</dcterms:created>
  <dcterms:modified xsi:type="dcterms:W3CDTF">2018-04-10T08:44:00Z</dcterms:modified>
</cp:coreProperties>
</file>