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B5F2B">
      <w:pPr>
        <w:numPr>
          <w:ilvl w:val="0"/>
          <w:numId w:val="1"/>
        </w:numPr>
        <w:ind w:left="0" w:leftChars="0" w:firstLine="420" w:firstLineChars="0"/>
        <w:rPr>
          <w:b/>
          <w:bCs/>
        </w:rPr>
      </w:pPr>
      <w:r>
        <w:rPr>
          <w:rFonts w:hint="eastAsia"/>
          <w:b/>
          <w:bCs/>
          <w:lang w:val="en-US" w:eastAsia="zh-CN"/>
        </w:rPr>
        <w:t>主界面</w:t>
      </w:r>
    </w:p>
    <w:p w14:paraId="459B2970">
      <w:pPr>
        <w:widowControl w:val="0"/>
        <w:numPr>
          <w:numId w:val="0"/>
        </w:numPr>
        <w:jc w:val="both"/>
        <w:rPr>
          <w:rFonts w:hint="eastAsia"/>
        </w:rPr>
      </w:pPr>
      <w:r>
        <w:rPr>
          <w:rFonts w:hint="eastAsia"/>
        </w:rPr>
        <w:t>1、增加列显示【质控数量、完成数量、任务起始时间、任务截止时间、对应评分表】</w:t>
      </w:r>
    </w:p>
    <w:p w14:paraId="6369ADEB">
      <w:pPr>
        <w:widowControl w:val="0"/>
        <w:numPr>
          <w:numId w:val="0"/>
        </w:numPr>
        <w:jc w:val="both"/>
        <w:rPr>
          <w:rFonts w:hint="eastAsia"/>
        </w:rPr>
      </w:pPr>
      <w:r>
        <w:rPr>
          <w:rFonts w:hint="eastAsia"/>
        </w:rPr>
        <w:t>2、上方的操作列增加取消分发，可将任务变为可编辑状态</w:t>
      </w:r>
    </w:p>
    <w:p w14:paraId="32D7606B">
      <w:pPr>
        <w:widowControl w:val="0"/>
        <w:numPr>
          <w:numId w:val="0"/>
        </w:numPr>
        <w:jc w:val="both"/>
        <w:rPr>
          <w:rFonts w:hint="eastAsia"/>
        </w:rPr>
      </w:pPr>
      <w:r>
        <w:rPr>
          <w:rFonts w:hint="eastAsia"/>
        </w:rPr>
        <w:t>3、上方的操作列增加【调整任务时间】功能，可调整任务起止时间（已分发的任务也可调整时间）</w:t>
      </w:r>
    </w:p>
    <w:p w14:paraId="0A2CFAC1">
      <w:pPr>
        <w:widowControl w:val="0"/>
        <w:numPr>
          <w:numId w:val="0"/>
        </w:numPr>
        <w:jc w:val="both"/>
        <w:rPr>
          <w:rFonts w:hint="eastAsia"/>
        </w:rPr>
      </w:pPr>
      <w:r>
        <w:rPr>
          <w:rFonts w:hint="eastAsia"/>
        </w:rPr>
        <w:t>4、下方的操作列去掉取消分发</w:t>
      </w:r>
    </w:p>
    <w:p w14:paraId="4BAFE8D1">
      <w:pPr>
        <w:widowControl w:val="0"/>
        <w:numPr>
          <w:numId w:val="0"/>
        </w:numPr>
        <w:jc w:val="both"/>
        <w:rPr>
          <w:rFonts w:hint="eastAsia"/>
        </w:rPr>
      </w:pPr>
      <w:r>
        <w:rPr>
          <w:rFonts w:hint="eastAsia"/>
        </w:rPr>
        <w:t>5、下方右侧增加显示质控病历详情，支持点击【查看质控内容】，查看质控评价的界面内容</w:t>
      </w:r>
    </w:p>
    <w:p w14:paraId="234A1F7E">
      <w:pPr>
        <w:widowControl w:val="0"/>
        <w:numPr>
          <w:numId w:val="0"/>
        </w:numPr>
        <w:jc w:val="both"/>
        <w:rPr>
          <w:rFonts w:hint="eastAsia"/>
        </w:rPr>
      </w:pPr>
      <w:r>
        <w:drawing>
          <wp:inline distT="0" distB="0" distL="114300" distR="114300">
            <wp:extent cx="5269230" cy="2959735"/>
            <wp:effectExtent l="0" t="0" r="1270" b="1206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5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949AF">
      <w:pPr>
        <w:numPr>
          <w:ilvl w:val="0"/>
          <w:numId w:val="1"/>
        </w:numPr>
        <w:ind w:left="0" w:leftChars="0" w:firstLine="420" w:firstLineChars="0"/>
        <w:rPr>
          <w:b/>
          <w:bCs/>
        </w:rPr>
      </w:pPr>
      <w:r>
        <w:rPr>
          <w:rFonts w:hint="eastAsia"/>
          <w:b/>
          <w:bCs/>
          <w:lang w:val="en-US" w:eastAsia="zh-CN"/>
        </w:rPr>
        <w:t>新建任务，第一步</w:t>
      </w:r>
    </w:p>
    <w:p w14:paraId="11F4BAEF">
      <w:pPr>
        <w:numPr>
          <w:numId w:val="0"/>
        </w:numPr>
      </w:pPr>
      <w:r>
        <w:rPr>
          <w:rFonts w:hint="eastAsia"/>
        </w:rPr>
        <w:t>增加【任务起止时间】，默认为当天到往后的一个月，如20250220-20250320</w:t>
      </w:r>
    </w:p>
    <w:p w14:paraId="5D671350">
      <w:pPr>
        <w:numPr>
          <w:ilvl w:val="0"/>
          <w:numId w:val="1"/>
        </w:numPr>
        <w:ind w:left="0" w:leftChars="0" w:firstLine="420" w:firstLineChars="0"/>
        <w:rPr>
          <w:b/>
          <w:bCs/>
        </w:rPr>
      </w:pPr>
      <w:r>
        <w:rPr>
          <w:rFonts w:hint="eastAsia"/>
          <w:b/>
          <w:bCs/>
          <w:lang w:val="en-US" w:eastAsia="zh-CN"/>
        </w:rPr>
        <w:t>新建任务，第二步</w:t>
      </w:r>
    </w:p>
    <w:p w14:paraId="432301F6">
      <w:pPr>
        <w:widowControl w:val="0"/>
        <w:numPr>
          <w:numId w:val="0"/>
        </w:numPr>
        <w:jc w:val="both"/>
        <w:rPr>
          <w:rFonts w:hint="eastAsia"/>
        </w:rPr>
      </w:pPr>
      <w:r>
        <w:rPr>
          <w:rFonts w:hint="eastAsia"/>
        </w:rPr>
        <w:t>选【在院患者】查询时，将查询模板与入院日期往左移，与下方查询按钮向左对齐</w:t>
      </w:r>
    </w:p>
    <w:p w14:paraId="4AF8374C">
      <w:pPr>
        <w:widowControl w:val="0"/>
        <w:numPr>
          <w:numId w:val="0"/>
        </w:numPr>
        <w:jc w:val="both"/>
        <w:rPr>
          <w:rFonts w:hint="eastAsia"/>
        </w:rPr>
      </w:pPr>
      <w:r>
        <w:drawing>
          <wp:inline distT="0" distB="0" distL="114300" distR="114300">
            <wp:extent cx="5271770" cy="1026795"/>
            <wp:effectExtent l="0" t="0" r="1143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0CCF06E">
      <w:pPr>
        <w:numPr>
          <w:ilvl w:val="0"/>
          <w:numId w:val="1"/>
        </w:numPr>
        <w:ind w:left="0" w:leftChars="0" w:firstLine="420" w:firstLineChars="0"/>
        <w:rPr>
          <w:b/>
          <w:bCs/>
        </w:rPr>
      </w:pPr>
      <w:r>
        <w:rPr>
          <w:rFonts w:hint="eastAsia"/>
          <w:b/>
          <w:bCs/>
          <w:lang w:val="en-US" w:eastAsia="zh-CN"/>
        </w:rPr>
        <w:t>新建任务，第二步</w:t>
      </w:r>
    </w:p>
    <w:p w14:paraId="5B1BA124">
      <w:pPr>
        <w:widowControl w:val="0"/>
        <w:numPr>
          <w:numId w:val="0"/>
        </w:numPr>
        <w:jc w:val="both"/>
        <w:rPr>
          <w:rFonts w:hint="eastAsia"/>
        </w:rPr>
      </w:pPr>
      <w:r>
        <w:rPr>
          <w:rFonts w:hint="eastAsia"/>
        </w:rPr>
        <w:t>选【会诊病历】查询时：</w:t>
      </w:r>
    </w:p>
    <w:p w14:paraId="7F258643">
      <w:pPr>
        <w:widowControl w:val="0"/>
        <w:numPr>
          <w:numId w:val="0"/>
        </w:numPr>
        <w:jc w:val="both"/>
        <w:rPr>
          <w:rFonts w:hint="eastAsia"/>
        </w:rPr>
      </w:pPr>
      <w:r>
        <w:rPr>
          <w:rFonts w:hint="eastAsia"/>
        </w:rPr>
        <w:t>1、查询条件增加会诊状态下拉框跟会诊类型下拉框</w:t>
      </w:r>
    </w:p>
    <w:p w14:paraId="23AFE230">
      <w:pPr>
        <w:widowControl w:val="0"/>
        <w:numPr>
          <w:numId w:val="0"/>
        </w:numPr>
        <w:jc w:val="both"/>
        <w:rPr>
          <w:rFonts w:hint="eastAsia"/>
        </w:rPr>
      </w:pPr>
      <w:r>
        <w:rPr>
          <w:rFonts w:hint="eastAsia"/>
        </w:rPr>
        <w:t>2、查询条件对齐美观</w:t>
      </w:r>
    </w:p>
    <w:p w14:paraId="432D909D">
      <w:pPr>
        <w:widowControl w:val="0"/>
        <w:numPr>
          <w:numId w:val="0"/>
        </w:numPr>
        <w:jc w:val="both"/>
        <w:rPr>
          <w:rFonts w:hint="eastAsia"/>
        </w:rPr>
      </w:pPr>
      <w:r>
        <w:rPr>
          <w:rFonts w:hint="eastAsia"/>
        </w:rPr>
        <w:t>3、会诊时间默认前一个月至今，将时间都露出来</w:t>
      </w:r>
    </w:p>
    <w:p w14:paraId="3DFDEE8D">
      <w:pPr>
        <w:widowControl w:val="0"/>
        <w:numPr>
          <w:numId w:val="0"/>
        </w:numPr>
        <w:jc w:val="both"/>
        <w:rPr>
          <w:rFonts w:hint="eastAsia"/>
        </w:rPr>
      </w:pPr>
      <w:r>
        <w:rPr>
          <w:rFonts w:hint="eastAsia"/>
        </w:rPr>
        <w:t>4、查询结果增加列显示【会诊状态、会诊类型、是否急会诊、是否为重疑难患者】</w:t>
      </w:r>
    </w:p>
    <w:p w14:paraId="173E3388">
      <w:pPr>
        <w:widowControl w:val="0"/>
        <w:numPr>
          <w:numId w:val="0"/>
        </w:numPr>
        <w:jc w:val="both"/>
        <w:rPr>
          <w:rFonts w:hint="eastAsia"/>
        </w:rPr>
      </w:pPr>
      <w:r>
        <w:drawing>
          <wp:inline distT="0" distB="0" distL="114300" distR="114300">
            <wp:extent cx="5265420" cy="1991995"/>
            <wp:effectExtent l="0" t="0" r="508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99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D749E">
      <w:pPr>
        <w:numPr>
          <w:ilvl w:val="0"/>
          <w:numId w:val="1"/>
        </w:numPr>
        <w:ind w:left="0" w:leftChars="0" w:firstLine="420" w:firstLineChars="0"/>
        <w:rPr>
          <w:b/>
          <w:bCs/>
        </w:rPr>
      </w:pPr>
      <w:r>
        <w:rPr>
          <w:rFonts w:hint="eastAsia"/>
          <w:b/>
          <w:bCs/>
          <w:lang w:val="en-US" w:eastAsia="zh-CN"/>
        </w:rPr>
        <w:t>新建任务，第二步</w:t>
      </w:r>
    </w:p>
    <w:p w14:paraId="6998C51C">
      <w:pPr>
        <w:widowControl w:val="0"/>
        <w:numPr>
          <w:numId w:val="0"/>
        </w:numPr>
        <w:jc w:val="both"/>
        <w:rPr>
          <w:rFonts w:hint="eastAsia"/>
        </w:rPr>
      </w:pPr>
      <w:r>
        <w:rPr>
          <w:rFonts w:hint="eastAsia"/>
        </w:rPr>
        <w:t>查询模板，增加【出院患者】（位置放在在院患者与会诊病历之间）：</w:t>
      </w:r>
    </w:p>
    <w:p w14:paraId="33EAD4C4">
      <w:pPr>
        <w:widowControl w:val="0"/>
        <w:numPr>
          <w:numId w:val="0"/>
        </w:numPr>
        <w:jc w:val="both"/>
        <w:rPr>
          <w:rFonts w:hint="eastAsia"/>
        </w:rPr>
      </w:pPr>
      <w:r>
        <w:rPr>
          <w:rFonts w:hint="eastAsia"/>
        </w:rPr>
        <w:t>1、查询结果展示在院患者查询的内容，住院号改成病案号</w:t>
      </w:r>
    </w:p>
    <w:p w14:paraId="56DD4427">
      <w:pPr>
        <w:widowControl w:val="0"/>
        <w:numPr>
          <w:numId w:val="0"/>
        </w:numPr>
        <w:jc w:val="both"/>
        <w:rPr>
          <w:rFonts w:hint="eastAsia"/>
        </w:rPr>
      </w:pPr>
      <w:r>
        <w:rPr>
          <w:rFonts w:hint="eastAsia"/>
        </w:rPr>
        <w:t>2、支持按病案号/姓名/床号、科室、出院时间查询</w:t>
      </w:r>
    </w:p>
    <w:p w14:paraId="10590B36">
      <w:pPr>
        <w:widowControl w:val="0"/>
        <w:numPr>
          <w:numId w:val="0"/>
        </w:numPr>
        <w:jc w:val="both"/>
        <w:rPr>
          <w:rFonts w:hint="eastAsia"/>
        </w:rPr>
      </w:pPr>
      <w:r>
        <w:rPr>
          <w:rFonts w:hint="eastAsia"/>
        </w:rPr>
        <w:t>3、支持勾选病案号导入后录入患者病案号进行查询</w:t>
      </w:r>
    </w:p>
    <w:p w14:paraId="32A1E7B8">
      <w:pPr>
        <w:widowControl w:val="0"/>
        <w:numPr>
          <w:numId w:val="0"/>
        </w:numPr>
        <w:jc w:val="both"/>
        <w:rPr>
          <w:rFonts w:hint="eastAsia"/>
        </w:rPr>
      </w:pPr>
      <w:r>
        <w:drawing>
          <wp:inline distT="0" distB="0" distL="114300" distR="114300">
            <wp:extent cx="3740150" cy="1160780"/>
            <wp:effectExtent l="0" t="0" r="635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40150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88BFE">
      <w:pPr>
        <w:numPr>
          <w:ilvl w:val="0"/>
          <w:numId w:val="1"/>
        </w:numPr>
        <w:ind w:left="0" w:leftChars="0" w:firstLine="420" w:firstLineChars="0"/>
        <w:rPr>
          <w:b/>
          <w:bCs/>
        </w:rPr>
      </w:pPr>
      <w:r>
        <w:rPr>
          <w:rFonts w:hint="eastAsia"/>
          <w:b/>
          <w:bCs/>
          <w:lang w:val="en-US" w:eastAsia="zh-CN"/>
        </w:rPr>
        <w:t>确认分发</w:t>
      </w:r>
    </w:p>
    <w:p w14:paraId="15640671">
      <w:pPr>
        <w:numPr>
          <w:numId w:val="0"/>
        </w:numPr>
        <w:rPr>
          <w:rFonts w:hint="eastAsia"/>
        </w:rPr>
      </w:pPr>
      <w:r>
        <w:rPr>
          <w:rFonts w:hint="eastAsia"/>
        </w:rPr>
        <w:t>确认分发前增加【同科回避、按内外科】选项，默认勾选（内二科医生不分配到内二科的病历，内科医生不分配到外科的病历，外科医生不分配到内科的病历）</w:t>
      </w:r>
    </w:p>
    <w:p w14:paraId="304B1C2D">
      <w:pPr>
        <w:numPr>
          <w:numId w:val="0"/>
        </w:numPr>
        <w:rPr>
          <w:rFonts w:hint="eastAsia"/>
        </w:rPr>
      </w:pPr>
      <w:r>
        <w:drawing>
          <wp:inline distT="0" distB="0" distL="114300" distR="114300">
            <wp:extent cx="5266690" cy="3460115"/>
            <wp:effectExtent l="0" t="0" r="3810" b="698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46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ABA41D"/>
    <w:multiLevelType w:val="singleLevel"/>
    <w:tmpl w:val="8AABA41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83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2025-03-06T03:11:03Z</dcterms:created>
  <dc:creator>Lenovo</dc:creator>
  <cp:lastModifiedBy>hhh</cp:lastModifiedBy>
  <dcterms:modified xsi:type="dcterms:W3CDTF">2025-03-06T03:19:11Z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eyJoZGlkIjoiZWM4NGZiNDMwZDYyYjIzYTdkNWI0ZjBkNTg0ZjRlNzUiLCJ1c2VySWQiOiIyMzMxMDEzNSJ9</vt:lpwstr>
  </property>
  <property fmtid="{D5CDD505-2E9C-101B-9397-08002B2CF9AE}" pid="4" name="ICV">
    <vt:lpwstr>9CE7C15C976841D7851BCFF8912239D0_12</vt:lpwstr>
  </property>
</Properties>
</file>