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F1C81" w14:textId="1FEE6932" w:rsidR="00C656FA" w:rsidRDefault="003724BD" w:rsidP="003724BD">
      <w:pPr>
        <w:jc w:val="center"/>
        <w:rPr>
          <w:b/>
          <w:bCs/>
        </w:rPr>
      </w:pPr>
      <w:r w:rsidRPr="003724BD">
        <w:rPr>
          <w:rFonts w:hint="eastAsia"/>
          <w:b/>
          <w:bCs/>
          <w:sz w:val="28"/>
          <w:szCs w:val="32"/>
        </w:rPr>
        <w:t>急诊绿色通道流程改造</w:t>
      </w:r>
    </w:p>
    <w:p w14:paraId="642200B9" w14:textId="31489BF8" w:rsidR="003724BD" w:rsidRDefault="00FF7A93" w:rsidP="0030173E">
      <w:pPr>
        <w:jc w:val="left"/>
      </w:pPr>
      <w:r>
        <w:rPr>
          <w:rFonts w:hint="eastAsia"/>
        </w:rPr>
        <w:t>1、</w:t>
      </w:r>
      <w:r w:rsidR="008B25CB" w:rsidRPr="006B2524">
        <w:rPr>
          <w:rFonts w:hint="eastAsia"/>
          <w:b/>
          <w:bCs/>
        </w:rPr>
        <w:t>基本流程</w:t>
      </w:r>
      <w:r w:rsidR="00D61AED" w:rsidRPr="006B2524">
        <w:rPr>
          <w:rFonts w:hint="eastAsia"/>
          <w:b/>
          <w:bCs/>
        </w:rPr>
        <w:t>：</w:t>
      </w:r>
    </w:p>
    <w:p w14:paraId="4BBDACE0" w14:textId="3F83D9D0" w:rsidR="00E20FAC" w:rsidRDefault="00E20FAC" w:rsidP="0030173E">
      <w:pPr>
        <w:jc w:val="left"/>
      </w:pPr>
      <w:r>
        <w:tab/>
      </w:r>
      <w:r>
        <w:rPr>
          <w:rFonts w:hint="eastAsia"/>
        </w:rPr>
        <w:t>三无</w:t>
      </w:r>
      <w:r w:rsidR="007E6936">
        <w:rPr>
          <w:rFonts w:hint="eastAsia"/>
        </w:rPr>
        <w:t>急诊</w:t>
      </w:r>
      <w:r>
        <w:rPr>
          <w:rFonts w:hint="eastAsia"/>
        </w:rPr>
        <w:t>患者</w:t>
      </w:r>
      <w:r w:rsidR="007E6936">
        <w:rPr>
          <w:rFonts w:hint="eastAsia"/>
        </w:rPr>
        <w:t>到院，由急诊护士分诊后，大夫使用急诊医生站给患者提交</w:t>
      </w:r>
      <w:r w:rsidR="007E6936" w:rsidRPr="00196A48">
        <w:rPr>
          <w:rFonts w:hint="eastAsia"/>
          <w:b/>
          <w:bCs/>
        </w:rPr>
        <w:t>绿色通道申请</w:t>
      </w:r>
      <w:r w:rsidR="00BF0767">
        <w:rPr>
          <w:rFonts w:hint="eastAsia"/>
        </w:rPr>
        <w:t>（</w:t>
      </w:r>
      <w:r w:rsidR="00781F30">
        <w:rPr>
          <w:rFonts w:hint="eastAsia"/>
        </w:rPr>
        <w:t>EMR</w:t>
      </w:r>
      <w:r w:rsidR="00BF0767">
        <w:rPr>
          <w:rFonts w:hint="eastAsia"/>
        </w:rPr>
        <w:t>将患者的</w:t>
      </w:r>
      <w:r w:rsidR="00BF0767" w:rsidRPr="00C16319">
        <w:rPr>
          <w:rFonts w:hint="eastAsia"/>
          <w:b/>
          <w:bCs/>
        </w:rPr>
        <w:t>绿通状态</w:t>
      </w:r>
      <w:r w:rsidR="005D21E7">
        <w:rPr>
          <w:rFonts w:hint="eastAsia"/>
          <w:b/>
          <w:bCs/>
        </w:rPr>
        <w:t>标识</w:t>
      </w:r>
      <w:r w:rsidR="00BF0767">
        <w:rPr>
          <w:rFonts w:hint="eastAsia"/>
        </w:rPr>
        <w:t>传至HIS</w:t>
      </w:r>
      <w:r w:rsidR="00626B53">
        <w:rPr>
          <w:rFonts w:hint="eastAsia"/>
        </w:rPr>
        <w:t>，可能涉及</w:t>
      </w:r>
      <w:r w:rsidR="00C95FA2">
        <w:rPr>
          <w:rFonts w:hint="eastAsia"/>
        </w:rPr>
        <w:t>sf</w:t>
      </w:r>
      <w:r w:rsidR="00C95FA2">
        <w:t>_brxxb0</w:t>
      </w:r>
      <w:r w:rsidR="00BF0767">
        <w:rPr>
          <w:rFonts w:hint="eastAsia"/>
        </w:rPr>
        <w:t>），</w:t>
      </w:r>
      <w:r w:rsidR="007E6936">
        <w:rPr>
          <w:rFonts w:hint="eastAsia"/>
        </w:rPr>
        <w:t>并设置</w:t>
      </w:r>
      <w:r w:rsidR="00C73AE8" w:rsidRPr="00196A48">
        <w:rPr>
          <w:rFonts w:hint="eastAsia"/>
          <w:b/>
          <w:bCs/>
        </w:rPr>
        <w:t>担保金额</w:t>
      </w:r>
      <w:r w:rsidR="008C1546">
        <w:rPr>
          <w:rFonts w:hint="eastAsia"/>
        </w:rPr>
        <w:t>，随后患者正常走就诊流程（挂号-开单-</w:t>
      </w:r>
      <w:r w:rsidR="00FF7A93">
        <w:rPr>
          <w:rFonts w:hint="eastAsia"/>
        </w:rPr>
        <w:t>结算收费-开票</w:t>
      </w:r>
      <w:r w:rsidR="008C1546">
        <w:rPr>
          <w:rFonts w:hint="eastAsia"/>
        </w:rPr>
        <w:t>）</w:t>
      </w:r>
      <w:r w:rsidR="00FF7A93">
        <w:rPr>
          <w:rFonts w:hint="eastAsia"/>
        </w:rPr>
        <w:t>。</w:t>
      </w:r>
    </w:p>
    <w:p w14:paraId="0A430B73" w14:textId="77777777" w:rsidR="006B2524" w:rsidRDefault="00FF7A93" w:rsidP="0030173E">
      <w:pPr>
        <w:jc w:val="left"/>
        <w:rPr>
          <w:b/>
          <w:bCs/>
        </w:rPr>
      </w:pPr>
      <w:r>
        <w:rPr>
          <w:rFonts w:hint="eastAsia"/>
        </w:rPr>
        <w:t>2、</w:t>
      </w:r>
      <w:r w:rsidR="00196A48" w:rsidRPr="00196A48">
        <w:rPr>
          <w:rFonts w:hint="eastAsia"/>
          <w:b/>
          <w:bCs/>
        </w:rPr>
        <w:t>担保金额</w:t>
      </w:r>
      <w:r w:rsidR="006B2524">
        <w:rPr>
          <w:rFonts w:hint="eastAsia"/>
          <w:b/>
          <w:bCs/>
        </w:rPr>
        <w:t>：</w:t>
      </w:r>
    </w:p>
    <w:p w14:paraId="308AE53C" w14:textId="6D08EB98" w:rsidR="00FF7A93" w:rsidRDefault="00FF7A93" w:rsidP="006B2524">
      <w:pPr>
        <w:ind w:firstLine="420"/>
        <w:jc w:val="left"/>
      </w:pPr>
      <w:r>
        <w:rPr>
          <w:rFonts w:hint="eastAsia"/>
        </w:rPr>
        <w:t>自开通时间起2</w:t>
      </w:r>
      <w:r>
        <w:t>4</w:t>
      </w:r>
      <w:r>
        <w:rPr>
          <w:rFonts w:hint="eastAsia"/>
        </w:rPr>
        <w:t>h内有效，</w:t>
      </w:r>
      <w:r w:rsidR="00514991">
        <w:rPr>
          <w:rFonts w:hint="eastAsia"/>
        </w:rPr>
        <w:t>失效后</w:t>
      </w:r>
      <w:r>
        <w:rPr>
          <w:rFonts w:hint="eastAsia"/>
        </w:rPr>
        <w:t>清</w:t>
      </w:r>
      <w:r w:rsidR="00196A48">
        <w:rPr>
          <w:rFonts w:hint="eastAsia"/>
        </w:rPr>
        <w:t>除</w:t>
      </w:r>
      <w:r w:rsidR="007D24D1">
        <w:rPr>
          <w:rFonts w:hint="eastAsia"/>
        </w:rPr>
        <w:t>本次</w:t>
      </w:r>
      <w:r w:rsidR="00317FC9">
        <w:rPr>
          <w:rFonts w:hint="eastAsia"/>
        </w:rPr>
        <w:t>绿通</w:t>
      </w:r>
      <w:r w:rsidR="007D24D1">
        <w:rPr>
          <w:rFonts w:hint="eastAsia"/>
        </w:rPr>
        <w:t>所有</w:t>
      </w:r>
      <w:r w:rsidR="00196A48" w:rsidRPr="00C73AE8">
        <w:rPr>
          <w:rFonts w:hint="eastAsia"/>
          <w:b/>
          <w:bCs/>
        </w:rPr>
        <w:t>担保金额</w:t>
      </w:r>
      <w:r w:rsidR="00196A48">
        <w:rPr>
          <w:rFonts w:hint="eastAsia"/>
        </w:rPr>
        <w:t>（担保了多少清除多少</w:t>
      </w:r>
      <w:r w:rsidR="00F81E6E">
        <w:rPr>
          <w:rFonts w:hint="eastAsia"/>
        </w:rPr>
        <w:t>，即使将患者</w:t>
      </w:r>
      <w:r w:rsidR="00B940A2">
        <w:rPr>
          <w:rFonts w:hint="eastAsia"/>
        </w:rPr>
        <w:t>账户</w:t>
      </w:r>
      <w:r w:rsidR="00F81E6E">
        <w:rPr>
          <w:rFonts w:hint="eastAsia"/>
        </w:rPr>
        <w:t>扣成负数</w:t>
      </w:r>
      <w:r w:rsidR="00196A48">
        <w:rPr>
          <w:rFonts w:hint="eastAsia"/>
        </w:rPr>
        <w:t>）</w:t>
      </w:r>
      <w:r w:rsidR="00010284">
        <w:rPr>
          <w:rFonts w:hint="eastAsia"/>
        </w:rPr>
        <w:t>（HIS只需关注EMR传的</w:t>
      </w:r>
      <w:r w:rsidR="00010284" w:rsidRPr="00C16319">
        <w:rPr>
          <w:rFonts w:hint="eastAsia"/>
          <w:b/>
          <w:bCs/>
        </w:rPr>
        <w:t>绿通状态</w:t>
      </w:r>
      <w:r w:rsidR="00010284">
        <w:rPr>
          <w:rFonts w:hint="eastAsia"/>
          <w:b/>
          <w:bCs/>
        </w:rPr>
        <w:t>标识</w:t>
      </w:r>
      <w:r w:rsidR="00010284">
        <w:rPr>
          <w:rFonts w:hint="eastAsia"/>
        </w:rPr>
        <w:t>）</w:t>
      </w:r>
    </w:p>
    <w:p w14:paraId="74ED9417" w14:textId="77777777" w:rsidR="006B2524" w:rsidRDefault="00F81E6E" w:rsidP="0030173E">
      <w:pPr>
        <w:jc w:val="left"/>
      </w:pPr>
      <w:r>
        <w:rPr>
          <w:rFonts w:hint="eastAsia"/>
        </w:rPr>
        <w:t>3、</w:t>
      </w:r>
      <w:r w:rsidR="006B2524" w:rsidRPr="006B2524">
        <w:rPr>
          <w:rFonts w:hint="eastAsia"/>
          <w:b/>
          <w:bCs/>
        </w:rPr>
        <w:t>日志记录</w:t>
      </w:r>
      <w:r w:rsidR="006B2524" w:rsidRPr="006B2524">
        <w:rPr>
          <w:rFonts w:hint="eastAsia"/>
          <w:b/>
          <w:bCs/>
        </w:rPr>
        <w:t>：</w:t>
      </w:r>
    </w:p>
    <w:p w14:paraId="70124EA4" w14:textId="6DF89809" w:rsidR="00F81E6E" w:rsidRDefault="00F81E6E" w:rsidP="006B2524">
      <w:pPr>
        <w:ind w:firstLine="420"/>
        <w:jc w:val="left"/>
      </w:pPr>
      <w:r>
        <w:rPr>
          <w:rFonts w:hint="eastAsia"/>
        </w:rPr>
        <w:t>开通绿通需要有日志记录（操作人、开始时间、结束时间、担保金额）</w:t>
      </w:r>
      <w:r w:rsidR="00626B53">
        <w:rPr>
          <w:rFonts w:hint="eastAsia"/>
        </w:rPr>
        <w:t>（可能要新增表）</w:t>
      </w:r>
    </w:p>
    <w:p w14:paraId="2AE8C039" w14:textId="535F654A" w:rsidR="00A47395" w:rsidRDefault="00A47395" w:rsidP="0030173E">
      <w:pPr>
        <w:jc w:val="left"/>
      </w:pPr>
      <w:r>
        <w:t>4</w:t>
      </w:r>
      <w:r>
        <w:rPr>
          <w:rFonts w:hint="eastAsia"/>
        </w:rPr>
        <w:t>、开通绿通期间，患者产生的所有费用均</w:t>
      </w:r>
      <w:r w:rsidR="00071FBD">
        <w:rPr>
          <w:rFonts w:hint="eastAsia"/>
        </w:rPr>
        <w:t>只</w:t>
      </w:r>
      <w:r>
        <w:rPr>
          <w:rFonts w:hint="eastAsia"/>
        </w:rPr>
        <w:t>取担保金额，</w:t>
      </w:r>
      <w:r w:rsidR="00071FBD">
        <w:rPr>
          <w:rFonts w:hint="eastAsia"/>
        </w:rPr>
        <w:t>并将走绿通产生的</w:t>
      </w:r>
      <w:r w:rsidR="00FC6E96">
        <w:rPr>
          <w:rFonts w:hint="eastAsia"/>
        </w:rPr>
        <w:t>项目</w:t>
      </w:r>
      <w:r w:rsidR="00071FBD">
        <w:rPr>
          <w:rFonts w:hint="eastAsia"/>
        </w:rPr>
        <w:t>费用</w:t>
      </w:r>
      <w:r w:rsidR="00944B0C">
        <w:rPr>
          <w:rFonts w:hint="eastAsia"/>
        </w:rPr>
        <w:t>明细</w:t>
      </w:r>
      <w:r w:rsidR="00071FBD">
        <w:rPr>
          <w:rFonts w:hint="eastAsia"/>
        </w:rPr>
        <w:t>记录在后台</w:t>
      </w:r>
      <w:r w:rsidR="00C73AE8">
        <w:rPr>
          <w:rFonts w:hint="eastAsia"/>
        </w:rPr>
        <w:t>表</w:t>
      </w:r>
      <w:r w:rsidR="00071FBD">
        <w:rPr>
          <w:rFonts w:hint="eastAsia"/>
        </w:rPr>
        <w:t>（</w:t>
      </w:r>
      <w:r w:rsidR="00355F34">
        <w:rPr>
          <w:rFonts w:hint="eastAsia"/>
        </w:rPr>
        <w:t>涉及</w:t>
      </w:r>
      <w:r w:rsidR="00071FBD">
        <w:rPr>
          <w:rFonts w:hint="eastAsia"/>
        </w:rPr>
        <w:t>yj</w:t>
      </w:r>
      <w:r w:rsidR="00071FBD">
        <w:t>_yw0000/yf_mzcf00</w:t>
      </w:r>
      <w:r w:rsidR="00071FBD">
        <w:rPr>
          <w:rFonts w:hint="eastAsia"/>
        </w:rPr>
        <w:t>或sf</w:t>
      </w:r>
      <w:r w:rsidR="00071FBD">
        <w:t>_fymx00</w:t>
      </w:r>
      <w:r w:rsidR="00CC7E90">
        <w:rPr>
          <w:rFonts w:hint="eastAsia"/>
        </w:rPr>
        <w:t>）</w:t>
      </w:r>
      <w:r w:rsidR="00602B79">
        <w:rPr>
          <w:rFonts w:hint="eastAsia"/>
        </w:rPr>
        <w:t>（涉及报表统计）</w:t>
      </w:r>
    </w:p>
    <w:p w14:paraId="5578B0F3" w14:textId="0B448A65" w:rsidR="00071FBD" w:rsidRDefault="00071FBD" w:rsidP="0030173E">
      <w:pPr>
        <w:jc w:val="left"/>
      </w:pPr>
      <w:r>
        <w:rPr>
          <w:rFonts w:hint="eastAsia"/>
        </w:rPr>
        <w:t>5、</w:t>
      </w:r>
      <w:r w:rsidR="00C16319">
        <w:rPr>
          <w:rFonts w:hint="eastAsia"/>
        </w:rPr>
        <w:t>患者的</w:t>
      </w:r>
      <w:r w:rsidR="00C16319" w:rsidRPr="003F374A">
        <w:rPr>
          <w:rFonts w:hint="eastAsia"/>
          <w:b/>
          <w:bCs/>
        </w:rPr>
        <w:t>绿通状</w:t>
      </w:r>
      <w:r w:rsidR="00C16319" w:rsidRPr="008F7B5B">
        <w:rPr>
          <w:rFonts w:hint="eastAsia"/>
          <w:b/>
          <w:bCs/>
        </w:rPr>
        <w:t>态</w:t>
      </w:r>
      <w:r w:rsidR="003F374A" w:rsidRPr="008F7B5B">
        <w:rPr>
          <w:rFonts w:hint="eastAsia"/>
          <w:b/>
          <w:bCs/>
        </w:rPr>
        <w:t>标识</w:t>
      </w:r>
      <w:r w:rsidR="00C16319">
        <w:rPr>
          <w:rFonts w:hint="eastAsia"/>
        </w:rPr>
        <w:t>决定患者的担保金额是否</w:t>
      </w:r>
      <w:r w:rsidR="0063164C">
        <w:rPr>
          <w:rFonts w:hint="eastAsia"/>
        </w:rPr>
        <w:t>有效，使用了担保金额的患者在担保金额失效后，需将产生的费用直接在患者</w:t>
      </w:r>
      <w:r w:rsidR="00496A4B">
        <w:rPr>
          <w:rFonts w:hint="eastAsia"/>
        </w:rPr>
        <w:t>真实</w:t>
      </w:r>
      <w:r w:rsidR="0063164C">
        <w:rPr>
          <w:rFonts w:hint="eastAsia"/>
        </w:rPr>
        <w:t>余额中扣除</w:t>
      </w:r>
    </w:p>
    <w:p w14:paraId="19495375" w14:textId="265646AE" w:rsidR="00E44782" w:rsidRDefault="00010284" w:rsidP="0030173E">
      <w:pPr>
        <w:jc w:val="left"/>
      </w:pPr>
      <w:r>
        <w:rPr>
          <w:rFonts w:hint="eastAsia"/>
        </w:rPr>
        <w:t>6、</w:t>
      </w:r>
      <w:r w:rsidRPr="00A5190C">
        <w:rPr>
          <w:rFonts w:hint="eastAsia"/>
          <w:b/>
          <w:bCs/>
        </w:rPr>
        <w:t>绿通状态标识</w:t>
      </w:r>
      <w:r w:rsidR="00A5190C" w:rsidRPr="00A5190C">
        <w:rPr>
          <w:rFonts w:hint="eastAsia"/>
        </w:rPr>
        <w:t>均</w:t>
      </w:r>
      <w:r w:rsidR="00A5190C">
        <w:rPr>
          <w:rFonts w:hint="eastAsia"/>
        </w:rPr>
        <w:t>由EMR传入</w:t>
      </w:r>
      <w:r w:rsidR="0030173E">
        <w:rPr>
          <w:rFonts w:hint="eastAsia"/>
        </w:rPr>
        <w:t>，目前存在的绿通失效情况：超过2</w:t>
      </w:r>
      <w:r w:rsidR="0030173E">
        <w:t>4</w:t>
      </w:r>
      <w:r w:rsidR="0030173E">
        <w:rPr>
          <w:rFonts w:hint="eastAsia"/>
        </w:rPr>
        <w:t>h、急诊出科、手动失效</w:t>
      </w:r>
    </w:p>
    <w:p w14:paraId="4961B979" w14:textId="77777777" w:rsidR="0056529F" w:rsidRDefault="00C83128" w:rsidP="0030173E">
      <w:pPr>
        <w:jc w:val="left"/>
        <w:rPr>
          <w:b/>
          <w:bCs/>
          <w:color w:val="FF0000"/>
        </w:rPr>
      </w:pPr>
      <w:r>
        <w:t>7</w:t>
      </w:r>
      <w:r>
        <w:rPr>
          <w:rFonts w:hint="eastAsia"/>
        </w:rPr>
        <w:t>、</w:t>
      </w:r>
      <w:r w:rsidRPr="00C83128">
        <w:rPr>
          <w:rFonts w:hint="eastAsia"/>
          <w:b/>
          <w:bCs/>
          <w:color w:val="FF0000"/>
        </w:rPr>
        <w:t>特殊说明</w:t>
      </w:r>
      <w:r w:rsidR="0056529F">
        <w:rPr>
          <w:rFonts w:hint="eastAsia"/>
          <w:b/>
          <w:bCs/>
          <w:color w:val="FF0000"/>
        </w:rPr>
        <w:t>：</w:t>
      </w:r>
    </w:p>
    <w:p w14:paraId="36F7163F" w14:textId="3C065B9A" w:rsidR="00C83128" w:rsidRPr="0056529F" w:rsidRDefault="00C83128" w:rsidP="0056529F">
      <w:pPr>
        <w:ind w:firstLine="420"/>
        <w:jc w:val="left"/>
        <w:rPr>
          <w:rFonts w:hint="eastAsia"/>
          <w:b/>
          <w:bCs/>
          <w:color w:val="FF0000"/>
        </w:rPr>
      </w:pPr>
      <w:r w:rsidRPr="00C83128">
        <w:rPr>
          <w:rFonts w:hint="eastAsia"/>
        </w:rPr>
        <w:t>患者本次就诊期间可以多次申请绿通，但有且只有一个有效（开启第二个绿通</w:t>
      </w:r>
      <w:r w:rsidR="00242D33">
        <w:rPr>
          <w:rFonts w:hint="eastAsia"/>
        </w:rPr>
        <w:t>的</w:t>
      </w:r>
      <w:r w:rsidRPr="00C83128">
        <w:rPr>
          <w:rFonts w:hint="eastAsia"/>
        </w:rPr>
        <w:t>同时第一个绿通要封停结束，或者先结束第一个绿通才能申请第二个绿通）</w:t>
      </w:r>
    </w:p>
    <w:sectPr w:rsidR="00C83128" w:rsidRPr="005652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2FE"/>
    <w:rsid w:val="00010284"/>
    <w:rsid w:val="00071FBD"/>
    <w:rsid w:val="000C2967"/>
    <w:rsid w:val="00196A48"/>
    <w:rsid w:val="00242D33"/>
    <w:rsid w:val="002502FE"/>
    <w:rsid w:val="0030173E"/>
    <w:rsid w:val="00317FC9"/>
    <w:rsid w:val="00355F34"/>
    <w:rsid w:val="003724BD"/>
    <w:rsid w:val="003D0BC3"/>
    <w:rsid w:val="003F374A"/>
    <w:rsid w:val="00456BEB"/>
    <w:rsid w:val="00496A4B"/>
    <w:rsid w:val="00514991"/>
    <w:rsid w:val="0056529F"/>
    <w:rsid w:val="00567DA2"/>
    <w:rsid w:val="005D21E7"/>
    <w:rsid w:val="00602B79"/>
    <w:rsid w:val="00626B53"/>
    <w:rsid w:val="0063164C"/>
    <w:rsid w:val="006B2524"/>
    <w:rsid w:val="007003AD"/>
    <w:rsid w:val="00781F30"/>
    <w:rsid w:val="007A735F"/>
    <w:rsid w:val="007D24D1"/>
    <w:rsid w:val="007E6936"/>
    <w:rsid w:val="008762FE"/>
    <w:rsid w:val="008A1DDA"/>
    <w:rsid w:val="008B25CB"/>
    <w:rsid w:val="008C1546"/>
    <w:rsid w:val="008F7B5B"/>
    <w:rsid w:val="00944B0C"/>
    <w:rsid w:val="00A47395"/>
    <w:rsid w:val="00A5190C"/>
    <w:rsid w:val="00AC7715"/>
    <w:rsid w:val="00B940A2"/>
    <w:rsid w:val="00BF0767"/>
    <w:rsid w:val="00C16319"/>
    <w:rsid w:val="00C656FA"/>
    <w:rsid w:val="00C73AE8"/>
    <w:rsid w:val="00C83128"/>
    <w:rsid w:val="00C95FA2"/>
    <w:rsid w:val="00CC7E90"/>
    <w:rsid w:val="00D61AED"/>
    <w:rsid w:val="00E20FAC"/>
    <w:rsid w:val="00E44782"/>
    <w:rsid w:val="00F81E6E"/>
    <w:rsid w:val="00FC6E96"/>
    <w:rsid w:val="00FF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93347"/>
  <w15:chartTrackingRefBased/>
  <w15:docId w15:val="{902C9549-D8E7-4EE3-84D0-91676472E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鑫 欧阳</dc:creator>
  <cp:keywords/>
  <dc:description/>
  <cp:lastModifiedBy>鑫 欧阳</cp:lastModifiedBy>
  <cp:revision>30</cp:revision>
  <dcterms:created xsi:type="dcterms:W3CDTF">2024-01-17T03:59:00Z</dcterms:created>
  <dcterms:modified xsi:type="dcterms:W3CDTF">2024-01-22T02:36:00Z</dcterms:modified>
</cp:coreProperties>
</file>