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12" w:type="dxa"/>
        <w:tblInd w:w="113" w:type="dxa"/>
        <w:tblLayout w:type="fixed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2554"/>
        <w:gridCol w:w="2551"/>
        <w:gridCol w:w="3120"/>
        <w:gridCol w:w="2266"/>
      </w:tblGrid>
      <w:tr w:rsidR="00001640" w14:paraId="67BBB63A" w14:textId="77777777">
        <w:trPr>
          <w:trHeight w:val="47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0D13" w14:textId="77777777" w:rsidR="00001640" w:rsidRDefault="003967F5">
            <w:proofErr w:type="gramStart"/>
            <w:r>
              <w:rPr>
                <w:rFonts w:ascii="宋体" w:eastAsia="宋体" w:hAnsi="宋体" w:cs="宋体"/>
              </w:rPr>
              <w:t>唐山启奥研发</w:t>
            </w:r>
            <w:proofErr w:type="gramEnd"/>
            <w:r>
              <w:rPr>
                <w:rFonts w:ascii="宋体" w:eastAsia="宋体" w:hAnsi="宋体" w:cs="宋体"/>
              </w:rPr>
              <w:t>文档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575C" w14:textId="77777777" w:rsidR="00001640" w:rsidRDefault="003967F5">
            <w:pPr>
              <w:ind w:left="3"/>
            </w:pPr>
            <w:r>
              <w:rPr>
                <w:rFonts w:ascii="宋体" w:eastAsia="宋体" w:hAnsi="宋体" w:cs="宋体"/>
              </w:rPr>
              <w:t xml:space="preserve">文档序列号：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4CE0" w14:textId="77777777" w:rsidR="00001640" w:rsidRDefault="003967F5">
            <w:pPr>
              <w:ind w:left="2"/>
            </w:pPr>
            <w:r>
              <w:rPr>
                <w:rFonts w:ascii="宋体" w:eastAsia="宋体" w:hAnsi="宋体" w:cs="宋体"/>
              </w:rPr>
              <w:t xml:space="preserve">版本号：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E8F2" w14:textId="77777777" w:rsidR="00001640" w:rsidRDefault="003967F5">
            <w:pPr>
              <w:ind w:left="2"/>
            </w:pPr>
            <w:r>
              <w:rPr>
                <w:rFonts w:ascii="宋体" w:eastAsia="宋体" w:hAnsi="宋体" w:cs="宋体"/>
              </w:rPr>
              <w:t xml:space="preserve">产品20120：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4EE5" w14:textId="77777777" w:rsidR="00001640" w:rsidRDefault="003967F5">
            <w:r>
              <w:rPr>
                <w:rFonts w:ascii="宋体" w:eastAsia="宋体" w:hAnsi="宋体" w:cs="宋体"/>
              </w:rPr>
              <w:t xml:space="preserve">保密程度： </w:t>
            </w:r>
          </w:p>
        </w:tc>
      </w:tr>
      <w:tr w:rsidR="00001640" w14:paraId="215ABC7E" w14:textId="77777777">
        <w:trPr>
          <w:trHeight w:val="47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C5D5" w14:textId="77777777" w:rsidR="00001640" w:rsidRDefault="003967F5">
            <w:pPr>
              <w:ind w:left="2"/>
            </w:pPr>
            <w:r>
              <w:rPr>
                <w:rFonts w:ascii="宋体" w:eastAsia="宋体" w:hAnsi="宋体" w:cs="宋体"/>
              </w:rPr>
              <w:t xml:space="preserve">发布/修订日期：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5265" w14:textId="77777777" w:rsidR="00001640" w:rsidRDefault="003967F5">
            <w:pPr>
              <w:ind w:left="3"/>
            </w:pPr>
            <w:r>
              <w:rPr>
                <w:rFonts w:ascii="宋体" w:eastAsia="宋体" w:hAnsi="宋体" w:cs="宋体"/>
              </w:rPr>
              <w:t xml:space="preserve">2017-01-13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DA9D" w14:textId="77777777" w:rsidR="00001640" w:rsidRDefault="003967F5">
            <w:pPr>
              <w:ind w:left="2"/>
            </w:pPr>
            <w:r>
              <w:rPr>
                <w:rFonts w:ascii="宋体" w:eastAsia="宋体" w:hAnsi="宋体" w:cs="宋体"/>
              </w:rPr>
              <w:t xml:space="preserve">1.0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7E7F" w14:textId="77777777" w:rsidR="00001640" w:rsidRDefault="003967F5">
            <w:pPr>
              <w:ind w:left="2"/>
            </w:pPr>
            <w:r>
              <w:rPr>
                <w:rFonts w:ascii="宋体" w:eastAsia="宋体" w:hAnsi="宋体" w:cs="宋体"/>
              </w:rPr>
              <w:t xml:space="preserve">TMIS 9.5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903A" w14:textId="77777777" w:rsidR="00001640" w:rsidRDefault="003967F5">
            <w:r>
              <w:rPr>
                <w:rFonts w:ascii="宋体" w:eastAsia="宋体" w:hAnsi="宋体" w:cs="宋体"/>
              </w:rPr>
              <w:t xml:space="preserve">机密 </w:t>
            </w:r>
          </w:p>
        </w:tc>
      </w:tr>
    </w:tbl>
    <w:p w14:paraId="30FDE2D3" w14:textId="77777777" w:rsidR="00001640" w:rsidRDefault="003967F5">
      <w:r>
        <w:rPr>
          <w:noProof/>
        </w:rPr>
        <w:drawing>
          <wp:inline distT="0" distB="0" distL="0" distR="0" wp14:anchorId="33E314B7" wp14:editId="299E7EEF">
            <wp:extent cx="3343275" cy="1304290"/>
            <wp:effectExtent l="0" t="0" r="0" b="0"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3656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8335" w14:textId="77777777" w:rsidR="00001640" w:rsidRDefault="00001640">
      <w:pPr>
        <w:spacing w:after="84"/>
      </w:pPr>
    </w:p>
    <w:p w14:paraId="16FD57D5" w14:textId="77777777" w:rsidR="00001640" w:rsidRDefault="00001640">
      <w:pPr>
        <w:spacing w:after="345"/>
      </w:pPr>
    </w:p>
    <w:p w14:paraId="101F361D" w14:textId="77777777" w:rsidR="00001640" w:rsidRDefault="003967F5">
      <w:pPr>
        <w:spacing w:after="54"/>
        <w:ind w:left="887"/>
        <w:jc w:val="center"/>
      </w:pPr>
      <w:r>
        <w:rPr>
          <w:b/>
          <w:sz w:val="44"/>
        </w:rPr>
        <w:t xml:space="preserve">TMIS 9.5  </w:t>
      </w:r>
    </w:p>
    <w:p w14:paraId="186B9EB3" w14:textId="77777777" w:rsidR="00001640" w:rsidRDefault="003967F5">
      <w:pPr>
        <w:spacing w:after="63"/>
        <w:ind w:left="888"/>
        <w:jc w:val="center"/>
      </w:pPr>
      <w:r>
        <w:rPr>
          <w:rFonts w:ascii="宋体" w:eastAsia="宋体" w:hAnsi="宋体" w:cs="宋体"/>
          <w:sz w:val="44"/>
        </w:rPr>
        <w:t>与医院信息系统</w:t>
      </w:r>
    </w:p>
    <w:p w14:paraId="73B3FA49" w14:textId="77777777" w:rsidR="00001640" w:rsidRDefault="003967F5">
      <w:pPr>
        <w:spacing w:after="40"/>
        <w:ind w:left="4740"/>
      </w:pPr>
      <w:r>
        <w:rPr>
          <w:rFonts w:ascii="宋体" w:eastAsia="宋体" w:hAnsi="宋体" w:cs="宋体"/>
          <w:sz w:val="44"/>
        </w:rPr>
        <w:t>接口标准定义（</w:t>
      </w:r>
      <w:r>
        <w:rPr>
          <w:b/>
          <w:sz w:val="44"/>
        </w:rPr>
        <w:t xml:space="preserve">Web </w:t>
      </w:r>
      <w:r>
        <w:rPr>
          <w:rFonts w:ascii="宋体" w:eastAsia="宋体" w:hAnsi="宋体" w:cs="宋体"/>
          <w:sz w:val="44"/>
        </w:rPr>
        <w:t>服务）</w:t>
      </w:r>
    </w:p>
    <w:p w14:paraId="5A95CABD" w14:textId="77777777" w:rsidR="00001640" w:rsidRDefault="003967F5">
      <w:pPr>
        <w:spacing w:after="77"/>
        <w:ind w:left="888"/>
        <w:jc w:val="center"/>
      </w:pPr>
      <w:r>
        <w:rPr>
          <w:rFonts w:ascii="宋体" w:eastAsia="宋体" w:hAnsi="宋体" w:cs="宋体"/>
          <w:sz w:val="36"/>
        </w:rPr>
        <w:t>V1.4.0.0</w:t>
      </w:r>
    </w:p>
    <w:p w14:paraId="3F8F9731" w14:textId="77777777" w:rsidR="00001640" w:rsidRDefault="003967F5">
      <w:pPr>
        <w:tabs>
          <w:tab w:val="center" w:pos="2492"/>
          <w:tab w:val="center" w:pos="3349"/>
          <w:tab w:val="center" w:pos="4206"/>
          <w:tab w:val="center" w:pos="5063"/>
          <w:tab w:val="center" w:pos="5920"/>
          <w:tab w:val="center" w:pos="6776"/>
          <w:tab w:val="center" w:pos="7633"/>
          <w:tab w:val="center" w:pos="8490"/>
          <w:tab w:val="center" w:pos="9347"/>
          <w:tab w:val="center" w:pos="10204"/>
          <w:tab w:val="center" w:pos="11060"/>
          <w:tab w:val="center" w:pos="11915"/>
        </w:tabs>
        <w:spacing w:after="233"/>
      </w:pPr>
      <w:r>
        <w:tab/>
      </w:r>
      <w:r>
        <w:rPr>
          <w:rFonts w:ascii="楷体" w:eastAsia="楷体" w:hAnsi="楷体" w:cs="楷体"/>
          <w:sz w:val="30"/>
        </w:rPr>
        <w:t>唐</w:t>
      </w:r>
      <w:r>
        <w:rPr>
          <w:rFonts w:ascii="楷体" w:eastAsia="楷体" w:hAnsi="楷体" w:cs="楷体"/>
          <w:sz w:val="30"/>
        </w:rPr>
        <w:tab/>
        <w:t>山</w:t>
      </w:r>
      <w:r>
        <w:rPr>
          <w:rFonts w:ascii="楷体" w:eastAsia="楷体" w:hAnsi="楷体" w:cs="楷体"/>
          <w:sz w:val="30"/>
        </w:rPr>
        <w:tab/>
        <w:t>启</w:t>
      </w:r>
      <w:r>
        <w:rPr>
          <w:rFonts w:ascii="楷体" w:eastAsia="楷体" w:hAnsi="楷体" w:cs="楷体"/>
          <w:sz w:val="30"/>
        </w:rPr>
        <w:tab/>
        <w:t>奥</w:t>
      </w:r>
      <w:r>
        <w:rPr>
          <w:rFonts w:ascii="楷体" w:eastAsia="楷体" w:hAnsi="楷体" w:cs="楷体"/>
          <w:sz w:val="30"/>
        </w:rPr>
        <w:tab/>
        <w:t>科</w:t>
      </w:r>
      <w:r>
        <w:rPr>
          <w:rFonts w:ascii="楷体" w:eastAsia="楷体" w:hAnsi="楷体" w:cs="楷体"/>
          <w:sz w:val="30"/>
        </w:rPr>
        <w:tab/>
        <w:t>技</w:t>
      </w:r>
      <w:r>
        <w:rPr>
          <w:rFonts w:ascii="楷体" w:eastAsia="楷体" w:hAnsi="楷体" w:cs="楷体"/>
          <w:sz w:val="30"/>
        </w:rPr>
        <w:tab/>
        <w:t>股</w:t>
      </w:r>
      <w:r>
        <w:rPr>
          <w:rFonts w:ascii="楷体" w:eastAsia="楷体" w:hAnsi="楷体" w:cs="楷体"/>
          <w:sz w:val="30"/>
        </w:rPr>
        <w:tab/>
        <w:t>份</w:t>
      </w:r>
      <w:r>
        <w:rPr>
          <w:rFonts w:ascii="楷体" w:eastAsia="楷体" w:hAnsi="楷体" w:cs="楷体"/>
          <w:sz w:val="30"/>
        </w:rPr>
        <w:tab/>
        <w:t>有</w:t>
      </w:r>
      <w:r>
        <w:rPr>
          <w:rFonts w:ascii="楷体" w:eastAsia="楷体" w:hAnsi="楷体" w:cs="楷体"/>
          <w:sz w:val="30"/>
        </w:rPr>
        <w:tab/>
        <w:t>限</w:t>
      </w:r>
      <w:r>
        <w:rPr>
          <w:rFonts w:ascii="楷体" w:eastAsia="楷体" w:hAnsi="楷体" w:cs="楷体"/>
          <w:sz w:val="30"/>
        </w:rPr>
        <w:tab/>
        <w:t>公</w:t>
      </w:r>
      <w:r>
        <w:rPr>
          <w:rFonts w:ascii="楷体" w:eastAsia="楷体" w:hAnsi="楷体" w:cs="楷体"/>
          <w:sz w:val="30"/>
        </w:rPr>
        <w:tab/>
        <w:t xml:space="preserve">司 </w:t>
      </w:r>
    </w:p>
    <w:p w14:paraId="02A8072D" w14:textId="77777777" w:rsidR="00001640" w:rsidRDefault="00001640">
      <w:pPr>
        <w:ind w:left="1978"/>
      </w:pPr>
    </w:p>
    <w:tbl>
      <w:tblPr>
        <w:tblW w:w="9540" w:type="dxa"/>
        <w:tblInd w:w="1985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68"/>
        <w:gridCol w:w="3110"/>
        <w:gridCol w:w="1740"/>
        <w:gridCol w:w="3622"/>
      </w:tblGrid>
      <w:tr w:rsidR="00001640" w14:paraId="0A131082" w14:textId="77777777">
        <w:trPr>
          <w:trHeight w:val="47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EAB2" w14:textId="77777777" w:rsidR="00001640" w:rsidRDefault="003967F5">
            <w:pPr>
              <w:ind w:left="216"/>
            </w:pPr>
            <w:r>
              <w:rPr>
                <w:rFonts w:ascii="宋体" w:eastAsia="宋体" w:hAnsi="宋体" w:cs="宋体"/>
              </w:rPr>
              <w:lastRenderedPageBreak/>
              <w:t xml:space="preserve">拟制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5BA0" w14:textId="77777777" w:rsidR="00001640" w:rsidRDefault="003967F5">
            <w:pPr>
              <w:ind w:left="7"/>
              <w:jc w:val="center"/>
            </w:pPr>
            <w:r>
              <w:rPr>
                <w:rFonts w:ascii="宋体" w:eastAsia="宋体" w:hAnsi="宋体" w:cs="宋体"/>
              </w:rPr>
              <w:t xml:space="preserve">刘勇琨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D300" w14:textId="77777777" w:rsidR="00001640" w:rsidRDefault="003967F5">
            <w:pPr>
              <w:ind w:left="7"/>
              <w:jc w:val="center"/>
            </w:pPr>
            <w:r>
              <w:rPr>
                <w:rFonts w:ascii="宋体" w:eastAsia="宋体" w:hAnsi="宋体" w:cs="宋体"/>
              </w:rPr>
              <w:t xml:space="preserve">拟制日期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7CF1" w14:textId="77777777" w:rsidR="00001640" w:rsidRDefault="003967F5">
            <w:r>
              <w:rPr>
                <w:rFonts w:ascii="宋体" w:eastAsia="宋体" w:hAnsi="宋体" w:cs="宋体"/>
              </w:rPr>
              <w:t>2017-11-13</w:t>
            </w:r>
          </w:p>
        </w:tc>
      </w:tr>
      <w:tr w:rsidR="00001640" w14:paraId="57534535" w14:textId="77777777">
        <w:trPr>
          <w:trHeight w:val="48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EE5F" w14:textId="77777777" w:rsidR="00001640" w:rsidRDefault="003967F5">
            <w:pPr>
              <w:ind w:left="216"/>
            </w:pPr>
            <w:r>
              <w:rPr>
                <w:rFonts w:ascii="宋体" w:eastAsia="宋体" w:hAnsi="宋体" w:cs="宋体"/>
              </w:rPr>
              <w:t xml:space="preserve">审核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6D42" w14:textId="77777777" w:rsidR="00001640" w:rsidRDefault="003967F5">
            <w:pPr>
              <w:ind w:left="7"/>
              <w:jc w:val="center"/>
            </w:pPr>
            <w:r>
              <w:rPr>
                <w:rFonts w:ascii="宋体" w:eastAsia="宋体" w:hAnsi="宋体" w:cs="宋体"/>
              </w:rPr>
              <w:t xml:space="preserve">庄永新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400A" w14:textId="77777777" w:rsidR="00001640" w:rsidRDefault="003967F5">
            <w:pPr>
              <w:ind w:left="7"/>
              <w:jc w:val="center"/>
            </w:pPr>
            <w:r>
              <w:rPr>
                <w:rFonts w:ascii="宋体" w:eastAsia="宋体" w:hAnsi="宋体" w:cs="宋体"/>
              </w:rPr>
              <w:t xml:space="preserve">审核日期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88EB" w14:textId="77777777" w:rsidR="00001640" w:rsidRDefault="00001640"/>
        </w:tc>
      </w:tr>
      <w:tr w:rsidR="00001640" w14:paraId="562172ED" w14:textId="77777777">
        <w:trPr>
          <w:trHeight w:val="47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F80B" w14:textId="77777777" w:rsidR="00001640" w:rsidRDefault="003967F5">
            <w:pPr>
              <w:ind w:left="216"/>
            </w:pPr>
            <w:r>
              <w:rPr>
                <w:rFonts w:ascii="宋体" w:eastAsia="宋体" w:hAnsi="宋体" w:cs="宋体"/>
              </w:rPr>
              <w:t xml:space="preserve">批准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8628" w14:textId="77777777" w:rsidR="00001640" w:rsidRDefault="003967F5">
            <w:pPr>
              <w:ind w:left="7"/>
              <w:jc w:val="center"/>
            </w:pPr>
            <w:proofErr w:type="gramStart"/>
            <w:r>
              <w:rPr>
                <w:rFonts w:ascii="宋体" w:eastAsia="宋体" w:hAnsi="宋体" w:cs="宋体"/>
              </w:rPr>
              <w:t>尤文超</w:t>
            </w:r>
            <w:proofErr w:type="gram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5CEF" w14:textId="77777777" w:rsidR="00001640" w:rsidRDefault="003967F5">
            <w:pPr>
              <w:ind w:left="7"/>
              <w:jc w:val="center"/>
            </w:pPr>
            <w:r>
              <w:rPr>
                <w:rFonts w:ascii="宋体" w:eastAsia="宋体" w:hAnsi="宋体" w:cs="宋体"/>
              </w:rPr>
              <w:t xml:space="preserve">批准日期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23B3" w14:textId="77777777" w:rsidR="00001640" w:rsidRDefault="00001640"/>
        </w:tc>
      </w:tr>
    </w:tbl>
    <w:p w14:paraId="5C42D353" w14:textId="77777777" w:rsidR="00001640" w:rsidRDefault="00001640"/>
    <w:p w14:paraId="0AB20035" w14:textId="77777777" w:rsidR="00001640" w:rsidRDefault="00001640"/>
    <w:tbl>
      <w:tblPr>
        <w:tblW w:w="13228" w:type="dxa"/>
        <w:tblInd w:w="366" w:type="dxa"/>
        <w:tblLayout w:type="fixed"/>
        <w:tblCellMar>
          <w:top w:w="6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91"/>
        <w:gridCol w:w="931"/>
        <w:gridCol w:w="1263"/>
        <w:gridCol w:w="8048"/>
        <w:gridCol w:w="1895"/>
      </w:tblGrid>
      <w:tr w:rsidR="00001640" w14:paraId="006C5069" w14:textId="77777777">
        <w:trPr>
          <w:trHeight w:val="47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9BE97B1" w14:textId="77777777" w:rsidR="00001640" w:rsidRDefault="003967F5">
            <w:pPr>
              <w:ind w:left="5"/>
              <w:jc w:val="center"/>
            </w:pPr>
            <w:r>
              <w:rPr>
                <w:rFonts w:ascii="宋体" w:eastAsia="宋体" w:hAnsi="宋体" w:cs="宋体"/>
              </w:rPr>
              <w:t>版本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FCE421C" w14:textId="77777777" w:rsidR="00001640" w:rsidRDefault="003967F5">
            <w:pPr>
              <w:ind w:left="148"/>
            </w:pPr>
            <w:r>
              <w:rPr>
                <w:rFonts w:ascii="宋体" w:eastAsia="宋体" w:hAnsi="宋体" w:cs="宋体"/>
              </w:rPr>
              <w:t>作者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6CAF9B9" w14:textId="77777777" w:rsidR="00001640" w:rsidRDefault="003967F5">
            <w:pPr>
              <w:ind w:left="10"/>
              <w:jc w:val="center"/>
            </w:pPr>
            <w:r>
              <w:rPr>
                <w:rFonts w:ascii="宋体" w:eastAsia="宋体" w:hAnsi="宋体" w:cs="宋体"/>
              </w:rPr>
              <w:t>日期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3DB07F9" w14:textId="77777777" w:rsidR="00001640" w:rsidRDefault="003967F5">
            <w:pPr>
              <w:ind w:left="6"/>
              <w:jc w:val="center"/>
            </w:pPr>
            <w:r>
              <w:rPr>
                <w:rFonts w:ascii="宋体" w:eastAsia="宋体" w:hAnsi="宋体" w:cs="宋体"/>
              </w:rPr>
              <w:t>简要说明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4CDA62A" w14:textId="77777777" w:rsidR="00001640" w:rsidRDefault="003967F5">
            <w:pPr>
              <w:ind w:left="12"/>
              <w:jc w:val="center"/>
            </w:pPr>
            <w:r>
              <w:rPr>
                <w:rFonts w:ascii="宋体" w:eastAsia="宋体" w:hAnsi="宋体" w:cs="宋体"/>
              </w:rPr>
              <w:t>主程序版本</w:t>
            </w:r>
          </w:p>
        </w:tc>
      </w:tr>
      <w:tr w:rsidR="00001640" w14:paraId="69FFFD32" w14:textId="77777777">
        <w:trPr>
          <w:trHeight w:val="35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73A1" w14:textId="77777777" w:rsidR="00001640" w:rsidRDefault="003967F5">
            <w:pPr>
              <w:ind w:left="9"/>
              <w:jc w:val="center"/>
            </w:pPr>
            <w:r>
              <w:t xml:space="preserve">V1.0.0.0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DD21" w14:textId="77777777" w:rsidR="00001640" w:rsidRDefault="003967F5">
            <w:pPr>
              <w:ind w:left="88"/>
            </w:pPr>
            <w:r>
              <w:rPr>
                <w:rFonts w:ascii="宋体" w:eastAsia="宋体" w:hAnsi="宋体" w:cs="宋体"/>
              </w:rPr>
              <w:t>尤文超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0AC" w14:textId="77777777" w:rsidR="00001640" w:rsidRDefault="003967F5">
            <w:pPr>
              <w:ind w:left="10"/>
              <w:jc w:val="center"/>
            </w:pPr>
            <w:r>
              <w:t xml:space="preserve">2017-11-13 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9D79" w14:textId="77777777" w:rsidR="00001640" w:rsidRDefault="003967F5">
            <w:r>
              <w:rPr>
                <w:rFonts w:ascii="宋体" w:eastAsia="宋体" w:hAnsi="宋体" w:cs="宋体"/>
              </w:rPr>
              <w:t>创建文档。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26BC" w14:textId="77777777" w:rsidR="00001640" w:rsidRDefault="003967F5">
            <w:pPr>
              <w:ind w:left="2"/>
            </w:pPr>
            <w:r>
              <w:t xml:space="preserve">V1.83.0.0 </w:t>
            </w:r>
          </w:p>
        </w:tc>
      </w:tr>
      <w:tr w:rsidR="00001640" w14:paraId="2B72311B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D98" w14:textId="77777777" w:rsidR="00001640" w:rsidRDefault="003967F5">
            <w:pPr>
              <w:ind w:left="9"/>
              <w:jc w:val="center"/>
            </w:pPr>
            <w:r>
              <w:t xml:space="preserve">V1.1.0.0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7F4E" w14:textId="77777777" w:rsidR="00001640" w:rsidRDefault="003967F5">
            <w:pPr>
              <w:ind w:left="88"/>
            </w:pPr>
            <w:r>
              <w:rPr>
                <w:rFonts w:ascii="宋体" w:eastAsia="宋体" w:hAnsi="宋体" w:cs="宋体"/>
              </w:rPr>
              <w:t>张志新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D14A" w14:textId="77777777" w:rsidR="00001640" w:rsidRDefault="003967F5">
            <w:pPr>
              <w:ind w:left="10"/>
              <w:jc w:val="center"/>
            </w:pPr>
            <w:r>
              <w:t xml:space="preserve">2017-11-30 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EAC3" w14:textId="77777777" w:rsidR="00001640" w:rsidRDefault="003967F5">
            <w:r>
              <w:rPr>
                <w:rFonts w:ascii="宋体" w:eastAsia="宋体" w:hAnsi="宋体" w:cs="宋体"/>
              </w:rPr>
              <w:t>增加医嘱和计费项目节。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FD60" w14:textId="77777777" w:rsidR="00001640" w:rsidRDefault="003967F5">
            <w:pPr>
              <w:ind w:left="2"/>
            </w:pPr>
            <w:r>
              <w:t xml:space="preserve">V1.84.0.0~ </w:t>
            </w:r>
          </w:p>
        </w:tc>
      </w:tr>
      <w:tr w:rsidR="00001640" w14:paraId="7168C17F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9B92" w14:textId="77777777" w:rsidR="00001640" w:rsidRDefault="003967F5">
            <w:pPr>
              <w:ind w:left="9"/>
              <w:jc w:val="center"/>
            </w:pPr>
            <w:r>
              <w:t xml:space="preserve">V1.2.0.0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03CF" w14:textId="77777777" w:rsidR="00001640" w:rsidRDefault="003967F5">
            <w:pPr>
              <w:ind w:left="88"/>
            </w:pPr>
            <w:r>
              <w:rPr>
                <w:rFonts w:ascii="宋体" w:eastAsia="宋体" w:hAnsi="宋体" w:cs="宋体"/>
              </w:rPr>
              <w:t>李春艳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F8E2" w14:textId="77777777" w:rsidR="00001640" w:rsidRDefault="003967F5">
            <w:pPr>
              <w:ind w:left="10"/>
              <w:jc w:val="center"/>
            </w:pPr>
            <w:r>
              <w:t xml:space="preserve">2017-12-19 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EA64" w14:textId="77777777" w:rsidR="00001640" w:rsidRDefault="003967F5">
            <w:r>
              <w:rPr>
                <w:rFonts w:ascii="宋体" w:eastAsia="宋体" w:hAnsi="宋体" w:cs="宋体"/>
              </w:rPr>
              <w:t>增加基础信息、患者信息、检验信息、输血反应信息节，尤文超调整目录。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D493" w14:textId="77777777" w:rsidR="00001640" w:rsidRDefault="003967F5">
            <w:pPr>
              <w:ind w:left="2"/>
            </w:pPr>
            <w:r>
              <w:t xml:space="preserve">V1.85.0.0 </w:t>
            </w:r>
          </w:p>
        </w:tc>
      </w:tr>
      <w:tr w:rsidR="00001640" w14:paraId="2B8098FF" w14:textId="77777777">
        <w:trPr>
          <w:trHeight w:val="34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2AE2" w14:textId="77777777" w:rsidR="00001640" w:rsidRDefault="003967F5">
            <w:pPr>
              <w:ind w:left="9"/>
              <w:jc w:val="center"/>
            </w:pPr>
            <w:r>
              <w:t xml:space="preserve">V1.2.0.1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02C9" w14:textId="77777777" w:rsidR="00001640" w:rsidRDefault="003967F5">
            <w:pPr>
              <w:ind w:left="88"/>
            </w:pPr>
            <w:r>
              <w:rPr>
                <w:rFonts w:ascii="宋体" w:eastAsia="宋体" w:hAnsi="宋体" w:cs="宋体"/>
              </w:rPr>
              <w:t>尤文超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94F7" w14:textId="77777777" w:rsidR="00001640" w:rsidRDefault="003967F5">
            <w:pPr>
              <w:ind w:left="10"/>
              <w:jc w:val="center"/>
            </w:pPr>
            <w:r>
              <w:t xml:space="preserve">2017-12-20 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8733" w14:textId="77777777" w:rsidR="00001640" w:rsidRDefault="003967F5">
            <w:r>
              <w:rPr>
                <w:rFonts w:ascii="宋体" w:eastAsia="宋体" w:hAnsi="宋体" w:cs="宋体"/>
              </w:rPr>
              <w:t>修正基础字典中集合信息节点下没有信息对应实体节点的错误。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5D3D" w14:textId="77777777" w:rsidR="00001640" w:rsidRDefault="003967F5">
            <w:pPr>
              <w:ind w:left="2"/>
            </w:pPr>
            <w:r>
              <w:t xml:space="preserve">V1.85.0.0 </w:t>
            </w:r>
          </w:p>
        </w:tc>
      </w:tr>
      <w:tr w:rsidR="00001640" w14:paraId="3F9DE8B0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2C13" w14:textId="77777777" w:rsidR="00001640" w:rsidRDefault="003967F5">
            <w:pPr>
              <w:ind w:left="9"/>
              <w:jc w:val="center"/>
            </w:pPr>
            <w:r>
              <w:t xml:space="preserve">V1.3.0.0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D303" w14:textId="77777777" w:rsidR="00001640" w:rsidRDefault="003967F5">
            <w:pPr>
              <w:ind w:left="88"/>
            </w:pPr>
            <w:r>
              <w:rPr>
                <w:rFonts w:ascii="宋体" w:eastAsia="宋体" w:hAnsi="宋体" w:cs="宋体"/>
              </w:rPr>
              <w:t>李春艳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C22D" w14:textId="77777777" w:rsidR="00001640" w:rsidRDefault="003967F5">
            <w:pPr>
              <w:ind w:left="10"/>
              <w:jc w:val="center"/>
            </w:pPr>
            <w:r>
              <w:t xml:space="preserve">2018-01-05 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1901" w14:textId="77777777" w:rsidR="00001640" w:rsidRDefault="003967F5">
            <w:r>
              <w:rPr>
                <w:rFonts w:ascii="宋体" w:eastAsia="宋体" w:hAnsi="宋体" w:cs="宋体"/>
              </w:rPr>
              <w:t>增加节【获取标本（含收费项目）信息】。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2157" w14:textId="77777777" w:rsidR="00001640" w:rsidRDefault="003967F5">
            <w:pPr>
              <w:ind w:left="2"/>
            </w:pPr>
            <w:r>
              <w:t xml:space="preserve">V1.87.0.0 </w:t>
            </w:r>
          </w:p>
        </w:tc>
      </w:tr>
      <w:tr w:rsidR="00001640" w14:paraId="7EBF245D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78DD" w14:textId="77777777" w:rsidR="00001640" w:rsidRDefault="003967F5">
            <w:pPr>
              <w:ind w:left="9"/>
              <w:jc w:val="center"/>
            </w:pPr>
            <w:r>
              <w:t xml:space="preserve">V1.3.1.0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705A" w14:textId="77777777" w:rsidR="00001640" w:rsidRDefault="003967F5">
            <w:pPr>
              <w:ind w:left="88"/>
            </w:pPr>
            <w:r>
              <w:rPr>
                <w:rFonts w:ascii="宋体" w:eastAsia="宋体" w:hAnsi="宋体" w:cs="宋体"/>
              </w:rPr>
              <w:t>李春艳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2422" w14:textId="77777777" w:rsidR="00001640" w:rsidRDefault="003967F5">
            <w:pPr>
              <w:ind w:left="10"/>
              <w:jc w:val="center"/>
            </w:pPr>
            <w:r>
              <w:t xml:space="preserve">2018-02-09 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F45B" w14:textId="77777777" w:rsidR="00001640" w:rsidRDefault="003967F5">
            <w:r>
              <w:rPr>
                <w:rFonts w:ascii="宋体" w:eastAsia="宋体" w:hAnsi="宋体" w:cs="宋体"/>
              </w:rPr>
              <w:t>增加节【预警提示信息】。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3640" w14:textId="77777777" w:rsidR="00001640" w:rsidRDefault="003967F5">
            <w:pPr>
              <w:ind w:left="2"/>
            </w:pPr>
            <w:r>
              <w:t xml:space="preserve">V1.88.0.0 </w:t>
            </w:r>
          </w:p>
        </w:tc>
      </w:tr>
      <w:tr w:rsidR="00001640" w14:paraId="6884DFE0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124D" w14:textId="77777777" w:rsidR="00001640" w:rsidRDefault="003967F5">
            <w:pPr>
              <w:ind w:left="9"/>
              <w:jc w:val="center"/>
            </w:pPr>
            <w:r>
              <w:t xml:space="preserve">V1.4.0.0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DA07" w14:textId="77777777" w:rsidR="00001640" w:rsidRDefault="003967F5">
            <w:pPr>
              <w:ind w:left="88"/>
            </w:pPr>
            <w:r>
              <w:rPr>
                <w:rFonts w:ascii="宋体" w:eastAsia="宋体" w:hAnsi="宋体" w:cs="宋体"/>
              </w:rPr>
              <w:t>蒋欣彤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3860" w14:textId="77777777" w:rsidR="00001640" w:rsidRDefault="003967F5">
            <w:pPr>
              <w:ind w:left="10"/>
              <w:jc w:val="center"/>
            </w:pPr>
            <w:r>
              <w:t xml:space="preserve">2018-03-28 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A233" w14:textId="77777777" w:rsidR="00001640" w:rsidRDefault="003967F5">
            <w:r>
              <w:rPr>
                <w:rFonts w:ascii="宋体" w:eastAsia="宋体" w:hAnsi="宋体" w:cs="宋体"/>
              </w:rPr>
              <w:t>增加自体血医嘱新增、作废、提醒信息、输血评价提醒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6ADF" w14:textId="77777777" w:rsidR="00001640" w:rsidRDefault="003967F5">
            <w:pPr>
              <w:ind w:left="2"/>
            </w:pPr>
            <w:r>
              <w:t xml:space="preserve">V1.92.0.0 </w:t>
            </w:r>
          </w:p>
        </w:tc>
      </w:tr>
      <w:tr w:rsidR="00001640" w14:paraId="155FD3CB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7FBF" w14:textId="77777777" w:rsidR="00001640" w:rsidRDefault="003967F5">
            <w:pPr>
              <w:ind w:left="9"/>
              <w:jc w:val="center"/>
            </w:pPr>
            <w:r>
              <w:t>V1.4.0.1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A763" w14:textId="77777777" w:rsidR="00001640" w:rsidRDefault="003967F5">
            <w:pPr>
              <w:ind w:left="49"/>
              <w:jc w:val="center"/>
            </w:pPr>
            <w:r>
              <w:rPr>
                <w:rFonts w:ascii="宋体" w:eastAsia="宋体" w:hAnsi="宋体" w:cs="宋体" w:hint="eastAsia"/>
              </w:rPr>
              <w:t>马军杰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7B78" w14:textId="77777777" w:rsidR="00001640" w:rsidRDefault="003967F5">
            <w:pPr>
              <w:ind w:left="50"/>
              <w:jc w:val="center"/>
            </w:pPr>
            <w:r>
              <w:rPr>
                <w:rFonts w:asciiTheme="minorEastAsia" w:hAnsiTheme="minorEastAsia" w:hint="eastAsia"/>
              </w:rPr>
              <w:t>2019</w:t>
            </w:r>
            <w:r>
              <w:rPr>
                <w:rFonts w:asciiTheme="minorEastAsia" w:hAnsiTheme="minorEastAsia"/>
              </w:rPr>
              <w:t>-05-2</w:t>
            </w: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AA32" w14:textId="77777777" w:rsidR="00001640" w:rsidRDefault="003967F5">
            <w:r>
              <w:rPr>
                <w:rFonts w:ascii="宋体" w:eastAsia="宋体" w:hAnsi="宋体" w:cs="宋体" w:hint="eastAsia"/>
              </w:rPr>
              <w:t>修正患者信息没有属地字段说明，修正</w:t>
            </w:r>
            <w:r>
              <w:rPr>
                <w:rFonts w:ascii="宋体" w:eastAsia="宋体" w:hAnsi="宋体" w:cs="宋体"/>
              </w:rPr>
              <w:t>不规则抗体筛查</w:t>
            </w:r>
            <w:r>
              <w:rPr>
                <w:rFonts w:ascii="宋体" w:eastAsia="宋体" w:hAnsi="宋体" w:cs="宋体" w:hint="eastAsia"/>
              </w:rPr>
              <w:t>字段说明中字段错误。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26E5" w14:textId="77777777" w:rsidR="00001640" w:rsidRDefault="003967F5">
            <w:pPr>
              <w:ind w:left="2"/>
            </w:pPr>
            <w:r>
              <w:rPr>
                <w:rFonts w:asciiTheme="minorEastAsia" w:hAnsiTheme="minorEastAsia" w:hint="eastAsia"/>
              </w:rPr>
              <w:t>V</w:t>
            </w:r>
            <w:r>
              <w:rPr>
                <w:rFonts w:asciiTheme="minorEastAsia" w:hAnsiTheme="minorEastAsia"/>
              </w:rPr>
              <w:t>1.121.0.0</w:t>
            </w:r>
          </w:p>
        </w:tc>
      </w:tr>
      <w:tr w:rsidR="00001640" w14:paraId="0A6D8D02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D9DB" w14:textId="77777777" w:rsidR="00001640" w:rsidRDefault="003967F5">
            <w:pPr>
              <w:ind w:left="9"/>
              <w:jc w:val="center"/>
            </w:pPr>
            <w:r>
              <w:lastRenderedPageBreak/>
              <w:t>V1.4.0.2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687F" w14:textId="77777777" w:rsidR="00001640" w:rsidRDefault="003967F5">
            <w:pPr>
              <w:ind w:left="49"/>
              <w:jc w:val="center"/>
            </w:pPr>
            <w:r>
              <w:rPr>
                <w:rFonts w:ascii="宋体" w:eastAsia="宋体" w:hAnsi="宋体" w:cs="宋体" w:hint="eastAsia"/>
              </w:rPr>
              <w:t>梁峻玮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3FA" w14:textId="77777777" w:rsidR="00001640" w:rsidRDefault="003967F5">
            <w:pPr>
              <w:ind w:left="50"/>
              <w:jc w:val="center"/>
            </w:pPr>
            <w:r>
              <w:t>2019-07-18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B7D7" w14:textId="77777777" w:rsidR="00001640" w:rsidRDefault="003967F5">
            <w:r>
              <w:rPr>
                <w:rFonts w:hint="eastAsia"/>
              </w:rPr>
              <w:t>修改约定内容，对布尔型进行说明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7D0F" w14:textId="77777777" w:rsidR="00001640" w:rsidRDefault="00001640">
            <w:pPr>
              <w:ind w:left="2"/>
            </w:pPr>
          </w:p>
        </w:tc>
      </w:tr>
      <w:tr w:rsidR="00001640" w14:paraId="136A3790" w14:textId="77777777">
        <w:trPr>
          <w:trHeight w:val="34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3010" w14:textId="77777777" w:rsidR="00001640" w:rsidRDefault="003967F5">
            <w:pPr>
              <w:ind w:left="9"/>
              <w:jc w:val="center"/>
            </w:pPr>
            <w:r>
              <w:t>V</w:t>
            </w:r>
            <w:r>
              <w:rPr>
                <w:rFonts w:hint="eastAsia"/>
              </w:rPr>
              <w:t>1.4.0.3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A158" w14:textId="77777777" w:rsidR="00001640" w:rsidRDefault="003967F5">
            <w:pPr>
              <w:ind w:left="49"/>
              <w:jc w:val="center"/>
            </w:pPr>
            <w:r>
              <w:rPr>
                <w:rFonts w:hint="eastAsia"/>
              </w:rPr>
              <w:t>李春艳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640A" w14:textId="77777777" w:rsidR="00001640" w:rsidRDefault="003967F5">
            <w:pPr>
              <w:ind w:left="50"/>
              <w:jc w:val="center"/>
            </w:pPr>
            <w:r>
              <w:t>2019-10-29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C0E1" w14:textId="77777777" w:rsidR="00001640" w:rsidRDefault="003967F5">
            <w:r>
              <w:rPr>
                <w:rFonts w:hint="eastAsia"/>
              </w:rPr>
              <w:t>增加接口【代理页（</w:t>
            </w:r>
            <w:r>
              <w:rPr>
                <w:rFonts w:asciiTheme="minorEastAsia" w:hAnsiTheme="minorEastAsia" w:hint="eastAsia"/>
              </w:rPr>
              <w:t>护士站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标本送检】</w:t>
            </w:r>
            <w: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B22" w14:textId="77777777" w:rsidR="00001640" w:rsidRDefault="003967F5">
            <w:pPr>
              <w:ind w:left="2"/>
            </w:pPr>
            <w:r>
              <w:t>V1.134.0.0</w:t>
            </w:r>
          </w:p>
        </w:tc>
      </w:tr>
      <w:tr w:rsidR="00001640" w14:paraId="581B1390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7A" w14:textId="77777777" w:rsidR="00001640" w:rsidRDefault="003967F5">
            <w:pPr>
              <w:ind w:left="50"/>
              <w:jc w:val="center"/>
            </w:pPr>
            <w:r>
              <w:rPr>
                <w:rFonts w:hint="eastAsia"/>
              </w:rPr>
              <w:t>V1.4.0.4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20E" w14:textId="77777777" w:rsidR="00001640" w:rsidRDefault="003967F5">
            <w:pPr>
              <w:ind w:left="50"/>
              <w:jc w:val="center"/>
            </w:pPr>
            <w:r>
              <w:rPr>
                <w:rFonts w:hint="eastAsia"/>
              </w:rPr>
              <w:t>蒋欣彤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1AF2" w14:textId="77777777" w:rsidR="00001640" w:rsidRDefault="003967F5">
            <w:pPr>
              <w:ind w:left="50"/>
              <w:jc w:val="center"/>
            </w:pPr>
            <w:r>
              <w:rPr>
                <w:rFonts w:hint="eastAsia"/>
              </w:rPr>
              <w:t>2019-11-28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70CF" w14:textId="77777777" w:rsidR="00001640" w:rsidRDefault="003967F5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【</w:t>
            </w:r>
            <w:r>
              <w:rPr>
                <w:rFonts w:hint="eastAsia"/>
              </w:rPr>
              <w:t>异体输血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输血信息核对</w:t>
            </w:r>
            <w:r>
              <w:rPr>
                <w:rFonts w:hint="eastAsia"/>
              </w:rPr>
              <w:t>130010010</w:t>
            </w:r>
            <w:r>
              <w:rPr>
                <w:rFonts w:eastAsia="宋体" w:hint="eastAsia"/>
              </w:rPr>
              <w:t>】增加发血袋数。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8633" w14:textId="77777777" w:rsidR="00001640" w:rsidRDefault="003967F5">
            <w:pPr>
              <w:ind w:left="2"/>
              <w:rPr>
                <w:rFonts w:eastAsia="宋体"/>
              </w:rPr>
            </w:pPr>
            <w:r>
              <w:rPr>
                <w:rFonts w:eastAsia="宋体" w:hint="eastAsia"/>
              </w:rPr>
              <w:t>V1.136.0.0</w:t>
            </w:r>
          </w:p>
        </w:tc>
      </w:tr>
      <w:tr w:rsidR="00001640" w14:paraId="19D19424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6EA1" w14:textId="77777777" w:rsidR="00001640" w:rsidRDefault="003967F5">
            <w:pPr>
              <w:ind w:left="46"/>
              <w:jc w:val="center"/>
            </w:pPr>
            <w:r>
              <w:rPr>
                <w:rFonts w:hint="eastAsia"/>
              </w:rPr>
              <w:t>V1.4.0.5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DEDE" w14:textId="77777777" w:rsidR="00001640" w:rsidRDefault="003967F5">
            <w:pPr>
              <w:ind w:left="50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蒋欣彤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D651" w14:textId="77777777" w:rsidR="00001640" w:rsidRDefault="003967F5">
            <w:pPr>
              <w:ind w:left="50"/>
              <w:jc w:val="center"/>
            </w:pPr>
            <w:r>
              <w:t>2019-12-17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E260" w14:textId="77777777" w:rsidR="00001640" w:rsidRDefault="003967F5">
            <w:pPr>
              <w:ind w:left="50"/>
            </w:pPr>
            <w:r>
              <w:rPr>
                <w:rFonts w:asciiTheme="minorEastAsia" w:hAnsiTheme="minorEastAsia" w:hint="eastAsia"/>
              </w:rPr>
              <w:t>增加接口【</w:t>
            </w:r>
            <w:r>
              <w:rPr>
                <w:rFonts w:hint="eastAsia"/>
              </w:rPr>
              <w:t>术式输血登记</w:t>
            </w:r>
            <w:r>
              <w:t xml:space="preserve"> </w:t>
            </w:r>
            <w:r>
              <w:rPr>
                <w:rFonts w:ascii="新宋体" w:eastAsia="新宋体" w:cs="新宋体"/>
                <w:sz w:val="19"/>
                <w:szCs w:val="19"/>
              </w:rPr>
              <w:t>7010000</w:t>
            </w:r>
            <w:r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6DF1" w14:textId="77777777" w:rsidR="00001640" w:rsidRDefault="003967F5">
            <w:pPr>
              <w:ind w:left="50"/>
            </w:pPr>
            <w:r>
              <w:t>1.136.0.0</w:t>
            </w:r>
          </w:p>
        </w:tc>
      </w:tr>
      <w:tr w:rsidR="00001640" w14:paraId="349CE9BC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D789" w14:textId="77777777" w:rsidR="00001640" w:rsidRDefault="003967F5">
            <w:pPr>
              <w:ind w:left="46"/>
              <w:jc w:val="center"/>
            </w:pPr>
            <w:r>
              <w:rPr>
                <w:rFonts w:hint="eastAsia"/>
              </w:rPr>
              <w:t>V</w:t>
            </w:r>
            <w:r>
              <w:t>1.4.0.5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6DED" w14:textId="77777777" w:rsidR="00001640" w:rsidRDefault="003967F5">
            <w:pPr>
              <w:ind w:left="49"/>
              <w:jc w:val="center"/>
            </w:pPr>
            <w:r>
              <w:rPr>
                <w:rFonts w:hint="eastAsia"/>
              </w:rPr>
              <w:t>蒋欣彤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D7B1" w14:textId="77777777" w:rsidR="00001640" w:rsidRDefault="003967F5">
            <w:pPr>
              <w:ind w:left="50"/>
              <w:jc w:val="center"/>
            </w:pPr>
            <w:r>
              <w:t>2020-3-5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7CC9" w14:textId="77777777" w:rsidR="00001640" w:rsidRDefault="003967F5">
            <w:r>
              <w:rPr>
                <w:rFonts w:asciiTheme="minorEastAsia" w:hAnsiTheme="minorEastAsia" w:hint="eastAsia"/>
              </w:rPr>
              <w:t>【</w:t>
            </w:r>
            <w:r>
              <w:rPr>
                <w:rFonts w:hint="eastAsia"/>
              </w:rPr>
              <w:t>术式输血登记</w:t>
            </w:r>
            <w:r>
              <w:t xml:space="preserve"> </w:t>
            </w:r>
            <w:r>
              <w:rPr>
                <w:rFonts w:ascii="新宋体" w:eastAsia="新宋体" w:cs="新宋体"/>
                <w:sz w:val="19"/>
                <w:szCs w:val="19"/>
              </w:rPr>
              <w:t>7010000</w:t>
            </w:r>
            <w:r>
              <w:rPr>
                <w:rFonts w:asciiTheme="minorEastAsia" w:hAnsiTheme="minorEastAsia" w:hint="eastAsia"/>
              </w:rPr>
              <w:t>】是否可空列调整。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22E7" w14:textId="77777777" w:rsidR="00001640" w:rsidRDefault="00001640">
            <w:pPr>
              <w:ind w:left="2"/>
            </w:pPr>
          </w:p>
        </w:tc>
      </w:tr>
      <w:tr w:rsidR="00001640" w14:paraId="63C211CA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A7C5" w14:textId="77777777" w:rsidR="00001640" w:rsidRDefault="003967F5">
            <w:pPr>
              <w:ind w:left="46"/>
              <w:jc w:val="center"/>
            </w:pPr>
            <w:r>
              <w:rPr>
                <w:rFonts w:hint="eastAsia"/>
              </w:rPr>
              <w:t>V</w:t>
            </w:r>
            <w:r>
              <w:t>1.4.0.5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D536" w14:textId="77777777" w:rsidR="00001640" w:rsidRDefault="003967F5">
            <w:pPr>
              <w:ind w:left="49"/>
              <w:jc w:val="center"/>
            </w:pPr>
            <w:r>
              <w:rPr>
                <w:rFonts w:hint="eastAsia"/>
              </w:rPr>
              <w:t>王青青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546" w14:textId="77777777" w:rsidR="00001640" w:rsidRDefault="003967F5">
            <w:pPr>
              <w:ind w:left="50"/>
              <w:jc w:val="center"/>
            </w:pPr>
            <w:r>
              <w:t>2020-</w:t>
            </w: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26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E92A" w14:textId="77777777" w:rsidR="00001640" w:rsidRDefault="003967F5">
            <w:r>
              <w:rPr>
                <w:rFonts w:asciiTheme="minorEastAsia" w:hAnsiTheme="minorEastAsia" w:hint="eastAsia"/>
              </w:rPr>
              <w:t>增加接口【更新术中用血登记手术级别</w:t>
            </w:r>
            <w:r>
              <w:t xml:space="preserve"> </w:t>
            </w:r>
            <w:r>
              <w:rPr>
                <w:rFonts w:ascii="新宋体" w:eastAsia="新宋体" w:cs="新宋体"/>
                <w:kern w:val="0"/>
                <w:sz w:val="19"/>
                <w:szCs w:val="19"/>
              </w:rPr>
              <w:t>7010010】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B81E" w14:textId="77777777" w:rsidR="00001640" w:rsidRDefault="00001640">
            <w:pPr>
              <w:ind w:left="2"/>
            </w:pPr>
          </w:p>
        </w:tc>
      </w:tr>
      <w:tr w:rsidR="00001640" w14:paraId="0F1A5AEA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69BF" w14:textId="77777777" w:rsidR="00001640" w:rsidRDefault="003967F5">
            <w:pPr>
              <w:ind w:left="46"/>
              <w:jc w:val="center"/>
            </w:pPr>
            <w:r>
              <w:t>V1.4.0.6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856D" w14:textId="77777777" w:rsidR="00001640" w:rsidRDefault="003967F5">
            <w:pPr>
              <w:ind w:left="49"/>
              <w:jc w:val="center"/>
            </w:pPr>
            <w:r>
              <w:t>刘勇琨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738D" w14:textId="77777777" w:rsidR="00001640" w:rsidRDefault="003967F5">
            <w:pPr>
              <w:ind w:left="50"/>
              <w:jc w:val="center"/>
            </w:pPr>
            <w:r>
              <w:rPr>
                <w:rFonts w:hint="eastAsia"/>
              </w:rPr>
              <w:t>2</w:t>
            </w:r>
            <w:r>
              <w:t>020-7-21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B09B" w14:textId="77777777" w:rsidR="00001640" w:rsidRDefault="003967F5">
            <w:pPr>
              <w:spacing w:line="360" w:lineRule="auto"/>
              <w:outlineLvl w:val="2"/>
            </w:pPr>
            <w:bookmarkStart w:id="0" w:name="_Toc96498611"/>
            <w:r>
              <w:rPr>
                <w:rFonts w:hint="eastAsia"/>
              </w:rPr>
              <w:t>异体输血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输血信息核对</w:t>
            </w:r>
            <w:r>
              <w:t>130010010</w:t>
            </w:r>
            <w:r>
              <w:t>增加发血医嘱号，</w:t>
            </w:r>
            <w:r>
              <w:rPr>
                <w:rFonts w:hint="eastAsia"/>
              </w:rPr>
              <w:t>血液（供血者）基本信息</w:t>
            </w:r>
            <w:r>
              <w:rPr>
                <w:rFonts w:hint="eastAsia"/>
              </w:rPr>
              <w:t xml:space="preserve">  B00030</w:t>
            </w:r>
            <w:r>
              <w:rPr>
                <w:rFonts w:hint="eastAsia"/>
              </w:rPr>
              <w:t>增加单位。</w:t>
            </w:r>
            <w:bookmarkEnd w:id="0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EF9F" w14:textId="77777777" w:rsidR="00001640" w:rsidRDefault="003967F5">
            <w:pPr>
              <w:ind w:left="2"/>
            </w:pPr>
            <w:r>
              <w:t>V1.151.0.0</w:t>
            </w:r>
          </w:p>
        </w:tc>
      </w:tr>
      <w:tr w:rsidR="00001640" w14:paraId="7F5BA7D8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86AC" w14:textId="77777777" w:rsidR="00001640" w:rsidRDefault="003967F5">
            <w:pPr>
              <w:ind w:left="46"/>
              <w:jc w:val="center"/>
            </w:pPr>
            <w:r>
              <w:t>V1.4.0.7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8CA" w14:textId="77777777" w:rsidR="00001640" w:rsidRDefault="003967F5">
            <w:pPr>
              <w:ind w:left="49"/>
              <w:jc w:val="center"/>
            </w:pPr>
            <w:r>
              <w:t>刘勇琨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789F" w14:textId="77777777" w:rsidR="00001640" w:rsidRDefault="003967F5">
            <w:pPr>
              <w:ind w:left="50"/>
              <w:jc w:val="center"/>
            </w:pPr>
            <w:r>
              <w:rPr>
                <w:rFonts w:hint="eastAsia"/>
              </w:rPr>
              <w:t>2</w:t>
            </w:r>
            <w:r>
              <w:t>020-8-11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2352" w14:textId="77777777" w:rsidR="00001640" w:rsidRDefault="003967F5">
            <w:r>
              <w:rPr>
                <w:rFonts w:ascii="宋体" w:eastAsia="宋体" w:hAnsi="宋体" w:cs="宋体" w:hint="eastAsia"/>
              </w:rPr>
              <w:t>增加接口：患者用血信息查询</w:t>
            </w:r>
            <w:r>
              <w:t>20780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E1C9" w14:textId="77777777" w:rsidR="00001640" w:rsidRDefault="003967F5">
            <w:pPr>
              <w:ind w:left="2"/>
            </w:pPr>
            <w:r>
              <w:t>V1.152.0.0</w:t>
            </w:r>
          </w:p>
        </w:tc>
      </w:tr>
      <w:tr w:rsidR="00001640" w14:paraId="7AE1BF4E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2C6" w14:textId="77777777" w:rsidR="00001640" w:rsidRDefault="003967F5">
            <w:pPr>
              <w:ind w:left="46"/>
              <w:jc w:val="center"/>
            </w:pPr>
            <w:r>
              <w:t>V1.4.0.8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6920" w14:textId="77777777" w:rsidR="00001640" w:rsidRDefault="003967F5">
            <w:pPr>
              <w:ind w:left="49"/>
              <w:jc w:val="center"/>
            </w:pPr>
            <w:r>
              <w:t>刘勇琨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F2ED" w14:textId="77777777" w:rsidR="00001640" w:rsidRDefault="003967F5">
            <w:pPr>
              <w:ind w:left="50"/>
              <w:jc w:val="center"/>
            </w:pPr>
            <w:r>
              <w:rPr>
                <w:rFonts w:hint="eastAsia"/>
              </w:rPr>
              <w:t>2</w:t>
            </w:r>
            <w:r>
              <w:t>020-9-17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4324" w14:textId="77777777" w:rsidR="00001640" w:rsidRDefault="003967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术中用血支持多血站模式（青海多血站）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9C23" w14:textId="77777777" w:rsidR="00001640" w:rsidRDefault="003967F5">
            <w:pPr>
              <w:ind w:left="2"/>
            </w:pPr>
            <w:r>
              <w:t>V1.154.0.0</w:t>
            </w:r>
          </w:p>
        </w:tc>
      </w:tr>
      <w:tr w:rsidR="00001640" w14:paraId="39AC0F4D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1650" w14:textId="77777777" w:rsidR="00001640" w:rsidRDefault="003967F5">
            <w:pPr>
              <w:ind w:left="46"/>
              <w:jc w:val="center"/>
            </w:pPr>
            <w:r>
              <w:t>V1.4.0.9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C205" w14:textId="77777777" w:rsidR="00001640" w:rsidRDefault="003967F5">
            <w:pPr>
              <w:ind w:left="49"/>
              <w:jc w:val="center"/>
            </w:pPr>
            <w:r>
              <w:t>刘勇琨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42E" w14:textId="77777777" w:rsidR="00001640" w:rsidRDefault="003967F5">
            <w:pPr>
              <w:ind w:left="50"/>
              <w:jc w:val="center"/>
            </w:pPr>
            <w:r>
              <w:rPr>
                <w:rFonts w:hint="eastAsia"/>
              </w:rPr>
              <w:t>2</w:t>
            </w:r>
            <w:r>
              <w:t>020-10-28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04CD" w14:textId="77777777" w:rsidR="00001640" w:rsidRDefault="003967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获取职工信息增加职工级别标识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E904" w14:textId="77777777" w:rsidR="00001640" w:rsidRDefault="003967F5">
            <w:pPr>
              <w:ind w:left="2"/>
            </w:pPr>
            <w:r>
              <w:t>V1.157.0.0</w:t>
            </w:r>
          </w:p>
        </w:tc>
      </w:tr>
      <w:tr w:rsidR="00B71B4F" w14:paraId="29B441CA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D671" w14:textId="77777777" w:rsidR="00B71B4F" w:rsidRDefault="00B71B4F">
            <w:pPr>
              <w:ind w:left="46"/>
              <w:jc w:val="center"/>
            </w:pPr>
            <w:r>
              <w:rPr>
                <w:rFonts w:hint="eastAsia"/>
              </w:rPr>
              <w:t>V</w:t>
            </w:r>
            <w:r>
              <w:t>1.4.0.10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5BE2" w14:textId="77777777" w:rsidR="00B71B4F" w:rsidRDefault="00B71B4F">
            <w:pPr>
              <w:ind w:left="49"/>
              <w:jc w:val="center"/>
            </w:pPr>
            <w:r>
              <w:rPr>
                <w:rFonts w:hint="eastAsia"/>
              </w:rPr>
              <w:t>刘勇琨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B4BB" w14:textId="77777777" w:rsidR="00B71B4F" w:rsidRDefault="00B71B4F" w:rsidP="00B71B4F">
            <w:pPr>
              <w:ind w:left="50"/>
              <w:jc w:val="center"/>
            </w:pPr>
            <w:r>
              <w:rPr>
                <w:rFonts w:hint="eastAsia"/>
              </w:rPr>
              <w:t>2</w:t>
            </w:r>
            <w:r>
              <w:t>020-11-07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5CA7" w14:textId="77777777" w:rsidR="00B71B4F" w:rsidRDefault="00B71B4F">
            <w:r>
              <w:rPr>
                <w:rFonts w:hint="eastAsia"/>
              </w:rPr>
              <w:t>异体输血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患者</w:t>
            </w:r>
            <w:r>
              <w:t>输血</w:t>
            </w:r>
            <w:r>
              <w:rPr>
                <w:rFonts w:hint="eastAsia"/>
              </w:rPr>
              <w:t>安全</w:t>
            </w:r>
            <w:r>
              <w:t>护理过程信息写入</w:t>
            </w:r>
            <w:r>
              <w:t>TMIS</w:t>
            </w:r>
            <w:r>
              <w:t>系统</w:t>
            </w:r>
            <w:r>
              <w:t>130010032 BOOL</w:t>
            </w:r>
            <w:r>
              <w:t>类型的的描述，增加枚举值</w:t>
            </w:r>
          </w:p>
          <w:p w14:paraId="419029AA" w14:textId="77777777" w:rsidR="00B71B4F" w:rsidRDefault="00B71B4F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异体输血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患者</w:t>
            </w:r>
            <w:r>
              <w:t>输血</w:t>
            </w:r>
            <w:r>
              <w:rPr>
                <w:rFonts w:hint="eastAsia"/>
              </w:rPr>
              <w:t>安全</w:t>
            </w:r>
            <w:r>
              <w:t>护理过程信息写入</w:t>
            </w:r>
            <w:r>
              <w:t>TMIS</w:t>
            </w:r>
            <w:r>
              <w:t>系统</w:t>
            </w:r>
            <w:r>
              <w:t xml:space="preserve">130010032 </w:t>
            </w:r>
            <w:r>
              <w:t>增加操作类型节点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4509" w14:textId="77777777" w:rsidR="00B71B4F" w:rsidRDefault="00B71B4F">
            <w:pPr>
              <w:ind w:left="2"/>
            </w:pPr>
            <w:r>
              <w:rPr>
                <w:color w:val="000000" w:themeColor="text1"/>
                <w:sz w:val="18"/>
                <w:szCs w:val="18"/>
              </w:rPr>
              <w:t>V1.158.0.0</w:t>
            </w:r>
          </w:p>
        </w:tc>
      </w:tr>
      <w:tr w:rsidR="0004075F" w14:paraId="3F3E26A0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9BDB" w14:textId="77777777" w:rsidR="0004075F" w:rsidRDefault="0004075F">
            <w:pPr>
              <w:ind w:left="46"/>
              <w:jc w:val="center"/>
            </w:pPr>
            <w:r>
              <w:rPr>
                <w:rFonts w:hint="eastAsia"/>
              </w:rPr>
              <w:t>V</w:t>
            </w:r>
            <w:r>
              <w:t>1.4.0.11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E040" w14:textId="77777777" w:rsidR="0004075F" w:rsidRDefault="0004075F">
            <w:pPr>
              <w:ind w:left="49"/>
              <w:jc w:val="center"/>
            </w:pPr>
            <w:r>
              <w:rPr>
                <w:rFonts w:hint="eastAsia"/>
              </w:rPr>
              <w:t>刘勇琨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B9DE" w14:textId="77777777" w:rsidR="0004075F" w:rsidRDefault="0004075F" w:rsidP="00B71B4F">
            <w:pPr>
              <w:ind w:left="50"/>
              <w:jc w:val="center"/>
            </w:pPr>
            <w:r>
              <w:rPr>
                <w:rFonts w:hint="eastAsia"/>
              </w:rPr>
              <w:t>2</w:t>
            </w:r>
            <w:r>
              <w:t>020.11.30</w:t>
            </w:r>
          </w:p>
        </w:tc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3020" w14:textId="77777777" w:rsidR="0004075F" w:rsidRDefault="0004075F">
            <w:r>
              <w:rPr>
                <w:rFonts w:hint="eastAsia"/>
              </w:rPr>
              <w:t>接口</w:t>
            </w:r>
            <w:r>
              <w:rPr>
                <w:rFonts w:hint="eastAsia"/>
              </w:rPr>
              <w:t>2</w:t>
            </w:r>
            <w:r>
              <w:t>0031</w:t>
            </w:r>
            <w:r>
              <w:t>修改名字为【获取并同步人员信息</w:t>
            </w:r>
            <w:r>
              <w:rPr>
                <w:rFonts w:hint="eastAsia"/>
              </w:rPr>
              <w:t>(</w:t>
            </w:r>
            <w:r>
              <w:t>科室权限</w:t>
            </w:r>
            <w:r>
              <w:t>)</w:t>
            </w:r>
            <w:r>
              <w:t>】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F121" w14:textId="77777777" w:rsidR="0004075F" w:rsidRDefault="0004075F">
            <w:pPr>
              <w:ind w:left="2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E5CA556" w14:textId="77777777" w:rsidR="00001640" w:rsidRDefault="00001640"/>
    <w:p w14:paraId="533FB80C" w14:textId="77777777" w:rsidR="00001640" w:rsidRDefault="003967F5">
      <w:pPr>
        <w:widowControl/>
        <w:jc w:val="left"/>
      </w:pPr>
      <w:r>
        <w:br w:type="page"/>
      </w:r>
    </w:p>
    <w:p w14:paraId="4E847C1A" w14:textId="77777777" w:rsidR="00001640" w:rsidRDefault="003967F5">
      <w:pPr>
        <w:widowControl/>
        <w:jc w:val="left"/>
      </w:pPr>
      <w:r>
        <w:lastRenderedPageBreak/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5136507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BFD2" w14:textId="77777777" w:rsidR="00001640" w:rsidRDefault="003967F5">
          <w:pPr>
            <w:pStyle w:val="TOC10"/>
            <w:jc w:val="center"/>
            <w:rPr>
              <w:color w:val="auto"/>
            </w:rPr>
          </w:pPr>
          <w:r>
            <w:rPr>
              <w:color w:val="auto"/>
              <w:lang w:val="zh-CN"/>
            </w:rPr>
            <w:t>目录</w:t>
          </w:r>
        </w:p>
        <w:p w14:paraId="76C2896D" w14:textId="1BC8A19E" w:rsidR="00457374" w:rsidRDefault="003967F5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sz w:val="28"/>
            </w:rPr>
            <w:fldChar w:fldCharType="begin"/>
          </w:r>
          <w:r>
            <w:instrText xml:space="preserve"> TOC \o "1-3" \h \z \u </w:instrText>
          </w:r>
          <w:r>
            <w:rPr>
              <w:sz w:val="28"/>
            </w:rPr>
            <w:fldChar w:fldCharType="separate"/>
          </w:r>
          <w:r w:rsidR="00457374" w:rsidRPr="00621C09">
            <w:rPr>
              <w:rStyle w:val="af0"/>
              <w:noProof/>
            </w:rPr>
            <w:fldChar w:fldCharType="begin"/>
          </w:r>
          <w:r w:rsidR="00457374" w:rsidRPr="00621C09">
            <w:rPr>
              <w:rStyle w:val="af0"/>
              <w:noProof/>
            </w:rPr>
            <w:instrText xml:space="preserve"> </w:instrText>
          </w:r>
          <w:r w:rsidR="00457374">
            <w:rPr>
              <w:noProof/>
            </w:rPr>
            <w:instrText>HYPERLINK \l "_Toc96498611"</w:instrText>
          </w:r>
          <w:r w:rsidR="00457374" w:rsidRPr="00621C09">
            <w:rPr>
              <w:rStyle w:val="af0"/>
              <w:noProof/>
            </w:rPr>
            <w:instrText xml:space="preserve"> </w:instrText>
          </w:r>
          <w:r w:rsidR="00457374" w:rsidRPr="00621C09">
            <w:rPr>
              <w:rStyle w:val="af0"/>
              <w:noProof/>
            </w:rPr>
          </w:r>
          <w:r w:rsidR="00457374" w:rsidRPr="00621C09">
            <w:rPr>
              <w:rStyle w:val="af0"/>
              <w:noProof/>
            </w:rPr>
            <w:fldChar w:fldCharType="separate"/>
          </w:r>
          <w:r w:rsidR="00457374" w:rsidRPr="00621C09">
            <w:rPr>
              <w:rStyle w:val="af0"/>
              <w:noProof/>
            </w:rPr>
            <w:t>异体输血</w:t>
          </w:r>
          <w:r w:rsidR="00457374" w:rsidRPr="00621C09">
            <w:rPr>
              <w:rStyle w:val="af0"/>
              <w:noProof/>
            </w:rPr>
            <w:t>-</w:t>
          </w:r>
          <w:r w:rsidR="00457374" w:rsidRPr="00621C09">
            <w:rPr>
              <w:rStyle w:val="af0"/>
              <w:noProof/>
            </w:rPr>
            <w:t>输血信息核对</w:t>
          </w:r>
          <w:r w:rsidR="00457374" w:rsidRPr="00621C09">
            <w:rPr>
              <w:rStyle w:val="af0"/>
              <w:noProof/>
            </w:rPr>
            <w:t>130010010</w:t>
          </w:r>
          <w:r w:rsidR="00457374" w:rsidRPr="00621C09">
            <w:rPr>
              <w:rStyle w:val="af0"/>
              <w:noProof/>
            </w:rPr>
            <w:t>增加发血医嘱号，血液（供血者）基本信息</w:t>
          </w:r>
          <w:r w:rsidR="00457374" w:rsidRPr="00621C09">
            <w:rPr>
              <w:rStyle w:val="af0"/>
              <w:noProof/>
            </w:rPr>
            <w:t xml:space="preserve">  B00030</w:t>
          </w:r>
          <w:r w:rsidR="00457374" w:rsidRPr="00621C09">
            <w:rPr>
              <w:rStyle w:val="af0"/>
              <w:noProof/>
            </w:rPr>
            <w:t>增加单位。</w:t>
          </w:r>
          <w:r w:rsidR="00457374">
            <w:rPr>
              <w:noProof/>
              <w:webHidden/>
            </w:rPr>
            <w:tab/>
          </w:r>
          <w:r w:rsidR="00457374">
            <w:rPr>
              <w:noProof/>
              <w:webHidden/>
            </w:rPr>
            <w:fldChar w:fldCharType="begin"/>
          </w:r>
          <w:r w:rsidR="00457374">
            <w:rPr>
              <w:noProof/>
              <w:webHidden/>
            </w:rPr>
            <w:instrText xml:space="preserve"> PAGEREF _Toc96498611 \h </w:instrText>
          </w:r>
          <w:r w:rsidR="00457374">
            <w:rPr>
              <w:noProof/>
              <w:webHidden/>
            </w:rPr>
          </w:r>
          <w:r w:rsidR="00457374">
            <w:rPr>
              <w:noProof/>
              <w:webHidden/>
            </w:rPr>
            <w:fldChar w:fldCharType="separate"/>
          </w:r>
          <w:r w:rsidR="00457374">
            <w:rPr>
              <w:noProof/>
              <w:webHidden/>
            </w:rPr>
            <w:t>3</w:t>
          </w:r>
          <w:r w:rsidR="00457374">
            <w:rPr>
              <w:noProof/>
              <w:webHidden/>
            </w:rPr>
            <w:fldChar w:fldCharType="end"/>
          </w:r>
          <w:r w:rsidR="00457374" w:rsidRPr="00621C09">
            <w:rPr>
              <w:rStyle w:val="af0"/>
              <w:noProof/>
            </w:rPr>
            <w:fldChar w:fldCharType="end"/>
          </w:r>
        </w:p>
        <w:p w14:paraId="201F1F86" w14:textId="61E184C6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12" w:history="1">
            <w:r w:rsidRPr="00621C09">
              <w:rPr>
                <w:rStyle w:val="af0"/>
                <w:noProof/>
              </w:rPr>
              <w:t>一、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总则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1425" w14:textId="6CE755C1" w:rsidR="00457374" w:rsidRDefault="00457374">
          <w:pPr>
            <w:pStyle w:val="TOC1"/>
            <w:tabs>
              <w:tab w:val="left" w:pos="4156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13" w:history="1">
            <w:r w:rsidRPr="00621C09">
              <w:rPr>
                <w:rStyle w:val="af0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rFonts w:ascii="微软雅黑" w:eastAsia="微软雅黑" w:hAnsi="微软雅黑" w:cs="微软雅黑"/>
                <w:noProof/>
              </w:rPr>
              <w:t>约定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6BFB0" w14:textId="76B5B685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14" w:history="1">
            <w:r w:rsidRPr="00621C09">
              <w:rPr>
                <w:rStyle w:val="af0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阅读指导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47A29" w14:textId="74F7BB70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15" w:history="1">
            <w:r w:rsidRPr="00621C09">
              <w:rPr>
                <w:rStyle w:val="af0"/>
                <w:rFonts w:eastAsia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通用说明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F4BB6" w14:textId="06F31AD4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16" w:history="1">
            <w:r w:rsidRPr="00621C09">
              <w:rPr>
                <w:rStyle w:val="af0"/>
                <w:noProof/>
              </w:rPr>
              <w:t>二、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与医院系统接口定义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876A3" w14:textId="4F4F6957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17" w:history="1">
            <w:r w:rsidRPr="00621C09">
              <w:rPr>
                <w:rStyle w:val="af0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获取同步信息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C05E2" w14:textId="7F36AC76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18" w:history="1">
            <w:r w:rsidRPr="00621C09">
              <w:rPr>
                <w:rStyle w:val="af0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获取科室信息20010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A918F" w14:textId="0F4DDCC4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19" w:history="1">
            <w:r w:rsidRPr="00621C09">
              <w:rPr>
                <w:rStyle w:val="af0"/>
                <w:rFonts w:ascii="宋体" w:hAnsi="宋体" w:cs="宋体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获取病区信息 20020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EE85B" w14:textId="1E08A6F0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20" w:history="1">
            <w:r w:rsidRPr="00621C09">
              <w:rPr>
                <w:rStyle w:val="af0"/>
                <w:rFonts w:ascii="宋体" w:hAnsi="宋体" w:cs="宋体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获取职工信息 20030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49086" w14:textId="5642A05E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21" w:history="1">
            <w:r w:rsidRPr="00621C09">
              <w:rPr>
                <w:rStyle w:val="af0"/>
                <w:rFonts w:ascii="宋体" w:hAnsi="宋体" w:cs="宋体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获取 his 收费项目信息 20040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9379F" w14:textId="59AFF6A3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22" w:history="1">
            <w:r w:rsidRPr="00621C09">
              <w:rPr>
                <w:rStyle w:val="af0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患者信息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7D1E3" w14:textId="211281E7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24" w:history="1">
            <w:r w:rsidRPr="00621C09">
              <w:rPr>
                <w:rStyle w:val="af0"/>
                <w:rFonts w:ascii="宋体" w:hAnsi="宋体" w:cs="宋体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查询患者信息 20090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BC682" w14:textId="0E0782A0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25" w:history="1">
            <w:r w:rsidRPr="00621C09">
              <w:rPr>
                <w:rStyle w:val="af0"/>
                <w:rFonts w:ascii="宋体" w:hAnsi="宋体" w:cs="宋体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查询患者血型分布 20080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B4948" w14:textId="684D5935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26" w:history="1">
            <w:r w:rsidRPr="00621C09">
              <w:rPr>
                <w:rStyle w:val="af0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医嘱信息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74A1D" w14:textId="47D5E66A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30" w:history="1">
            <w:r w:rsidRPr="00621C09">
              <w:rPr>
                <w:rStyle w:val="af0"/>
                <w:rFonts w:ascii="宋体" w:hAnsi="宋体" w:cs="宋体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异体输血-医嘱回传(新增) 20070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3173A" w14:textId="13DAA43C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31" w:history="1">
            <w:r w:rsidRPr="00621C09">
              <w:rPr>
                <w:rStyle w:val="af0"/>
                <w:rFonts w:ascii="宋体" w:hAnsi="宋体" w:cs="宋体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异体输血-医嘱回传(作废) 20075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EB3A2" w14:textId="29F6178B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32" w:history="1">
            <w:r w:rsidRPr="00621C09">
              <w:rPr>
                <w:rStyle w:val="af0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费用管理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E2418" w14:textId="53D7F993" w:rsidR="00457374" w:rsidRDefault="00457374">
          <w:pPr>
            <w:pStyle w:val="TOC2"/>
            <w:tabs>
              <w:tab w:val="left" w:pos="1260"/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6498637" w:history="1">
            <w:r w:rsidRPr="00621C09">
              <w:rPr>
                <w:rStyle w:val="af0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621C09">
              <w:rPr>
                <w:rStyle w:val="af0"/>
                <w:rFonts w:ascii="宋体" w:hAnsi="宋体" w:cs="宋体"/>
                <w:noProof/>
              </w:rPr>
              <w:t>计费信息</w:t>
            </w:r>
            <w:r w:rsidRPr="00621C09">
              <w:rPr>
                <w:rStyle w:val="af0"/>
                <w:noProof/>
              </w:rPr>
              <w:t xml:space="preserve"> 20060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B892F" w14:textId="5AFF965B" w:rsidR="00457374" w:rsidRDefault="00457374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  <w:lang w:val="en-US"/>
            </w:rPr>
          </w:pPr>
          <w:hyperlink w:anchor="_Toc96498638" w:history="1">
            <w:r w:rsidRPr="00621C09">
              <w:rPr>
                <w:rStyle w:val="af0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  <w:lang w:val="en-US"/>
              </w:rPr>
              <w:tab/>
            </w:r>
            <w:r w:rsidRPr="00621C09">
              <w:rPr>
                <w:rStyle w:val="af0"/>
                <w:noProof/>
              </w:rPr>
              <w:t>获取患者检测信息</w:t>
            </w:r>
            <w:r w:rsidRPr="00621C09">
              <w:rPr>
                <w:rStyle w:val="af0"/>
                <w:noProof/>
              </w:rPr>
              <w:t xml:space="preserve"> 30010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_Toc96498638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66030" w14:textId="707A8918" w:rsidR="00001640" w:rsidRDefault="003967F5">
          <w:r>
            <w:rPr>
              <w:b/>
              <w:bCs/>
              <w:lang w:val="zh-CN"/>
            </w:rPr>
            <w:fldChar w:fldCharType="end"/>
          </w:r>
        </w:p>
      </w:sdtContent>
    </w:sdt>
    <w:p w14:paraId="62D4C330" w14:textId="77777777" w:rsidR="00001640" w:rsidRDefault="00001640">
      <w:pPr>
        <w:widowControl/>
        <w:jc w:val="left"/>
      </w:pPr>
    </w:p>
    <w:p w14:paraId="1750F9A8" w14:textId="77777777" w:rsidR="00001640" w:rsidRDefault="00001640">
      <w:pPr>
        <w:widowControl/>
        <w:jc w:val="left"/>
      </w:pPr>
    </w:p>
    <w:p w14:paraId="1886671E" w14:textId="77777777" w:rsidR="00001640" w:rsidRDefault="00001640">
      <w:pPr>
        <w:widowControl/>
        <w:jc w:val="left"/>
      </w:pPr>
    </w:p>
    <w:p w14:paraId="772EAF81" w14:textId="77777777" w:rsidR="00001640" w:rsidRDefault="00001640">
      <w:pPr>
        <w:widowControl/>
        <w:jc w:val="left"/>
      </w:pPr>
    </w:p>
    <w:p w14:paraId="550FDE40" w14:textId="77777777" w:rsidR="00001640" w:rsidRDefault="00001640">
      <w:pPr>
        <w:widowControl/>
        <w:jc w:val="left"/>
      </w:pPr>
    </w:p>
    <w:p w14:paraId="5CCE16CA" w14:textId="77777777" w:rsidR="00001640" w:rsidRDefault="00001640">
      <w:pPr>
        <w:widowControl/>
        <w:jc w:val="left"/>
      </w:pPr>
    </w:p>
    <w:p w14:paraId="694D1F8B" w14:textId="77777777" w:rsidR="00001640" w:rsidRDefault="00001640">
      <w:pPr>
        <w:widowControl/>
        <w:jc w:val="left"/>
      </w:pPr>
    </w:p>
    <w:p w14:paraId="4EC0015F" w14:textId="77777777" w:rsidR="00001640" w:rsidRDefault="00001640">
      <w:pPr>
        <w:widowControl/>
        <w:jc w:val="left"/>
      </w:pPr>
    </w:p>
    <w:p w14:paraId="3701663D" w14:textId="77777777" w:rsidR="00001640" w:rsidRDefault="00001640">
      <w:pPr>
        <w:widowControl/>
        <w:jc w:val="left"/>
      </w:pPr>
    </w:p>
    <w:p w14:paraId="4BBC0C00" w14:textId="77777777" w:rsidR="00001640" w:rsidRDefault="00001640">
      <w:pPr>
        <w:widowControl/>
        <w:jc w:val="left"/>
      </w:pPr>
    </w:p>
    <w:p w14:paraId="08252DAD" w14:textId="77777777" w:rsidR="00001640" w:rsidRDefault="00001640">
      <w:pPr>
        <w:widowControl/>
        <w:jc w:val="left"/>
      </w:pPr>
    </w:p>
    <w:p w14:paraId="1555F8E0" w14:textId="77777777" w:rsidR="00001640" w:rsidRDefault="00001640">
      <w:pPr>
        <w:widowControl/>
        <w:jc w:val="left"/>
      </w:pPr>
    </w:p>
    <w:p w14:paraId="1E39779A" w14:textId="77777777" w:rsidR="00001640" w:rsidRDefault="00001640">
      <w:pPr>
        <w:widowControl/>
        <w:jc w:val="left"/>
      </w:pPr>
    </w:p>
    <w:p w14:paraId="1DAE1AB3" w14:textId="77777777" w:rsidR="00001640" w:rsidRDefault="00001640">
      <w:pPr>
        <w:widowControl/>
        <w:jc w:val="left"/>
      </w:pPr>
    </w:p>
    <w:p w14:paraId="3B431101" w14:textId="77777777" w:rsidR="00001640" w:rsidRDefault="00001640">
      <w:pPr>
        <w:widowControl/>
        <w:jc w:val="left"/>
      </w:pPr>
    </w:p>
    <w:p w14:paraId="16F03440" w14:textId="77777777" w:rsidR="00001640" w:rsidRDefault="003967F5">
      <w:pPr>
        <w:pStyle w:val="1"/>
        <w:numPr>
          <w:ilvl w:val="0"/>
          <w:numId w:val="1"/>
        </w:numPr>
        <w:spacing w:after="251"/>
      </w:pPr>
      <w:bookmarkStart w:id="1" w:name="_Toc23241584"/>
      <w:bookmarkStart w:id="2" w:name="_Toc96498612"/>
      <w:r>
        <w:lastRenderedPageBreak/>
        <w:t>总则</w:t>
      </w:r>
      <w:bookmarkEnd w:id="1"/>
      <w:bookmarkEnd w:id="2"/>
    </w:p>
    <w:p w14:paraId="18112969" w14:textId="77777777" w:rsidR="00001640" w:rsidRDefault="003967F5">
      <w:pPr>
        <w:spacing w:after="5" w:line="428" w:lineRule="auto"/>
        <w:ind w:left="-15" w:right="-14" w:firstLine="556"/>
      </w:pPr>
      <w:r>
        <w:rPr>
          <w:rFonts w:ascii="宋体" w:eastAsia="宋体" w:hAnsi="宋体" w:cs="宋体"/>
          <w:sz w:val="28"/>
        </w:rPr>
        <w:t xml:space="preserve">为满足 </w:t>
      </w:r>
      <w:r>
        <w:rPr>
          <w:sz w:val="28"/>
        </w:rPr>
        <w:t xml:space="preserve">TMIS 9.5 </w:t>
      </w:r>
      <w:r>
        <w:rPr>
          <w:rFonts w:ascii="宋体" w:eastAsia="宋体" w:hAnsi="宋体" w:cs="宋体"/>
          <w:sz w:val="28"/>
        </w:rPr>
        <w:t>与医院信息系统</w:t>
      </w:r>
      <w:r>
        <w:rPr>
          <w:sz w:val="28"/>
        </w:rPr>
        <w:t xml:space="preserve">(HIS/LIS </w:t>
      </w:r>
      <w:r>
        <w:rPr>
          <w:rFonts w:ascii="宋体" w:eastAsia="宋体" w:hAnsi="宋体" w:cs="宋体"/>
          <w:sz w:val="28"/>
        </w:rPr>
        <w:t>等系统</w:t>
      </w:r>
      <w:r>
        <w:rPr>
          <w:sz w:val="28"/>
        </w:rPr>
        <w:t>)</w:t>
      </w:r>
      <w:r>
        <w:rPr>
          <w:rFonts w:ascii="宋体" w:eastAsia="宋体" w:hAnsi="宋体" w:cs="宋体"/>
          <w:sz w:val="28"/>
        </w:rPr>
        <w:t>、采供血系统的交互及数据传递，进行数据共享，为输血科医生提供及时有效的数据，特制定本接口文档。</w:t>
      </w:r>
    </w:p>
    <w:p w14:paraId="656E506C" w14:textId="77777777" w:rsidR="00001640" w:rsidRDefault="003967F5">
      <w:pPr>
        <w:spacing w:after="298" w:line="428" w:lineRule="auto"/>
        <w:ind w:left="-15" w:right="-14" w:firstLine="556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 xml:space="preserve">本文档为 </w:t>
      </w:r>
      <w:r>
        <w:rPr>
          <w:sz w:val="28"/>
        </w:rPr>
        <w:t xml:space="preserve">TMIS9.5 </w:t>
      </w:r>
      <w:r>
        <w:rPr>
          <w:rFonts w:ascii="宋体" w:eastAsia="宋体" w:hAnsi="宋体" w:cs="宋体"/>
          <w:sz w:val="28"/>
        </w:rPr>
        <w:t>与医院信息系统、采供血系统交互的标准文档，若与医院有更深层次的接口需求，需要另附接口说明。</w:t>
      </w:r>
    </w:p>
    <w:p w14:paraId="541030AD" w14:textId="77777777" w:rsidR="00001640" w:rsidRDefault="003967F5">
      <w:pPr>
        <w:pStyle w:val="1"/>
        <w:numPr>
          <w:ilvl w:val="0"/>
          <w:numId w:val="2"/>
        </w:numPr>
        <w:rPr>
          <w:rFonts w:ascii="微软雅黑" w:eastAsia="微软雅黑" w:hAnsi="微软雅黑" w:cs="微软雅黑"/>
        </w:rPr>
      </w:pPr>
      <w:bookmarkStart w:id="3" w:name="_Toc22827251"/>
      <w:bookmarkStart w:id="4" w:name="_Toc22907603"/>
      <w:bookmarkStart w:id="5" w:name="_Toc23241585"/>
      <w:bookmarkStart w:id="6" w:name="_Toc96498613"/>
      <w:r>
        <w:rPr>
          <w:rFonts w:ascii="微软雅黑" w:eastAsia="微软雅黑" w:hAnsi="微软雅黑" w:cs="微软雅黑" w:hint="eastAsia"/>
        </w:rPr>
        <w:t>约定</w:t>
      </w:r>
      <w:bookmarkEnd w:id="3"/>
      <w:bookmarkEnd w:id="4"/>
      <w:bookmarkEnd w:id="5"/>
      <w:bookmarkEnd w:id="6"/>
    </w:p>
    <w:tbl>
      <w:tblPr>
        <w:tblW w:w="13778" w:type="dxa"/>
        <w:tblInd w:w="6" w:type="dxa"/>
        <w:tblLayout w:type="fixed"/>
        <w:tblCellMar>
          <w:top w:w="70" w:type="dxa"/>
          <w:right w:w="101" w:type="dxa"/>
        </w:tblCellMar>
        <w:tblLook w:val="04A0" w:firstRow="1" w:lastRow="0" w:firstColumn="1" w:lastColumn="0" w:noHBand="0" w:noVBand="1"/>
      </w:tblPr>
      <w:tblGrid>
        <w:gridCol w:w="702"/>
        <w:gridCol w:w="6091"/>
        <w:gridCol w:w="6985"/>
      </w:tblGrid>
      <w:tr w:rsidR="00001640" w14:paraId="57586D84" w14:textId="77777777">
        <w:trPr>
          <w:trHeight w:val="34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836D7" w14:textId="77777777" w:rsidR="00001640" w:rsidRDefault="003967F5">
            <w:pPr>
              <w:ind w:left="167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7DCC8F59" w14:textId="77777777" w:rsidR="00001640" w:rsidRDefault="00001640"/>
        </w:tc>
        <w:tc>
          <w:tcPr>
            <w:tcW w:w="6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440D8" w14:textId="77777777" w:rsidR="00001640" w:rsidRDefault="003967F5">
            <w:r>
              <w:rPr>
                <w:rFonts w:ascii="宋体" w:eastAsia="宋体" w:hAnsi="宋体" w:cs="宋体"/>
              </w:rPr>
              <w:t>约定内容</w:t>
            </w:r>
          </w:p>
        </w:tc>
      </w:tr>
      <w:tr w:rsidR="00001640" w14:paraId="2B153005" w14:textId="77777777">
        <w:trPr>
          <w:trHeight w:val="35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52FE" w14:textId="77777777" w:rsidR="00001640" w:rsidRDefault="003967F5">
            <w:pPr>
              <w:tabs>
                <w:tab w:val="right" w:pos="601"/>
              </w:tabs>
            </w:pPr>
            <w:r>
              <w:t>1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1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C5A6" w14:textId="77777777" w:rsidR="00001640" w:rsidRDefault="003967F5">
            <w:r>
              <w:rPr>
                <w:b/>
                <w:color w:val="FF0000"/>
              </w:rPr>
              <w:t xml:space="preserve">Web </w:t>
            </w:r>
            <w:r>
              <w:rPr>
                <w:rFonts w:ascii="宋体" w:eastAsia="宋体" w:hAnsi="宋体" w:cs="宋体"/>
                <w:color w:val="FF0000"/>
              </w:rPr>
              <w:t>方法调用时，内部逻辑需要以事务方式进行数据处理。</w:t>
            </w:r>
          </w:p>
        </w:tc>
      </w:tr>
      <w:tr w:rsidR="00001640" w14:paraId="539B6E1B" w14:textId="77777777">
        <w:trPr>
          <w:trHeight w:val="35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0AEE" w14:textId="77777777" w:rsidR="00001640" w:rsidRDefault="003967F5">
            <w:pPr>
              <w:tabs>
                <w:tab w:val="right" w:pos="601"/>
              </w:tabs>
            </w:pPr>
            <w:r>
              <w:t>2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1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2D02" w14:textId="77777777" w:rsidR="00001640" w:rsidRDefault="003967F5">
            <w:pPr>
              <w:rPr>
                <w:bCs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</w:rPr>
              <w:t>使用标准</w:t>
            </w:r>
            <w:r>
              <w:rPr>
                <w:rFonts w:hint="eastAsia"/>
                <w:bCs/>
                <w:color w:val="FF0000"/>
              </w:rPr>
              <w:t>Web</w:t>
            </w:r>
            <w:r>
              <w:rPr>
                <w:rFonts w:ascii="微软雅黑" w:eastAsia="微软雅黑" w:hAnsi="微软雅黑" w:cs="微软雅黑" w:hint="eastAsia"/>
                <w:bCs/>
                <w:color w:val="FF0000"/>
              </w:rPr>
              <w:t>服务的，服务定义（</w:t>
            </w:r>
            <w:proofErr w:type="spellStart"/>
            <w:r>
              <w:rPr>
                <w:rFonts w:hint="eastAsia"/>
                <w:bCs/>
                <w:color w:val="FF0000"/>
              </w:rPr>
              <w:t>wsdl</w:t>
            </w:r>
            <w:proofErr w:type="spellEnd"/>
            <w:r>
              <w:rPr>
                <w:rFonts w:ascii="微软雅黑" w:eastAsia="微软雅黑" w:hAnsi="微软雅黑" w:cs="微软雅黑" w:hint="eastAsia"/>
                <w:bCs/>
                <w:color w:val="FF0000"/>
              </w:rPr>
              <w:t>）中的命名空间应该是默认空间【</w:t>
            </w:r>
            <w:r w:rsidR="00B9583F">
              <w:fldChar w:fldCharType="begin"/>
            </w:r>
            <w:r w:rsidR="00B9583F">
              <w:instrText xml:space="preserve"> HYPERLINK "http://tempuri.xn--org-003b/" \t "_blank" </w:instrText>
            </w:r>
            <w:r w:rsidR="00B9583F">
              <w:fldChar w:fldCharType="separate"/>
            </w:r>
            <w:r>
              <w:rPr>
                <w:rFonts w:hint="eastAsia"/>
                <w:bCs/>
                <w:color w:val="FF0000"/>
              </w:rPr>
              <w:t>http://tempuri.org</w:t>
            </w:r>
            <w:r>
              <w:rPr>
                <w:rFonts w:ascii="微软雅黑" w:eastAsia="微软雅黑" w:hAnsi="微软雅黑" w:cs="微软雅黑" w:hint="eastAsia"/>
                <w:bCs/>
                <w:color w:val="FF0000"/>
              </w:rPr>
              <w:t>】</w:t>
            </w:r>
            <w:r w:rsidR="00B9583F">
              <w:rPr>
                <w:rFonts w:ascii="微软雅黑" w:eastAsia="微软雅黑" w:hAnsi="微软雅黑" w:cs="微软雅黑"/>
                <w:bCs/>
                <w:color w:val="FF0000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bCs/>
                <w:color w:val="FF0000"/>
              </w:rPr>
              <w:t>，否则调用时报</w:t>
            </w:r>
            <w:r>
              <w:rPr>
                <w:bCs/>
                <w:color w:val="FF0000"/>
              </w:rPr>
              <w:t>“</w:t>
            </w:r>
            <w:r>
              <w:rPr>
                <w:rFonts w:ascii="微软雅黑" w:eastAsia="微软雅黑" w:hAnsi="微软雅黑" w:cs="微软雅黑" w:hint="eastAsia"/>
                <w:bCs/>
                <w:color w:val="FF0000"/>
              </w:rPr>
              <w:t>服务器未能识别</w:t>
            </w:r>
            <w:r>
              <w:rPr>
                <w:rFonts w:hint="eastAsia"/>
                <w:bCs/>
                <w:color w:val="FF0000"/>
              </w:rPr>
              <w:t xml:space="preserve"> HTTP </w:t>
            </w:r>
            <w:r>
              <w:rPr>
                <w:rFonts w:ascii="微软雅黑" w:eastAsia="微软雅黑" w:hAnsi="微软雅黑" w:cs="微软雅黑" w:hint="eastAsia"/>
                <w:bCs/>
                <w:color w:val="FF0000"/>
              </w:rPr>
              <w:t>请求头</w:t>
            </w:r>
            <w:r>
              <w:rPr>
                <w:bCs/>
                <w:color w:val="FF0000"/>
              </w:rPr>
              <w:t>”</w:t>
            </w:r>
            <w:r>
              <w:rPr>
                <w:rFonts w:ascii="微软雅黑" w:eastAsia="微软雅黑" w:hAnsi="微软雅黑" w:cs="微软雅黑" w:hint="eastAsia"/>
                <w:bCs/>
                <w:color w:val="FF0000"/>
              </w:rPr>
              <w:t>的错误。</w:t>
            </w:r>
          </w:p>
        </w:tc>
      </w:tr>
    </w:tbl>
    <w:p w14:paraId="0CDBED7C" w14:textId="77777777" w:rsidR="00001640" w:rsidRDefault="00001640"/>
    <w:p w14:paraId="6C326232" w14:textId="77777777" w:rsidR="00001640" w:rsidRDefault="003967F5">
      <w:pPr>
        <w:pStyle w:val="1"/>
        <w:numPr>
          <w:ilvl w:val="0"/>
          <w:numId w:val="2"/>
        </w:numPr>
      </w:pPr>
      <w:bookmarkStart w:id="7" w:name="_Toc23241586"/>
      <w:bookmarkStart w:id="8" w:name="_Toc96498614"/>
      <w:r>
        <w:lastRenderedPageBreak/>
        <w:t>阅读指导</w:t>
      </w:r>
      <w:bookmarkEnd w:id="7"/>
      <w:bookmarkEnd w:id="8"/>
    </w:p>
    <w:p w14:paraId="63EE0230" w14:textId="77777777" w:rsidR="00001640" w:rsidRDefault="003967F5">
      <w:pPr>
        <w:spacing w:after="201"/>
        <w:ind w:left="-5" w:hanging="10"/>
      </w:pPr>
      <w:r>
        <w:t xml:space="preserve">2.1Web </w:t>
      </w:r>
      <w:r>
        <w:rPr>
          <w:rFonts w:ascii="宋体" w:eastAsia="宋体" w:hAnsi="宋体" w:cs="宋体"/>
        </w:rPr>
        <w:t>服务调用方式全部采用请求</w:t>
      </w:r>
      <w:r>
        <w:t>-</w:t>
      </w:r>
      <w:r>
        <w:rPr>
          <w:rFonts w:ascii="宋体" w:eastAsia="宋体" w:hAnsi="宋体" w:cs="宋体"/>
        </w:rPr>
        <w:t>回复方式。</w:t>
      </w:r>
    </w:p>
    <w:p w14:paraId="3CD6C62D" w14:textId="77777777" w:rsidR="00001640" w:rsidRDefault="003967F5">
      <w:pPr>
        <w:spacing w:after="195"/>
        <w:ind w:left="-5" w:hanging="10"/>
      </w:pPr>
      <w:r>
        <w:t>2.2</w:t>
      </w:r>
      <w:r>
        <w:rPr>
          <w:rFonts w:ascii="宋体" w:eastAsia="宋体" w:hAnsi="宋体" w:cs="宋体"/>
        </w:rPr>
        <w:t xml:space="preserve">每个请求包含 </w:t>
      </w:r>
      <w:r>
        <w:t xml:space="preserve">5 </w:t>
      </w:r>
      <w:proofErr w:type="gramStart"/>
      <w:r>
        <w:rPr>
          <w:rFonts w:ascii="宋体" w:eastAsia="宋体" w:hAnsi="宋体" w:cs="宋体"/>
        </w:rPr>
        <w:t>个</w:t>
      </w:r>
      <w:proofErr w:type="gramEnd"/>
      <w:r>
        <w:rPr>
          <w:rFonts w:ascii="宋体" w:eastAsia="宋体" w:hAnsi="宋体" w:cs="宋体"/>
        </w:rPr>
        <w:t xml:space="preserve">参数，分别为【医院 </w:t>
      </w:r>
      <w:r>
        <w:t xml:space="preserve">HIS </w:t>
      </w:r>
      <w:r>
        <w:rPr>
          <w:rFonts w:ascii="宋体" w:eastAsia="宋体" w:hAnsi="宋体" w:cs="宋体"/>
        </w:rPr>
        <w:t>编码、用户名、密码、请求控制参数，请求业务参数】。</w:t>
      </w:r>
    </w:p>
    <w:p w14:paraId="167D84EA" w14:textId="77777777" w:rsidR="00001640" w:rsidRDefault="003967F5">
      <w:pPr>
        <w:spacing w:after="194"/>
        <w:ind w:left="490" w:hanging="10"/>
      </w:pPr>
      <w:r>
        <w:rPr>
          <w:rFonts w:ascii="宋体" w:eastAsia="宋体" w:hAnsi="宋体" w:cs="宋体"/>
        </w:rPr>
        <w:t xml:space="preserve">医院 </w:t>
      </w:r>
      <w:r>
        <w:rPr>
          <w:b/>
        </w:rPr>
        <w:t xml:space="preserve">HIS </w:t>
      </w:r>
      <w:r>
        <w:rPr>
          <w:rFonts w:ascii="宋体" w:eastAsia="宋体" w:hAnsi="宋体" w:cs="宋体"/>
        </w:rPr>
        <w:t>编码：</w:t>
      </w:r>
      <w:r>
        <w:rPr>
          <w:rFonts w:hint="eastAsia"/>
        </w:rPr>
        <w:t>与医院</w:t>
      </w:r>
      <w:r>
        <w:t>系统</w:t>
      </w:r>
      <w:proofErr w:type="gramStart"/>
      <w:r>
        <w:t>交互时</w:t>
      </w:r>
      <w:proofErr w:type="gramEnd"/>
      <w:r>
        <w:t>的约定医院编码（</w:t>
      </w:r>
      <w:r>
        <w:rPr>
          <w:rFonts w:hint="eastAsia"/>
        </w:rPr>
        <w:t>医院</w:t>
      </w:r>
      <w:r>
        <w:t>HIS</w:t>
      </w:r>
      <w:r>
        <w:t>编码），</w:t>
      </w:r>
    </w:p>
    <w:p w14:paraId="6860D34E" w14:textId="77777777" w:rsidR="00001640" w:rsidRDefault="003967F5">
      <w:pPr>
        <w:spacing w:after="194"/>
        <w:ind w:firstLineChars="700" w:firstLine="1968"/>
      </w:pPr>
      <w:r>
        <w:rPr>
          <w:b/>
          <w:color w:val="FF0000"/>
          <w:sz w:val="28"/>
          <w:szCs w:val="28"/>
        </w:rPr>
        <w:t>注：</w:t>
      </w:r>
      <w:r>
        <w:rPr>
          <w:color w:val="FF0000"/>
        </w:rPr>
        <w:t>多血站模式，此参数需要传入（</w:t>
      </w:r>
      <w:r>
        <w:rPr>
          <w:rFonts w:ascii="微软雅黑" w:eastAsia="微软雅黑" w:hAnsi="微软雅黑" w:hint="eastAsia"/>
          <w:b/>
          <w:color w:val="FF0000"/>
          <w:shd w:val="clear" w:color="auto" w:fill="FFFFFF"/>
        </w:rPr>
        <w:t>血站编码,医院编码</w:t>
      </w:r>
      <w:r>
        <w:rPr>
          <w:color w:val="FF0000"/>
        </w:rPr>
        <w:t>（青海多血站）），</w:t>
      </w:r>
      <w:r>
        <w:rPr>
          <w:b/>
          <w:color w:val="FF0000"/>
        </w:rPr>
        <w:t>目前只支持术中用血接口</w:t>
      </w:r>
      <w:r>
        <w:rPr>
          <w:color w:val="FF0000"/>
        </w:rPr>
        <w:t>。</w:t>
      </w:r>
    </w:p>
    <w:p w14:paraId="6597506B" w14:textId="77777777" w:rsidR="00001640" w:rsidRDefault="003967F5">
      <w:pPr>
        <w:spacing w:after="195"/>
        <w:ind w:left="490" w:hanging="10"/>
      </w:pPr>
      <w:r>
        <w:rPr>
          <w:rFonts w:ascii="宋体" w:eastAsia="宋体" w:hAnsi="宋体" w:cs="宋体"/>
        </w:rPr>
        <w:t>用户名：</w:t>
      </w:r>
      <w:r>
        <w:t xml:space="preserve">TMIS </w:t>
      </w:r>
      <w:r>
        <w:rPr>
          <w:rFonts w:ascii="宋体" w:eastAsia="宋体" w:hAnsi="宋体" w:cs="宋体"/>
        </w:rPr>
        <w:t>提供的用户名，默认可为医院标准编码。</w:t>
      </w:r>
    </w:p>
    <w:p w14:paraId="78F50716" w14:textId="77777777" w:rsidR="00001640" w:rsidRDefault="003967F5">
      <w:pPr>
        <w:spacing w:after="4"/>
        <w:ind w:left="490" w:hanging="10"/>
      </w:pPr>
      <w:r>
        <w:rPr>
          <w:rFonts w:ascii="宋体" w:eastAsia="宋体" w:hAnsi="宋体" w:cs="宋体"/>
        </w:rPr>
        <w:t>密码：</w:t>
      </w:r>
      <w:r>
        <w:t xml:space="preserve">TMIS </w:t>
      </w:r>
      <w:r>
        <w:rPr>
          <w:rFonts w:ascii="宋体" w:eastAsia="宋体" w:hAnsi="宋体" w:cs="宋体"/>
        </w:rPr>
        <w:t>提供的密码，默认可为医院标准编码。</w:t>
      </w:r>
    </w:p>
    <w:p w14:paraId="6B1DDE9C" w14:textId="77777777" w:rsidR="00001640" w:rsidRDefault="003967F5">
      <w:pPr>
        <w:spacing w:after="4" w:line="431" w:lineRule="auto"/>
        <w:ind w:left="490" w:right="211" w:hanging="10"/>
      </w:pPr>
      <w:r>
        <w:rPr>
          <w:rFonts w:ascii="宋体" w:eastAsia="宋体" w:hAnsi="宋体" w:cs="宋体"/>
        </w:rPr>
        <w:t>请求控制参数：包含【方法标识，版本】两部分。方法标识：为下列接口的编码，如“异体输血</w:t>
      </w:r>
      <w:r>
        <w:t>-</w:t>
      </w:r>
      <w:r>
        <w:rPr>
          <w:rFonts w:ascii="宋体" w:eastAsia="宋体" w:hAnsi="宋体" w:cs="宋体"/>
        </w:rPr>
        <w:t>医嘱回传</w:t>
      </w:r>
      <w:r>
        <w:t>(</w:t>
      </w:r>
      <w:r>
        <w:rPr>
          <w:rFonts w:ascii="宋体" w:eastAsia="宋体" w:hAnsi="宋体" w:cs="宋体"/>
        </w:rPr>
        <w:t>新增</w:t>
      </w:r>
      <w:r>
        <w:t>) 20070</w:t>
      </w:r>
      <w:r>
        <w:rPr>
          <w:rFonts w:ascii="宋体" w:eastAsia="宋体" w:hAnsi="宋体" w:cs="宋体"/>
        </w:rPr>
        <w:t xml:space="preserve">”其中 </w:t>
      </w:r>
      <w:r>
        <w:t xml:space="preserve">20070 </w:t>
      </w:r>
      <w:r>
        <w:rPr>
          <w:rFonts w:ascii="宋体" w:eastAsia="宋体" w:hAnsi="宋体" w:cs="宋体"/>
        </w:rPr>
        <w:t xml:space="preserve">即为方法标识。版本：由 </w:t>
      </w:r>
      <w:r>
        <w:t xml:space="preserve">TMIS </w:t>
      </w:r>
      <w:r>
        <w:rPr>
          <w:rFonts w:ascii="宋体" w:eastAsia="宋体" w:hAnsi="宋体" w:cs="宋体"/>
        </w:rPr>
        <w:t>提供。</w:t>
      </w:r>
    </w:p>
    <w:p w14:paraId="73F1FE2E" w14:textId="77777777" w:rsidR="00001640" w:rsidRDefault="003967F5">
      <w:pPr>
        <w:spacing w:after="190"/>
        <w:ind w:left="490" w:hanging="10"/>
      </w:pPr>
      <w:r>
        <w:rPr>
          <w:rFonts w:ascii="宋体" w:eastAsia="宋体" w:hAnsi="宋体" w:cs="宋体"/>
        </w:rPr>
        <w:t>请求业务参数：实际业务交互参数部分，根据每个接口文档进行生成与解析。</w:t>
      </w:r>
    </w:p>
    <w:p w14:paraId="25B12020" w14:textId="77777777" w:rsidR="00001640" w:rsidRDefault="003967F5">
      <w:pPr>
        <w:spacing w:after="104"/>
        <w:ind w:left="490" w:hanging="10"/>
      </w:pPr>
      <w:r>
        <w:rPr>
          <w:rFonts w:ascii="宋体" w:eastAsia="宋体" w:hAnsi="宋体" w:cs="宋体"/>
        </w:rPr>
        <w:t>方法定义（</w:t>
      </w:r>
      <w:r>
        <w:t>C#</w:t>
      </w:r>
      <w:r>
        <w:rPr>
          <w:rFonts w:ascii="宋体" w:eastAsia="宋体" w:hAnsi="宋体" w:cs="宋体"/>
        </w:rPr>
        <w:t>）</w:t>
      </w:r>
    </w:p>
    <w:p w14:paraId="172A3761" w14:textId="77777777" w:rsidR="00001640" w:rsidRDefault="003967F5">
      <w:pPr>
        <w:spacing w:after="30" w:line="265" w:lineRule="auto"/>
        <w:ind w:left="-5" w:right="3681" w:hanging="10"/>
      </w:pPr>
      <w:r>
        <w:rPr>
          <w:rFonts w:ascii="宋体" w:eastAsia="宋体" w:hAnsi="宋体" w:cs="宋体"/>
          <w:sz w:val="19"/>
        </w:rPr>
        <w:t xml:space="preserve">    [</w:t>
      </w:r>
      <w:proofErr w:type="spellStart"/>
      <w:proofErr w:type="gramStart"/>
      <w:r>
        <w:rPr>
          <w:rFonts w:ascii="宋体" w:eastAsia="宋体" w:hAnsi="宋体" w:cs="宋体"/>
          <w:sz w:val="19"/>
        </w:rPr>
        <w:t>WebMethod</w:t>
      </w:r>
      <w:proofErr w:type="spellEnd"/>
      <w:r>
        <w:rPr>
          <w:rFonts w:ascii="宋体" w:eastAsia="宋体" w:hAnsi="宋体" w:cs="宋体"/>
          <w:sz w:val="19"/>
        </w:rPr>
        <w:t xml:space="preserve">]   </w:t>
      </w:r>
      <w:proofErr w:type="spellStart"/>
      <w:proofErr w:type="gramEnd"/>
      <w:r>
        <w:rPr>
          <w:rFonts w:ascii="宋体" w:eastAsia="宋体" w:hAnsi="宋体" w:cs="宋体"/>
          <w:color w:val="0000FF"/>
          <w:sz w:val="19"/>
        </w:rPr>
        <w:t>publicstring</w:t>
      </w:r>
      <w:proofErr w:type="spellEnd"/>
      <w:r>
        <w:rPr>
          <w:rFonts w:ascii="宋体" w:eastAsia="宋体" w:hAnsi="宋体" w:cs="宋体"/>
          <w:sz w:val="19"/>
        </w:rPr>
        <w:t xml:space="preserve"> Invoke(</w:t>
      </w:r>
      <w:proofErr w:type="spellStart"/>
      <w:r>
        <w:rPr>
          <w:rFonts w:ascii="宋体" w:eastAsia="宋体" w:hAnsi="宋体" w:cs="宋体"/>
          <w:color w:val="0000FF"/>
          <w:sz w:val="19"/>
        </w:rPr>
        <w:t>string</w:t>
      </w:r>
      <w:r>
        <w:rPr>
          <w:rFonts w:ascii="宋体" w:eastAsia="宋体" w:hAnsi="宋体" w:cs="宋体"/>
          <w:sz w:val="19"/>
        </w:rPr>
        <w:t>instCode</w:t>
      </w:r>
      <w:proofErr w:type="spellEnd"/>
      <w:r>
        <w:rPr>
          <w:rFonts w:ascii="宋体" w:eastAsia="宋体" w:hAnsi="宋体" w:cs="宋体"/>
          <w:sz w:val="19"/>
        </w:rPr>
        <w:t xml:space="preserve">, </w:t>
      </w:r>
      <w:r>
        <w:rPr>
          <w:rFonts w:ascii="宋体" w:eastAsia="宋体" w:hAnsi="宋体" w:cs="宋体"/>
          <w:color w:val="0000FF"/>
          <w:sz w:val="19"/>
        </w:rPr>
        <w:t>string</w:t>
      </w:r>
      <w:r>
        <w:rPr>
          <w:rFonts w:ascii="宋体" w:eastAsia="宋体" w:hAnsi="宋体" w:cs="宋体"/>
          <w:sz w:val="19"/>
        </w:rPr>
        <w:t xml:space="preserve"> username, </w:t>
      </w:r>
      <w:proofErr w:type="spellStart"/>
      <w:r>
        <w:rPr>
          <w:rFonts w:ascii="宋体" w:eastAsia="宋体" w:hAnsi="宋体" w:cs="宋体"/>
          <w:color w:val="0000FF"/>
          <w:sz w:val="19"/>
        </w:rPr>
        <w:t>string</w:t>
      </w:r>
      <w:r>
        <w:rPr>
          <w:rFonts w:ascii="宋体" w:eastAsia="宋体" w:hAnsi="宋体" w:cs="宋体"/>
          <w:sz w:val="19"/>
        </w:rPr>
        <w:t>pwd</w:t>
      </w:r>
      <w:proofErr w:type="spellEnd"/>
      <w:r>
        <w:rPr>
          <w:rFonts w:ascii="宋体" w:eastAsia="宋体" w:hAnsi="宋体" w:cs="宋体"/>
          <w:sz w:val="19"/>
        </w:rPr>
        <w:t xml:space="preserve">, </w:t>
      </w:r>
      <w:proofErr w:type="spellStart"/>
      <w:r>
        <w:rPr>
          <w:rFonts w:ascii="宋体" w:eastAsia="宋体" w:hAnsi="宋体" w:cs="宋体"/>
          <w:color w:val="0000FF"/>
          <w:sz w:val="19"/>
        </w:rPr>
        <w:t>string</w:t>
      </w:r>
      <w:r>
        <w:rPr>
          <w:rFonts w:ascii="宋体" w:eastAsia="宋体" w:hAnsi="宋体" w:cs="宋体"/>
          <w:sz w:val="19"/>
        </w:rPr>
        <w:t>ctrlXMLStr</w:t>
      </w:r>
      <w:proofErr w:type="spellEnd"/>
      <w:r>
        <w:rPr>
          <w:rFonts w:ascii="宋体" w:eastAsia="宋体" w:hAnsi="宋体" w:cs="宋体"/>
          <w:sz w:val="19"/>
        </w:rPr>
        <w:t xml:space="preserve">, </w:t>
      </w:r>
      <w:proofErr w:type="spellStart"/>
      <w:r>
        <w:rPr>
          <w:rFonts w:ascii="宋体" w:eastAsia="宋体" w:hAnsi="宋体" w:cs="宋体"/>
          <w:color w:val="0000FF"/>
          <w:sz w:val="19"/>
        </w:rPr>
        <w:t>string</w:t>
      </w:r>
      <w:r>
        <w:rPr>
          <w:rFonts w:ascii="宋体" w:eastAsia="宋体" w:hAnsi="宋体" w:cs="宋体"/>
          <w:sz w:val="19"/>
        </w:rPr>
        <w:t>busiXMLStr</w:t>
      </w:r>
      <w:proofErr w:type="spellEnd"/>
      <w:r>
        <w:rPr>
          <w:rFonts w:ascii="宋体" w:eastAsia="宋体" w:hAnsi="宋体" w:cs="宋体"/>
          <w:sz w:val="19"/>
        </w:rPr>
        <w:t xml:space="preserve">)     { </w:t>
      </w:r>
    </w:p>
    <w:p w14:paraId="499B5037" w14:textId="77777777" w:rsidR="00001640" w:rsidRDefault="003967F5">
      <w:pPr>
        <w:spacing w:after="127"/>
        <w:ind w:left="10" w:hanging="10"/>
      </w:pPr>
      <w:r>
        <w:rPr>
          <w:rFonts w:ascii="宋体" w:eastAsia="宋体" w:hAnsi="宋体" w:cs="宋体"/>
          <w:color w:val="0000FF"/>
          <w:sz w:val="19"/>
        </w:rPr>
        <w:t>//业务系统逻辑。</w:t>
      </w:r>
    </w:p>
    <w:p w14:paraId="66612EDC" w14:textId="77777777" w:rsidR="00001640" w:rsidRDefault="003967F5">
      <w:pPr>
        <w:spacing w:after="602" w:line="265" w:lineRule="auto"/>
        <w:ind w:left="490" w:right="3681" w:hanging="10"/>
      </w:pPr>
      <w:r>
        <w:rPr>
          <w:rFonts w:ascii="宋体" w:eastAsia="宋体" w:hAnsi="宋体" w:cs="宋体"/>
          <w:sz w:val="19"/>
        </w:rPr>
        <w:t>}</w:t>
      </w:r>
    </w:p>
    <w:p w14:paraId="394FA8CE" w14:textId="77777777" w:rsidR="00001640" w:rsidRDefault="003967F5">
      <w:pPr>
        <w:pStyle w:val="1"/>
        <w:numPr>
          <w:ilvl w:val="0"/>
          <w:numId w:val="2"/>
        </w:numPr>
      </w:pPr>
      <w:bookmarkStart w:id="9" w:name="_Toc23241587"/>
      <w:bookmarkStart w:id="10" w:name="_Toc96498615"/>
      <w:r>
        <w:lastRenderedPageBreak/>
        <w:t>通用说明</w:t>
      </w:r>
      <w:bookmarkEnd w:id="9"/>
      <w:bookmarkEnd w:id="10"/>
    </w:p>
    <w:p w14:paraId="400BBC7B" w14:textId="77777777" w:rsidR="00001640" w:rsidRDefault="003967F5">
      <w:pPr>
        <w:spacing w:after="4"/>
        <w:ind w:left="-5" w:hanging="10"/>
      </w:pPr>
      <w:r>
        <w:t>3.1</w:t>
      </w:r>
      <w:r>
        <w:rPr>
          <w:rFonts w:ascii="宋体" w:eastAsia="宋体" w:hAnsi="宋体" w:cs="宋体"/>
        </w:rPr>
        <w:t>控制参数</w:t>
      </w:r>
    </w:p>
    <w:tbl>
      <w:tblPr>
        <w:tblW w:w="13747" w:type="dxa"/>
        <w:tblInd w:w="143" w:type="dxa"/>
        <w:tblLayout w:type="fixed"/>
        <w:tblCellMar>
          <w:top w:w="60" w:type="dxa"/>
          <w:left w:w="96" w:type="dxa"/>
          <w:right w:w="99" w:type="dxa"/>
        </w:tblCellMar>
        <w:tblLook w:val="04A0" w:firstRow="1" w:lastRow="0" w:firstColumn="1" w:lastColumn="0" w:noHBand="0" w:noVBand="1"/>
      </w:tblPr>
      <w:tblGrid>
        <w:gridCol w:w="697"/>
        <w:gridCol w:w="2140"/>
        <w:gridCol w:w="1447"/>
        <w:gridCol w:w="847"/>
        <w:gridCol w:w="708"/>
        <w:gridCol w:w="2571"/>
        <w:gridCol w:w="5337"/>
      </w:tblGrid>
      <w:tr w:rsidR="00001640" w14:paraId="76D49B9F" w14:textId="77777777">
        <w:trPr>
          <w:trHeight w:val="308"/>
        </w:trPr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D4A85C4" w14:textId="77777777" w:rsidR="00001640" w:rsidRDefault="003967F5">
            <w:pPr>
              <w:ind w:right="386"/>
              <w:jc w:val="right"/>
            </w:pPr>
            <w:r>
              <w:rPr>
                <w:rFonts w:ascii="Microsoft YaHei UI" w:eastAsia="Microsoft YaHei UI" w:hAnsi="Microsoft YaHei UI" w:cs="Microsoft YaHei UI"/>
              </w:rPr>
              <w:t xml:space="preserve">控制参数-说明-版本 1 </w:t>
            </w:r>
          </w:p>
        </w:tc>
        <w:tc>
          <w:tcPr>
            <w:tcW w:w="5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A63D4" w14:textId="77777777" w:rsidR="00001640" w:rsidRDefault="00001640"/>
        </w:tc>
      </w:tr>
      <w:tr w:rsidR="00001640" w14:paraId="49B4F4CB" w14:textId="77777777">
        <w:trPr>
          <w:trHeight w:val="612"/>
        </w:trPr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31A45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RequestCtrl</w:t>
            </w:r>
            <w:proofErr w:type="spellEnd"/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  <w:p w14:paraId="55F3BE7A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该参数为调用方法的控制参数，用于程序区分调用的业务及其版本。 </w:t>
            </w:r>
          </w:p>
        </w:tc>
        <w:tc>
          <w:tcPr>
            <w:tcW w:w="5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F405D" w14:textId="77777777" w:rsidR="00001640" w:rsidRDefault="00001640"/>
        </w:tc>
      </w:tr>
      <w:tr w:rsidR="00001640" w14:paraId="13AECBA8" w14:textId="77777777">
        <w:trPr>
          <w:trHeight w:val="307"/>
        </w:trPr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1FF4C1" w14:textId="77777777" w:rsidR="00001640" w:rsidRDefault="003967F5">
            <w:pPr>
              <w:ind w:right="1194"/>
              <w:jc w:val="right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5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D54E5" w14:textId="77777777" w:rsidR="00001640" w:rsidRDefault="00001640"/>
        </w:tc>
      </w:tr>
      <w:tr w:rsidR="00001640" w14:paraId="2A0C2C27" w14:textId="77777777">
        <w:trPr>
          <w:trHeight w:val="1894"/>
        </w:trPr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7A640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D41C443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RequestCtrl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F12FE1B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MethodID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00000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MethodID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6AB1B64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Version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1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Version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D468D0A" w14:textId="77777777" w:rsidR="00001640" w:rsidRDefault="003967F5">
            <w:pPr>
              <w:spacing w:after="8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ProcessingMode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P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ProcessingMode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69D9DF0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RequestCtrl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  <w:tc>
          <w:tcPr>
            <w:tcW w:w="5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0C9D8" w14:textId="77777777" w:rsidR="00001640" w:rsidRDefault="00001640"/>
        </w:tc>
      </w:tr>
      <w:tr w:rsidR="00001640" w14:paraId="690C79D6" w14:textId="77777777">
        <w:trPr>
          <w:trHeight w:val="31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68EFD" w14:textId="77777777" w:rsidR="00001640" w:rsidRDefault="003967F5">
            <w:pPr>
              <w:ind w:left="58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849F1" w14:textId="77777777" w:rsidR="00001640" w:rsidRDefault="003967F5">
            <w:pPr>
              <w:ind w:left="21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967B7" w14:textId="77777777" w:rsidR="00001640" w:rsidRDefault="003967F5">
            <w:pPr>
              <w:ind w:left="19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C7DB2" w14:textId="77777777" w:rsidR="00001640" w:rsidRDefault="003967F5">
            <w:pPr>
              <w:ind w:left="136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EE191" w14:textId="77777777" w:rsidR="00001640" w:rsidRDefault="003967F5">
            <w:pPr>
              <w:ind w:left="64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D505D17" w14:textId="77777777" w:rsidR="00001640" w:rsidRDefault="00001640"/>
        </w:tc>
        <w:tc>
          <w:tcPr>
            <w:tcW w:w="5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0229B" w14:textId="77777777" w:rsidR="00001640" w:rsidRDefault="003967F5">
            <w:pPr>
              <w:ind w:left="1093"/>
            </w:pPr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34805087" w14:textId="77777777"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E54E" w14:textId="77777777" w:rsidR="00001640" w:rsidRDefault="003967F5">
            <w:pPr>
              <w:tabs>
                <w:tab w:val="right" w:pos="504"/>
              </w:tabs>
            </w:pPr>
            <w:r>
              <w:t>1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DA8" w14:textId="77777777" w:rsidR="00001640" w:rsidRDefault="003967F5">
            <w:proofErr w:type="spellStart"/>
            <w:r>
              <w:t>RequestCtrl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F1FA" w14:textId="77777777" w:rsidR="00001640" w:rsidRDefault="00001640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C349" w14:textId="77777777" w:rsidR="00001640" w:rsidRDefault="00001640">
            <w:pPr>
              <w:ind w:left="3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9B96" w14:textId="77777777" w:rsidR="00001640" w:rsidRDefault="00001640">
            <w:pPr>
              <w:ind w:left="31"/>
              <w:jc w:val="center"/>
            </w:pP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C20E" w14:textId="77777777" w:rsidR="00001640" w:rsidRDefault="003967F5">
            <w:r>
              <w:rPr>
                <w:rFonts w:ascii="宋体" w:eastAsia="宋体" w:hAnsi="宋体" w:cs="宋体"/>
              </w:rPr>
              <w:t>根节点。</w:t>
            </w:r>
          </w:p>
        </w:tc>
      </w:tr>
      <w:tr w:rsidR="00001640" w14:paraId="53D23A6C" w14:textId="77777777"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22C9" w14:textId="77777777" w:rsidR="00001640" w:rsidRDefault="003967F5">
            <w:pPr>
              <w:tabs>
                <w:tab w:val="right" w:pos="504"/>
              </w:tabs>
            </w:pPr>
            <w:r>
              <w:t>2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4766" w14:textId="77777777" w:rsidR="00001640" w:rsidRDefault="003967F5">
            <w:proofErr w:type="spellStart"/>
            <w:r>
              <w:t>MethodID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762" w14:textId="77777777" w:rsidR="00001640" w:rsidRDefault="003967F5">
            <w:r>
              <w:t xml:space="preserve">VARCHAR2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E57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1E0" w14:textId="77777777" w:rsidR="00001640" w:rsidRDefault="003967F5">
            <w:pPr>
              <w:ind w:right="9"/>
              <w:jc w:val="center"/>
            </w:pPr>
            <w:r>
              <w:t xml:space="preserve">20 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3925" w14:textId="77777777" w:rsidR="00001640" w:rsidRDefault="003967F5">
            <w:r>
              <w:rPr>
                <w:rFonts w:ascii="宋体" w:eastAsia="宋体" w:hAnsi="宋体" w:cs="宋体"/>
              </w:rPr>
              <w:t xml:space="preserve">调用方法的业务标识，取值为下列接口中的编码。如：获取血液品种 </w:t>
            </w:r>
            <w:r>
              <w:rPr>
                <w:b/>
                <w:color w:val="FF0000"/>
              </w:rPr>
              <w:t>6010010</w:t>
            </w:r>
            <w:r>
              <w:rPr>
                <w:rFonts w:ascii="宋体" w:eastAsia="宋体" w:hAnsi="宋体" w:cs="宋体"/>
              </w:rPr>
              <w:t>。</w:t>
            </w:r>
          </w:p>
        </w:tc>
      </w:tr>
      <w:tr w:rsidR="00001640" w14:paraId="058D5554" w14:textId="77777777"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3659" w14:textId="77777777" w:rsidR="00001640" w:rsidRDefault="003967F5">
            <w:pPr>
              <w:tabs>
                <w:tab w:val="right" w:pos="504"/>
              </w:tabs>
            </w:pPr>
            <w:r>
              <w:t>3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A81" w14:textId="77777777" w:rsidR="00001640" w:rsidRDefault="003967F5">
            <w:r>
              <w:t xml:space="preserve">Version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65FF" w14:textId="77777777" w:rsidR="00001640" w:rsidRDefault="003967F5">
            <w:r>
              <w:t xml:space="preserve">VARCHAR2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A4C7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886" w14:textId="77777777" w:rsidR="00001640" w:rsidRDefault="003967F5">
            <w:pPr>
              <w:ind w:right="9"/>
              <w:jc w:val="center"/>
            </w:pPr>
            <w:r>
              <w:t xml:space="preserve">20 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1B8A" w14:textId="77777777" w:rsidR="00001640" w:rsidRDefault="003967F5">
            <w:r>
              <w:rPr>
                <w:rFonts w:ascii="宋体" w:eastAsia="宋体" w:hAnsi="宋体" w:cs="宋体"/>
              </w:rPr>
              <w:t>业务解析方法版本，根据具体业务中说明版本进行传输。如：请求</w:t>
            </w:r>
            <w:r>
              <w:t>-</w:t>
            </w:r>
            <w:r>
              <w:rPr>
                <w:rFonts w:ascii="宋体" w:eastAsia="宋体" w:hAnsi="宋体" w:cs="宋体"/>
              </w:rPr>
              <w:t>说明</w:t>
            </w:r>
            <w:r>
              <w:t>-</w:t>
            </w:r>
            <w:r>
              <w:rPr>
                <w:rFonts w:ascii="宋体" w:eastAsia="宋体" w:hAnsi="宋体" w:cs="宋体"/>
              </w:rPr>
              <w:t xml:space="preserve">版本 </w:t>
            </w:r>
            <w:r>
              <w:rPr>
                <w:b/>
                <w:color w:val="FF0000"/>
              </w:rPr>
              <w:t>1</w:t>
            </w:r>
            <w:r>
              <w:rPr>
                <w:rFonts w:ascii="宋体" w:eastAsia="宋体" w:hAnsi="宋体" w:cs="宋体"/>
              </w:rPr>
              <w:t>。</w:t>
            </w:r>
          </w:p>
        </w:tc>
      </w:tr>
      <w:tr w:rsidR="00001640" w14:paraId="44CCB46A" w14:textId="77777777"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22FA" w14:textId="77777777" w:rsidR="00001640" w:rsidRDefault="003967F5">
            <w:pPr>
              <w:tabs>
                <w:tab w:val="right" w:pos="504"/>
              </w:tabs>
            </w:pPr>
            <w:r>
              <w:t>4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1C8" w14:textId="77777777" w:rsidR="00001640" w:rsidRDefault="003967F5">
            <w:proofErr w:type="spellStart"/>
            <w:r>
              <w:t>ProcessingMode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9200" w14:textId="77777777" w:rsidR="00001640" w:rsidRDefault="003967F5">
            <w:r>
              <w:t xml:space="preserve">VARCHAR2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FCDE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95A8" w14:textId="77777777" w:rsidR="00001640" w:rsidRDefault="003967F5">
            <w:pPr>
              <w:ind w:right="9"/>
              <w:jc w:val="center"/>
            </w:pPr>
            <w:r>
              <w:t xml:space="preserve">1 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330A" w14:textId="77777777" w:rsidR="00001640" w:rsidRDefault="003967F5">
            <w:r>
              <w:rPr>
                <w:rFonts w:ascii="宋体" w:eastAsia="宋体" w:hAnsi="宋体" w:cs="宋体"/>
              </w:rPr>
              <w:t>业务处理方式。（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P-产品；T-测试</w:t>
            </w:r>
            <w:r>
              <w:rPr>
                <w:rFonts w:ascii="宋体" w:eastAsia="宋体" w:hAnsi="宋体" w:cs="宋体"/>
              </w:rPr>
              <w:t xml:space="preserve">）。兼容原模式，无该节点时默认为 </w:t>
            </w:r>
            <w:r>
              <w:t>P</w:t>
            </w:r>
            <w:r>
              <w:rPr>
                <w:rFonts w:ascii="宋体" w:eastAsia="宋体" w:hAnsi="宋体" w:cs="宋体"/>
              </w:rPr>
              <w:t>，有该节点时</w:t>
            </w:r>
            <w:r>
              <w:rPr>
                <w:rFonts w:ascii="宋体" w:eastAsia="宋体" w:hAnsi="宋体" w:cs="宋体"/>
              </w:rPr>
              <w:lastRenderedPageBreak/>
              <w:t>必须有值。</w:t>
            </w:r>
          </w:p>
        </w:tc>
      </w:tr>
    </w:tbl>
    <w:p w14:paraId="7C321FAB" w14:textId="77777777" w:rsidR="00001640" w:rsidRDefault="00001640">
      <w:pPr>
        <w:spacing w:after="209"/>
      </w:pPr>
    </w:p>
    <w:p w14:paraId="29F5E92B" w14:textId="77777777" w:rsidR="00001640" w:rsidRDefault="003967F5">
      <w:pPr>
        <w:spacing w:after="4"/>
        <w:ind w:left="-5" w:hanging="10"/>
      </w:pPr>
      <w:r>
        <w:t>3.2</w:t>
      </w:r>
      <w:r>
        <w:rPr>
          <w:rFonts w:ascii="宋体" w:eastAsia="宋体" w:hAnsi="宋体" w:cs="宋体"/>
        </w:rPr>
        <w:t>通用应答</w:t>
      </w:r>
    </w:p>
    <w:tbl>
      <w:tblPr>
        <w:tblW w:w="13747" w:type="dxa"/>
        <w:tblInd w:w="143" w:type="dxa"/>
        <w:tblLayout w:type="fixed"/>
        <w:tblCellMar>
          <w:top w:w="60" w:type="dxa"/>
          <w:left w:w="14" w:type="dxa"/>
          <w:right w:w="100" w:type="dxa"/>
        </w:tblCellMar>
        <w:tblLook w:val="04A0" w:firstRow="1" w:lastRow="0" w:firstColumn="1" w:lastColumn="0" w:noHBand="0" w:noVBand="1"/>
      </w:tblPr>
      <w:tblGrid>
        <w:gridCol w:w="698"/>
        <w:gridCol w:w="2140"/>
        <w:gridCol w:w="1447"/>
        <w:gridCol w:w="847"/>
        <w:gridCol w:w="708"/>
        <w:gridCol w:w="7907"/>
      </w:tblGrid>
      <w:tr w:rsidR="00001640" w14:paraId="74239710" w14:textId="77777777">
        <w:trPr>
          <w:trHeight w:val="307"/>
        </w:trPr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9FEEECF" w14:textId="77777777" w:rsidR="00001640" w:rsidRDefault="00001640"/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41C7363" w14:textId="77777777" w:rsidR="00001640" w:rsidRDefault="00001640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2835DED" w14:textId="77777777" w:rsidR="00001640" w:rsidRDefault="00001640"/>
        </w:tc>
        <w:tc>
          <w:tcPr>
            <w:tcW w:w="7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73972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通用应答-说明-版本 1 </w:t>
            </w:r>
          </w:p>
        </w:tc>
      </w:tr>
      <w:tr w:rsidR="00001640" w14:paraId="09857627" w14:textId="77777777">
        <w:trPr>
          <w:trHeight w:val="612"/>
        </w:trPr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73A0D" w14:textId="77777777" w:rsidR="00001640" w:rsidRDefault="003967F5">
            <w:pPr>
              <w:ind w:left="93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  <w:p w14:paraId="572AB44D" w14:textId="77777777" w:rsidR="00001640" w:rsidRDefault="003967F5">
            <w:pPr>
              <w:ind w:left="93"/>
            </w:pPr>
            <w:r>
              <w:rPr>
                <w:rFonts w:ascii="Microsoft YaHei UI" w:eastAsia="Microsoft YaHei UI" w:hAnsi="Microsoft YaHei UI" w:cs="Microsoft YaHei UI"/>
              </w:rPr>
              <w:t xml:space="preserve">该说明为调用后的应答信息。 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3D4ED" w14:textId="77777777" w:rsidR="00001640" w:rsidRDefault="00001640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C519A" w14:textId="77777777" w:rsidR="00001640" w:rsidRDefault="00001640"/>
        </w:tc>
        <w:tc>
          <w:tcPr>
            <w:tcW w:w="7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3620D" w14:textId="77777777" w:rsidR="00001640" w:rsidRDefault="00001640"/>
        </w:tc>
      </w:tr>
      <w:tr w:rsidR="00001640" w14:paraId="44C4DC3A" w14:textId="77777777">
        <w:trPr>
          <w:trHeight w:val="307"/>
        </w:trPr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125928" w14:textId="77777777" w:rsidR="00001640" w:rsidRDefault="00001640"/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AF34D11" w14:textId="77777777" w:rsidR="00001640" w:rsidRDefault="00001640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2E0507B" w14:textId="77777777" w:rsidR="00001640" w:rsidRDefault="00001640"/>
        </w:tc>
        <w:tc>
          <w:tcPr>
            <w:tcW w:w="7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C4738" w14:textId="77777777" w:rsidR="00001640" w:rsidRDefault="003967F5">
            <w:pPr>
              <w:ind w:left="809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73E57B73" w14:textId="77777777">
        <w:trPr>
          <w:trHeight w:val="1582"/>
        </w:trPr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16F57" w14:textId="77777777" w:rsidR="00001640" w:rsidRDefault="003967F5">
            <w:pPr>
              <w:spacing w:after="46"/>
              <w:ind w:left="93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C594761" w14:textId="77777777" w:rsidR="00001640" w:rsidRDefault="003967F5">
            <w:pPr>
              <w:spacing w:after="45"/>
              <w:ind w:left="93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81427DC" w14:textId="77777777" w:rsidR="00001640" w:rsidRDefault="003967F5">
            <w:pPr>
              <w:spacing w:after="46"/>
              <w:ind w:left="93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849F1AC" w14:textId="77777777" w:rsidR="00001640" w:rsidRDefault="003967F5">
            <w:pPr>
              <w:spacing w:after="82"/>
              <w:ind w:left="93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7C929A7" w14:textId="77777777" w:rsidR="00001640" w:rsidRDefault="003967F5">
            <w:pPr>
              <w:ind w:left="93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FC129" w14:textId="77777777" w:rsidR="00001640" w:rsidRDefault="00001640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B22565" w14:textId="77777777" w:rsidR="00001640" w:rsidRDefault="00001640"/>
        </w:tc>
        <w:tc>
          <w:tcPr>
            <w:tcW w:w="7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19C49" w14:textId="77777777" w:rsidR="00001640" w:rsidRDefault="00001640"/>
        </w:tc>
      </w:tr>
      <w:tr w:rsidR="00001640" w14:paraId="163FBB8A" w14:textId="77777777"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DF04D" w14:textId="77777777" w:rsidR="00001640" w:rsidRDefault="003967F5">
            <w:pPr>
              <w:ind w:left="150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887D3" w14:textId="77777777" w:rsidR="00001640" w:rsidRDefault="003967F5">
            <w:pPr>
              <w:ind w:left="82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F78EE" w14:textId="77777777" w:rsidR="00001640" w:rsidRDefault="003967F5">
            <w:pPr>
              <w:ind w:left="80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EFCAE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07E38" w14:textId="77777777" w:rsidR="00001640" w:rsidRDefault="003967F5">
            <w:pPr>
              <w:ind w:left="156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71078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483C1557" w14:textId="77777777"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5EFF" w14:textId="77777777" w:rsidR="00001640" w:rsidRDefault="003967F5">
            <w:pPr>
              <w:tabs>
                <w:tab w:val="right" w:pos="584"/>
              </w:tabs>
            </w:pPr>
            <w:r>
              <w:t>1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2983" w14:textId="77777777" w:rsidR="00001640" w:rsidRDefault="003967F5">
            <w:pPr>
              <w:ind w:left="81"/>
            </w:pPr>
            <w:r>
              <w:t xml:space="preserve">Response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6E5E" w14:textId="77777777" w:rsidR="00001640" w:rsidRDefault="00001640">
            <w:pPr>
              <w:ind w:left="82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D5A7" w14:textId="77777777" w:rsidR="00001640" w:rsidRDefault="00001640">
            <w:pPr>
              <w:ind w:left="114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48C6" w14:textId="77777777" w:rsidR="00001640" w:rsidRDefault="00001640">
            <w:pPr>
              <w:ind w:left="114"/>
              <w:jc w:val="center"/>
            </w:pP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BD5B" w14:textId="77777777" w:rsidR="00001640" w:rsidRDefault="003967F5">
            <w:pPr>
              <w:ind w:left="82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</w:tr>
      <w:tr w:rsidR="00001640" w14:paraId="5308FB44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76CF" w14:textId="77777777" w:rsidR="00001640" w:rsidRDefault="003967F5">
            <w:pPr>
              <w:tabs>
                <w:tab w:val="right" w:pos="584"/>
              </w:tabs>
            </w:pPr>
            <w:r>
              <w:t>2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B2A1" w14:textId="77777777" w:rsidR="00001640" w:rsidRDefault="003967F5">
            <w:pPr>
              <w:ind w:left="81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6C47" w14:textId="77777777" w:rsidR="00001640" w:rsidRDefault="003967F5">
            <w:pPr>
              <w:ind w:left="82"/>
            </w:pPr>
            <w:r>
              <w:t xml:space="preserve">VARCHAR2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DCEC" w14:textId="77777777" w:rsidR="00001640" w:rsidRDefault="003967F5">
            <w:pPr>
              <w:ind w:left="7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309D" w14:textId="77777777" w:rsidR="00001640" w:rsidRDefault="003967F5">
            <w:pPr>
              <w:ind w:left="74"/>
              <w:jc w:val="center"/>
            </w:pPr>
            <w:r>
              <w:t xml:space="preserve">20 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B992" w14:textId="77777777" w:rsidR="00001640" w:rsidRDefault="003967F5">
            <w:pPr>
              <w:ind w:left="82"/>
            </w:pPr>
            <w:r>
              <w:t>0-</w:t>
            </w:r>
            <w:r>
              <w:rPr>
                <w:rFonts w:ascii="宋体" w:eastAsia="宋体" w:hAnsi="宋体" w:cs="宋体"/>
              </w:rPr>
              <w:t>成功，</w:t>
            </w:r>
            <w:r>
              <w:t xml:space="preserve">1-n </w:t>
            </w:r>
            <w:r>
              <w:rPr>
                <w:rFonts w:ascii="宋体" w:eastAsia="宋体" w:hAnsi="宋体" w:cs="宋体"/>
              </w:rPr>
              <w:t>失败。</w:t>
            </w:r>
          </w:p>
        </w:tc>
      </w:tr>
      <w:tr w:rsidR="00001640" w14:paraId="7686B5FD" w14:textId="77777777">
        <w:trPr>
          <w:trHeight w:val="9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8C1" w14:textId="77777777" w:rsidR="00001640" w:rsidRDefault="003967F5">
            <w:pPr>
              <w:tabs>
                <w:tab w:val="right" w:pos="584"/>
              </w:tabs>
            </w:pPr>
            <w:r>
              <w:t>3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E0E9" w14:textId="77777777" w:rsidR="00001640" w:rsidRDefault="003967F5">
            <w:pPr>
              <w:ind w:left="81"/>
            </w:pPr>
            <w:proofErr w:type="spellStart"/>
            <w:r>
              <w:t>ResultContent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51D1" w14:textId="77777777" w:rsidR="00001640" w:rsidRDefault="003967F5">
            <w:pPr>
              <w:ind w:left="82"/>
            </w:pPr>
            <w:r>
              <w:t xml:space="preserve">VARCHAR2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8C79" w14:textId="77777777" w:rsidR="00001640" w:rsidRDefault="003967F5">
            <w:pPr>
              <w:ind w:left="7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FE15" w14:textId="77777777" w:rsidR="00001640" w:rsidRDefault="003967F5">
            <w:pPr>
              <w:ind w:left="74"/>
              <w:jc w:val="center"/>
            </w:pPr>
            <w:r>
              <w:t xml:space="preserve">4000 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5CD9" w14:textId="77777777" w:rsidR="00001640" w:rsidRDefault="003967F5">
            <w:pPr>
              <w:ind w:left="82" w:right="677"/>
            </w:pPr>
            <w:r>
              <w:rPr>
                <w:rFonts w:ascii="宋体" w:eastAsia="宋体" w:hAnsi="宋体" w:cs="宋体"/>
              </w:rPr>
              <w:t xml:space="preserve">当 </w:t>
            </w:r>
            <w:proofErr w:type="spellStart"/>
            <w:r>
              <w:t>ResultCode</w:t>
            </w:r>
            <w:proofErr w:type="spellEnd"/>
            <w:r>
              <w:rPr>
                <w:rFonts w:ascii="宋体" w:eastAsia="宋体" w:hAnsi="宋体" w:cs="宋体"/>
              </w:rPr>
              <w:t xml:space="preserve">为 </w:t>
            </w:r>
            <w:r>
              <w:t xml:space="preserve">0 </w:t>
            </w:r>
            <w:r>
              <w:rPr>
                <w:rFonts w:ascii="宋体" w:eastAsia="宋体" w:hAnsi="宋体" w:cs="宋体"/>
              </w:rPr>
              <w:t>时，</w:t>
            </w:r>
            <w:proofErr w:type="spellStart"/>
            <w:r>
              <w:t>ResultContent</w:t>
            </w:r>
            <w:proofErr w:type="spellEnd"/>
            <w:r>
              <w:rPr>
                <w:rFonts w:ascii="宋体" w:eastAsia="宋体" w:hAnsi="宋体" w:cs="宋体"/>
              </w:rPr>
              <w:t xml:space="preserve">为“成功”；当 </w:t>
            </w:r>
            <w:proofErr w:type="spellStart"/>
            <w:r>
              <w:t>ResultCode</w:t>
            </w:r>
            <w:proofErr w:type="spellEnd"/>
            <w:r>
              <w:rPr>
                <w:rFonts w:ascii="宋体" w:eastAsia="宋体" w:hAnsi="宋体" w:cs="宋体"/>
              </w:rPr>
              <w:t xml:space="preserve">为 </w:t>
            </w:r>
            <w:r>
              <w:t xml:space="preserve">1 </w:t>
            </w:r>
            <w:r>
              <w:rPr>
                <w:rFonts w:ascii="宋体" w:eastAsia="宋体" w:hAnsi="宋体" w:cs="宋体"/>
              </w:rPr>
              <w:t>时，代表数据正确交互但有提示信息，</w:t>
            </w:r>
            <w:proofErr w:type="spellStart"/>
            <w:r>
              <w:t>ResultContent</w:t>
            </w:r>
            <w:proofErr w:type="spellEnd"/>
            <w:r>
              <w:rPr>
                <w:rFonts w:ascii="宋体" w:eastAsia="宋体" w:hAnsi="宋体" w:cs="宋体"/>
              </w:rPr>
              <w:t xml:space="preserve">为提示信息内容；当 </w:t>
            </w:r>
            <w:proofErr w:type="spellStart"/>
            <w:r>
              <w:t>ResultCode</w:t>
            </w:r>
            <w:proofErr w:type="spellEnd"/>
            <w:r>
              <w:rPr>
                <w:rFonts w:ascii="宋体" w:eastAsia="宋体" w:hAnsi="宋体" w:cs="宋体"/>
              </w:rPr>
              <w:t xml:space="preserve">为大于等于 </w:t>
            </w:r>
            <w:r>
              <w:t xml:space="preserve">2 </w:t>
            </w:r>
            <w:r>
              <w:rPr>
                <w:rFonts w:ascii="宋体" w:eastAsia="宋体" w:hAnsi="宋体" w:cs="宋体"/>
              </w:rPr>
              <w:t>的整数时，</w:t>
            </w:r>
            <w:proofErr w:type="spellStart"/>
            <w:r>
              <w:t>ResultContent</w:t>
            </w:r>
            <w:proofErr w:type="spellEnd"/>
            <w:r>
              <w:rPr>
                <w:rFonts w:ascii="宋体" w:eastAsia="宋体" w:hAnsi="宋体" w:cs="宋体"/>
              </w:rPr>
              <w:t>为错误消息内容。</w:t>
            </w:r>
          </w:p>
        </w:tc>
      </w:tr>
    </w:tbl>
    <w:p w14:paraId="29009DDA" w14:textId="77777777" w:rsidR="00001640" w:rsidRDefault="00001640">
      <w:pPr>
        <w:spacing w:after="578"/>
        <w:ind w:left="480"/>
      </w:pPr>
    </w:p>
    <w:p w14:paraId="17B48040" w14:textId="77777777" w:rsidR="00001640" w:rsidRDefault="003967F5">
      <w:pPr>
        <w:pStyle w:val="1"/>
        <w:numPr>
          <w:ilvl w:val="0"/>
          <w:numId w:val="1"/>
        </w:numPr>
        <w:spacing w:after="251"/>
      </w:pPr>
      <w:bookmarkStart w:id="11" w:name="_Toc23241588"/>
      <w:bookmarkStart w:id="12" w:name="_Toc96498616"/>
      <w:r>
        <w:t>与医院系统接口定义</w:t>
      </w:r>
      <w:bookmarkEnd w:id="11"/>
      <w:bookmarkEnd w:id="12"/>
    </w:p>
    <w:p w14:paraId="02A8D8BE" w14:textId="77777777" w:rsidR="00001640" w:rsidRDefault="003967F5">
      <w:pPr>
        <w:pStyle w:val="1"/>
        <w:numPr>
          <w:ilvl w:val="0"/>
          <w:numId w:val="3"/>
        </w:numPr>
      </w:pPr>
      <w:bookmarkStart w:id="13" w:name="_Toc23241589"/>
      <w:bookmarkStart w:id="14" w:name="_Toc96498617"/>
      <w:r>
        <w:t>获取同步信息</w:t>
      </w:r>
      <w:bookmarkEnd w:id="13"/>
      <w:bookmarkEnd w:id="14"/>
    </w:p>
    <w:p w14:paraId="228F9B0F" w14:textId="77777777" w:rsidR="00001640" w:rsidRDefault="003967F5">
      <w:pPr>
        <w:pStyle w:val="af1"/>
        <w:numPr>
          <w:ilvl w:val="1"/>
          <w:numId w:val="4"/>
        </w:numPr>
        <w:spacing w:after="4"/>
        <w:ind w:right="10417" w:firstLineChars="0"/>
        <w:jc w:val="both"/>
        <w:outlineLvl w:val="1"/>
      </w:pPr>
      <w:bookmarkStart w:id="15" w:name="_Toc23241590"/>
      <w:bookmarkStart w:id="16" w:name="_Toc96498618"/>
      <w:r>
        <w:rPr>
          <w:rFonts w:ascii="宋体" w:eastAsia="宋体" w:hAnsi="宋体" w:cs="宋体" w:hint="eastAsia"/>
          <w:sz w:val="21"/>
        </w:rPr>
        <w:t>获取科室信息</w:t>
      </w:r>
      <w:r>
        <w:rPr>
          <w:rFonts w:ascii="宋体" w:eastAsia="宋体" w:hAnsi="宋体" w:cs="宋体"/>
          <w:sz w:val="19"/>
        </w:rPr>
        <w:t>20010</w:t>
      </w:r>
      <w:bookmarkEnd w:id="15"/>
      <w:bookmarkEnd w:id="16"/>
    </w:p>
    <w:p w14:paraId="7A3C6477" w14:textId="77777777" w:rsidR="00001640" w:rsidRDefault="003967F5">
      <w:pPr>
        <w:spacing w:after="4"/>
        <w:ind w:left="-5" w:right="7157" w:hanging="10"/>
      </w:pPr>
      <w:r>
        <w:rPr>
          <w:rFonts w:ascii="宋体" w:eastAsia="宋体" w:hAnsi="宋体" w:cs="宋体"/>
        </w:rPr>
        <w:t>用途简述：获取科室信息。调用方向：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47" w:type="dxa"/>
        <w:tblInd w:w="143" w:type="dxa"/>
        <w:tblLayout w:type="fixed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698"/>
        <w:gridCol w:w="2845"/>
        <w:gridCol w:w="1559"/>
        <w:gridCol w:w="709"/>
        <w:gridCol w:w="850"/>
        <w:gridCol w:w="3360"/>
        <w:gridCol w:w="3726"/>
      </w:tblGrid>
      <w:tr w:rsidR="00001640" w14:paraId="0B8CD604" w14:textId="77777777">
        <w:trPr>
          <w:trHeight w:val="307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9E72E26" w14:textId="77777777" w:rsidR="00001640" w:rsidRDefault="00001640"/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4E27100" w14:textId="77777777" w:rsidR="00001640" w:rsidRDefault="00001640"/>
        </w:tc>
        <w:tc>
          <w:tcPr>
            <w:tcW w:w="4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E15D6F4" w14:textId="77777777" w:rsidR="00001640" w:rsidRDefault="003967F5">
            <w:pPr>
              <w:ind w:left="252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43331" w14:textId="77777777" w:rsidR="00001640" w:rsidRDefault="00001640"/>
        </w:tc>
      </w:tr>
      <w:tr w:rsidR="00001640" w14:paraId="6649C83B" w14:textId="77777777">
        <w:trPr>
          <w:trHeight w:val="313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B0A8E" w14:textId="77777777" w:rsidR="00001640" w:rsidRDefault="003967F5">
            <w:pPr>
              <w:ind w:left="107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0BEC8" w14:textId="77777777" w:rsidR="00001640" w:rsidRDefault="00001640"/>
        </w:tc>
        <w:tc>
          <w:tcPr>
            <w:tcW w:w="4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33C649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AD13D" w14:textId="77777777" w:rsidR="00001640" w:rsidRDefault="00001640"/>
        </w:tc>
      </w:tr>
      <w:tr w:rsidR="00001640" w14:paraId="59053F6A" w14:textId="77777777">
        <w:trPr>
          <w:trHeight w:val="308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7936CAE" w14:textId="77777777" w:rsidR="00001640" w:rsidRDefault="00001640"/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DBD229C" w14:textId="77777777" w:rsidR="00001640" w:rsidRDefault="00001640"/>
        </w:tc>
        <w:tc>
          <w:tcPr>
            <w:tcW w:w="4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BE57484" w14:textId="77777777" w:rsidR="00001640" w:rsidRDefault="003967F5">
            <w:pPr>
              <w:ind w:left="852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3CE7C" w14:textId="77777777" w:rsidR="00001640" w:rsidRDefault="00001640"/>
        </w:tc>
      </w:tr>
      <w:tr w:rsidR="00001640" w14:paraId="4B4D6404" w14:textId="77777777">
        <w:trPr>
          <w:trHeight w:val="1282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EB394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&lt;?xml version=\"1.0\" encoding=\"utf-8\</w:t>
            </w:r>
            <w:proofErr w:type="gramStart"/>
            <w:r>
              <w:rPr>
                <w:rFonts w:ascii="宋体" w:eastAsia="宋体" w:hAnsi="宋体" w:cs="宋体"/>
                <w:color w:val="A21414"/>
                <w:sz w:val="19"/>
              </w:rPr>
              <w:t>" ?</w:t>
            </w:r>
            <w:proofErr w:type="gram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011C0817" w14:textId="77777777" w:rsidR="00001640" w:rsidRDefault="003967F5">
            <w:pPr>
              <w:spacing w:after="45"/>
              <w:ind w:left="296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&lt;Request&gt;</w:t>
            </w:r>
          </w:p>
          <w:p w14:paraId="2B6F0D3C" w14:textId="77777777" w:rsidR="00001640" w:rsidRDefault="003967F5">
            <w:pPr>
              <w:spacing w:after="46"/>
              <w:ind w:right="18"/>
              <w:jc w:val="center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&gt;医院his编码&lt;/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5E5B7716" w14:textId="77777777" w:rsidR="00001640" w:rsidRDefault="003967F5">
            <w:pPr>
              <w:ind w:left="296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&lt;/Request&gt;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F4667C" w14:textId="77777777" w:rsidR="00001640" w:rsidRDefault="00001640"/>
        </w:tc>
        <w:tc>
          <w:tcPr>
            <w:tcW w:w="4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0CA353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27FCB" w14:textId="77777777" w:rsidR="00001640" w:rsidRDefault="00001640"/>
        </w:tc>
      </w:tr>
      <w:tr w:rsidR="00001640" w14:paraId="51FB592B" w14:textId="77777777">
        <w:trPr>
          <w:trHeight w:val="3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2BC0D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52D51" w14:textId="77777777" w:rsidR="00001640" w:rsidRDefault="003967F5">
            <w:pPr>
              <w:ind w:left="10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85A29" w14:textId="77777777" w:rsidR="00001640" w:rsidRDefault="003967F5">
            <w:pPr>
              <w:ind w:left="114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7B9A7" w14:textId="77777777" w:rsidR="00001640" w:rsidRDefault="003967F5">
            <w:pPr>
              <w:ind w:left="169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9FE94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585578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3D766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5CFC87CC" w14:textId="77777777"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CCA" w14:textId="77777777" w:rsidR="00001640" w:rsidRDefault="003967F5">
            <w:pPr>
              <w:ind w:left="164"/>
            </w:pPr>
            <w:r>
              <w:t xml:space="preserve">1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3C6E1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162E2" w14:textId="77777777" w:rsidR="00001640" w:rsidRDefault="00001640">
            <w:pPr>
              <w:ind w:left="108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33F8" w14:textId="77777777" w:rsidR="00001640" w:rsidRDefault="00001640">
            <w:pPr>
              <w:ind w:left="14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58FF3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05BD4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FCC46" w14:textId="77777777" w:rsidR="00001640" w:rsidRDefault="00001640"/>
        </w:tc>
      </w:tr>
      <w:tr w:rsidR="00001640" w14:paraId="368C1C59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8C60" w14:textId="77777777" w:rsidR="00001640" w:rsidRDefault="003967F5">
            <w:pPr>
              <w:ind w:left="164"/>
            </w:pPr>
            <w:r>
              <w:lastRenderedPageBreak/>
              <w:t xml:space="preserve">2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034F7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CA566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0057" w14:textId="77777777" w:rsidR="00001640" w:rsidRDefault="003967F5">
            <w:pPr>
              <w:ind w:left="9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3CB9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74736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医院his编码          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3C226" w14:textId="77777777" w:rsidR="00001640" w:rsidRDefault="00001640"/>
        </w:tc>
      </w:tr>
    </w:tbl>
    <w:p w14:paraId="3828556E" w14:textId="77777777" w:rsidR="00001640" w:rsidRDefault="00001640"/>
    <w:tbl>
      <w:tblPr>
        <w:tblW w:w="13747" w:type="dxa"/>
        <w:tblInd w:w="143" w:type="dxa"/>
        <w:tblLayout w:type="fixed"/>
        <w:tblCellMar>
          <w:top w:w="60" w:type="dxa"/>
          <w:right w:w="37" w:type="dxa"/>
        </w:tblCellMar>
        <w:tblLook w:val="04A0" w:firstRow="1" w:lastRow="0" w:firstColumn="1" w:lastColumn="0" w:noHBand="0" w:noVBand="1"/>
      </w:tblPr>
      <w:tblGrid>
        <w:gridCol w:w="698"/>
        <w:gridCol w:w="2140"/>
        <w:gridCol w:w="1447"/>
        <w:gridCol w:w="847"/>
        <w:gridCol w:w="139"/>
        <w:gridCol w:w="569"/>
        <w:gridCol w:w="79"/>
        <w:gridCol w:w="3691"/>
        <w:gridCol w:w="4137"/>
      </w:tblGrid>
      <w:tr w:rsidR="00001640" w14:paraId="1D546B48" w14:textId="77777777">
        <w:trPr>
          <w:trHeight w:val="307"/>
        </w:trPr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7E62214B" w14:textId="77777777" w:rsidR="00001640" w:rsidRDefault="00001640"/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15A42D44" w14:textId="77777777" w:rsidR="00001640" w:rsidRDefault="00001640"/>
        </w:tc>
        <w:tc>
          <w:tcPr>
            <w:tcW w:w="7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93649" w14:textId="77777777" w:rsidR="00001640" w:rsidRDefault="003967F5">
            <w:pPr>
              <w:ind w:left="37"/>
            </w:pPr>
            <w:r>
              <w:rPr>
                <w:rFonts w:ascii="Microsoft YaHei UI" w:eastAsia="Microsoft YaHei UI" w:hAnsi="Microsoft YaHei UI" w:cs="Microsoft YaHei UI"/>
              </w:rPr>
              <w:t xml:space="preserve">应答-说明-版本 1 </w:t>
            </w:r>
          </w:p>
        </w:tc>
      </w:tr>
      <w:tr w:rsidR="00001640" w14:paraId="643B5532" w14:textId="77777777">
        <w:trPr>
          <w:trHeight w:val="312"/>
        </w:trPr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47E0D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848AD9" w14:textId="77777777" w:rsidR="00001640" w:rsidRDefault="00001640"/>
        </w:tc>
        <w:tc>
          <w:tcPr>
            <w:tcW w:w="7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F5D4E" w14:textId="77777777" w:rsidR="00001640" w:rsidRDefault="00001640"/>
        </w:tc>
      </w:tr>
      <w:tr w:rsidR="00001640" w14:paraId="3A510866" w14:textId="77777777">
        <w:trPr>
          <w:trHeight w:val="307"/>
        </w:trPr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53405387" w14:textId="77777777" w:rsidR="00001640" w:rsidRDefault="00001640"/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65D13F40" w14:textId="77777777" w:rsidR="00001640" w:rsidRDefault="00001640"/>
        </w:tc>
        <w:tc>
          <w:tcPr>
            <w:tcW w:w="7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478F5" w14:textId="77777777" w:rsidR="00001640" w:rsidRDefault="003967F5">
            <w:pPr>
              <w:ind w:left="637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31F51F31" w14:textId="77777777">
        <w:trPr>
          <w:trHeight w:val="2665"/>
        </w:trPr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C1023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6C3FBD0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7A02006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4F94843" w14:textId="77777777" w:rsidR="00001640" w:rsidRDefault="003967F5">
            <w:pPr>
              <w:spacing w:after="12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A563A7D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90E8288" w14:textId="77777777" w:rsidR="00001640" w:rsidRDefault="003967F5">
            <w:pPr>
              <w:spacing w:after="201"/>
              <w:ind w:left="379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CB2934B" w14:textId="77777777" w:rsidR="00001640" w:rsidRDefault="003967F5">
            <w:pPr>
              <w:ind w:firstLine="384"/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&gt;医院</w:t>
            </w:r>
            <w:r>
              <w:rPr>
                <w:rFonts w:ascii="宋体" w:eastAsia="宋体" w:hAnsi="宋体" w:cs="宋体"/>
                <w:sz w:val="19"/>
              </w:rPr>
              <w:t>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9C96FB3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&gt;医院</w:t>
            </w:r>
            <w:r>
              <w:rPr>
                <w:rFonts w:ascii="宋体" w:eastAsia="宋体" w:hAnsi="宋体" w:cs="宋体"/>
                <w:sz w:val="19"/>
              </w:rPr>
              <w:t>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FCEFC7F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科室名称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2B95F24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科室编码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C83BB1A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IsOutPatient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是否门诊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IsOutPatient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4AD91D0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IsInPatient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&gt;是否住院&lt;/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IsInPatient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1BFA957" w14:textId="77777777" w:rsidR="00001640" w:rsidRDefault="003967F5">
            <w:pPr>
              <w:spacing w:after="122"/>
              <w:ind w:left="48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0D01ABD" w14:textId="77777777" w:rsidR="00001640" w:rsidRDefault="003967F5">
            <w:pPr>
              <w:spacing w:after="45"/>
              <w:ind w:left="29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A9E9DFA" w14:textId="77777777" w:rsidR="00001640" w:rsidRDefault="003967F5">
            <w:pPr>
              <w:ind w:firstLine="384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21F5E14" w14:textId="77777777" w:rsidR="00001640" w:rsidRDefault="00001640"/>
        </w:tc>
        <w:tc>
          <w:tcPr>
            <w:tcW w:w="7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691270" w14:textId="77777777" w:rsidR="00001640" w:rsidRDefault="00001640"/>
        </w:tc>
      </w:tr>
      <w:tr w:rsidR="00001640" w14:paraId="1A24E551" w14:textId="77777777"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5FBD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78D55" w14:textId="77777777" w:rsidR="00001640" w:rsidRDefault="003967F5">
            <w:pPr>
              <w:ind w:left="34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5CE26" w14:textId="77777777" w:rsidR="00001640" w:rsidRDefault="003967F5">
            <w:pPr>
              <w:ind w:left="32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23A3B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0CCA3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2A775EF" w14:textId="77777777" w:rsidR="00001640" w:rsidRDefault="00001640"/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4412B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1F2CD321" w14:textId="77777777">
        <w:trPr>
          <w:trHeight w:val="3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0DF9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1.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D01D" w14:textId="77777777" w:rsidR="00001640" w:rsidRDefault="003967F5">
            <w:pPr>
              <w:ind w:left="95"/>
            </w:pPr>
            <w:r>
              <w:t xml:space="preserve">Response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CD63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B8A" w14:textId="77777777" w:rsidR="00001640" w:rsidRDefault="00001640">
            <w:pPr>
              <w:ind w:left="66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D82D" w14:textId="77777777" w:rsidR="00001640" w:rsidRDefault="00001640">
            <w:pPr>
              <w:ind w:left="66"/>
              <w:jc w:val="center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41548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跟节点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14A51" w14:textId="77777777" w:rsidR="00001640" w:rsidRDefault="00001640"/>
        </w:tc>
      </w:tr>
      <w:tr w:rsidR="00001640" w14:paraId="557F2317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5A54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2.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0AFB" w14:textId="77777777" w:rsidR="00001640" w:rsidRDefault="003967F5">
            <w:pPr>
              <w:ind w:left="95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F715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A76F" w14:textId="77777777" w:rsidR="00001640" w:rsidRDefault="00001640">
            <w:pPr>
              <w:ind w:left="66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401D" w14:textId="77777777" w:rsidR="00001640" w:rsidRDefault="00001640">
            <w:pPr>
              <w:ind w:left="66"/>
              <w:jc w:val="center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E7CDC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90C71" w14:textId="77777777" w:rsidR="00001640" w:rsidRDefault="00001640"/>
        </w:tc>
      </w:tr>
      <w:tr w:rsidR="00001640" w14:paraId="20AFCCAB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39C" w14:textId="77777777" w:rsidR="00001640" w:rsidRDefault="003967F5">
            <w:pPr>
              <w:tabs>
                <w:tab w:val="center" w:pos="235"/>
                <w:tab w:val="center" w:pos="587"/>
              </w:tabs>
            </w:pPr>
            <w:r>
              <w:tab/>
              <w:t>3.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EA83" w14:textId="77777777" w:rsidR="00001640" w:rsidRDefault="003967F5">
            <w:pPr>
              <w:ind w:left="95"/>
            </w:pPr>
            <w:proofErr w:type="spellStart"/>
            <w:r>
              <w:t>ResultContent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8F30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F7FB" w14:textId="77777777" w:rsidR="00001640" w:rsidRDefault="00001640">
            <w:pPr>
              <w:ind w:left="66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4655" w14:textId="77777777" w:rsidR="00001640" w:rsidRDefault="00001640">
            <w:pPr>
              <w:ind w:left="66"/>
              <w:jc w:val="center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8DECE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859F5" w14:textId="77777777" w:rsidR="00001640" w:rsidRDefault="00001640"/>
        </w:tc>
      </w:tr>
      <w:tr w:rsidR="00001640" w14:paraId="7CC2F532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C99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4.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8034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DeptInfos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C34B1" w14:textId="77777777" w:rsidR="00001640" w:rsidRDefault="00001640">
            <w:pPr>
              <w:ind w:left="108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300F" w14:textId="77777777" w:rsidR="00001640" w:rsidRDefault="00001640">
            <w:pPr>
              <w:ind w:left="66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68D68" w14:textId="77777777" w:rsidR="00001640" w:rsidRDefault="00001640">
            <w:pPr>
              <w:ind w:left="108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BC671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科室信息集合节点。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8B9F6" w14:textId="77777777" w:rsidR="00001640" w:rsidRDefault="00001640"/>
        </w:tc>
      </w:tr>
      <w:tr w:rsidR="00001640" w14:paraId="471321C0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6F68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5.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C685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DeptInfo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F98B5" w14:textId="77777777" w:rsidR="00001640" w:rsidRDefault="00001640">
            <w:pPr>
              <w:ind w:left="108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4106" w14:textId="77777777" w:rsidR="00001640" w:rsidRDefault="00001640">
            <w:pPr>
              <w:ind w:left="66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58B3F" w14:textId="77777777" w:rsidR="00001640" w:rsidRDefault="00001640">
            <w:pPr>
              <w:ind w:left="108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BEAB1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科室信息节点。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77D6B" w14:textId="77777777" w:rsidR="00001640" w:rsidRDefault="00001640"/>
        </w:tc>
      </w:tr>
      <w:tr w:rsidR="00001640" w14:paraId="7A1E4319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F36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6.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2BA01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6749C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9A5" w14:textId="77777777" w:rsidR="00001640" w:rsidRDefault="003967F5">
            <w:pPr>
              <w:ind w:left="2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458E4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2F685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医院his编码    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84865" w14:textId="77777777" w:rsidR="00001640" w:rsidRDefault="00001640"/>
        </w:tc>
      </w:tr>
      <w:tr w:rsidR="00001640" w14:paraId="3E4C0BEF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1263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7.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46FE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F4ED2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B23F" w14:textId="77777777" w:rsidR="00001640" w:rsidRDefault="003967F5">
            <w:pPr>
              <w:ind w:left="2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5DA5A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682C3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医院名称    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36B65" w14:textId="77777777" w:rsidR="00001640" w:rsidRDefault="00001640"/>
        </w:tc>
      </w:tr>
      <w:tr w:rsidR="00001640" w14:paraId="335EFAA5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E9D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8.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67E4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B9222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0961" w14:textId="77777777" w:rsidR="00001640" w:rsidRDefault="003967F5">
            <w:pPr>
              <w:ind w:left="2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E9EB6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B891B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科室名称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7943E" w14:textId="77777777" w:rsidR="00001640" w:rsidRDefault="00001640"/>
        </w:tc>
      </w:tr>
      <w:tr w:rsidR="00001640" w14:paraId="4551F0CD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69E6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9.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9438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3DEE5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3AA" w14:textId="77777777" w:rsidR="00001640" w:rsidRDefault="003967F5">
            <w:pPr>
              <w:ind w:left="2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B2447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B8602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科室编码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0DD97" w14:textId="77777777" w:rsidR="00001640" w:rsidRDefault="00001640"/>
        </w:tc>
      </w:tr>
      <w:tr w:rsidR="00001640" w14:paraId="1704917E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C78E" w14:textId="77777777" w:rsidR="00001640" w:rsidRDefault="003967F5">
            <w:pPr>
              <w:ind w:right="105"/>
              <w:jc w:val="center"/>
            </w:pPr>
            <w:r>
              <w:t>10.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7FAE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IsOutPatient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2208" w14:textId="77777777" w:rsidR="00001640" w:rsidRDefault="00001640">
            <w:pPr>
              <w:ind w:left="-37"/>
            </w:pPr>
          </w:p>
          <w:p w14:paraId="3698756F" w14:textId="77777777" w:rsidR="00001640" w:rsidRDefault="003967F5">
            <w:pPr>
              <w:ind w:left="108"/>
            </w:pPr>
            <w:r>
              <w:t>bool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E5B7" w14:textId="77777777" w:rsidR="00001640" w:rsidRDefault="003967F5">
            <w:pPr>
              <w:ind w:left="2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24E6A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6DD13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是否门诊 </w:t>
            </w:r>
            <w:r>
              <w:rPr>
                <w:rFonts w:ascii="宋体" w:eastAsia="宋体" w:hAnsi="宋体" w:cs="宋体" w:hint="eastAsia"/>
                <w:sz w:val="19"/>
              </w:rPr>
              <w:t>（true</w:t>
            </w:r>
            <w:r>
              <w:rPr>
                <w:rFonts w:ascii="宋体" w:eastAsia="宋体" w:hAnsi="宋体" w:cs="宋体"/>
                <w:sz w:val="19"/>
              </w:rPr>
              <w:t>/false</w:t>
            </w:r>
            <w:r>
              <w:rPr>
                <w:rFonts w:ascii="宋体" w:eastAsia="宋体" w:hAnsi="宋体" w:cs="宋体" w:hint="eastAsia"/>
                <w:sz w:val="19"/>
              </w:rPr>
              <w:t>）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BEDF5" w14:textId="77777777" w:rsidR="00001640" w:rsidRDefault="00001640"/>
        </w:tc>
      </w:tr>
      <w:tr w:rsidR="00001640" w14:paraId="1D7018FA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5F2C" w14:textId="77777777" w:rsidR="00001640" w:rsidRDefault="003967F5">
            <w:pPr>
              <w:ind w:right="105"/>
              <w:jc w:val="center"/>
            </w:pPr>
            <w:r>
              <w:t>11.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100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IsInPatient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B7AEB" w14:textId="77777777" w:rsidR="00001640" w:rsidRDefault="003967F5">
            <w:pPr>
              <w:ind w:left="108"/>
            </w:pPr>
            <w:r>
              <w:t>bool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51E" w14:textId="77777777" w:rsidR="00001640" w:rsidRDefault="003967F5">
            <w:pPr>
              <w:ind w:left="2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4E161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72C24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是否住院 </w:t>
            </w:r>
            <w:r>
              <w:rPr>
                <w:rFonts w:ascii="宋体" w:eastAsia="宋体" w:hAnsi="宋体" w:cs="宋体" w:hint="eastAsia"/>
                <w:sz w:val="19"/>
              </w:rPr>
              <w:t>（true</w:t>
            </w:r>
            <w:r>
              <w:rPr>
                <w:rFonts w:ascii="宋体" w:eastAsia="宋体" w:hAnsi="宋体" w:cs="宋体"/>
                <w:sz w:val="19"/>
              </w:rPr>
              <w:t>/false</w:t>
            </w:r>
            <w:r>
              <w:rPr>
                <w:rFonts w:ascii="宋体" w:eastAsia="宋体" w:hAnsi="宋体" w:cs="宋体" w:hint="eastAsia"/>
                <w:sz w:val="19"/>
              </w:rPr>
              <w:t>）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53C1D" w14:textId="77777777" w:rsidR="00001640" w:rsidRDefault="00001640"/>
        </w:tc>
      </w:tr>
    </w:tbl>
    <w:p w14:paraId="707AECA2" w14:textId="77777777" w:rsidR="00001640" w:rsidRDefault="00001640">
      <w:pPr>
        <w:spacing w:after="190"/>
      </w:pPr>
    </w:p>
    <w:p w14:paraId="36D4FD6F" w14:textId="77777777" w:rsidR="00001640" w:rsidRDefault="003967F5">
      <w:pPr>
        <w:pStyle w:val="af1"/>
        <w:numPr>
          <w:ilvl w:val="1"/>
          <w:numId w:val="4"/>
        </w:numPr>
        <w:spacing w:after="4"/>
        <w:ind w:right="10417" w:firstLineChars="0"/>
        <w:jc w:val="both"/>
        <w:outlineLvl w:val="1"/>
        <w:rPr>
          <w:rFonts w:ascii="宋体" w:eastAsia="宋体" w:hAnsi="宋体" w:cs="宋体"/>
          <w:sz w:val="21"/>
        </w:rPr>
      </w:pPr>
      <w:bookmarkStart w:id="17" w:name="_Toc23241591"/>
      <w:bookmarkStart w:id="18" w:name="_Toc96498619"/>
      <w:r>
        <w:rPr>
          <w:rFonts w:ascii="宋体" w:eastAsia="宋体" w:hAnsi="宋体" w:cs="宋体"/>
          <w:sz w:val="21"/>
        </w:rPr>
        <w:t>获取病区信息 20020</w:t>
      </w:r>
      <w:bookmarkEnd w:id="17"/>
      <w:bookmarkEnd w:id="18"/>
      <w:r>
        <w:rPr>
          <w:rFonts w:ascii="宋体" w:eastAsia="宋体" w:hAnsi="宋体" w:cs="宋体"/>
          <w:sz w:val="21"/>
        </w:rPr>
        <w:t xml:space="preserve"> </w:t>
      </w:r>
    </w:p>
    <w:p w14:paraId="240B6B76" w14:textId="77777777" w:rsidR="00001640" w:rsidRDefault="003967F5">
      <w:pPr>
        <w:spacing w:after="4"/>
        <w:ind w:left="-5" w:right="8007" w:hanging="10"/>
      </w:pPr>
      <w:r>
        <w:rPr>
          <w:rFonts w:ascii="宋体" w:eastAsia="宋体" w:hAnsi="宋体" w:cs="宋体"/>
        </w:rPr>
        <w:t>用途简述：获取病区信息。调用方向：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47" w:type="dxa"/>
        <w:tblInd w:w="143" w:type="dxa"/>
        <w:tblLayout w:type="fixed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698"/>
        <w:gridCol w:w="2140"/>
        <w:gridCol w:w="705"/>
        <w:gridCol w:w="742"/>
        <w:gridCol w:w="817"/>
        <w:gridCol w:w="30"/>
        <w:gridCol w:w="139"/>
        <w:gridCol w:w="540"/>
        <w:gridCol w:w="29"/>
        <w:gridCol w:w="79"/>
        <w:gridCol w:w="742"/>
        <w:gridCol w:w="2949"/>
        <w:gridCol w:w="411"/>
        <w:gridCol w:w="3726"/>
      </w:tblGrid>
      <w:tr w:rsidR="00001640" w14:paraId="484D6907" w14:textId="77777777">
        <w:trPr>
          <w:trHeight w:val="307"/>
        </w:trPr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264310" w14:textId="77777777" w:rsidR="00001640" w:rsidRDefault="00001640"/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7E7BBAB" w14:textId="77777777" w:rsidR="00001640" w:rsidRDefault="00001640"/>
        </w:tc>
        <w:tc>
          <w:tcPr>
            <w:tcW w:w="4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0175674" w14:textId="77777777" w:rsidR="00001640" w:rsidRDefault="003967F5">
            <w:pPr>
              <w:ind w:left="252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5C76FB" w14:textId="77777777" w:rsidR="00001640" w:rsidRDefault="00001640"/>
        </w:tc>
      </w:tr>
      <w:tr w:rsidR="00001640" w14:paraId="77618A50" w14:textId="77777777">
        <w:trPr>
          <w:trHeight w:val="312"/>
        </w:trPr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31678" w14:textId="77777777" w:rsidR="00001640" w:rsidRDefault="003967F5">
            <w:pPr>
              <w:ind w:left="107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41ED22" w14:textId="77777777" w:rsidR="00001640" w:rsidRDefault="00001640"/>
        </w:tc>
        <w:tc>
          <w:tcPr>
            <w:tcW w:w="4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330EA3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56285" w14:textId="77777777" w:rsidR="00001640" w:rsidRDefault="00001640"/>
        </w:tc>
      </w:tr>
      <w:tr w:rsidR="00001640" w14:paraId="50C45455" w14:textId="77777777">
        <w:trPr>
          <w:trHeight w:val="307"/>
        </w:trPr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0424E2" w14:textId="77777777" w:rsidR="00001640" w:rsidRDefault="00001640"/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E07DBD3" w14:textId="77777777" w:rsidR="00001640" w:rsidRDefault="00001640"/>
        </w:tc>
        <w:tc>
          <w:tcPr>
            <w:tcW w:w="4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E8912E1" w14:textId="77777777" w:rsidR="00001640" w:rsidRDefault="003967F5">
            <w:pPr>
              <w:ind w:left="852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62ACA" w14:textId="77777777" w:rsidR="00001640" w:rsidRDefault="00001640"/>
        </w:tc>
      </w:tr>
      <w:tr w:rsidR="00001640" w14:paraId="4446EC40" w14:textId="77777777">
        <w:trPr>
          <w:trHeight w:val="1282"/>
        </w:trPr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42FA0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&lt;?xml version=\"1.0\" encoding=\"utf-8\</w:t>
            </w:r>
            <w:proofErr w:type="gramStart"/>
            <w:r>
              <w:rPr>
                <w:rFonts w:ascii="宋体" w:eastAsia="宋体" w:hAnsi="宋体" w:cs="宋体"/>
                <w:color w:val="A21414"/>
                <w:sz w:val="19"/>
              </w:rPr>
              <w:t>" ?</w:t>
            </w:r>
            <w:proofErr w:type="gram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4B03D26F" w14:textId="77777777" w:rsidR="00001640" w:rsidRDefault="003967F5">
            <w:pPr>
              <w:spacing w:after="46"/>
              <w:ind w:left="296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&lt;Request&gt;</w:t>
            </w:r>
          </w:p>
          <w:p w14:paraId="6CACC6D6" w14:textId="77777777" w:rsidR="00001640" w:rsidRDefault="003967F5">
            <w:pPr>
              <w:spacing w:after="45"/>
              <w:ind w:right="18"/>
              <w:jc w:val="center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&gt;医院his编码&lt;/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3B54E9C4" w14:textId="77777777" w:rsidR="00001640" w:rsidRDefault="003967F5">
            <w:pPr>
              <w:ind w:left="296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&lt;/Request&gt;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98DEF1" w14:textId="77777777" w:rsidR="00001640" w:rsidRDefault="00001640"/>
        </w:tc>
        <w:tc>
          <w:tcPr>
            <w:tcW w:w="4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AD9C1D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4AF933" w14:textId="77777777" w:rsidR="00001640" w:rsidRDefault="00001640"/>
        </w:tc>
      </w:tr>
      <w:tr w:rsidR="00001640" w14:paraId="40026190" w14:textId="77777777"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21B1B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6BC11" w14:textId="77777777" w:rsidR="00001640" w:rsidRDefault="003967F5">
            <w:pPr>
              <w:ind w:left="10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9A952" w14:textId="77777777" w:rsidR="00001640" w:rsidRDefault="003967F5">
            <w:pPr>
              <w:ind w:left="114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1A420" w14:textId="77777777" w:rsidR="00001640" w:rsidRDefault="003967F5">
            <w:pPr>
              <w:ind w:left="169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24AB2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E387E29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CA929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6828ECE3" w14:textId="77777777"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8B8" w14:textId="77777777" w:rsidR="00001640" w:rsidRDefault="003967F5">
            <w:pPr>
              <w:ind w:left="164"/>
            </w:pPr>
            <w:r>
              <w:t xml:space="preserve">1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0A8A7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2F865" w14:textId="77777777" w:rsidR="00001640" w:rsidRDefault="00001640">
            <w:pPr>
              <w:ind w:left="108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F98F" w14:textId="77777777" w:rsidR="00001640" w:rsidRDefault="00001640">
            <w:pPr>
              <w:ind w:left="140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5A5A3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02B03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F1942" w14:textId="77777777" w:rsidR="00001640" w:rsidRDefault="00001640"/>
        </w:tc>
      </w:tr>
      <w:tr w:rsidR="00001640" w14:paraId="7615E74A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099" w14:textId="77777777" w:rsidR="00001640" w:rsidRDefault="003967F5">
            <w:pPr>
              <w:ind w:left="164"/>
            </w:pPr>
            <w:r>
              <w:t xml:space="preserve">2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D51ED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CA83F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6BC" w14:textId="77777777" w:rsidR="00001640" w:rsidRDefault="003967F5">
            <w:pPr>
              <w:ind w:left="9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98FF0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3A48E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医院his编码          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2CC888" w14:textId="77777777" w:rsidR="00001640" w:rsidRDefault="00001640"/>
        </w:tc>
      </w:tr>
      <w:tr w:rsidR="00001640" w14:paraId="2BEE9C0F" w14:textId="77777777">
        <w:tblPrEx>
          <w:tblCellMar>
            <w:right w:w="71" w:type="dxa"/>
          </w:tblCellMar>
        </w:tblPrEx>
        <w:trPr>
          <w:trHeight w:val="307"/>
        </w:trPr>
        <w:tc>
          <w:tcPr>
            <w:tcW w:w="5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156F293" w14:textId="77777777" w:rsidR="00001640" w:rsidRDefault="00001640"/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FA4D26F" w14:textId="77777777" w:rsidR="00001640" w:rsidRDefault="00001640"/>
        </w:tc>
        <w:tc>
          <w:tcPr>
            <w:tcW w:w="78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9CEC8" w14:textId="77777777" w:rsidR="00001640" w:rsidRDefault="003967F5">
            <w:pPr>
              <w:ind w:left="37"/>
            </w:pPr>
            <w:r>
              <w:rPr>
                <w:rFonts w:ascii="Microsoft YaHei UI" w:eastAsia="Microsoft YaHei UI" w:hAnsi="Microsoft YaHei UI" w:cs="Microsoft YaHei UI"/>
              </w:rPr>
              <w:t xml:space="preserve">应答-说明-版本 1 </w:t>
            </w:r>
          </w:p>
        </w:tc>
      </w:tr>
      <w:tr w:rsidR="00001640" w14:paraId="6F0E2FFF" w14:textId="77777777">
        <w:tblPrEx>
          <w:tblCellMar>
            <w:right w:w="71" w:type="dxa"/>
          </w:tblCellMar>
        </w:tblPrEx>
        <w:trPr>
          <w:trHeight w:val="312"/>
        </w:trPr>
        <w:tc>
          <w:tcPr>
            <w:tcW w:w="5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5B746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B4F1BD" w14:textId="77777777" w:rsidR="00001640" w:rsidRDefault="00001640"/>
        </w:tc>
        <w:tc>
          <w:tcPr>
            <w:tcW w:w="78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ABC7F" w14:textId="77777777" w:rsidR="00001640" w:rsidRDefault="00001640"/>
        </w:tc>
      </w:tr>
      <w:tr w:rsidR="00001640" w14:paraId="4CE48EA7" w14:textId="77777777">
        <w:tblPrEx>
          <w:tblCellMar>
            <w:right w:w="71" w:type="dxa"/>
          </w:tblCellMar>
        </w:tblPrEx>
        <w:trPr>
          <w:trHeight w:val="307"/>
        </w:trPr>
        <w:tc>
          <w:tcPr>
            <w:tcW w:w="5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0E543E01" w14:textId="77777777" w:rsidR="00001640" w:rsidRDefault="00001640"/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50DB6349" w14:textId="77777777" w:rsidR="00001640" w:rsidRDefault="00001640"/>
        </w:tc>
        <w:tc>
          <w:tcPr>
            <w:tcW w:w="78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CC6D5" w14:textId="77777777" w:rsidR="00001640" w:rsidRDefault="003967F5">
            <w:pPr>
              <w:ind w:left="637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65D53259" w14:textId="77777777">
        <w:tblPrEx>
          <w:tblCellMar>
            <w:right w:w="71" w:type="dxa"/>
          </w:tblCellMar>
        </w:tblPrEx>
        <w:trPr>
          <w:trHeight w:val="3599"/>
        </w:trPr>
        <w:tc>
          <w:tcPr>
            <w:tcW w:w="5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17C20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643C133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05798D2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B8E7B39" w14:textId="77777777" w:rsidR="00001640" w:rsidRDefault="003967F5">
            <w:pPr>
              <w:spacing w:after="12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419DF65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SickRoomInfos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F9C0D8B" w14:textId="77777777" w:rsidR="00001640" w:rsidRDefault="003967F5">
            <w:pPr>
              <w:spacing w:after="201"/>
              <w:ind w:left="379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SickRoomInfo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0C05E0B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&gt;医院</w:t>
            </w:r>
            <w:r>
              <w:rPr>
                <w:rFonts w:ascii="宋体" w:eastAsia="宋体" w:hAnsi="宋体" w:cs="宋体"/>
                <w:sz w:val="19"/>
              </w:rPr>
              <w:t>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EE4AFF4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&gt;医院</w:t>
            </w:r>
            <w:r>
              <w:rPr>
                <w:rFonts w:ascii="宋体" w:eastAsia="宋体" w:hAnsi="宋体" w:cs="宋体"/>
                <w:sz w:val="19"/>
              </w:rPr>
              <w:t>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63EE2F5" w14:textId="77777777" w:rsidR="00001640" w:rsidRDefault="003967F5">
            <w:pPr>
              <w:ind w:firstLine="384"/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&gt;病区</w:t>
            </w:r>
            <w:r>
              <w:rPr>
                <w:rFonts w:ascii="宋体" w:eastAsia="宋体" w:hAnsi="宋体" w:cs="宋体"/>
                <w:sz w:val="19"/>
              </w:rPr>
              <w:t>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5959724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&gt;病区</w:t>
            </w:r>
            <w:r>
              <w:rPr>
                <w:rFonts w:ascii="宋体" w:eastAsia="宋体" w:hAnsi="宋体" w:cs="宋体"/>
                <w:sz w:val="19"/>
              </w:rPr>
              <w:t>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6D3F427" w14:textId="77777777" w:rsidR="00001640" w:rsidRDefault="003967F5">
            <w:pPr>
              <w:spacing w:after="122"/>
              <w:ind w:left="48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SickRoomInfo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C4A5F3A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SickRoomInfos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C33EC7D" w14:textId="77777777" w:rsidR="00001640" w:rsidRDefault="003967F5">
            <w:pPr>
              <w:spacing w:after="6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F046EFF" w14:textId="77777777" w:rsidR="00001640" w:rsidRDefault="00001640">
            <w:pPr>
              <w:ind w:firstLine="384"/>
            </w:pP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8230295" w14:textId="77777777" w:rsidR="00001640" w:rsidRDefault="00001640"/>
        </w:tc>
        <w:tc>
          <w:tcPr>
            <w:tcW w:w="78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26CEB8" w14:textId="77777777" w:rsidR="00001640" w:rsidRDefault="00001640"/>
        </w:tc>
      </w:tr>
      <w:tr w:rsidR="00001640" w14:paraId="06D74BCA" w14:textId="77777777">
        <w:tblPrEx>
          <w:tblCellMar>
            <w:right w:w="71" w:type="dxa"/>
          </w:tblCellMar>
        </w:tblPrEx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96171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1BEF1E" w14:textId="77777777" w:rsidR="00001640" w:rsidRDefault="003967F5">
            <w:pPr>
              <w:ind w:left="6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0F4D1" w14:textId="77777777" w:rsidR="00001640" w:rsidRDefault="003967F5">
            <w:pPr>
              <w:ind w:left="66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CC222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049CC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F3C00D6" w14:textId="77777777" w:rsidR="00001640" w:rsidRDefault="00001640"/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F8E789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5E53B2C2" w14:textId="77777777">
        <w:tblPrEx>
          <w:tblCellMar>
            <w:right w:w="71" w:type="dxa"/>
          </w:tblCellMar>
        </w:tblPrEx>
        <w:trPr>
          <w:trHeight w:val="3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2FC5" w14:textId="77777777" w:rsidR="00001640" w:rsidRDefault="003967F5">
            <w:pPr>
              <w:tabs>
                <w:tab w:val="center" w:pos="584"/>
              </w:tabs>
            </w:pPr>
            <w:r>
              <w:t>1.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5290" w14:textId="77777777" w:rsidR="00001640" w:rsidRDefault="003967F5">
            <w:pPr>
              <w:ind w:left="95"/>
            </w:pPr>
            <w:r>
              <w:t xml:space="preserve">Response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286A" w14:textId="77777777" w:rsidR="00001640" w:rsidRDefault="00001640">
            <w:pPr>
              <w:ind w:left="96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5D00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9174" w14:textId="77777777" w:rsidR="00001640" w:rsidRDefault="00001640">
            <w:pPr>
              <w:ind w:left="99"/>
              <w:jc w:val="center"/>
            </w:pP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001C9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跟节点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12C0C" w14:textId="77777777" w:rsidR="00001640" w:rsidRDefault="00001640"/>
        </w:tc>
      </w:tr>
      <w:tr w:rsidR="00001640" w14:paraId="6A6C2FE4" w14:textId="77777777">
        <w:tblPrEx>
          <w:tblCellMar>
            <w:right w:w="71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39E" w14:textId="77777777" w:rsidR="00001640" w:rsidRDefault="003967F5">
            <w:pPr>
              <w:tabs>
                <w:tab w:val="center" w:pos="584"/>
              </w:tabs>
            </w:pPr>
            <w:r>
              <w:t>2.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F7C1" w14:textId="77777777" w:rsidR="00001640" w:rsidRDefault="003967F5">
            <w:pPr>
              <w:ind w:left="95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7B68" w14:textId="77777777" w:rsidR="00001640" w:rsidRDefault="00001640">
            <w:pPr>
              <w:ind w:left="96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2BE2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548B" w14:textId="77777777" w:rsidR="00001640" w:rsidRDefault="00001640">
            <w:pPr>
              <w:ind w:left="99"/>
              <w:jc w:val="center"/>
            </w:pP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0315C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28098" w14:textId="77777777" w:rsidR="00001640" w:rsidRDefault="00001640"/>
        </w:tc>
      </w:tr>
      <w:tr w:rsidR="00001640" w14:paraId="10B17720" w14:textId="77777777">
        <w:tblPrEx>
          <w:tblCellMar>
            <w:right w:w="71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3497" w14:textId="77777777" w:rsidR="00001640" w:rsidRDefault="003967F5">
            <w:pPr>
              <w:tabs>
                <w:tab w:val="center" w:pos="587"/>
              </w:tabs>
            </w:pPr>
            <w:r>
              <w:t>3.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5ADF" w14:textId="77777777" w:rsidR="00001640" w:rsidRDefault="003967F5">
            <w:pPr>
              <w:ind w:left="95"/>
            </w:pPr>
            <w:proofErr w:type="spellStart"/>
            <w:r>
              <w:t>ResultContent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0AEE" w14:textId="77777777" w:rsidR="00001640" w:rsidRDefault="00001640">
            <w:pPr>
              <w:ind w:left="96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849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0A9C" w14:textId="77777777" w:rsidR="00001640" w:rsidRDefault="00001640">
            <w:pPr>
              <w:ind w:left="99"/>
              <w:jc w:val="center"/>
            </w:pP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2BE16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353C4" w14:textId="77777777" w:rsidR="00001640" w:rsidRDefault="00001640"/>
        </w:tc>
      </w:tr>
      <w:tr w:rsidR="00001640" w14:paraId="5D2AE047" w14:textId="77777777">
        <w:tblPrEx>
          <w:tblCellMar>
            <w:right w:w="71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AFEA" w14:textId="77777777" w:rsidR="00001640" w:rsidRDefault="003967F5">
            <w:pPr>
              <w:tabs>
                <w:tab w:val="center" w:pos="584"/>
              </w:tabs>
            </w:pPr>
            <w:r>
              <w:t>4.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5AB4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SickRoomInfos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49C29" w14:textId="77777777" w:rsidR="00001640" w:rsidRDefault="00001640">
            <w:pPr>
              <w:ind w:left="108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A989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FC20A" w14:textId="77777777" w:rsidR="00001640" w:rsidRDefault="00001640">
            <w:pPr>
              <w:ind w:left="108"/>
            </w:pP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3C83C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病区信息集合节点。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56E06" w14:textId="77777777" w:rsidR="00001640" w:rsidRDefault="00001640"/>
        </w:tc>
      </w:tr>
      <w:tr w:rsidR="00001640" w14:paraId="69F82848" w14:textId="77777777">
        <w:tblPrEx>
          <w:tblCellMar>
            <w:right w:w="71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E69F" w14:textId="77777777" w:rsidR="00001640" w:rsidRDefault="003967F5">
            <w:pPr>
              <w:tabs>
                <w:tab w:val="center" w:pos="584"/>
              </w:tabs>
            </w:pPr>
            <w:r>
              <w:lastRenderedPageBreak/>
              <w:t>5.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5201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SickRoomInfo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CCDF2" w14:textId="77777777" w:rsidR="00001640" w:rsidRDefault="00001640">
            <w:pPr>
              <w:ind w:left="108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B819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4623B" w14:textId="77777777" w:rsidR="00001640" w:rsidRDefault="00001640">
            <w:pPr>
              <w:ind w:left="108"/>
            </w:pP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978C0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病区信息节点。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A5FC0" w14:textId="77777777" w:rsidR="00001640" w:rsidRDefault="00001640"/>
        </w:tc>
      </w:tr>
      <w:tr w:rsidR="00001640" w14:paraId="43C728BF" w14:textId="77777777">
        <w:tblPrEx>
          <w:tblCellMar>
            <w:right w:w="71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42B2" w14:textId="77777777" w:rsidR="00001640" w:rsidRDefault="003967F5">
            <w:pPr>
              <w:tabs>
                <w:tab w:val="center" w:pos="584"/>
              </w:tabs>
            </w:pPr>
            <w:r>
              <w:t>6.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1A020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8B009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1CE4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F2593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174EE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医院his编码     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FCA77" w14:textId="77777777" w:rsidR="00001640" w:rsidRDefault="00001640"/>
        </w:tc>
      </w:tr>
      <w:tr w:rsidR="00001640" w14:paraId="349158DC" w14:textId="77777777">
        <w:tblPrEx>
          <w:tblCellMar>
            <w:right w:w="71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0858" w14:textId="77777777" w:rsidR="00001640" w:rsidRDefault="003967F5">
            <w:pPr>
              <w:tabs>
                <w:tab w:val="center" w:pos="584"/>
              </w:tabs>
            </w:pPr>
            <w:r>
              <w:t>7.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F375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FA107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5500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6911A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983D0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医院名称     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29595" w14:textId="77777777" w:rsidR="00001640" w:rsidRDefault="00001640"/>
        </w:tc>
      </w:tr>
      <w:tr w:rsidR="00001640" w14:paraId="18B15A09" w14:textId="77777777">
        <w:tblPrEx>
          <w:tblCellMar>
            <w:right w:w="71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C0B2" w14:textId="77777777" w:rsidR="00001640" w:rsidRDefault="003967F5">
            <w:pPr>
              <w:tabs>
                <w:tab w:val="center" w:pos="584"/>
              </w:tabs>
            </w:pPr>
            <w:r>
              <w:t>8.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3F2A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6E135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9BE1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AC741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ACB25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病区名称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05609" w14:textId="77777777" w:rsidR="00001640" w:rsidRDefault="00001640"/>
        </w:tc>
      </w:tr>
      <w:tr w:rsidR="00001640" w14:paraId="140A0D4E" w14:textId="77777777">
        <w:tblPrEx>
          <w:tblCellMar>
            <w:right w:w="71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B8AD" w14:textId="77777777" w:rsidR="00001640" w:rsidRDefault="003967F5">
            <w:pPr>
              <w:tabs>
                <w:tab w:val="center" w:pos="584"/>
              </w:tabs>
            </w:pPr>
            <w:r>
              <w:t>9.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A188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5D2B3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E9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1BCB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2A468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病区编码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A0C63" w14:textId="77777777" w:rsidR="00001640" w:rsidRDefault="00001640"/>
        </w:tc>
      </w:tr>
    </w:tbl>
    <w:p w14:paraId="60AD2CEB" w14:textId="77777777" w:rsidR="00001640" w:rsidRDefault="00001640">
      <w:pPr>
        <w:spacing w:after="212"/>
      </w:pPr>
    </w:p>
    <w:p w14:paraId="6EA12D6D" w14:textId="77777777" w:rsidR="00001640" w:rsidRDefault="003967F5">
      <w:pPr>
        <w:pStyle w:val="af1"/>
        <w:numPr>
          <w:ilvl w:val="1"/>
          <w:numId w:val="4"/>
        </w:numPr>
        <w:spacing w:after="4"/>
        <w:ind w:right="10417" w:firstLineChars="0"/>
        <w:jc w:val="both"/>
        <w:outlineLvl w:val="1"/>
        <w:rPr>
          <w:rFonts w:ascii="宋体" w:eastAsia="宋体" w:hAnsi="宋体" w:cs="宋体"/>
          <w:sz w:val="21"/>
        </w:rPr>
      </w:pPr>
      <w:bookmarkStart w:id="19" w:name="_Toc23241592"/>
      <w:bookmarkStart w:id="20" w:name="_Toc96498620"/>
      <w:r>
        <w:rPr>
          <w:rFonts w:ascii="宋体" w:eastAsia="宋体" w:hAnsi="宋体" w:cs="宋体"/>
          <w:sz w:val="21"/>
        </w:rPr>
        <w:t>获取职工信息 20030</w:t>
      </w:r>
      <w:bookmarkEnd w:id="19"/>
      <w:bookmarkEnd w:id="20"/>
      <w:r>
        <w:rPr>
          <w:rFonts w:ascii="宋体" w:eastAsia="宋体" w:hAnsi="宋体" w:cs="宋体"/>
          <w:sz w:val="21"/>
        </w:rPr>
        <w:t xml:space="preserve"> </w:t>
      </w:r>
    </w:p>
    <w:p w14:paraId="3858AAAE" w14:textId="77777777" w:rsidR="00001640" w:rsidRDefault="003967F5">
      <w:pPr>
        <w:spacing w:after="4"/>
        <w:ind w:left="-5" w:right="7440" w:hanging="10"/>
      </w:pPr>
      <w:r>
        <w:rPr>
          <w:rFonts w:ascii="宋体" w:eastAsia="宋体" w:hAnsi="宋体" w:cs="宋体"/>
        </w:rPr>
        <w:t>用途简述：获取职工信息。调用方向：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47" w:type="dxa"/>
        <w:tblInd w:w="143" w:type="dxa"/>
        <w:tblLayout w:type="fixed"/>
        <w:tblCellMar>
          <w:top w:w="60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98"/>
        <w:gridCol w:w="2140"/>
        <w:gridCol w:w="705"/>
        <w:gridCol w:w="742"/>
        <w:gridCol w:w="242"/>
        <w:gridCol w:w="575"/>
        <w:gridCol w:w="30"/>
        <w:gridCol w:w="108"/>
        <w:gridCol w:w="571"/>
        <w:gridCol w:w="29"/>
        <w:gridCol w:w="96"/>
        <w:gridCol w:w="725"/>
        <w:gridCol w:w="2949"/>
        <w:gridCol w:w="4137"/>
      </w:tblGrid>
      <w:tr w:rsidR="00001640" w14:paraId="7631F4EF" w14:textId="77777777">
        <w:trPr>
          <w:trHeight w:val="307"/>
        </w:trPr>
        <w:tc>
          <w:tcPr>
            <w:tcW w:w="4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C98A742" w14:textId="77777777" w:rsidR="00001640" w:rsidRDefault="00001640"/>
        </w:tc>
        <w:tc>
          <w:tcPr>
            <w:tcW w:w="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75564D8" w14:textId="77777777" w:rsidR="00001640" w:rsidRDefault="00001640"/>
        </w:tc>
        <w:tc>
          <w:tcPr>
            <w:tcW w:w="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20A9274" w14:textId="77777777" w:rsidR="00001640" w:rsidRDefault="00001640"/>
        </w:tc>
        <w:tc>
          <w:tcPr>
            <w:tcW w:w="7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A139C4" w14:textId="77777777" w:rsidR="00001640" w:rsidRDefault="003967F5">
            <w:pPr>
              <w:ind w:left="21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</w:tr>
      <w:tr w:rsidR="00001640" w14:paraId="04815EC0" w14:textId="77777777">
        <w:trPr>
          <w:trHeight w:val="312"/>
        </w:trPr>
        <w:tc>
          <w:tcPr>
            <w:tcW w:w="4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E61C4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49A099" w14:textId="77777777" w:rsidR="00001640" w:rsidRDefault="00001640"/>
        </w:tc>
        <w:tc>
          <w:tcPr>
            <w:tcW w:w="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30C4A" w14:textId="77777777" w:rsidR="00001640" w:rsidRDefault="00001640"/>
        </w:tc>
        <w:tc>
          <w:tcPr>
            <w:tcW w:w="7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B2C5A" w14:textId="77777777" w:rsidR="00001640" w:rsidRDefault="00001640"/>
        </w:tc>
      </w:tr>
      <w:tr w:rsidR="00001640" w14:paraId="7CEC9396" w14:textId="77777777">
        <w:trPr>
          <w:trHeight w:val="307"/>
        </w:trPr>
        <w:tc>
          <w:tcPr>
            <w:tcW w:w="4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1CAE5C" w14:textId="77777777" w:rsidR="00001640" w:rsidRDefault="00001640"/>
        </w:tc>
        <w:tc>
          <w:tcPr>
            <w:tcW w:w="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159EB9E" w14:textId="77777777" w:rsidR="00001640" w:rsidRDefault="00001640"/>
        </w:tc>
        <w:tc>
          <w:tcPr>
            <w:tcW w:w="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1B0F155" w14:textId="77777777" w:rsidR="00001640" w:rsidRDefault="00001640"/>
        </w:tc>
        <w:tc>
          <w:tcPr>
            <w:tcW w:w="7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6F0B0" w14:textId="77777777" w:rsidR="00001640" w:rsidRDefault="003967F5">
            <w:pPr>
              <w:ind w:left="621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73D28583" w14:textId="77777777">
        <w:trPr>
          <w:trHeight w:val="1261"/>
        </w:trPr>
        <w:tc>
          <w:tcPr>
            <w:tcW w:w="4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6D7CE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&lt;?xml version=\"1.0\" encoding=\"utf-8\</w:t>
            </w:r>
            <w:proofErr w:type="gramStart"/>
            <w:r>
              <w:rPr>
                <w:rFonts w:ascii="宋体" w:eastAsia="宋体" w:hAnsi="宋体" w:cs="宋体"/>
                <w:color w:val="A21414"/>
                <w:sz w:val="19"/>
              </w:rPr>
              <w:t>" ?</w:t>
            </w:r>
            <w:proofErr w:type="gram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24F1CC7C" w14:textId="77777777" w:rsidR="00001640" w:rsidRDefault="003967F5">
            <w:pPr>
              <w:spacing w:after="46"/>
              <w:ind w:left="190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&lt;Request&gt;</w:t>
            </w:r>
          </w:p>
          <w:p w14:paraId="6B3E71EF" w14:textId="77777777" w:rsidR="00001640" w:rsidRDefault="003967F5">
            <w:pPr>
              <w:spacing w:after="46"/>
              <w:ind w:left="571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&gt;医院his编码&lt;/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55A5C334" w14:textId="77777777" w:rsidR="00001640" w:rsidRDefault="003967F5">
            <w:pPr>
              <w:ind w:left="190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&lt;/Request&gt;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3E7296" w14:textId="77777777" w:rsidR="00001640" w:rsidRDefault="00001640"/>
        </w:tc>
        <w:tc>
          <w:tcPr>
            <w:tcW w:w="6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BED663" w14:textId="77777777" w:rsidR="00001640" w:rsidRDefault="00001640"/>
        </w:tc>
        <w:tc>
          <w:tcPr>
            <w:tcW w:w="7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34B0A" w14:textId="77777777" w:rsidR="00001640" w:rsidRDefault="00001640"/>
        </w:tc>
      </w:tr>
      <w:tr w:rsidR="00001640" w14:paraId="3D28F27E" w14:textId="77777777">
        <w:trPr>
          <w:trHeight w:val="3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8EC59" w14:textId="77777777" w:rsidR="00001640" w:rsidRDefault="003967F5">
            <w:pPr>
              <w:ind w:left="69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FF29D" w14:textId="77777777" w:rsidR="00001640" w:rsidRDefault="003967F5">
            <w:pPr>
              <w:ind w:left="11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BB5A9C" w14:textId="77777777" w:rsidR="00001640" w:rsidRDefault="003967F5">
            <w:pPr>
              <w:ind w:left="18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FE9E3" w14:textId="77777777" w:rsidR="00001640" w:rsidRDefault="003967F5">
            <w:pPr>
              <w:ind w:left="73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C93C9" w14:textId="77777777" w:rsidR="00001640" w:rsidRDefault="003967F5">
            <w:pPr>
              <w:ind w:left="147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08E7CA2" w14:textId="77777777" w:rsidR="00001640" w:rsidRDefault="00001640"/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01B03" w14:textId="77777777" w:rsidR="00001640" w:rsidRDefault="003967F5">
            <w:pPr>
              <w:ind w:left="315"/>
            </w:pPr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02289647" w14:textId="77777777"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B2A6" w14:textId="77777777" w:rsidR="00001640" w:rsidRDefault="003967F5">
            <w:pPr>
              <w:ind w:left="69"/>
            </w:pPr>
            <w:r>
              <w:t xml:space="preserve">1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17333" w14:textId="77777777" w:rsidR="00001640" w:rsidRDefault="003967F5">
            <w:pPr>
              <w:ind w:left="11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D771F" w14:textId="77777777" w:rsidR="00001640" w:rsidRDefault="00001640">
            <w:pPr>
              <w:ind w:left="12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A307" w14:textId="77777777" w:rsidR="00001640" w:rsidRDefault="00001640">
            <w:pPr>
              <w:ind w:left="44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DF0F3" w14:textId="77777777" w:rsidR="00001640" w:rsidRDefault="003967F5">
            <w:pPr>
              <w:ind w:left="12"/>
            </w:pPr>
            <w:r>
              <w:t xml:space="preserve">22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176F7" w14:textId="77777777" w:rsidR="00001640" w:rsidRDefault="003967F5"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DAFA9" w14:textId="77777777" w:rsidR="00001640" w:rsidRDefault="00001640"/>
        </w:tc>
      </w:tr>
      <w:tr w:rsidR="00001640" w14:paraId="1EA6A6A2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D7E4" w14:textId="77777777" w:rsidR="00001640" w:rsidRDefault="003967F5">
            <w:pPr>
              <w:ind w:left="69"/>
            </w:pPr>
            <w:r>
              <w:lastRenderedPageBreak/>
              <w:t xml:space="preserve">2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C30B5" w14:textId="77777777" w:rsidR="00001640" w:rsidRDefault="003967F5">
            <w:pPr>
              <w:ind w:left="11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59068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BAFA" w14:textId="77777777" w:rsidR="00001640" w:rsidRDefault="003967F5">
            <w:pPr>
              <w:ind w:left="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ED075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FBE7F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医院his编码          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BC524" w14:textId="77777777" w:rsidR="00001640" w:rsidRDefault="00001640"/>
        </w:tc>
      </w:tr>
      <w:tr w:rsidR="00001640" w14:paraId="0758BB8A" w14:textId="77777777">
        <w:tblPrEx>
          <w:tblCellMar>
            <w:left w:w="108" w:type="dxa"/>
            <w:right w:w="70" w:type="dxa"/>
          </w:tblCellMar>
        </w:tblPrEx>
        <w:trPr>
          <w:trHeight w:val="307"/>
        </w:trPr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A53634C" w14:textId="77777777" w:rsidR="00001640" w:rsidRDefault="00001640"/>
        </w:tc>
        <w:tc>
          <w:tcPr>
            <w:tcW w:w="8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C1561A1" w14:textId="77777777" w:rsidR="00001640" w:rsidRDefault="00001640"/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B4F439E" w14:textId="77777777" w:rsidR="00001640" w:rsidRDefault="00001640"/>
        </w:tc>
        <w:tc>
          <w:tcPr>
            <w:tcW w:w="3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AE1CE0D" w14:textId="77777777" w:rsidR="00001640" w:rsidRDefault="003967F5">
            <w:pPr>
              <w:ind w:left="223"/>
            </w:pPr>
            <w:r>
              <w:rPr>
                <w:rFonts w:ascii="Microsoft YaHei UI" w:eastAsia="Microsoft YaHei UI" w:hAnsi="Microsoft YaHei UI" w:cs="Microsoft YaHei UI"/>
              </w:rPr>
              <w:t xml:space="preserve">应答-说明-版本 1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AB7C4" w14:textId="77777777" w:rsidR="00001640" w:rsidRDefault="00001640"/>
        </w:tc>
      </w:tr>
      <w:tr w:rsidR="00001640" w14:paraId="5AE3ED0B" w14:textId="77777777">
        <w:tblPrEx>
          <w:tblCellMar>
            <w:left w:w="108" w:type="dxa"/>
            <w:right w:w="70" w:type="dxa"/>
          </w:tblCellMar>
        </w:tblPrEx>
        <w:trPr>
          <w:trHeight w:val="312"/>
        </w:trPr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F4EBC" w14:textId="77777777" w:rsidR="00001640" w:rsidRDefault="003967F5">
            <w:pPr>
              <w:ind w:left="107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1C6594" w14:textId="77777777" w:rsidR="00001640" w:rsidRDefault="00001640"/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71AC2A" w14:textId="77777777" w:rsidR="00001640" w:rsidRDefault="00001640"/>
        </w:tc>
        <w:tc>
          <w:tcPr>
            <w:tcW w:w="3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E6B972" w14:textId="77777777" w:rsidR="00001640" w:rsidRDefault="00001640"/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543B9" w14:textId="77777777" w:rsidR="00001640" w:rsidRDefault="00001640"/>
        </w:tc>
      </w:tr>
      <w:tr w:rsidR="00001640" w14:paraId="2104F9E0" w14:textId="77777777">
        <w:tblPrEx>
          <w:tblCellMar>
            <w:left w:w="108" w:type="dxa"/>
            <w:right w:w="70" w:type="dxa"/>
          </w:tblCellMar>
        </w:tblPrEx>
        <w:trPr>
          <w:trHeight w:val="307"/>
        </w:trPr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099ADB" w14:textId="77777777" w:rsidR="00001640" w:rsidRDefault="00001640"/>
        </w:tc>
        <w:tc>
          <w:tcPr>
            <w:tcW w:w="8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C86B7ED" w14:textId="77777777" w:rsidR="00001640" w:rsidRDefault="00001640"/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74AB606" w14:textId="77777777" w:rsidR="00001640" w:rsidRDefault="00001640"/>
        </w:tc>
        <w:tc>
          <w:tcPr>
            <w:tcW w:w="3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35BD1F" w14:textId="77777777" w:rsidR="00001640" w:rsidRDefault="003967F5">
            <w:pPr>
              <w:ind w:left="823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55043" w14:textId="77777777" w:rsidR="00001640" w:rsidRDefault="00001640"/>
        </w:tc>
      </w:tr>
      <w:tr w:rsidR="00001640" w14:paraId="53FD85E5" w14:textId="77777777">
        <w:tblPrEx>
          <w:tblCellMar>
            <w:left w:w="108" w:type="dxa"/>
            <w:right w:w="70" w:type="dxa"/>
          </w:tblCellMar>
        </w:tblPrEx>
        <w:trPr>
          <w:trHeight w:val="6108"/>
        </w:trPr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2D08E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C37AAAF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E9BBFE9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81E1A4B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5E3A87B" w14:textId="77777777" w:rsidR="00001640" w:rsidRDefault="003967F5">
            <w:pPr>
              <w:spacing w:after="12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StaffInfos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9C34CA0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StaffInfo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45F7D13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&gt;医院</w:t>
            </w:r>
            <w:r>
              <w:rPr>
                <w:rFonts w:ascii="宋体" w:eastAsia="宋体" w:hAnsi="宋体" w:cs="宋体"/>
                <w:sz w:val="19"/>
              </w:rPr>
              <w:t>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E4E31EB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&gt;医院</w:t>
            </w:r>
            <w:r>
              <w:rPr>
                <w:rFonts w:ascii="宋体" w:eastAsia="宋体" w:hAnsi="宋体" w:cs="宋体"/>
                <w:sz w:val="19"/>
              </w:rPr>
              <w:t>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8DDF36A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&gt;职工</w:t>
            </w:r>
            <w:r>
              <w:rPr>
                <w:rFonts w:ascii="宋体" w:eastAsia="宋体" w:hAnsi="宋体" w:cs="宋体"/>
                <w:sz w:val="19"/>
              </w:rPr>
              <w:t>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5D00AD8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&gt;职工</w:t>
            </w:r>
            <w:r>
              <w:rPr>
                <w:rFonts w:ascii="宋体" w:eastAsia="宋体" w:hAnsi="宋体" w:cs="宋体"/>
                <w:sz w:val="19"/>
              </w:rPr>
              <w:t>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93CB213" w14:textId="77777777" w:rsidR="00001640" w:rsidRDefault="003967F5">
            <w:pPr>
              <w:spacing w:after="12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&gt;部门编码&lt;/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8883FD2" w14:textId="77777777" w:rsidR="00001640" w:rsidRDefault="003967F5">
            <w:pPr>
              <w:spacing w:after="12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&gt;职工类别&lt;/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E05289E" w14:textId="77777777" w:rsidR="00001640" w:rsidRDefault="003967F5">
            <w:pPr>
              <w:spacing w:after="12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 w:hint="eastAsia"/>
                <w:color w:val="A21414"/>
                <w:sz w:val="19"/>
              </w:rPr>
              <w:t>DoctorLevelID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&gt;医生级别&lt;/</w:t>
            </w:r>
            <w:proofErr w:type="spellStart"/>
            <w:r>
              <w:rPr>
                <w:rFonts w:ascii="宋体" w:eastAsia="宋体" w:hAnsi="宋体" w:cs="宋体" w:hint="eastAsia"/>
                <w:color w:val="A21414"/>
                <w:sz w:val="19"/>
              </w:rPr>
              <w:t>DoctorLevelID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6F3FA43" w14:textId="77777777" w:rsidR="00001640" w:rsidRDefault="003967F5">
            <w:pPr>
              <w:spacing w:after="12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StaffInfo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8D48D0C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StaffInfos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D33BB61" w14:textId="77777777" w:rsidR="00001640" w:rsidRDefault="003967F5">
            <w:pPr>
              <w:spacing w:after="6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4A87704" w14:textId="77777777" w:rsidR="00001640" w:rsidRDefault="00001640">
            <w:pPr>
              <w:ind w:left="107"/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EABB2F" w14:textId="77777777" w:rsidR="00001640" w:rsidRDefault="00001640"/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1BAEAE" w14:textId="77777777" w:rsidR="00001640" w:rsidRDefault="00001640"/>
        </w:tc>
        <w:tc>
          <w:tcPr>
            <w:tcW w:w="3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8E9F5" w14:textId="77777777" w:rsidR="00001640" w:rsidRDefault="00001640"/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41DF1" w14:textId="77777777" w:rsidR="00001640" w:rsidRDefault="00001640"/>
        </w:tc>
      </w:tr>
      <w:tr w:rsidR="00001640" w14:paraId="39576E03" w14:textId="77777777">
        <w:tblPrEx>
          <w:tblCellMar>
            <w:left w:w="108" w:type="dxa"/>
            <w:right w:w="70" w:type="dxa"/>
          </w:tblCellMar>
        </w:tblPrEx>
        <w:trPr>
          <w:trHeight w:val="3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069488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D064A" w14:textId="77777777" w:rsidR="00001640" w:rsidRDefault="003967F5">
            <w:pPr>
              <w:ind w:left="70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671966" w14:textId="77777777" w:rsidR="00001640" w:rsidRDefault="003967F5">
            <w:pPr>
              <w:ind w:left="68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65A0F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F9E2F7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84FEC3" w14:textId="77777777" w:rsidR="00001640" w:rsidRDefault="00001640"/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E614C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036A1C84" w14:textId="77777777">
        <w:tblPrEx>
          <w:tblCellMar>
            <w:left w:w="108" w:type="dxa"/>
            <w:right w:w="70" w:type="dxa"/>
          </w:tblCellMar>
        </w:tblPrEx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4EA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lastRenderedPageBreak/>
              <w:tab/>
              <w:t>1.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EE52" w14:textId="77777777" w:rsidR="00001640" w:rsidRDefault="003967F5">
            <w:pPr>
              <w:ind w:left="95"/>
            </w:pPr>
            <w:r>
              <w:t xml:space="preserve">Response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762F" w14:textId="77777777" w:rsidR="00001640" w:rsidRDefault="00001640">
            <w:pPr>
              <w:ind w:left="96"/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E455" w14:textId="77777777" w:rsidR="00001640" w:rsidRDefault="00001640">
            <w:pPr>
              <w:ind w:left="10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6314" w14:textId="77777777" w:rsidR="00001640" w:rsidRDefault="00001640">
            <w:pPr>
              <w:ind w:left="102"/>
              <w:jc w:val="center"/>
            </w:pP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8B3B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跟节点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2FE7E" w14:textId="77777777" w:rsidR="00001640" w:rsidRDefault="00001640"/>
        </w:tc>
      </w:tr>
      <w:tr w:rsidR="00001640" w14:paraId="580CDB6E" w14:textId="77777777">
        <w:tblPrEx>
          <w:tblCellMar>
            <w:left w:w="108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76E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2.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F8A2" w14:textId="77777777" w:rsidR="00001640" w:rsidRDefault="003967F5">
            <w:pPr>
              <w:ind w:left="95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383D" w14:textId="77777777" w:rsidR="00001640" w:rsidRDefault="00001640">
            <w:pPr>
              <w:ind w:left="96"/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70C0" w14:textId="77777777" w:rsidR="00001640" w:rsidRDefault="00001640">
            <w:pPr>
              <w:ind w:left="10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4180" w14:textId="77777777" w:rsidR="00001640" w:rsidRDefault="00001640">
            <w:pPr>
              <w:ind w:left="102"/>
              <w:jc w:val="center"/>
            </w:pP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3BDD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6C1FE" w14:textId="77777777" w:rsidR="00001640" w:rsidRDefault="00001640"/>
        </w:tc>
      </w:tr>
      <w:tr w:rsidR="00001640" w14:paraId="543D0E8C" w14:textId="77777777">
        <w:tblPrEx>
          <w:tblCellMar>
            <w:left w:w="108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E09C" w14:textId="77777777" w:rsidR="00001640" w:rsidRDefault="003967F5">
            <w:pPr>
              <w:tabs>
                <w:tab w:val="center" w:pos="587"/>
              </w:tabs>
            </w:pPr>
            <w:r>
              <w:t>3.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6563" w14:textId="77777777" w:rsidR="00001640" w:rsidRDefault="003967F5">
            <w:proofErr w:type="spellStart"/>
            <w:r>
              <w:t>ResultContent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60F4" w14:textId="77777777" w:rsidR="00001640" w:rsidRDefault="00001640"/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5EA2" w14:textId="77777777" w:rsidR="00001640" w:rsidRDefault="00001640">
            <w:pPr>
              <w:ind w:left="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F91" w14:textId="77777777" w:rsidR="00001640" w:rsidRDefault="00001640">
            <w:pPr>
              <w:ind w:left="2"/>
              <w:jc w:val="center"/>
            </w:pP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1B0A" w14:textId="77777777" w:rsidR="00001640" w:rsidRDefault="003967F5"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</w:tr>
      <w:tr w:rsidR="00001640" w14:paraId="4CC21EF0" w14:textId="77777777">
        <w:tblPrEx>
          <w:tblCellMar>
            <w:left w:w="108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E860" w14:textId="77777777" w:rsidR="00001640" w:rsidRDefault="003967F5">
            <w:pPr>
              <w:tabs>
                <w:tab w:val="center" w:pos="584"/>
              </w:tabs>
            </w:pPr>
            <w:r>
              <w:t>4.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8AB6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StaffInfos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427CE" w14:textId="77777777" w:rsidR="00001640" w:rsidRDefault="00001640">
            <w:pPr>
              <w:ind w:left="12"/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F2D0" w14:textId="77777777" w:rsidR="00001640" w:rsidRDefault="00001640">
            <w:pPr>
              <w:ind w:left="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ADB66" w14:textId="77777777" w:rsidR="00001640" w:rsidRDefault="00001640">
            <w:pPr>
              <w:ind w:left="12"/>
            </w:pP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969F" w14:textId="77777777" w:rsidR="00001640" w:rsidRDefault="003967F5">
            <w:r>
              <w:rPr>
                <w:rFonts w:ascii="宋体" w:eastAsia="宋体" w:hAnsi="宋体" w:cs="宋体"/>
              </w:rPr>
              <w:t>职工信息集合节点。</w:t>
            </w:r>
          </w:p>
        </w:tc>
      </w:tr>
      <w:tr w:rsidR="00001640" w14:paraId="7E6B9767" w14:textId="77777777">
        <w:tblPrEx>
          <w:tblCellMar>
            <w:left w:w="108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BA79" w14:textId="77777777" w:rsidR="00001640" w:rsidRDefault="003967F5">
            <w:pPr>
              <w:tabs>
                <w:tab w:val="center" w:pos="584"/>
              </w:tabs>
            </w:pPr>
            <w:r>
              <w:t>5.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9344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StaffInfo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57358" w14:textId="77777777" w:rsidR="00001640" w:rsidRDefault="00001640">
            <w:pPr>
              <w:ind w:left="12"/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B011" w14:textId="77777777" w:rsidR="00001640" w:rsidRDefault="00001640">
            <w:pPr>
              <w:ind w:left="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D3F63" w14:textId="77777777" w:rsidR="00001640" w:rsidRDefault="00001640">
            <w:pPr>
              <w:ind w:left="12"/>
            </w:pP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A730" w14:textId="77777777" w:rsidR="00001640" w:rsidRDefault="003967F5">
            <w:r>
              <w:rPr>
                <w:rFonts w:ascii="宋体" w:eastAsia="宋体" w:hAnsi="宋体" w:cs="宋体"/>
              </w:rPr>
              <w:t>职工信息节点。</w:t>
            </w:r>
          </w:p>
        </w:tc>
      </w:tr>
      <w:tr w:rsidR="00001640" w14:paraId="30A156BF" w14:textId="77777777">
        <w:tblPrEx>
          <w:tblCellMar>
            <w:left w:w="108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48C0" w14:textId="77777777" w:rsidR="00001640" w:rsidRDefault="003967F5">
            <w:pPr>
              <w:tabs>
                <w:tab w:val="center" w:pos="584"/>
              </w:tabs>
            </w:pPr>
            <w:r>
              <w:t>6.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FAAD2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8EF31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F2E9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FD9DD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1FD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医院his编码     </w:t>
            </w:r>
          </w:p>
        </w:tc>
      </w:tr>
      <w:tr w:rsidR="00001640" w14:paraId="33FD1701" w14:textId="77777777">
        <w:tblPrEx>
          <w:tblCellMar>
            <w:left w:w="108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D14" w14:textId="77777777" w:rsidR="00001640" w:rsidRDefault="003967F5">
            <w:pPr>
              <w:tabs>
                <w:tab w:val="center" w:pos="584"/>
              </w:tabs>
            </w:pPr>
            <w:r>
              <w:t>7.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CAE1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2DF92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C8F8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59F46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F75A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医院名称     </w:t>
            </w:r>
          </w:p>
        </w:tc>
      </w:tr>
      <w:tr w:rsidR="00001640" w14:paraId="53143408" w14:textId="77777777">
        <w:tblPrEx>
          <w:tblCellMar>
            <w:left w:w="108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5D01" w14:textId="77777777" w:rsidR="00001640" w:rsidRDefault="003967F5">
            <w:pPr>
              <w:tabs>
                <w:tab w:val="center" w:pos="584"/>
              </w:tabs>
            </w:pPr>
            <w:r>
              <w:t>8.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A876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F7A14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287C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CE102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D9E6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>职工名称</w:t>
            </w:r>
          </w:p>
        </w:tc>
      </w:tr>
      <w:tr w:rsidR="00001640" w14:paraId="13F478FF" w14:textId="77777777">
        <w:tblPrEx>
          <w:tblCellMar>
            <w:left w:w="108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AD3" w14:textId="77777777" w:rsidR="00001640" w:rsidRDefault="003967F5">
            <w:pPr>
              <w:tabs>
                <w:tab w:val="center" w:pos="584"/>
              </w:tabs>
            </w:pPr>
            <w:r>
              <w:t>9.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B46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0E879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6776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4FD4C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27DF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>职工编码</w:t>
            </w:r>
          </w:p>
        </w:tc>
      </w:tr>
      <w:tr w:rsidR="00001640" w14:paraId="030EC911" w14:textId="77777777">
        <w:tblPrEx>
          <w:tblCellMar>
            <w:left w:w="108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802B" w14:textId="77777777" w:rsidR="00001640" w:rsidRDefault="003967F5">
            <w:pPr>
              <w:ind w:right="166"/>
              <w:jc w:val="center"/>
            </w:pPr>
            <w:r>
              <w:t>10.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A792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85D7D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48E5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453C8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A48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部门编码 </w:t>
            </w:r>
          </w:p>
        </w:tc>
      </w:tr>
      <w:tr w:rsidR="00001640" w14:paraId="1C7CA2C6" w14:textId="77777777">
        <w:tblPrEx>
          <w:tblCellMar>
            <w:left w:w="108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3CDB" w14:textId="77777777" w:rsidR="00001640" w:rsidRDefault="003967F5">
            <w:pPr>
              <w:ind w:right="166"/>
              <w:jc w:val="center"/>
            </w:pPr>
            <w:r>
              <w:t>11.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99CA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DoctorTypeID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BD15F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E12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90A19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2798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职工类型 </w:t>
            </w:r>
          </w:p>
        </w:tc>
      </w:tr>
      <w:tr w:rsidR="00001640" w14:paraId="202A09BF" w14:textId="77777777">
        <w:tblPrEx>
          <w:tblCellMar>
            <w:left w:w="108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5460" w14:textId="77777777" w:rsidR="00001640" w:rsidRDefault="003967F5">
            <w:pPr>
              <w:ind w:right="166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EDE6" w14:textId="77777777" w:rsidR="00001640" w:rsidRDefault="003967F5">
            <w:pPr>
              <w:ind w:left="12"/>
              <w:rPr>
                <w:rFonts w:ascii="宋体" w:eastAsia="宋体" w:hAnsi="宋体" w:cs="宋体"/>
                <w:color w:val="A21414"/>
                <w:sz w:val="19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A21414"/>
                <w:sz w:val="19"/>
              </w:rPr>
              <w:t>DoctorLevelID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55052" w14:textId="77777777" w:rsidR="00001640" w:rsidRDefault="003967F5">
            <w:pPr>
              <w:ind w:left="12"/>
            </w:pPr>
            <w:r>
              <w:t>Varchar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235E" w14:textId="77777777" w:rsidR="00001640" w:rsidRDefault="003967F5">
            <w:pPr>
              <w:ind w:right="3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4B539" w14:textId="77777777" w:rsidR="00001640" w:rsidRDefault="003967F5">
            <w:pPr>
              <w:ind w:left="12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3102" w14:textId="77777777" w:rsidR="00001640" w:rsidRDefault="003967F5">
            <w:pPr>
              <w:ind w:left="132"/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/>
                <w:sz w:val="19"/>
              </w:rPr>
              <w:t>医生级别（</w:t>
            </w:r>
            <w:r>
              <w:rPr>
                <w:rFonts w:ascii="宋体" w:eastAsia="宋体" w:hAnsi="宋体" w:cs="宋体" w:hint="eastAsia"/>
                <w:sz w:val="19"/>
              </w:rPr>
              <w:t>1</w:t>
            </w:r>
            <w:r>
              <w:rPr>
                <w:rFonts w:ascii="宋体" w:eastAsia="宋体" w:hAnsi="宋体" w:cs="宋体"/>
                <w:sz w:val="19"/>
              </w:rPr>
              <w:t>0：中级；</w:t>
            </w:r>
            <w:r>
              <w:rPr>
                <w:rFonts w:ascii="宋体" w:eastAsia="宋体" w:hAnsi="宋体" w:cs="宋体" w:hint="eastAsia"/>
                <w:sz w:val="19"/>
              </w:rPr>
              <w:t>2</w:t>
            </w:r>
            <w:r>
              <w:rPr>
                <w:rFonts w:ascii="宋体" w:eastAsia="宋体" w:hAnsi="宋体" w:cs="宋体"/>
                <w:sz w:val="19"/>
              </w:rPr>
              <w:t>0：高级；</w:t>
            </w:r>
            <w:r>
              <w:rPr>
                <w:rFonts w:ascii="宋体" w:eastAsia="宋体" w:hAnsi="宋体" w:cs="宋体" w:hint="eastAsia"/>
                <w:sz w:val="19"/>
              </w:rPr>
              <w:t>3</w:t>
            </w:r>
            <w:r>
              <w:rPr>
                <w:rFonts w:ascii="宋体" w:eastAsia="宋体" w:hAnsi="宋体" w:cs="宋体"/>
                <w:sz w:val="19"/>
              </w:rPr>
              <w:t>0：其他）</w:t>
            </w:r>
          </w:p>
        </w:tc>
      </w:tr>
    </w:tbl>
    <w:p w14:paraId="07C4AD25" w14:textId="77777777" w:rsidR="00001640" w:rsidRDefault="00001640">
      <w:pPr>
        <w:spacing w:after="190"/>
      </w:pPr>
    </w:p>
    <w:p w14:paraId="1F33263B" w14:textId="77777777" w:rsidR="00001640" w:rsidRDefault="003967F5">
      <w:pPr>
        <w:pStyle w:val="af1"/>
        <w:numPr>
          <w:ilvl w:val="1"/>
          <w:numId w:val="4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sz w:val="21"/>
        </w:rPr>
      </w:pPr>
      <w:bookmarkStart w:id="21" w:name="_Toc23241593"/>
      <w:bookmarkStart w:id="22" w:name="_Toc96498621"/>
      <w:r>
        <w:rPr>
          <w:rFonts w:ascii="宋体" w:eastAsia="宋体" w:hAnsi="宋体" w:cs="宋体"/>
          <w:sz w:val="21"/>
        </w:rPr>
        <w:t>获取 his 收费项目信息 20040</w:t>
      </w:r>
      <w:bookmarkEnd w:id="21"/>
      <w:bookmarkEnd w:id="22"/>
      <w:r>
        <w:rPr>
          <w:rFonts w:ascii="宋体" w:eastAsia="宋体" w:hAnsi="宋体" w:cs="宋体"/>
          <w:sz w:val="21"/>
        </w:rPr>
        <w:t xml:space="preserve"> </w:t>
      </w:r>
    </w:p>
    <w:p w14:paraId="084E6B58" w14:textId="77777777" w:rsidR="00001640" w:rsidRDefault="003967F5">
      <w:pPr>
        <w:spacing w:after="4" w:line="426" w:lineRule="auto"/>
        <w:ind w:left="-5" w:right="8007" w:hanging="10"/>
      </w:pPr>
      <w:r>
        <w:rPr>
          <w:rFonts w:ascii="宋体" w:eastAsia="宋体" w:hAnsi="宋体" w:cs="宋体"/>
        </w:rPr>
        <w:t xml:space="preserve">用途简述：获取 </w:t>
      </w:r>
      <w:r>
        <w:t xml:space="preserve">his </w:t>
      </w:r>
      <w:r>
        <w:rPr>
          <w:rFonts w:ascii="宋体" w:eastAsia="宋体" w:hAnsi="宋体" w:cs="宋体"/>
        </w:rPr>
        <w:t>收费项目信息。</w:t>
      </w:r>
    </w:p>
    <w:p w14:paraId="4378D481" w14:textId="77777777" w:rsidR="00001640" w:rsidRDefault="003967F5">
      <w:pPr>
        <w:spacing w:after="4"/>
        <w:ind w:left="-5" w:hanging="10"/>
      </w:pPr>
      <w:r>
        <w:rPr>
          <w:rFonts w:ascii="宋体" w:eastAsia="宋体" w:hAnsi="宋体" w:cs="宋体"/>
        </w:rPr>
        <w:t>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47" w:type="dxa"/>
        <w:tblInd w:w="143" w:type="dxa"/>
        <w:tblLayout w:type="fixed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698"/>
        <w:gridCol w:w="2845"/>
        <w:gridCol w:w="1559"/>
        <w:gridCol w:w="709"/>
        <w:gridCol w:w="850"/>
        <w:gridCol w:w="3360"/>
        <w:gridCol w:w="3726"/>
      </w:tblGrid>
      <w:tr w:rsidR="00001640" w14:paraId="46B4ACFF" w14:textId="77777777">
        <w:trPr>
          <w:trHeight w:val="307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D7D21EC" w14:textId="77777777" w:rsidR="00001640" w:rsidRDefault="00001640"/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148B1209" w14:textId="77777777" w:rsidR="00001640" w:rsidRDefault="00001640"/>
        </w:tc>
        <w:tc>
          <w:tcPr>
            <w:tcW w:w="4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63F98B2" w14:textId="77777777" w:rsidR="00001640" w:rsidRDefault="003967F5">
            <w:pPr>
              <w:ind w:left="252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0D1ABB2" w14:textId="77777777" w:rsidR="00001640" w:rsidRDefault="00001640"/>
        </w:tc>
      </w:tr>
      <w:tr w:rsidR="00001640" w14:paraId="02C40C14" w14:textId="77777777">
        <w:trPr>
          <w:trHeight w:val="312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D8A9B" w14:textId="77777777" w:rsidR="00001640" w:rsidRDefault="003967F5">
            <w:pPr>
              <w:ind w:left="107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B9B193A" w14:textId="77777777" w:rsidR="00001640" w:rsidRDefault="00001640"/>
        </w:tc>
        <w:tc>
          <w:tcPr>
            <w:tcW w:w="4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8239366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DA74EA" w14:textId="77777777" w:rsidR="00001640" w:rsidRDefault="00001640"/>
        </w:tc>
      </w:tr>
      <w:tr w:rsidR="00001640" w14:paraId="5FEC60DE" w14:textId="77777777">
        <w:trPr>
          <w:trHeight w:val="307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3610114A" w14:textId="77777777" w:rsidR="00001640" w:rsidRDefault="00001640"/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21741C4D" w14:textId="77777777" w:rsidR="00001640" w:rsidRDefault="00001640"/>
        </w:tc>
        <w:tc>
          <w:tcPr>
            <w:tcW w:w="4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E6E8D56" w14:textId="77777777" w:rsidR="00001640" w:rsidRDefault="003967F5">
            <w:pPr>
              <w:ind w:left="852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2311480" w14:textId="77777777" w:rsidR="00001640" w:rsidRDefault="00001640"/>
        </w:tc>
      </w:tr>
      <w:tr w:rsidR="00001640" w14:paraId="02133A90" w14:textId="77777777">
        <w:trPr>
          <w:trHeight w:val="1284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D13EC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&lt;?xml version=\"1.0\" encoding=\"utf-8\</w:t>
            </w:r>
            <w:proofErr w:type="gramStart"/>
            <w:r>
              <w:rPr>
                <w:rFonts w:ascii="宋体" w:eastAsia="宋体" w:hAnsi="宋体" w:cs="宋体"/>
                <w:color w:val="A21414"/>
                <w:sz w:val="19"/>
              </w:rPr>
              <w:t>" ?</w:t>
            </w:r>
            <w:proofErr w:type="gram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4A01EE18" w14:textId="77777777" w:rsidR="00001640" w:rsidRDefault="003967F5">
            <w:pPr>
              <w:spacing w:after="46"/>
              <w:ind w:left="296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&lt;Request&gt;</w:t>
            </w:r>
          </w:p>
          <w:p w14:paraId="4717F2BF" w14:textId="77777777" w:rsidR="00001640" w:rsidRDefault="003967F5">
            <w:pPr>
              <w:spacing w:after="45"/>
              <w:ind w:right="18"/>
              <w:jc w:val="center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&gt;医院his编码&lt;/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7CC87608" w14:textId="77777777" w:rsidR="00001640" w:rsidRDefault="003967F5">
            <w:pPr>
              <w:ind w:left="296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&lt;/Request&gt;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164F948" w14:textId="77777777" w:rsidR="00001640" w:rsidRDefault="00001640"/>
        </w:tc>
        <w:tc>
          <w:tcPr>
            <w:tcW w:w="4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9BC1A0C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3FFE80" w14:textId="77777777" w:rsidR="00001640" w:rsidRDefault="00001640"/>
        </w:tc>
      </w:tr>
      <w:tr w:rsidR="00001640" w14:paraId="7E5CB2C9" w14:textId="77777777">
        <w:trPr>
          <w:trHeight w:val="3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A536C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F170D" w14:textId="77777777" w:rsidR="00001640" w:rsidRDefault="003967F5">
            <w:pPr>
              <w:ind w:left="10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41CC6" w14:textId="77777777" w:rsidR="00001640" w:rsidRDefault="003967F5">
            <w:pPr>
              <w:ind w:left="114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0A39B" w14:textId="77777777" w:rsidR="00001640" w:rsidRDefault="003967F5">
            <w:pPr>
              <w:ind w:left="169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15CAE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1DAD6437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A6621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0AF3B63E" w14:textId="77777777"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CF11" w14:textId="77777777" w:rsidR="00001640" w:rsidRDefault="003967F5">
            <w:pPr>
              <w:ind w:left="164"/>
            </w:pPr>
            <w:r>
              <w:t xml:space="preserve">1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B975E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AC2F9" w14:textId="77777777" w:rsidR="00001640" w:rsidRDefault="00001640">
            <w:pPr>
              <w:ind w:left="108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8B6C" w14:textId="77777777" w:rsidR="00001640" w:rsidRDefault="00001640">
            <w:pPr>
              <w:ind w:left="14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F7438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A54D9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45CDC4" w14:textId="77777777" w:rsidR="00001640" w:rsidRDefault="00001640"/>
        </w:tc>
      </w:tr>
      <w:tr w:rsidR="00001640" w14:paraId="01F89A4D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1A6D" w14:textId="77777777" w:rsidR="00001640" w:rsidRDefault="003967F5">
            <w:pPr>
              <w:ind w:left="164"/>
            </w:pPr>
            <w:r>
              <w:t xml:space="preserve">2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9A064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AD92B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3357" w14:textId="77777777" w:rsidR="00001640" w:rsidRDefault="003967F5">
            <w:pPr>
              <w:ind w:left="9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08007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C43D6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医院his编码          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136AE5" w14:textId="77777777" w:rsidR="00001640" w:rsidRDefault="00001640"/>
        </w:tc>
      </w:tr>
    </w:tbl>
    <w:p w14:paraId="39443DE9" w14:textId="77777777" w:rsidR="00001640" w:rsidRDefault="00001640">
      <w:pPr>
        <w:spacing w:after="135"/>
      </w:pPr>
    </w:p>
    <w:p w14:paraId="0A07E77F" w14:textId="77777777" w:rsidR="00001640" w:rsidRDefault="003967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D9D9D9"/>
        <w:spacing w:after="106"/>
        <w:ind w:left="10" w:right="636" w:hanging="10"/>
        <w:jc w:val="right"/>
      </w:pPr>
      <w:r>
        <w:rPr>
          <w:rFonts w:ascii="Microsoft YaHei UI" w:eastAsia="Microsoft YaHei UI" w:hAnsi="Microsoft YaHei UI" w:cs="Microsoft YaHei UI"/>
        </w:rPr>
        <w:t xml:space="preserve">应答-说明-版本 1 </w:t>
      </w:r>
    </w:p>
    <w:tbl>
      <w:tblPr>
        <w:tblW w:w="13747" w:type="dxa"/>
        <w:tblInd w:w="143" w:type="dxa"/>
        <w:tblLayout w:type="fixed"/>
        <w:tblCellMar>
          <w:top w:w="60" w:type="dxa"/>
          <w:right w:w="71" w:type="dxa"/>
        </w:tblCellMar>
        <w:tblLook w:val="04A0" w:firstRow="1" w:lastRow="0" w:firstColumn="1" w:lastColumn="0" w:noHBand="0" w:noVBand="1"/>
      </w:tblPr>
      <w:tblGrid>
        <w:gridCol w:w="698"/>
        <w:gridCol w:w="2140"/>
        <w:gridCol w:w="1447"/>
        <w:gridCol w:w="847"/>
        <w:gridCol w:w="708"/>
        <w:gridCol w:w="3770"/>
        <w:gridCol w:w="4137"/>
      </w:tblGrid>
      <w:tr w:rsidR="00001640" w14:paraId="2525E918" w14:textId="77777777">
        <w:trPr>
          <w:trHeight w:val="311"/>
        </w:trPr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8A111" w14:textId="77777777" w:rsidR="00001640" w:rsidRDefault="003967F5">
            <w:pPr>
              <w:ind w:left="107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57F047" w14:textId="77777777" w:rsidR="00001640" w:rsidRDefault="00001640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A9AB3B" w14:textId="77777777" w:rsidR="00001640" w:rsidRDefault="00001640"/>
        </w:tc>
        <w:tc>
          <w:tcPr>
            <w:tcW w:w="3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1AF5A9" w14:textId="77777777" w:rsidR="00001640" w:rsidRDefault="00001640"/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F3EB8" w14:textId="77777777" w:rsidR="00001640" w:rsidRDefault="00001640"/>
        </w:tc>
      </w:tr>
      <w:tr w:rsidR="00001640" w14:paraId="2040D7B8" w14:textId="77777777">
        <w:trPr>
          <w:trHeight w:val="307"/>
        </w:trPr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6C05CD" w14:textId="77777777" w:rsidR="00001640" w:rsidRDefault="00001640"/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D275945" w14:textId="77777777" w:rsidR="00001640" w:rsidRDefault="00001640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49989710" w14:textId="77777777" w:rsidR="00001640" w:rsidRDefault="00001640"/>
        </w:tc>
        <w:tc>
          <w:tcPr>
            <w:tcW w:w="3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DE82956" w14:textId="77777777" w:rsidR="00001640" w:rsidRDefault="003967F5">
            <w:pPr>
              <w:ind w:left="823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6B0FE" w14:textId="77777777" w:rsidR="00001640" w:rsidRDefault="00001640"/>
        </w:tc>
      </w:tr>
      <w:tr w:rsidR="00001640" w14:paraId="68E6824E" w14:textId="77777777">
        <w:trPr>
          <w:trHeight w:val="307"/>
        </w:trPr>
        <w:tc>
          <w:tcPr>
            <w:tcW w:w="13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A06058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D9CFA25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A351FC0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30FFF70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7C73ABC" w14:textId="77777777" w:rsidR="00001640" w:rsidRDefault="003967F5">
            <w:pPr>
              <w:spacing w:after="12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FeeItemInfos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1253057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FeeItemInfo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ABC3E9D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&gt;医院</w:t>
            </w:r>
            <w:r>
              <w:rPr>
                <w:rFonts w:ascii="宋体" w:eastAsia="宋体" w:hAnsi="宋体" w:cs="宋体"/>
                <w:sz w:val="19"/>
              </w:rPr>
              <w:t>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2BAF20B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&gt;医院</w:t>
            </w:r>
            <w:r>
              <w:rPr>
                <w:rFonts w:ascii="宋体" w:eastAsia="宋体" w:hAnsi="宋体" w:cs="宋体"/>
                <w:sz w:val="19"/>
              </w:rPr>
              <w:t>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8E43DC7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收费项名称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722D476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收费项编码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E3D8331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&gt;部门编码&lt;/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8DEBDDA" w14:textId="77777777" w:rsidR="00001640" w:rsidRDefault="003967F5">
            <w:pPr>
              <w:spacing w:after="12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Unit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&gt;单位&lt;/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Unit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4261FDF" w14:textId="77777777" w:rsidR="00001640" w:rsidRDefault="003967F5">
            <w:pPr>
              <w:spacing w:after="12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Price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&gt;价格&lt;/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Price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5A19962" w14:textId="77777777" w:rsidR="00001640" w:rsidRDefault="003967F5">
            <w:pPr>
              <w:spacing w:after="12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FeeItemInfo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386299B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FeeItemInfos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CF6F374" w14:textId="77777777" w:rsidR="00001640" w:rsidRDefault="003967F5">
            <w:pPr>
              <w:spacing w:after="6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</w:tr>
      <w:tr w:rsidR="00001640" w14:paraId="7885D82C" w14:textId="77777777"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1CA04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lastRenderedPageBreak/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FF9EF" w14:textId="77777777" w:rsidR="00001640" w:rsidRDefault="003967F5">
            <w:pPr>
              <w:ind w:left="6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410AE" w14:textId="77777777" w:rsidR="00001640" w:rsidRDefault="003967F5">
            <w:pPr>
              <w:ind w:left="66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0A84C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53137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716E015D" w14:textId="77777777" w:rsidR="00001640" w:rsidRDefault="00001640"/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74CB1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20CD0728" w14:textId="77777777"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00D4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1.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8DC5" w14:textId="77777777" w:rsidR="00001640" w:rsidRDefault="003967F5">
            <w:pPr>
              <w:ind w:left="95"/>
            </w:pPr>
            <w:r>
              <w:t xml:space="preserve">Response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A6B8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A6E7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BF64" w14:textId="77777777" w:rsidR="00001640" w:rsidRDefault="00001640">
            <w:pPr>
              <w:ind w:left="99"/>
              <w:jc w:val="center"/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0202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跟节点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BDE37D" w14:textId="77777777" w:rsidR="00001640" w:rsidRDefault="00001640"/>
        </w:tc>
      </w:tr>
      <w:tr w:rsidR="00001640" w14:paraId="634EB154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4DB7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2.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4A90" w14:textId="77777777" w:rsidR="00001640" w:rsidRDefault="003967F5">
            <w:pPr>
              <w:ind w:left="95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B23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B9BA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F083" w14:textId="77777777" w:rsidR="00001640" w:rsidRDefault="00001640">
            <w:pPr>
              <w:ind w:left="99"/>
              <w:jc w:val="center"/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68032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00D741" w14:textId="77777777" w:rsidR="00001640" w:rsidRDefault="00001640"/>
        </w:tc>
      </w:tr>
      <w:tr w:rsidR="00001640" w14:paraId="71FD6868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BFC0" w14:textId="77777777" w:rsidR="00001640" w:rsidRDefault="003967F5">
            <w:pPr>
              <w:tabs>
                <w:tab w:val="center" w:pos="235"/>
                <w:tab w:val="center" w:pos="587"/>
              </w:tabs>
            </w:pPr>
            <w:r>
              <w:tab/>
              <w:t>3.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1997" w14:textId="77777777" w:rsidR="00001640" w:rsidRDefault="003967F5">
            <w:pPr>
              <w:ind w:left="95"/>
            </w:pPr>
            <w:proofErr w:type="spellStart"/>
            <w:r>
              <w:t>ResultContent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A4D4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CDD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6ECD" w14:textId="77777777" w:rsidR="00001640" w:rsidRDefault="00001640">
            <w:pPr>
              <w:ind w:left="99"/>
              <w:jc w:val="center"/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D7342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B7B14" w14:textId="77777777" w:rsidR="00001640" w:rsidRDefault="00001640"/>
        </w:tc>
      </w:tr>
      <w:tr w:rsidR="00001640" w14:paraId="594C3114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5C30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4.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6165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FeeItemInfos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1563B" w14:textId="77777777" w:rsidR="00001640" w:rsidRDefault="00001640">
            <w:pPr>
              <w:ind w:left="108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D68C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48CC7" w14:textId="77777777" w:rsidR="00001640" w:rsidRDefault="00001640">
            <w:pPr>
              <w:ind w:left="108"/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998EB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病区信息集合节点。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BC350F" w14:textId="77777777" w:rsidR="00001640" w:rsidRDefault="00001640"/>
        </w:tc>
      </w:tr>
      <w:tr w:rsidR="00001640" w14:paraId="05624829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1AF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5.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931D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FeeItemInfo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E7F87" w14:textId="77777777" w:rsidR="00001640" w:rsidRDefault="00001640">
            <w:pPr>
              <w:ind w:left="108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162A" w14:textId="77777777" w:rsidR="00001640" w:rsidRDefault="00001640">
            <w:pPr>
              <w:ind w:left="99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224F9" w14:textId="77777777" w:rsidR="00001640" w:rsidRDefault="00001640">
            <w:pPr>
              <w:ind w:left="108"/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1248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病区信息节点。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62E7C4" w14:textId="77777777" w:rsidR="00001640" w:rsidRDefault="00001640"/>
        </w:tc>
      </w:tr>
      <w:tr w:rsidR="00001640" w14:paraId="2C90AF4D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0D69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lastRenderedPageBreak/>
              <w:tab/>
              <w:t>6.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A37AE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6F370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F8BE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4379D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64A6A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医院his编码    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1B02F" w14:textId="77777777" w:rsidR="00001640" w:rsidRDefault="00001640"/>
        </w:tc>
      </w:tr>
      <w:tr w:rsidR="00001640" w14:paraId="7861639B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E79A" w14:textId="77777777" w:rsidR="00001640" w:rsidRDefault="003967F5">
            <w:pPr>
              <w:tabs>
                <w:tab w:val="right" w:pos="627"/>
              </w:tabs>
            </w:pPr>
            <w:r>
              <w:t>7.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D57C" w14:textId="77777777" w:rsidR="00001640" w:rsidRDefault="003967F5"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HospName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0EE61" w14:textId="77777777" w:rsidR="00001640" w:rsidRDefault="003967F5"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F4A7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77659" w14:textId="77777777" w:rsidR="00001640" w:rsidRDefault="003967F5">
            <w:r>
              <w:t xml:space="preserve">20 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957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 xml:space="preserve">医院名称     </w:t>
            </w:r>
          </w:p>
        </w:tc>
      </w:tr>
      <w:tr w:rsidR="00001640" w14:paraId="37BD8536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BD1" w14:textId="77777777" w:rsidR="00001640" w:rsidRDefault="003967F5">
            <w:pPr>
              <w:tabs>
                <w:tab w:val="right" w:pos="627"/>
              </w:tabs>
            </w:pPr>
            <w:r>
              <w:t>8.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CA2B" w14:textId="77777777" w:rsidR="00001640" w:rsidRDefault="003967F5"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093E8" w14:textId="77777777" w:rsidR="00001640" w:rsidRDefault="003967F5"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25A3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BCFCF" w14:textId="77777777" w:rsidR="00001640" w:rsidRDefault="003967F5">
            <w:r>
              <w:t xml:space="preserve">20 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F9C2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>收费项名称</w:t>
            </w:r>
          </w:p>
        </w:tc>
      </w:tr>
      <w:tr w:rsidR="00001640" w14:paraId="099935FF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2B3A" w14:textId="77777777" w:rsidR="00001640" w:rsidRDefault="003967F5">
            <w:pPr>
              <w:tabs>
                <w:tab w:val="right" w:pos="627"/>
              </w:tabs>
            </w:pPr>
            <w:r>
              <w:t>9.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3C44" w14:textId="77777777" w:rsidR="00001640" w:rsidRDefault="003967F5">
            <w:r>
              <w:rPr>
                <w:rFonts w:ascii="宋体" w:eastAsia="宋体" w:hAnsi="宋体" w:cs="宋体"/>
                <w:color w:val="A21414"/>
                <w:sz w:val="19"/>
              </w:rPr>
              <w:t>Code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BE1A2" w14:textId="77777777" w:rsidR="00001640" w:rsidRDefault="003967F5"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D11B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1B6B3" w14:textId="77777777" w:rsidR="00001640" w:rsidRDefault="003967F5">
            <w:r>
              <w:t xml:space="preserve">20 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CC36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>收费项编码</w:t>
            </w:r>
          </w:p>
        </w:tc>
      </w:tr>
      <w:tr w:rsidR="00001640" w14:paraId="7648B245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2D36" w14:textId="77777777" w:rsidR="00001640" w:rsidRDefault="003967F5">
            <w:pPr>
              <w:ind w:right="175"/>
              <w:jc w:val="center"/>
            </w:pPr>
            <w:r>
              <w:t>10.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4596" w14:textId="77777777" w:rsidR="00001640" w:rsidRDefault="003967F5"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FeeTypeID</w:t>
            </w:r>
            <w:proofErr w:type="spell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26495" w14:textId="77777777" w:rsidR="00001640" w:rsidRDefault="003967F5"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80D7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0BAB6" w14:textId="77777777" w:rsidR="00001640" w:rsidRDefault="003967F5">
            <w:r>
              <w:t xml:space="preserve">20 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7C4F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 xml:space="preserve">收费类型 </w:t>
            </w:r>
          </w:p>
        </w:tc>
      </w:tr>
      <w:tr w:rsidR="00001640" w14:paraId="422C7799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8FC" w14:textId="77777777" w:rsidR="00001640" w:rsidRDefault="003967F5">
            <w:pPr>
              <w:ind w:right="175"/>
              <w:jc w:val="center"/>
            </w:pPr>
            <w:r>
              <w:t>11.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891" w14:textId="77777777" w:rsidR="00001640" w:rsidRDefault="003967F5">
            <w:r>
              <w:rPr>
                <w:rFonts w:ascii="宋体" w:eastAsia="宋体" w:hAnsi="宋体" w:cs="宋体"/>
                <w:color w:val="A21414"/>
                <w:sz w:val="19"/>
              </w:rPr>
              <w:t xml:space="preserve">Unit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6D787" w14:textId="77777777" w:rsidR="00001640" w:rsidRDefault="003967F5">
            <w:r>
              <w:t xml:space="preserve">Decimal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429E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36285" w14:textId="77777777" w:rsidR="00001640" w:rsidRDefault="003967F5">
            <w:r>
              <w:t xml:space="preserve">20 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7DB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 xml:space="preserve">单位 </w:t>
            </w:r>
          </w:p>
        </w:tc>
      </w:tr>
      <w:tr w:rsidR="00001640" w14:paraId="2860966F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F6A8" w14:textId="77777777" w:rsidR="00001640" w:rsidRDefault="003967F5">
            <w:pPr>
              <w:ind w:right="175"/>
              <w:jc w:val="center"/>
            </w:pPr>
            <w:r>
              <w:t>12.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6F36" w14:textId="77777777" w:rsidR="00001640" w:rsidRDefault="003967F5">
            <w:r>
              <w:rPr>
                <w:rFonts w:ascii="宋体" w:eastAsia="宋体" w:hAnsi="宋体" w:cs="宋体"/>
                <w:color w:val="A21414"/>
                <w:sz w:val="19"/>
              </w:rPr>
              <w:t xml:space="preserve">Price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23ED5" w14:textId="77777777" w:rsidR="00001640" w:rsidRDefault="003967F5">
            <w:r>
              <w:t xml:space="preserve">Decimal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77E1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0A804" w14:textId="77777777" w:rsidR="00001640" w:rsidRDefault="003967F5">
            <w:r>
              <w:t xml:space="preserve">20 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5A8D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 xml:space="preserve">价格 </w:t>
            </w:r>
          </w:p>
        </w:tc>
      </w:tr>
    </w:tbl>
    <w:p w14:paraId="1C77F78B" w14:textId="77777777" w:rsidR="00001640" w:rsidRDefault="00001640">
      <w:pPr>
        <w:spacing w:after="4"/>
        <w:ind w:left="-5" w:right="7440" w:hanging="10"/>
        <w:rPr>
          <w:rFonts w:ascii="宋体" w:eastAsia="宋体" w:hAnsi="宋体" w:cs="宋体"/>
        </w:rPr>
      </w:pPr>
    </w:p>
    <w:p w14:paraId="65FDC91C" w14:textId="77777777" w:rsidR="00001640" w:rsidRDefault="003967F5">
      <w:pPr>
        <w:pStyle w:val="1"/>
        <w:numPr>
          <w:ilvl w:val="0"/>
          <w:numId w:val="3"/>
        </w:numPr>
      </w:pPr>
      <w:bookmarkStart w:id="23" w:name="_Toc23241594"/>
      <w:bookmarkStart w:id="24" w:name="_Toc96498622"/>
      <w:r>
        <w:rPr>
          <w:rFonts w:hint="eastAsia"/>
        </w:rPr>
        <w:t>患者信息</w:t>
      </w:r>
      <w:bookmarkEnd w:id="23"/>
      <w:bookmarkEnd w:id="24"/>
    </w:p>
    <w:p w14:paraId="54191CB3" w14:textId="77777777" w:rsidR="00001640" w:rsidRDefault="00001640">
      <w:pPr>
        <w:pStyle w:val="af1"/>
        <w:numPr>
          <w:ilvl w:val="0"/>
          <w:numId w:val="5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vanish/>
          <w:sz w:val="21"/>
        </w:rPr>
      </w:pPr>
      <w:bookmarkStart w:id="25" w:name="_Toc27470272"/>
      <w:bookmarkStart w:id="26" w:name="_Toc27470455"/>
      <w:bookmarkStart w:id="27" w:name="_Toc27470560"/>
      <w:bookmarkStart w:id="28" w:name="_Toc27470789"/>
      <w:bookmarkStart w:id="29" w:name="_Toc27470858"/>
      <w:bookmarkStart w:id="30" w:name="_Toc27470720"/>
      <w:bookmarkStart w:id="31" w:name="_Toc44319398"/>
      <w:bookmarkStart w:id="32" w:name="_Toc48056847"/>
      <w:bookmarkStart w:id="33" w:name="_Toc27469825"/>
      <w:bookmarkStart w:id="34" w:name="_Toc22907613"/>
      <w:bookmarkStart w:id="35" w:name="_Toc22907681"/>
      <w:bookmarkStart w:id="36" w:name="_Toc23241595"/>
      <w:bookmarkStart w:id="37" w:name="_Toc27469735"/>
      <w:bookmarkStart w:id="38" w:name="_Toc22827261"/>
      <w:bookmarkStart w:id="39" w:name="_Toc57642484"/>
      <w:bookmarkStart w:id="40" w:name="_Toc9649862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626EDD96" w14:textId="77777777" w:rsidR="00001640" w:rsidRDefault="003967F5">
      <w:pPr>
        <w:pStyle w:val="af1"/>
        <w:numPr>
          <w:ilvl w:val="1"/>
          <w:numId w:val="5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sz w:val="21"/>
        </w:rPr>
      </w:pPr>
      <w:bookmarkStart w:id="41" w:name="_Toc23241596"/>
      <w:bookmarkStart w:id="42" w:name="_Toc96498624"/>
      <w:r>
        <w:rPr>
          <w:rFonts w:ascii="宋体" w:eastAsia="宋体" w:hAnsi="宋体" w:cs="宋体"/>
          <w:sz w:val="21"/>
        </w:rPr>
        <w:t>查询患者信息 20090</w:t>
      </w:r>
      <w:bookmarkEnd w:id="41"/>
      <w:bookmarkEnd w:id="42"/>
      <w:r>
        <w:rPr>
          <w:rFonts w:ascii="宋体" w:eastAsia="宋体" w:hAnsi="宋体" w:cs="宋体"/>
          <w:sz w:val="21"/>
        </w:rPr>
        <w:t xml:space="preserve"> </w:t>
      </w:r>
    </w:p>
    <w:p w14:paraId="5237A62C" w14:textId="77777777" w:rsidR="00001640" w:rsidRDefault="003967F5">
      <w:pPr>
        <w:spacing w:after="200"/>
        <w:ind w:left="-5" w:hanging="10"/>
      </w:pPr>
      <w:r>
        <w:rPr>
          <w:rFonts w:ascii="宋体" w:eastAsia="宋体" w:hAnsi="宋体" w:cs="宋体"/>
        </w:rPr>
        <w:t xml:space="preserve">用途简述：根据医院 </w:t>
      </w:r>
      <w:r>
        <w:t xml:space="preserve">his </w:t>
      </w:r>
      <w:r>
        <w:rPr>
          <w:rFonts w:ascii="宋体" w:eastAsia="宋体" w:hAnsi="宋体" w:cs="宋体"/>
        </w:rPr>
        <w:t>编码，病案号，就诊类型获取患者信息。</w:t>
      </w:r>
    </w:p>
    <w:p w14:paraId="3BEEC84A" w14:textId="77777777" w:rsidR="00001640" w:rsidRDefault="003967F5">
      <w:pPr>
        <w:spacing w:after="4"/>
        <w:ind w:left="-5" w:hanging="10"/>
      </w:pPr>
      <w:r>
        <w:rPr>
          <w:rFonts w:ascii="宋体" w:eastAsia="宋体" w:hAnsi="宋体" w:cs="宋体"/>
        </w:rPr>
        <w:t>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47" w:type="dxa"/>
        <w:tblInd w:w="143" w:type="dxa"/>
        <w:tblLayout w:type="fixed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698"/>
        <w:gridCol w:w="2845"/>
        <w:gridCol w:w="1559"/>
        <w:gridCol w:w="256"/>
        <w:gridCol w:w="453"/>
        <w:gridCol w:w="109"/>
        <w:gridCol w:w="741"/>
        <w:gridCol w:w="3360"/>
        <w:gridCol w:w="3726"/>
      </w:tblGrid>
      <w:tr w:rsidR="00001640" w14:paraId="17D007C6" w14:textId="77777777">
        <w:trPr>
          <w:trHeight w:val="307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86A4B6" w14:textId="77777777" w:rsidR="00001640" w:rsidRDefault="00001640"/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269AE31" w14:textId="77777777" w:rsidR="00001640" w:rsidRDefault="00001640"/>
        </w:tc>
        <w:tc>
          <w:tcPr>
            <w:tcW w:w="4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B4C39A1" w14:textId="77777777" w:rsidR="00001640" w:rsidRDefault="003967F5">
            <w:pPr>
              <w:ind w:left="252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4BDFA8" w14:textId="77777777" w:rsidR="00001640" w:rsidRDefault="00001640"/>
        </w:tc>
      </w:tr>
      <w:tr w:rsidR="00001640" w14:paraId="19978B14" w14:textId="77777777">
        <w:trPr>
          <w:trHeight w:val="312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054F" w14:textId="77777777" w:rsidR="00001640" w:rsidRDefault="003967F5">
            <w:pPr>
              <w:ind w:left="107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235B06" w14:textId="77777777" w:rsidR="00001640" w:rsidRDefault="00001640"/>
        </w:tc>
        <w:tc>
          <w:tcPr>
            <w:tcW w:w="4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67DF48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D886D" w14:textId="77777777" w:rsidR="00001640" w:rsidRDefault="00001640"/>
        </w:tc>
      </w:tr>
      <w:tr w:rsidR="00001640" w14:paraId="16232801" w14:textId="77777777">
        <w:trPr>
          <w:trHeight w:val="307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BF2AB2" w14:textId="77777777" w:rsidR="00001640" w:rsidRDefault="00001640"/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1D5E3D9" w14:textId="77777777" w:rsidR="00001640" w:rsidRDefault="00001640"/>
        </w:tc>
        <w:tc>
          <w:tcPr>
            <w:tcW w:w="4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592FF55" w14:textId="77777777" w:rsidR="00001640" w:rsidRDefault="003967F5">
            <w:pPr>
              <w:ind w:left="852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A3153" w14:textId="77777777" w:rsidR="00001640" w:rsidRDefault="00001640"/>
        </w:tc>
      </w:tr>
      <w:tr w:rsidR="00001640" w14:paraId="52063123" w14:textId="77777777">
        <w:trPr>
          <w:trHeight w:val="1906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26296" w14:textId="77777777" w:rsidR="00001640" w:rsidRDefault="003967F5">
            <w:pPr>
              <w:spacing w:line="303" w:lineRule="auto"/>
              <w:ind w:left="107" w:right="318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?&gt;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&lt;Request&gt;</w:t>
            </w:r>
          </w:p>
          <w:p w14:paraId="054D057D" w14:textId="77777777" w:rsidR="00001640" w:rsidRDefault="003967F5">
            <w:pPr>
              <w:spacing w:after="45"/>
              <w:ind w:right="18"/>
              <w:jc w:val="center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&gt;医院his编码&lt;/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76D83C96" w14:textId="77777777" w:rsidR="00001640" w:rsidRDefault="003967F5">
            <w:pPr>
              <w:spacing w:after="46"/>
              <w:ind w:right="115"/>
              <w:jc w:val="center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&gt;就诊类型&lt;/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60993ED3" w14:textId="77777777" w:rsidR="00001640" w:rsidRDefault="003967F5">
            <w:pPr>
              <w:spacing w:after="45"/>
              <w:ind w:left="678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&gt;病案号&lt;/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720C1A10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&lt;/Request&gt;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50C9DA" w14:textId="77777777" w:rsidR="00001640" w:rsidRDefault="00001640"/>
        </w:tc>
        <w:tc>
          <w:tcPr>
            <w:tcW w:w="4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C9BB8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EAE6B" w14:textId="77777777" w:rsidR="00001640" w:rsidRDefault="00001640"/>
        </w:tc>
      </w:tr>
      <w:tr w:rsidR="00001640" w14:paraId="504F60D9" w14:textId="77777777"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7E5A1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12A21" w14:textId="77777777" w:rsidR="00001640" w:rsidRDefault="003967F5">
            <w:pPr>
              <w:ind w:left="10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A0942" w14:textId="77777777" w:rsidR="00001640" w:rsidRDefault="003967F5">
            <w:pPr>
              <w:ind w:left="114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1F793" w14:textId="77777777" w:rsidR="00001640" w:rsidRDefault="003967F5">
            <w:pPr>
              <w:ind w:left="169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3B0FE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D7A045F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069358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017C030B" w14:textId="77777777"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26C" w14:textId="77777777" w:rsidR="00001640" w:rsidRDefault="003967F5">
            <w:pPr>
              <w:ind w:left="164"/>
            </w:pPr>
            <w:r>
              <w:t xml:space="preserve">1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7D7B0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sz w:val="19"/>
              </w:rPr>
              <w:t>Request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A6C74" w14:textId="77777777" w:rsidR="00001640" w:rsidRDefault="00001640">
            <w:pPr>
              <w:ind w:left="108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F2D" w14:textId="77777777" w:rsidR="00001640" w:rsidRDefault="00001640">
            <w:pPr>
              <w:ind w:left="14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E9D72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AC574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5BEF9" w14:textId="77777777" w:rsidR="00001640" w:rsidRDefault="00001640"/>
        </w:tc>
      </w:tr>
      <w:tr w:rsidR="00001640" w14:paraId="23E93BEF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7366" w14:textId="77777777" w:rsidR="00001640" w:rsidRDefault="003967F5">
            <w:pPr>
              <w:ind w:left="70"/>
            </w:pPr>
            <w:r>
              <w:t xml:space="preserve">2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0BE97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HospHISCode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5E1D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A04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71E34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8962" w14:textId="77777777" w:rsidR="00001640" w:rsidRDefault="003967F5">
            <w:r>
              <w:rPr>
                <w:rFonts w:ascii="宋体" w:eastAsia="宋体" w:hAnsi="宋体" w:cs="宋体"/>
              </w:rPr>
              <w:t xml:space="preserve">医院 </w:t>
            </w:r>
            <w:proofErr w:type="spellStart"/>
            <w:r>
              <w:t>hiscode</w:t>
            </w:r>
            <w:proofErr w:type="spellEnd"/>
            <w:r>
              <w:rPr>
                <w:rFonts w:ascii="宋体" w:eastAsia="宋体" w:hAnsi="宋体" w:cs="宋体"/>
              </w:rPr>
              <w:t>。</w:t>
            </w:r>
          </w:p>
        </w:tc>
      </w:tr>
      <w:tr w:rsidR="00001640" w14:paraId="30A8A3AC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16AB" w14:textId="77777777" w:rsidR="00001640" w:rsidRDefault="003967F5">
            <w:pPr>
              <w:ind w:left="70"/>
            </w:pPr>
            <w:r>
              <w:t xml:space="preserve">3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B659B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InHospitalID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5A9BA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03D0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801BB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1B21" w14:textId="77777777" w:rsidR="00001640" w:rsidRDefault="003967F5">
            <w:r>
              <w:rPr>
                <w:rFonts w:ascii="宋体" w:eastAsia="宋体" w:hAnsi="宋体" w:cs="宋体"/>
              </w:rPr>
              <w:t>就诊类型。（</w:t>
            </w:r>
            <w:r>
              <w:t xml:space="preserve">10 </w:t>
            </w:r>
            <w:r>
              <w:rPr>
                <w:rFonts w:ascii="宋体" w:eastAsia="宋体" w:hAnsi="宋体" w:cs="宋体"/>
              </w:rPr>
              <w:t>门诊</w:t>
            </w:r>
            <w:r>
              <w:t xml:space="preserve"> 20 </w:t>
            </w:r>
            <w:r>
              <w:rPr>
                <w:rFonts w:ascii="宋体" w:eastAsia="宋体" w:hAnsi="宋体" w:cs="宋体"/>
              </w:rPr>
              <w:t>住院号）</w:t>
            </w:r>
          </w:p>
        </w:tc>
      </w:tr>
      <w:tr w:rsidR="00001640" w14:paraId="75FD1000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96D" w14:textId="77777777" w:rsidR="00001640" w:rsidRDefault="003967F5">
            <w:pPr>
              <w:ind w:left="70"/>
            </w:pPr>
            <w:r>
              <w:t xml:space="preserve">4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5706E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CaseNum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6D9AC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4751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1DDBC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354A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</w:rPr>
              <w:t>病案号。</w:t>
            </w:r>
          </w:p>
        </w:tc>
      </w:tr>
      <w:tr w:rsidR="00001640" w14:paraId="17F0C1B0" w14:textId="77777777">
        <w:tblPrEx>
          <w:tblCellMar>
            <w:left w:w="107" w:type="dxa"/>
          </w:tblCellMar>
        </w:tblPrEx>
        <w:trPr>
          <w:trHeight w:val="307"/>
        </w:trPr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85BD214" w14:textId="77777777" w:rsidR="00001640" w:rsidRDefault="00001640"/>
        </w:tc>
        <w:tc>
          <w:tcPr>
            <w:tcW w:w="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970954" w14:textId="77777777" w:rsidR="00001640" w:rsidRDefault="00001640"/>
        </w:tc>
        <w:tc>
          <w:tcPr>
            <w:tcW w:w="7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DC0F8" w14:textId="77777777" w:rsidR="00001640" w:rsidRDefault="003967F5">
            <w:pPr>
              <w:ind w:left="37"/>
            </w:pPr>
            <w:r>
              <w:rPr>
                <w:rFonts w:ascii="Microsoft YaHei UI" w:eastAsia="Microsoft YaHei UI" w:hAnsi="Microsoft YaHei UI" w:cs="Microsoft YaHei UI"/>
              </w:rPr>
              <w:t xml:space="preserve">应答-说明-版本 1 </w:t>
            </w:r>
          </w:p>
        </w:tc>
      </w:tr>
      <w:tr w:rsidR="00001640" w14:paraId="214030C0" w14:textId="77777777">
        <w:tblPrEx>
          <w:tblCellMar>
            <w:left w:w="107" w:type="dxa"/>
          </w:tblCellMar>
        </w:tblPrEx>
        <w:trPr>
          <w:trHeight w:val="312"/>
        </w:trPr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33D61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966DCE" w14:textId="77777777" w:rsidR="00001640" w:rsidRDefault="00001640"/>
        </w:tc>
        <w:tc>
          <w:tcPr>
            <w:tcW w:w="7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F6130" w14:textId="77777777" w:rsidR="00001640" w:rsidRDefault="00001640"/>
        </w:tc>
      </w:tr>
      <w:tr w:rsidR="00001640" w14:paraId="55FBB7F2" w14:textId="77777777">
        <w:tblPrEx>
          <w:tblCellMar>
            <w:left w:w="107" w:type="dxa"/>
          </w:tblCellMar>
        </w:tblPrEx>
        <w:trPr>
          <w:trHeight w:val="307"/>
        </w:trPr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69B0613" w14:textId="77777777" w:rsidR="00001640" w:rsidRDefault="00001640"/>
        </w:tc>
        <w:tc>
          <w:tcPr>
            <w:tcW w:w="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7444D5F3" w14:textId="77777777" w:rsidR="00001640" w:rsidRDefault="00001640"/>
        </w:tc>
        <w:tc>
          <w:tcPr>
            <w:tcW w:w="7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0BD52" w14:textId="77777777" w:rsidR="00001640" w:rsidRDefault="003967F5">
            <w:pPr>
              <w:ind w:left="637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13BCBF6E" w14:textId="77777777">
        <w:tblPrEx>
          <w:tblCellMar>
            <w:left w:w="107" w:type="dxa"/>
          </w:tblCellMar>
        </w:tblPrEx>
        <w:trPr>
          <w:trHeight w:val="7189"/>
        </w:trPr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CB1DB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BCFEA76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2628AC8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972F34B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9EC7FE1" w14:textId="77777777" w:rsidR="00001640" w:rsidRDefault="003967F5">
            <w:pPr>
              <w:spacing w:after="12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0F2A97E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医院His编码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85CF694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病案号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16C6143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就诊类型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5DC047C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VisitID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就诊编号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VisitID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4A4C4EB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姓名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02323DE" w14:textId="77777777" w:rsidR="00001640" w:rsidRDefault="003967F5">
            <w:pPr>
              <w:spacing w:line="455" w:lineRule="auto"/>
              <w:rPr>
                <w:rFonts w:ascii="宋体" w:eastAsia="宋体" w:hAnsi="宋体" w:cs="宋体"/>
                <w:color w:val="0000FF"/>
                <w:sz w:val="19"/>
              </w:rPr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部门his编码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F23D3D7" w14:textId="77777777" w:rsidR="00001640" w:rsidRDefault="003967F5">
            <w:pPr>
              <w:spacing w:line="455" w:lineRule="auto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BedAreaCode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病区his编码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BedAreaCode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C82B0ED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BedNumber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床号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BedNumber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CCA5B6C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SexID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性别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SexID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A222A94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MobilePhone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电话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MobilePhone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BC862C9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NationalityID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国籍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NationalityID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182659B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NationID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民族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NationID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80A1B5" w14:textId="77777777" w:rsidR="00001640" w:rsidRDefault="00001640"/>
        </w:tc>
        <w:tc>
          <w:tcPr>
            <w:tcW w:w="7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871A6" w14:textId="77777777" w:rsidR="00001640" w:rsidRDefault="00001640"/>
        </w:tc>
      </w:tr>
    </w:tbl>
    <w:p w14:paraId="4B08956F" w14:textId="77777777" w:rsidR="00001640" w:rsidRDefault="00001640">
      <w:pPr>
        <w:ind w:left="-1440" w:right="69"/>
      </w:pPr>
    </w:p>
    <w:tbl>
      <w:tblPr>
        <w:tblW w:w="13750" w:type="dxa"/>
        <w:tblInd w:w="142" w:type="dxa"/>
        <w:tblLayout w:type="fixed"/>
        <w:tblCellMar>
          <w:top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3750"/>
      </w:tblGrid>
      <w:tr w:rsidR="00001640" w14:paraId="46B9384B" w14:textId="77777777">
        <w:trPr>
          <w:trHeight w:val="9370"/>
        </w:trPr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9F30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Age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年龄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Age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03CC270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AgeTypeID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年龄类型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AgeTypeID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5FC1FE5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AgeText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年龄文本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AgeText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46092E5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CardTypeID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证件类型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CardTypeID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7F03B06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IDCard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证件号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IDCard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6153B3C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ApanageID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属地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ApanageID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78E2F68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ABO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ABO血型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ABO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4BD94FB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RH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RH血型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RH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8091FC0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BloodRemark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血型备注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BloodRemark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113D5ED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HistoryID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输血史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HistoryID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102C262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DiagnosisDescribe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临床诊断描述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DiagnosisDescribe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1E808E9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Pregnant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孕次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Pregnant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DAAAE47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Birth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产次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Birth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7ECDF9E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IsSubBloodType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是否亚型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IsSubBloodType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54B73C2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AntiScreeningResult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抗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筛结果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AntiScreeningResult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AA4BEA1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Birthday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生日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Birthday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D3208B8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UpdateTime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更新时间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UpdateTime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38559B5" w14:textId="77777777" w:rsidR="00001640" w:rsidRDefault="003967F5">
            <w:pPr>
              <w:spacing w:after="12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AnomalyAntiScreeningResult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不规则抗体筛查结果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AnomalyAntiScreeningResult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DCF2694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InHospStatusID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住院状态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InHospStatusID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F07F3F4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F26989B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</w:tr>
    </w:tbl>
    <w:p w14:paraId="4AB161BF" w14:textId="77777777" w:rsidR="00001640" w:rsidRDefault="00001640">
      <w:pPr>
        <w:ind w:left="-1440" w:right="71"/>
      </w:pPr>
    </w:p>
    <w:tbl>
      <w:tblPr>
        <w:tblW w:w="13747" w:type="dxa"/>
        <w:tblInd w:w="143" w:type="dxa"/>
        <w:tblLayout w:type="fixed"/>
        <w:tblCellMar>
          <w:top w:w="61" w:type="dxa"/>
          <w:right w:w="71" w:type="dxa"/>
        </w:tblCellMar>
        <w:tblLook w:val="04A0" w:firstRow="1" w:lastRow="0" w:firstColumn="1" w:lastColumn="0" w:noHBand="0" w:noVBand="1"/>
      </w:tblPr>
      <w:tblGrid>
        <w:gridCol w:w="695"/>
        <w:gridCol w:w="2181"/>
        <w:gridCol w:w="1445"/>
        <w:gridCol w:w="845"/>
        <w:gridCol w:w="707"/>
        <w:gridCol w:w="3756"/>
        <w:gridCol w:w="4118"/>
      </w:tblGrid>
      <w:tr w:rsidR="00001640" w14:paraId="756A693E" w14:textId="77777777">
        <w:trPr>
          <w:trHeight w:val="31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FC7B0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C629D" w14:textId="77777777" w:rsidR="00001640" w:rsidRDefault="003967F5">
            <w:pPr>
              <w:ind w:left="6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FD2F0" w14:textId="77777777" w:rsidR="00001640" w:rsidRDefault="003967F5">
            <w:pPr>
              <w:ind w:left="66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C19FA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D6F07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B6925E6" w14:textId="77777777" w:rsidR="00001640" w:rsidRDefault="00001640"/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FD7E7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7C4D746F" w14:textId="77777777">
        <w:trPr>
          <w:trHeight w:val="3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75CC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D9C4" w14:textId="77777777" w:rsidR="00001640" w:rsidRDefault="003967F5">
            <w:pPr>
              <w:ind w:left="95"/>
            </w:pPr>
            <w:r>
              <w:t xml:space="preserve">Response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190E" w14:textId="77777777" w:rsidR="00001640" w:rsidRDefault="00001640">
            <w:pPr>
              <w:ind w:left="96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1AA8" w14:textId="77777777" w:rsidR="00001640" w:rsidRDefault="00001640">
            <w:pPr>
              <w:ind w:left="99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8071" w14:textId="77777777" w:rsidR="00001640" w:rsidRDefault="00001640">
            <w:pPr>
              <w:ind w:left="99"/>
              <w:jc w:val="center"/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B279F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BDDEB" w14:textId="77777777" w:rsidR="00001640" w:rsidRDefault="00001640"/>
        </w:tc>
      </w:tr>
      <w:tr w:rsidR="00001640" w14:paraId="14963DA1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AE06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0502" w14:textId="77777777" w:rsidR="00001640" w:rsidRDefault="003967F5">
            <w:pPr>
              <w:ind w:left="95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D5A0" w14:textId="77777777" w:rsidR="00001640" w:rsidRDefault="00001640">
            <w:pPr>
              <w:ind w:left="96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21EF" w14:textId="77777777" w:rsidR="00001640" w:rsidRDefault="00001640">
            <w:pPr>
              <w:ind w:left="99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A40" w14:textId="77777777" w:rsidR="00001640" w:rsidRDefault="00001640">
            <w:pPr>
              <w:ind w:left="99"/>
              <w:jc w:val="center"/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D94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DA8EC" w14:textId="77777777" w:rsidR="00001640" w:rsidRDefault="00001640"/>
        </w:tc>
      </w:tr>
      <w:tr w:rsidR="00001640" w14:paraId="13DB5114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FF6F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5"/>
                <w:tab w:val="center" w:pos="587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3D23" w14:textId="77777777" w:rsidR="00001640" w:rsidRDefault="003967F5">
            <w:pPr>
              <w:ind w:left="95"/>
            </w:pPr>
            <w:proofErr w:type="spellStart"/>
            <w:r>
              <w:t>ResultContent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2C34" w14:textId="77777777" w:rsidR="00001640" w:rsidRDefault="00001640">
            <w:pPr>
              <w:ind w:left="96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7B1E" w14:textId="77777777" w:rsidR="00001640" w:rsidRDefault="00001640">
            <w:pPr>
              <w:ind w:left="99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F886" w14:textId="77777777" w:rsidR="00001640" w:rsidRDefault="00001640">
            <w:pPr>
              <w:ind w:left="99"/>
              <w:jc w:val="center"/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A299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A318B" w14:textId="77777777" w:rsidR="00001640" w:rsidRDefault="00001640"/>
        </w:tc>
      </w:tr>
      <w:tr w:rsidR="00001640" w14:paraId="395F9F89" w14:textId="77777777">
        <w:trPr>
          <w:trHeight w:val="3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2CDA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9710" w14:textId="77777777" w:rsidR="00001640" w:rsidRDefault="003967F5">
            <w:pPr>
              <w:ind w:left="95"/>
            </w:pPr>
            <w:proofErr w:type="spellStart"/>
            <w:r>
              <w:t>Patient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Info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321EC" w14:textId="77777777" w:rsidR="00001640" w:rsidRDefault="00001640">
            <w:pPr>
              <w:ind w:left="108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1DCC" w14:textId="77777777" w:rsidR="00001640" w:rsidRDefault="00001640">
            <w:pPr>
              <w:ind w:left="99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8E464" w14:textId="77777777" w:rsidR="00001640" w:rsidRDefault="00001640">
            <w:pPr>
              <w:ind w:left="108"/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E9C8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患者信息节点。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7DCD4" w14:textId="77777777" w:rsidR="00001640" w:rsidRDefault="00001640"/>
        </w:tc>
      </w:tr>
      <w:tr w:rsidR="00001640" w14:paraId="2F94A05B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18A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B6BA6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HospHISCode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D81D7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FA55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277E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FB243" w14:textId="77777777" w:rsidR="00001640" w:rsidRDefault="003967F5">
            <w:pPr>
              <w:ind w:left="96"/>
            </w:pPr>
            <w:r>
              <w:rPr>
                <w:rFonts w:ascii="宋体" w:eastAsia="宋体" w:hAnsi="宋体" w:cs="宋体" w:hint="eastAsia"/>
              </w:rPr>
              <w:t>医院编码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69525" w14:textId="77777777" w:rsidR="00001640" w:rsidRDefault="00001640"/>
        </w:tc>
      </w:tr>
      <w:tr w:rsidR="00001640" w14:paraId="7B32F5F9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9CE5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F53A" w14:textId="77777777" w:rsidR="00001640" w:rsidRDefault="003967F5">
            <w:pPr>
              <w:ind w:left="95"/>
            </w:pPr>
            <w:r>
              <w:t xml:space="preserve">ID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78B9C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BD5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9C440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ABE6A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 xml:space="preserve">患者信息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唯一值。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7C950" w14:textId="77777777" w:rsidR="00001640" w:rsidRDefault="00001640"/>
        </w:tc>
      </w:tr>
      <w:tr w:rsidR="00001640" w14:paraId="1BB91D90" w14:textId="77777777">
        <w:trPr>
          <w:trHeight w:val="3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5195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B259" w14:textId="77777777" w:rsidR="00001640" w:rsidRDefault="003967F5">
            <w:pPr>
              <w:ind w:left="95"/>
            </w:pPr>
            <w:proofErr w:type="spellStart"/>
            <w:r>
              <w:t>CaseNum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FC57F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3F5A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32B99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C667F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病案号</w:t>
            </w:r>
            <w:r>
              <w:t>/</w:t>
            </w:r>
            <w:r>
              <w:rPr>
                <w:rFonts w:ascii="宋体" w:eastAsia="宋体" w:hAnsi="宋体" w:cs="宋体"/>
              </w:rPr>
              <w:t>门诊号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4EEC7" w14:textId="77777777" w:rsidR="00001640" w:rsidRDefault="00001640"/>
        </w:tc>
      </w:tr>
      <w:tr w:rsidR="00001640" w14:paraId="468DCA8C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EBEA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383E" w14:textId="77777777" w:rsidR="00001640" w:rsidRDefault="003967F5">
            <w:pPr>
              <w:ind w:left="95"/>
            </w:pPr>
            <w:proofErr w:type="spellStart"/>
            <w:r>
              <w:t>InHospitalID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C59E5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88F3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F9557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0F3E3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就诊类别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917AB" w14:textId="77777777" w:rsidR="00001640" w:rsidRDefault="00001640"/>
        </w:tc>
      </w:tr>
      <w:tr w:rsidR="00001640" w14:paraId="12027D3D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2504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138" w14:textId="77777777" w:rsidR="00001640" w:rsidRDefault="003967F5">
            <w:pPr>
              <w:ind w:left="95"/>
            </w:pPr>
            <w:proofErr w:type="spellStart"/>
            <w:r>
              <w:t>VisitID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50838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353E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C70C1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E5ECD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住院次序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7AB47" w14:textId="77777777" w:rsidR="00001640" w:rsidRDefault="00001640"/>
        </w:tc>
      </w:tr>
      <w:tr w:rsidR="00001640" w14:paraId="2EBEB063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5AB7" w14:textId="77777777" w:rsidR="00001640" w:rsidRDefault="00001640">
            <w:pPr>
              <w:pStyle w:val="af1"/>
              <w:numPr>
                <w:ilvl w:val="0"/>
                <w:numId w:val="6"/>
              </w:numPr>
              <w:tabs>
                <w:tab w:val="center" w:pos="233"/>
                <w:tab w:val="center" w:pos="584"/>
              </w:tabs>
              <w:spacing w:after="0"/>
              <w:ind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D1E1" w14:textId="77777777" w:rsidR="00001640" w:rsidRDefault="003967F5">
            <w:pPr>
              <w:ind w:left="95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Name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795CF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D6C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D4D0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1DD3E" w14:textId="77777777" w:rsidR="00001640" w:rsidRDefault="003967F5">
            <w:pPr>
              <w:ind w:left="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患者姓名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14E1F" w14:textId="77777777" w:rsidR="00001640" w:rsidRDefault="00001640">
            <w:pPr>
              <w:ind w:left="96"/>
              <w:rPr>
                <w:rFonts w:ascii="宋体" w:eastAsia="宋体" w:hAnsi="宋体" w:cs="宋体"/>
              </w:rPr>
            </w:pPr>
          </w:p>
        </w:tc>
      </w:tr>
      <w:tr w:rsidR="00001640" w14:paraId="720DCDE8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A2FD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E03" w14:textId="77777777" w:rsidR="00001640" w:rsidRDefault="003967F5">
            <w:proofErr w:type="spellStart"/>
            <w:r>
              <w:t>DeptHISCode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8B003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0B2D" w14:textId="77777777" w:rsidR="00001640" w:rsidRDefault="003967F5">
            <w:pPr>
              <w:ind w:right="33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A9E02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8958" w14:textId="77777777" w:rsidR="00001640" w:rsidRDefault="003967F5">
            <w:r>
              <w:rPr>
                <w:rFonts w:ascii="宋体" w:eastAsia="宋体" w:hAnsi="宋体" w:cs="宋体"/>
              </w:rPr>
              <w:t>科室编码</w:t>
            </w:r>
          </w:p>
        </w:tc>
      </w:tr>
      <w:tr w:rsidR="00001640" w14:paraId="1B70AFA4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2E6D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C9DD" w14:textId="77777777" w:rsidR="00001640" w:rsidRDefault="003967F5">
            <w:pPr>
              <w:ind w:left="95"/>
            </w:pPr>
            <w:proofErr w:type="spellStart"/>
            <w:r>
              <w:t>BedAreaCode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2FAF3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A0D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3EC2B" w14:textId="77777777" w:rsidR="00001640" w:rsidRDefault="003967F5">
            <w:pPr>
              <w:ind w:left="108"/>
            </w:pPr>
            <w:r>
              <w:t xml:space="preserve">10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81759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病区编码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48721" w14:textId="77777777" w:rsidR="00001640" w:rsidRDefault="00001640"/>
        </w:tc>
      </w:tr>
      <w:tr w:rsidR="00001640" w14:paraId="7B2F477C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F853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6882" w14:textId="77777777" w:rsidR="00001640" w:rsidRDefault="003967F5">
            <w:pPr>
              <w:ind w:left="95"/>
            </w:pPr>
            <w:proofErr w:type="spellStart"/>
            <w:r>
              <w:t>BedNumber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B33B2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FFCC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3D734" w14:textId="77777777" w:rsidR="00001640" w:rsidRDefault="003967F5">
            <w:pPr>
              <w:ind w:left="108"/>
            </w:pPr>
            <w:r>
              <w:t xml:space="preserve">30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3B22B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床号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6F203" w14:textId="77777777" w:rsidR="00001640" w:rsidRDefault="00001640"/>
        </w:tc>
      </w:tr>
      <w:tr w:rsidR="00001640" w14:paraId="2B1A4195" w14:textId="77777777">
        <w:trPr>
          <w:trHeight w:val="3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5D8D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CDA7" w14:textId="77777777" w:rsidR="00001640" w:rsidRDefault="003967F5">
            <w:pPr>
              <w:ind w:left="95"/>
            </w:pPr>
            <w:proofErr w:type="spellStart"/>
            <w:r>
              <w:t>SexID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15AEE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3F70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0A9D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17EFF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性别标识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1ABD8" w14:textId="77777777" w:rsidR="00001640" w:rsidRDefault="00001640"/>
        </w:tc>
      </w:tr>
      <w:tr w:rsidR="00001640" w14:paraId="1583E39C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A8E1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789B" w14:textId="77777777" w:rsidR="00001640" w:rsidRDefault="003967F5">
            <w:pPr>
              <w:ind w:left="95"/>
            </w:pPr>
            <w:proofErr w:type="spellStart"/>
            <w:r>
              <w:t>MobilePhone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0CD58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662F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70245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F122B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电话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8D443" w14:textId="77777777" w:rsidR="00001640" w:rsidRDefault="00001640"/>
        </w:tc>
      </w:tr>
      <w:tr w:rsidR="00001640" w14:paraId="4462AF0E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A645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93A8" w14:textId="77777777" w:rsidR="00001640" w:rsidRDefault="003967F5">
            <w:pPr>
              <w:ind w:left="95"/>
            </w:pPr>
            <w:proofErr w:type="spellStart"/>
            <w:r>
              <w:t>NationalityID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F9822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0CD2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49E2B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4B53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国籍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88712" w14:textId="77777777" w:rsidR="00001640" w:rsidRDefault="00001640"/>
        </w:tc>
      </w:tr>
      <w:tr w:rsidR="00001640" w14:paraId="159CF0D8" w14:textId="77777777">
        <w:trPr>
          <w:trHeight w:val="3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8D0C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BA7C" w14:textId="77777777" w:rsidR="00001640" w:rsidRDefault="003967F5">
            <w:pPr>
              <w:ind w:left="95"/>
            </w:pPr>
            <w:proofErr w:type="spellStart"/>
            <w:r>
              <w:t>NationID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3F892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47F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5EC3D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4D18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71211" w14:textId="77777777" w:rsidR="00001640" w:rsidRDefault="00001640"/>
        </w:tc>
      </w:tr>
      <w:tr w:rsidR="00001640" w14:paraId="6D8D87E3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39B4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80D1" w14:textId="77777777" w:rsidR="00001640" w:rsidRDefault="003967F5">
            <w:pPr>
              <w:ind w:left="95"/>
            </w:pPr>
            <w:r>
              <w:t xml:space="preserve">Age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47DEA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1F06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5F8AD" w14:textId="77777777" w:rsidR="00001640" w:rsidRDefault="003967F5">
            <w:pPr>
              <w:ind w:left="108"/>
            </w:pPr>
            <w:r>
              <w:t xml:space="preserve">2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FA5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年龄</w:t>
            </w:r>
          </w:p>
        </w:tc>
      </w:tr>
      <w:tr w:rsidR="00001640" w14:paraId="0ACE8F93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F6CA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8FCE" w14:textId="77777777" w:rsidR="00001640" w:rsidRDefault="003967F5">
            <w:pPr>
              <w:ind w:left="95"/>
            </w:pPr>
            <w:proofErr w:type="spellStart"/>
            <w:r>
              <w:t>AgeTypeID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3A54F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8883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6E800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1CBF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年龄类型</w:t>
            </w:r>
          </w:p>
        </w:tc>
      </w:tr>
      <w:tr w:rsidR="00001640" w14:paraId="2C2E6A63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B91E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8F03" w14:textId="77777777" w:rsidR="00001640" w:rsidRDefault="003967F5">
            <w:pPr>
              <w:ind w:left="95"/>
            </w:pPr>
            <w:proofErr w:type="spellStart"/>
            <w:r>
              <w:t>AgeText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33B23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6769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BFBBC" w14:textId="77777777" w:rsidR="00001640" w:rsidRDefault="003967F5">
            <w:pPr>
              <w:ind w:left="108"/>
            </w:pPr>
            <w:r>
              <w:t xml:space="preserve">100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5E46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年龄文本</w:t>
            </w:r>
          </w:p>
        </w:tc>
      </w:tr>
      <w:tr w:rsidR="00001640" w14:paraId="5D848FC4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255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9C9B" w14:textId="77777777" w:rsidR="00001640" w:rsidRDefault="003967F5">
            <w:pPr>
              <w:ind w:left="95"/>
            </w:pPr>
            <w:proofErr w:type="spellStart"/>
            <w:r>
              <w:t>CardTypeID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3A2DA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560C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0BD76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12D10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证件类型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A8672" w14:textId="77777777" w:rsidR="00001640" w:rsidRDefault="00001640">
            <w:pPr>
              <w:ind w:left="96"/>
              <w:rPr>
                <w:rFonts w:ascii="宋体" w:eastAsia="宋体" w:hAnsi="宋体" w:cs="宋体"/>
              </w:rPr>
            </w:pPr>
          </w:p>
        </w:tc>
      </w:tr>
      <w:tr w:rsidR="00001640" w14:paraId="0C67EEB3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2F90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D97" w14:textId="77777777" w:rsidR="00001640" w:rsidRDefault="003967F5">
            <w:pPr>
              <w:ind w:left="95"/>
            </w:pPr>
            <w:proofErr w:type="spellStart"/>
            <w:r>
              <w:t>IDCard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9B160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6959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43B05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917CC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证件号码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28C95" w14:textId="77777777" w:rsidR="00001640" w:rsidRDefault="00001640">
            <w:pPr>
              <w:ind w:left="96"/>
              <w:rPr>
                <w:rFonts w:ascii="宋体" w:eastAsia="宋体" w:hAnsi="宋体" w:cs="宋体"/>
              </w:rPr>
            </w:pPr>
          </w:p>
        </w:tc>
      </w:tr>
      <w:tr w:rsidR="00001640" w14:paraId="62CFF5E0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06D9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  <w:rPr>
                <w:rFonts w:eastAsiaTheme="minorEastAsia"/>
                <w:sz w:val="18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60B0" w14:textId="77777777" w:rsidR="00001640" w:rsidRDefault="003967F5">
            <w:proofErr w:type="spellStart"/>
            <w:r>
              <w:t>ApanageID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62012" w14:textId="77777777" w:rsidR="00001640" w:rsidRDefault="003967F5">
            <w:pPr>
              <w:ind w:left="12"/>
            </w:pPr>
            <w:r>
              <w:t>Decimal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2E1B" w14:textId="77777777" w:rsidR="00001640" w:rsidRDefault="003967F5">
            <w:pPr>
              <w:ind w:right="3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A73F1" w14:textId="77777777" w:rsidR="00001640" w:rsidRDefault="003967F5">
            <w:pPr>
              <w:ind w:left="12"/>
            </w:pPr>
            <w:r>
              <w:rPr>
                <w:rFonts w:hint="eastAsia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E8586" w14:textId="77777777" w:rsidR="00001640" w:rsidRDefault="003967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属地（1</w:t>
            </w:r>
            <w:r>
              <w:rPr>
                <w:rFonts w:ascii="宋体" w:eastAsia="宋体" w:hAnsi="宋体" w:cs="宋体"/>
              </w:rPr>
              <w:t xml:space="preserve">0 </w:t>
            </w:r>
            <w:proofErr w:type="gramStart"/>
            <w:r>
              <w:rPr>
                <w:rFonts w:ascii="宋体" w:eastAsia="宋体" w:hAnsi="宋体" w:cs="宋体" w:hint="eastAsia"/>
              </w:rPr>
              <w:t>本地/</w:t>
            </w:r>
            <w:proofErr w:type="gramEnd"/>
            <w:r>
              <w:rPr>
                <w:rFonts w:ascii="宋体" w:eastAsia="宋体" w:hAnsi="宋体" w:cs="宋体"/>
              </w:rPr>
              <w:t xml:space="preserve"> 20</w:t>
            </w:r>
            <w:r>
              <w:rPr>
                <w:rFonts w:ascii="宋体" w:eastAsia="宋体" w:hAnsi="宋体" w:cs="宋体" w:hint="eastAsia"/>
              </w:rPr>
              <w:t>外埠）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5162A" w14:textId="77777777" w:rsidR="00001640" w:rsidRDefault="00001640">
            <w:pPr>
              <w:ind w:left="96"/>
              <w:rPr>
                <w:rFonts w:ascii="宋体" w:eastAsia="宋体" w:hAnsi="宋体" w:cs="宋体"/>
              </w:rPr>
            </w:pPr>
          </w:p>
        </w:tc>
      </w:tr>
      <w:tr w:rsidR="00001640" w14:paraId="39CF540D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85CD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EF86" w14:textId="77777777" w:rsidR="00001640" w:rsidRDefault="003967F5">
            <w:pPr>
              <w:ind w:left="95"/>
            </w:pPr>
            <w:r>
              <w:t xml:space="preserve">ABO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ED0A7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82DD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43D36" w14:textId="77777777" w:rsidR="00001640" w:rsidRDefault="003967F5">
            <w:pPr>
              <w:ind w:left="108"/>
            </w:pPr>
            <w:r>
              <w:t xml:space="preserve">2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D3427" w14:textId="77777777" w:rsidR="00001640" w:rsidRDefault="003967F5">
            <w:pPr>
              <w:ind w:left="96"/>
            </w:pPr>
            <w:r>
              <w:t xml:space="preserve">ABO </w:t>
            </w:r>
            <w:r>
              <w:rPr>
                <w:rFonts w:ascii="宋体" w:eastAsia="宋体" w:hAnsi="宋体" w:cs="宋体"/>
              </w:rPr>
              <w:t>血型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6BFF8" w14:textId="77777777" w:rsidR="00001640" w:rsidRDefault="00001640">
            <w:pPr>
              <w:ind w:left="96"/>
              <w:rPr>
                <w:rFonts w:ascii="宋体" w:eastAsia="宋体" w:hAnsi="宋体" w:cs="宋体"/>
              </w:rPr>
            </w:pPr>
          </w:p>
        </w:tc>
      </w:tr>
      <w:tr w:rsidR="00001640" w14:paraId="6385C776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5116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9514" w14:textId="77777777" w:rsidR="00001640" w:rsidRDefault="003967F5">
            <w:pPr>
              <w:ind w:left="95"/>
            </w:pPr>
            <w:r>
              <w:t xml:space="preserve">RH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3032C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7FD4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DE7D9" w14:textId="77777777" w:rsidR="00001640" w:rsidRDefault="003967F5">
            <w:pPr>
              <w:ind w:left="108"/>
            </w:pPr>
            <w:r>
              <w:t xml:space="preserve">2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41ED1" w14:textId="77777777" w:rsidR="00001640" w:rsidRDefault="003967F5">
            <w:pPr>
              <w:ind w:left="96"/>
            </w:pPr>
            <w:r>
              <w:t>Rh(D)</w:t>
            </w:r>
            <w:r>
              <w:rPr>
                <w:rFonts w:ascii="宋体" w:eastAsia="宋体" w:hAnsi="宋体" w:cs="宋体"/>
              </w:rPr>
              <w:t>血型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EE721" w14:textId="77777777" w:rsidR="00001640" w:rsidRDefault="00001640"/>
        </w:tc>
      </w:tr>
      <w:tr w:rsidR="00001640" w14:paraId="7EB893DD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D80E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50EC" w14:textId="77777777" w:rsidR="00001640" w:rsidRDefault="003967F5">
            <w:pPr>
              <w:ind w:left="95"/>
            </w:pPr>
            <w:proofErr w:type="spellStart"/>
            <w:r>
              <w:t>BloodRemark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F64A6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1E6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0C3DF" w14:textId="77777777" w:rsidR="00001640" w:rsidRDefault="003967F5">
            <w:pPr>
              <w:ind w:left="108"/>
            </w:pPr>
            <w:r>
              <w:t xml:space="preserve">50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70824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血型备注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04DE1" w14:textId="77777777" w:rsidR="00001640" w:rsidRDefault="00001640"/>
        </w:tc>
      </w:tr>
      <w:tr w:rsidR="00001640" w14:paraId="31A39ABE" w14:textId="77777777">
        <w:trPr>
          <w:trHeight w:val="3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9168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9AB" w14:textId="77777777" w:rsidR="00001640" w:rsidRDefault="003967F5">
            <w:pPr>
              <w:ind w:left="95"/>
            </w:pPr>
            <w:proofErr w:type="spellStart"/>
            <w:r>
              <w:t>HistoryID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42960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2310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1F8D4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39298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输血史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B7FD4" w14:textId="77777777" w:rsidR="00001640" w:rsidRDefault="00001640"/>
        </w:tc>
      </w:tr>
      <w:tr w:rsidR="00001640" w14:paraId="56B52798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43BC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85E6" w14:textId="77777777" w:rsidR="00001640" w:rsidRDefault="003967F5">
            <w:pPr>
              <w:ind w:left="95"/>
            </w:pPr>
            <w:proofErr w:type="spellStart"/>
            <w:r>
              <w:t>DiagnosisDescribe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8931D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68BF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F3D7B" w14:textId="77777777" w:rsidR="00001640" w:rsidRDefault="003967F5">
            <w:pPr>
              <w:ind w:left="108"/>
            </w:pPr>
            <w:r>
              <w:t xml:space="preserve">200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6663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诊断描述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BE6E1" w14:textId="77777777" w:rsidR="00001640" w:rsidRDefault="00001640"/>
        </w:tc>
      </w:tr>
      <w:tr w:rsidR="00001640" w14:paraId="3C82E65E" w14:textId="77777777">
        <w:trPr>
          <w:trHeight w:val="3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D4BF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9E1F" w14:textId="77777777" w:rsidR="00001640" w:rsidRDefault="003967F5">
            <w:r>
              <w:t xml:space="preserve">Pregnant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0D31E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0728" w14:textId="77777777" w:rsidR="00001640" w:rsidRDefault="003967F5">
            <w:pPr>
              <w:ind w:right="33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F5A87" w14:textId="77777777" w:rsidR="00001640" w:rsidRDefault="003967F5">
            <w:pPr>
              <w:ind w:left="12"/>
            </w:pPr>
            <w:r>
              <w:t xml:space="preserve">2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D472" w14:textId="77777777" w:rsidR="00001640" w:rsidRDefault="003967F5">
            <w:r>
              <w:rPr>
                <w:rFonts w:ascii="宋体" w:eastAsia="宋体" w:hAnsi="宋体" w:cs="宋体"/>
              </w:rPr>
              <w:t>孕次</w:t>
            </w:r>
          </w:p>
        </w:tc>
      </w:tr>
      <w:tr w:rsidR="00001640" w14:paraId="54B701F7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6C88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62B7" w14:textId="77777777" w:rsidR="00001640" w:rsidRDefault="003967F5">
            <w:r>
              <w:t xml:space="preserve">Birth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3E0FF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5A4C" w14:textId="77777777" w:rsidR="00001640" w:rsidRDefault="003967F5">
            <w:pPr>
              <w:ind w:right="33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3F046" w14:textId="77777777" w:rsidR="00001640" w:rsidRDefault="003967F5">
            <w:pPr>
              <w:ind w:left="12"/>
            </w:pPr>
            <w:r>
              <w:t xml:space="preserve">2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7F06" w14:textId="77777777" w:rsidR="00001640" w:rsidRDefault="003967F5">
            <w:r>
              <w:rPr>
                <w:rFonts w:ascii="宋体" w:eastAsia="宋体" w:hAnsi="宋体" w:cs="宋体"/>
              </w:rPr>
              <w:t>产次</w:t>
            </w:r>
          </w:p>
        </w:tc>
      </w:tr>
      <w:tr w:rsidR="00001640" w14:paraId="24CC3101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3315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51A5" w14:textId="77777777" w:rsidR="00001640" w:rsidRDefault="003967F5">
            <w:proofErr w:type="spellStart"/>
            <w:r>
              <w:t>IsSubBloodType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7F672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1C2C" w14:textId="77777777" w:rsidR="00001640" w:rsidRDefault="003967F5">
            <w:pPr>
              <w:ind w:right="33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3BCFE" w14:textId="77777777" w:rsidR="00001640" w:rsidRDefault="003967F5">
            <w:pPr>
              <w:ind w:left="12"/>
            </w:pPr>
            <w:r>
              <w:t xml:space="preserve">1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439A" w14:textId="77777777" w:rsidR="00001640" w:rsidRDefault="003967F5">
            <w:r>
              <w:rPr>
                <w:rFonts w:ascii="宋体" w:eastAsia="宋体" w:hAnsi="宋体" w:cs="宋体"/>
              </w:rPr>
              <w:t>是否亚型</w:t>
            </w:r>
            <w:r>
              <w:t xml:space="preserve"> </w:t>
            </w:r>
            <w:r>
              <w:t>（</w:t>
            </w:r>
            <w:r>
              <w:rPr>
                <w:rFonts w:hint="eastAsia"/>
              </w:rPr>
              <w:t>0/</w:t>
            </w:r>
            <w:r>
              <w:t>1/false/true</w:t>
            </w:r>
            <w:r>
              <w:t>）</w:t>
            </w:r>
          </w:p>
        </w:tc>
      </w:tr>
      <w:tr w:rsidR="00001640" w14:paraId="15418533" w14:textId="77777777">
        <w:trPr>
          <w:trHeight w:val="3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C6D5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C08F" w14:textId="77777777" w:rsidR="00001640" w:rsidRDefault="003967F5">
            <w:proofErr w:type="spellStart"/>
            <w:r>
              <w:t>AntiScreeningResult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FE5FF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C61" w14:textId="77777777" w:rsidR="00001640" w:rsidRDefault="003967F5">
            <w:pPr>
              <w:ind w:right="33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43FCA" w14:textId="77777777" w:rsidR="00001640" w:rsidRDefault="003967F5">
            <w:pPr>
              <w:ind w:left="12"/>
            </w:pPr>
            <w:r>
              <w:t xml:space="preserve">200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E719" w14:textId="77777777" w:rsidR="00001640" w:rsidRDefault="003967F5">
            <w:r>
              <w:rPr>
                <w:rFonts w:ascii="宋体" w:eastAsia="宋体" w:hAnsi="宋体" w:cs="宋体"/>
              </w:rPr>
              <w:t>抗体筛查结果</w:t>
            </w:r>
          </w:p>
        </w:tc>
      </w:tr>
      <w:tr w:rsidR="00001640" w14:paraId="22C51E69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A436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6550" w14:textId="77777777" w:rsidR="00001640" w:rsidRDefault="003967F5">
            <w:pPr>
              <w:ind w:left="95"/>
            </w:pPr>
            <w:r>
              <w:t xml:space="preserve">Birthday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A82A7" w14:textId="77777777" w:rsidR="00001640" w:rsidRDefault="003967F5">
            <w:pPr>
              <w:ind w:left="108"/>
            </w:pPr>
            <w:proofErr w:type="spellStart"/>
            <w:r>
              <w:t>DateTime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43A4" w14:textId="77777777" w:rsidR="00001640" w:rsidRDefault="003967F5">
            <w:pPr>
              <w:ind w:left="6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6D7E7" w14:textId="77777777" w:rsidR="00001640" w:rsidRDefault="003967F5">
            <w:pPr>
              <w:ind w:left="108"/>
            </w:pPr>
            <w:r>
              <w:t xml:space="preserve">7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56CEB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出生日期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04F76" w14:textId="77777777" w:rsidR="00001640" w:rsidRDefault="00001640"/>
        </w:tc>
      </w:tr>
      <w:tr w:rsidR="00001640" w14:paraId="515B800F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72FD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53BC" w14:textId="77777777" w:rsidR="00001640" w:rsidRDefault="003967F5">
            <w:proofErr w:type="spellStart"/>
            <w:r>
              <w:t>UpdateTime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D4F01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AEEF" w14:textId="77777777" w:rsidR="00001640" w:rsidRDefault="003967F5">
            <w:pPr>
              <w:ind w:right="33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FCAEF" w14:textId="77777777" w:rsidR="00001640" w:rsidRDefault="003967F5">
            <w:pPr>
              <w:ind w:left="12"/>
            </w:pPr>
            <w:r>
              <w:t xml:space="preserve">7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10F0" w14:textId="77777777" w:rsidR="00001640" w:rsidRDefault="003967F5">
            <w:r>
              <w:rPr>
                <w:rFonts w:ascii="宋体" w:eastAsia="宋体" w:hAnsi="宋体" w:cs="宋体"/>
              </w:rPr>
              <w:t>更新时间</w:t>
            </w:r>
          </w:p>
        </w:tc>
      </w:tr>
      <w:tr w:rsidR="00001640" w14:paraId="6CB455D0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941E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267B" w14:textId="77777777" w:rsidR="00001640" w:rsidRDefault="003967F5">
            <w:proofErr w:type="spellStart"/>
            <w:r>
              <w:t>AnomalyAntiScreeningResult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FFF85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6C0E" w14:textId="77777777" w:rsidR="00001640" w:rsidRDefault="003967F5">
            <w:pPr>
              <w:ind w:right="33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02DA7" w14:textId="77777777" w:rsidR="00001640" w:rsidRDefault="003967F5">
            <w:pPr>
              <w:ind w:left="12"/>
            </w:pPr>
            <w:r>
              <w:t xml:space="preserve">200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2DF8" w14:textId="77777777" w:rsidR="00001640" w:rsidRDefault="003967F5">
            <w:r>
              <w:rPr>
                <w:rFonts w:ascii="宋体" w:eastAsia="宋体" w:hAnsi="宋体" w:cs="宋体"/>
              </w:rPr>
              <w:t>不规则抗体筛查</w:t>
            </w:r>
          </w:p>
        </w:tc>
      </w:tr>
      <w:tr w:rsidR="00001640" w14:paraId="0E5DAFAC" w14:textId="77777777">
        <w:trPr>
          <w:trHeight w:val="33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FAC8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163" w:firstLineChars="0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ABFC" w14:textId="77777777" w:rsidR="00001640" w:rsidRDefault="003967F5">
            <w:proofErr w:type="spellStart"/>
            <w:r>
              <w:t>InHospStatusID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BE0E0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D4CE" w14:textId="77777777" w:rsidR="00001640" w:rsidRDefault="003967F5">
            <w:pPr>
              <w:ind w:right="33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6BE2C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87EF" w14:textId="77777777" w:rsidR="00001640" w:rsidRDefault="003967F5">
            <w:r>
              <w:rPr>
                <w:rFonts w:ascii="宋体" w:eastAsia="宋体" w:hAnsi="宋体" w:cs="宋体"/>
              </w:rPr>
              <w:t>患者住院状态</w:t>
            </w:r>
          </w:p>
        </w:tc>
      </w:tr>
      <w:tr w:rsidR="00001640" w14:paraId="1AE93E7B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16C7" w14:textId="77777777" w:rsidR="00001640" w:rsidRDefault="00001640">
            <w:pPr>
              <w:pStyle w:val="af1"/>
              <w:numPr>
                <w:ilvl w:val="0"/>
                <w:numId w:val="6"/>
              </w:numPr>
              <w:spacing w:after="0"/>
              <w:ind w:right="71" w:firstLineChars="0"/>
              <w:jc w:val="center"/>
              <w:rPr>
                <w:sz w:val="18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9A19" w14:textId="77777777" w:rsidR="00001640" w:rsidRDefault="003967F5">
            <w:pPr>
              <w:ind w:left="95"/>
            </w:pPr>
            <w:proofErr w:type="spellStart"/>
            <w:r>
              <w:rPr>
                <w:rFonts w:ascii="新宋体" w:eastAsia="新宋体" w:cs="新宋体"/>
                <w:color w:val="A31515"/>
                <w:sz w:val="19"/>
                <w:szCs w:val="19"/>
              </w:rPr>
              <w:t>TubeBedDoctorHISCode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387B2" w14:textId="77777777" w:rsidR="00001640" w:rsidRDefault="003967F5">
            <w:pPr>
              <w:ind w:left="108"/>
            </w:pPr>
            <w:r>
              <w:t>Varchar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B6F7" w14:textId="77777777" w:rsidR="00001640" w:rsidRDefault="003967F5">
            <w:pPr>
              <w:ind w:left="6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D12F2" w14:textId="77777777" w:rsidR="00001640" w:rsidRDefault="003967F5">
            <w:pPr>
              <w:ind w:left="108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CB970" w14:textId="77777777" w:rsidR="00001640" w:rsidRDefault="003967F5">
            <w:pPr>
              <w:ind w:left="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管床医生H</w:t>
            </w:r>
            <w:r>
              <w:rPr>
                <w:rFonts w:ascii="宋体" w:eastAsia="宋体" w:hAnsi="宋体" w:cs="宋体"/>
              </w:rPr>
              <w:t>IS</w:t>
            </w:r>
            <w:r>
              <w:rPr>
                <w:rFonts w:ascii="宋体" w:eastAsia="宋体" w:hAnsi="宋体" w:cs="宋体" w:hint="eastAsia"/>
              </w:rPr>
              <w:t>编码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2CA56" w14:textId="77777777" w:rsidR="00001640" w:rsidRDefault="00001640"/>
        </w:tc>
      </w:tr>
      <w:tr w:rsidR="00001640" w14:paraId="14275AAE" w14:textId="77777777">
        <w:trPr>
          <w:trHeight w:val="3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444" w14:textId="77777777" w:rsidR="00001640" w:rsidRDefault="00001640">
            <w:pPr>
              <w:ind w:right="71"/>
              <w:jc w:val="center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54B" w14:textId="77777777" w:rsidR="00001640" w:rsidRDefault="003967F5">
            <w:pPr>
              <w:ind w:left="95"/>
            </w:pPr>
            <w:proofErr w:type="spellStart"/>
            <w:r>
              <w:rPr>
                <w:rFonts w:ascii="新宋体" w:eastAsia="新宋体" w:cs="新宋体"/>
                <w:color w:val="A31515"/>
                <w:sz w:val="19"/>
                <w:szCs w:val="19"/>
              </w:rPr>
              <w:t>TubeBedDoctorName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657C0" w14:textId="77777777" w:rsidR="00001640" w:rsidRDefault="003967F5">
            <w:pPr>
              <w:ind w:left="108"/>
            </w:pPr>
            <w:r>
              <w:t>Varchar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4D5C" w14:textId="77777777" w:rsidR="00001640" w:rsidRDefault="003967F5">
            <w:pPr>
              <w:ind w:left="6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19417" w14:textId="77777777" w:rsidR="00001640" w:rsidRDefault="003967F5">
            <w:pPr>
              <w:ind w:left="108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361C" w14:textId="77777777" w:rsidR="00001640" w:rsidRDefault="003967F5">
            <w:pPr>
              <w:ind w:left="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管床医生姓名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79E79" w14:textId="77777777" w:rsidR="00001640" w:rsidRDefault="00001640"/>
        </w:tc>
      </w:tr>
    </w:tbl>
    <w:p w14:paraId="44CE8D11" w14:textId="77777777" w:rsidR="00001640" w:rsidRDefault="00001640">
      <w:pPr>
        <w:spacing w:after="190"/>
      </w:pPr>
    </w:p>
    <w:p w14:paraId="4306A66F" w14:textId="77777777" w:rsidR="00001640" w:rsidRDefault="003967F5">
      <w:pPr>
        <w:pStyle w:val="af1"/>
        <w:numPr>
          <w:ilvl w:val="1"/>
          <w:numId w:val="5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sz w:val="21"/>
        </w:rPr>
      </w:pPr>
      <w:bookmarkStart w:id="43" w:name="_Toc23241597"/>
      <w:bookmarkStart w:id="44" w:name="_Toc96498625"/>
      <w:r>
        <w:rPr>
          <w:rFonts w:ascii="宋体" w:eastAsia="宋体" w:hAnsi="宋体" w:cs="宋体" w:hint="eastAsia"/>
          <w:sz w:val="21"/>
        </w:rPr>
        <w:t>查询患者血型分布</w:t>
      </w:r>
      <w:r>
        <w:rPr>
          <w:rFonts w:ascii="宋体" w:eastAsia="宋体" w:hAnsi="宋体" w:cs="宋体"/>
          <w:sz w:val="21"/>
        </w:rPr>
        <w:t xml:space="preserve"> 20080</w:t>
      </w:r>
      <w:bookmarkEnd w:id="43"/>
      <w:bookmarkEnd w:id="44"/>
      <w:r>
        <w:rPr>
          <w:rFonts w:ascii="宋体" w:eastAsia="宋体" w:hAnsi="宋体" w:cs="宋体"/>
          <w:sz w:val="21"/>
        </w:rPr>
        <w:t xml:space="preserve"> </w:t>
      </w:r>
    </w:p>
    <w:p w14:paraId="712BC152" w14:textId="77777777" w:rsidR="00001640" w:rsidRDefault="003967F5">
      <w:pPr>
        <w:spacing w:after="200"/>
        <w:ind w:left="-5" w:hanging="10"/>
      </w:pPr>
      <w:r>
        <w:rPr>
          <w:rFonts w:ascii="宋体" w:eastAsia="宋体" w:hAnsi="宋体" w:cs="宋体"/>
        </w:rPr>
        <w:t xml:space="preserve">用途简述：根据医院 </w:t>
      </w:r>
      <w:r>
        <w:t xml:space="preserve">his </w:t>
      </w:r>
      <w:r>
        <w:rPr>
          <w:rFonts w:ascii="宋体" w:eastAsia="宋体" w:hAnsi="宋体" w:cs="宋体"/>
        </w:rPr>
        <w:t>编码，部门编号集合获取患者血型分布。</w:t>
      </w:r>
    </w:p>
    <w:p w14:paraId="36A44E31" w14:textId="77777777" w:rsidR="00001640" w:rsidRDefault="003967F5">
      <w:pPr>
        <w:spacing w:after="4"/>
        <w:ind w:left="-5" w:hanging="10"/>
      </w:pPr>
      <w:r>
        <w:rPr>
          <w:rFonts w:ascii="宋体" w:eastAsia="宋体" w:hAnsi="宋体" w:cs="宋体"/>
        </w:rPr>
        <w:t>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50" w:type="dxa"/>
        <w:tblInd w:w="142" w:type="dxa"/>
        <w:tblLayout w:type="fixed"/>
        <w:tblCellMar>
          <w:top w:w="60" w:type="dxa"/>
          <w:right w:w="72" w:type="dxa"/>
        </w:tblCellMar>
        <w:tblLook w:val="04A0" w:firstRow="1" w:lastRow="0" w:firstColumn="1" w:lastColumn="0" w:noHBand="0" w:noVBand="1"/>
      </w:tblPr>
      <w:tblGrid>
        <w:gridCol w:w="698"/>
        <w:gridCol w:w="2141"/>
        <w:gridCol w:w="704"/>
        <w:gridCol w:w="743"/>
        <w:gridCol w:w="816"/>
        <w:gridCol w:w="31"/>
        <w:gridCol w:w="225"/>
        <w:gridCol w:w="453"/>
        <w:gridCol w:w="30"/>
        <w:gridCol w:w="79"/>
        <w:gridCol w:w="741"/>
        <w:gridCol w:w="3360"/>
        <w:gridCol w:w="3729"/>
      </w:tblGrid>
      <w:tr w:rsidR="00001640" w14:paraId="119D5420" w14:textId="77777777">
        <w:trPr>
          <w:trHeight w:val="307"/>
        </w:trPr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8587AC0" w14:textId="77777777" w:rsidR="00001640" w:rsidRDefault="00001640"/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56A067E" w14:textId="77777777" w:rsidR="00001640" w:rsidRDefault="00001640"/>
        </w:tc>
        <w:tc>
          <w:tcPr>
            <w:tcW w:w="4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F87FB72" w14:textId="77777777" w:rsidR="00001640" w:rsidRDefault="003967F5">
            <w:pPr>
              <w:ind w:left="252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  <w:tc>
          <w:tcPr>
            <w:tcW w:w="3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61EED" w14:textId="77777777" w:rsidR="00001640" w:rsidRDefault="00001640"/>
        </w:tc>
      </w:tr>
      <w:tr w:rsidR="00001640" w14:paraId="63E1655A" w14:textId="77777777">
        <w:trPr>
          <w:trHeight w:val="314"/>
        </w:trPr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10400" w14:textId="77777777" w:rsidR="00001640" w:rsidRDefault="003967F5">
            <w:pPr>
              <w:ind w:left="107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34C91" w14:textId="77777777" w:rsidR="00001640" w:rsidRDefault="00001640"/>
        </w:tc>
        <w:tc>
          <w:tcPr>
            <w:tcW w:w="4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CD24FB" w14:textId="77777777" w:rsidR="00001640" w:rsidRDefault="00001640"/>
        </w:tc>
        <w:tc>
          <w:tcPr>
            <w:tcW w:w="3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05D8A" w14:textId="77777777" w:rsidR="00001640" w:rsidRDefault="00001640"/>
        </w:tc>
      </w:tr>
      <w:tr w:rsidR="00001640" w14:paraId="71709588" w14:textId="77777777">
        <w:trPr>
          <w:trHeight w:val="307"/>
        </w:trPr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8FA1A6A" w14:textId="77777777" w:rsidR="00001640" w:rsidRDefault="00001640"/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DD443DB" w14:textId="77777777" w:rsidR="00001640" w:rsidRDefault="00001640"/>
        </w:tc>
        <w:tc>
          <w:tcPr>
            <w:tcW w:w="4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33BD8E4" w14:textId="77777777" w:rsidR="00001640" w:rsidRDefault="003967F5">
            <w:pPr>
              <w:ind w:left="852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3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C5C5F" w14:textId="77777777" w:rsidR="00001640" w:rsidRDefault="00001640"/>
        </w:tc>
      </w:tr>
      <w:tr w:rsidR="00001640" w14:paraId="4F06FCEB" w14:textId="77777777">
        <w:trPr>
          <w:trHeight w:val="1829"/>
        </w:trPr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56743" w14:textId="77777777" w:rsidR="00001640" w:rsidRDefault="003967F5">
            <w:pPr>
              <w:spacing w:line="304" w:lineRule="auto"/>
              <w:ind w:left="107" w:right="318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?&gt;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&lt;Request&gt;</w:t>
            </w:r>
          </w:p>
          <w:p w14:paraId="40F73BB3" w14:textId="77777777" w:rsidR="00001640" w:rsidRDefault="003967F5">
            <w:pPr>
              <w:spacing w:after="45"/>
              <w:ind w:right="18"/>
              <w:jc w:val="center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&gt;医院his编码&lt;/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67BA0B01" w14:textId="77777777" w:rsidR="00001640" w:rsidRDefault="003967F5">
            <w:pPr>
              <w:spacing w:line="304" w:lineRule="auto"/>
              <w:ind w:left="678" w:right="2599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DeptIDs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DeptID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6745226B" w14:textId="77777777" w:rsidR="00001640" w:rsidRDefault="003967F5">
            <w:pPr>
              <w:spacing w:after="46"/>
              <w:ind w:left="678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DeptID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624642C7" w14:textId="77777777" w:rsidR="00001640" w:rsidRDefault="003967F5">
            <w:pPr>
              <w:spacing w:after="45"/>
              <w:ind w:left="678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DeptIDs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3C7CB950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&lt;/Request&gt;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DE16EB" w14:textId="77777777" w:rsidR="00001640" w:rsidRDefault="00001640"/>
        </w:tc>
        <w:tc>
          <w:tcPr>
            <w:tcW w:w="4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21FB94" w14:textId="77777777" w:rsidR="00001640" w:rsidRDefault="00001640"/>
        </w:tc>
        <w:tc>
          <w:tcPr>
            <w:tcW w:w="3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D3E2C" w14:textId="77777777" w:rsidR="00001640" w:rsidRDefault="00001640"/>
        </w:tc>
      </w:tr>
      <w:tr w:rsidR="00001640" w14:paraId="308EB261" w14:textId="77777777"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1A287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5091B" w14:textId="77777777" w:rsidR="00001640" w:rsidRDefault="003967F5">
            <w:pPr>
              <w:ind w:left="10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B3882" w14:textId="77777777" w:rsidR="00001640" w:rsidRDefault="003967F5">
            <w:pPr>
              <w:ind w:left="114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3BC0D" w14:textId="77777777" w:rsidR="00001640" w:rsidRDefault="003967F5">
            <w:pPr>
              <w:ind w:left="169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21CFB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2FEB65B" w14:textId="77777777" w:rsidR="00001640" w:rsidRDefault="00001640"/>
        </w:tc>
        <w:tc>
          <w:tcPr>
            <w:tcW w:w="3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68D7D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3B267704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EF07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1.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7DDCC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sz w:val="19"/>
              </w:rPr>
              <w:t xml:space="preserve">Request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4B780" w14:textId="77777777" w:rsidR="00001640" w:rsidRDefault="00001640">
            <w:pPr>
              <w:ind w:left="12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5B8E" w14:textId="77777777" w:rsidR="00001640" w:rsidRDefault="00001640">
            <w:pPr>
              <w:ind w:left="2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516F3" w14:textId="77777777" w:rsidR="00001640" w:rsidRDefault="003967F5">
            <w:pPr>
              <w:ind w:left="12"/>
            </w:pPr>
            <w:r>
              <w:t xml:space="preserve">22 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433E" w14:textId="77777777" w:rsidR="00001640" w:rsidRDefault="003967F5">
            <w:r>
              <w:rPr>
                <w:rFonts w:ascii="宋体" w:eastAsia="宋体" w:hAnsi="宋体" w:cs="宋体"/>
              </w:rPr>
              <w:t>根节点。</w:t>
            </w:r>
          </w:p>
        </w:tc>
      </w:tr>
      <w:tr w:rsidR="00001640" w14:paraId="261CD192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B7F5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lastRenderedPageBreak/>
              <w:tab/>
              <w:t>2.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E143D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HospHISCode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B20A8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A539" w14:textId="77777777" w:rsidR="00001640" w:rsidRDefault="003967F5">
            <w:pPr>
              <w:ind w:right="4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F4D87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1B5F" w14:textId="77777777" w:rsidR="00001640" w:rsidRDefault="003967F5">
            <w:r>
              <w:rPr>
                <w:rFonts w:ascii="宋体" w:eastAsia="宋体" w:hAnsi="宋体" w:cs="宋体"/>
              </w:rPr>
              <w:t xml:space="preserve">医院 </w:t>
            </w:r>
            <w:proofErr w:type="spellStart"/>
            <w:r>
              <w:t>hiscode</w:t>
            </w:r>
            <w:proofErr w:type="spellEnd"/>
            <w:r>
              <w:rPr>
                <w:rFonts w:ascii="宋体" w:eastAsia="宋体" w:hAnsi="宋体" w:cs="宋体"/>
              </w:rPr>
              <w:t>。</w:t>
            </w:r>
          </w:p>
        </w:tc>
      </w:tr>
      <w:tr w:rsidR="00001640" w14:paraId="175DE864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A183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3.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0DF67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DeptIDs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750D5" w14:textId="77777777" w:rsidR="00001640" w:rsidRDefault="00001640">
            <w:pPr>
              <w:ind w:left="12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9C2" w14:textId="77777777" w:rsidR="00001640" w:rsidRDefault="00001640">
            <w:pPr>
              <w:ind w:left="2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16206" w14:textId="77777777" w:rsidR="00001640" w:rsidRDefault="00001640">
            <w:pPr>
              <w:ind w:left="12"/>
            </w:pP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7C43" w14:textId="77777777" w:rsidR="00001640" w:rsidRDefault="003967F5">
            <w:r>
              <w:rPr>
                <w:rFonts w:ascii="宋体" w:eastAsia="宋体" w:hAnsi="宋体" w:cs="宋体"/>
              </w:rPr>
              <w:t>部门集合节点。</w:t>
            </w:r>
          </w:p>
        </w:tc>
      </w:tr>
      <w:tr w:rsidR="00001640" w14:paraId="26AB3D38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F3D6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4.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F125C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DeptID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04768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sz w:val="19"/>
              </w:rPr>
              <w:t xml:space="preserve">Varchar2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67E1" w14:textId="77777777" w:rsidR="00001640" w:rsidRDefault="003967F5">
            <w:pPr>
              <w:ind w:right="4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DE964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AC8C" w14:textId="77777777" w:rsidR="00001640" w:rsidRDefault="003967F5">
            <w:r>
              <w:rPr>
                <w:rFonts w:ascii="宋体" w:eastAsia="宋体" w:hAnsi="宋体" w:cs="宋体"/>
              </w:rPr>
              <w:t>科室标识（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编码）。</w:t>
            </w:r>
          </w:p>
        </w:tc>
      </w:tr>
      <w:tr w:rsidR="00001640" w14:paraId="1C2E79E6" w14:textId="77777777">
        <w:tblPrEx>
          <w:tblCellMar>
            <w:left w:w="107" w:type="dxa"/>
            <w:right w:w="115" w:type="dxa"/>
          </w:tblCellMar>
        </w:tblPrEx>
        <w:trPr>
          <w:trHeight w:val="307"/>
        </w:trPr>
        <w:tc>
          <w:tcPr>
            <w:tcW w:w="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585654" w14:textId="77777777" w:rsidR="00001640" w:rsidRDefault="00001640"/>
        </w:tc>
        <w:tc>
          <w:tcPr>
            <w:tcW w:w="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61F484D8" w14:textId="77777777" w:rsidR="00001640" w:rsidRDefault="00001640"/>
        </w:tc>
        <w:tc>
          <w:tcPr>
            <w:tcW w:w="7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93260" w14:textId="77777777" w:rsidR="00001640" w:rsidRDefault="003967F5">
            <w:pPr>
              <w:ind w:left="37"/>
            </w:pPr>
            <w:r>
              <w:rPr>
                <w:rFonts w:ascii="Microsoft YaHei UI" w:eastAsia="Microsoft YaHei UI" w:hAnsi="Microsoft YaHei UI" w:cs="Microsoft YaHei UI"/>
              </w:rPr>
              <w:t xml:space="preserve">应答-说明-版本 1 </w:t>
            </w:r>
          </w:p>
        </w:tc>
      </w:tr>
      <w:tr w:rsidR="00001640" w14:paraId="4C0D79C4" w14:textId="77777777">
        <w:tblPrEx>
          <w:tblCellMar>
            <w:left w:w="107" w:type="dxa"/>
            <w:right w:w="115" w:type="dxa"/>
          </w:tblCellMar>
        </w:tblPrEx>
        <w:trPr>
          <w:trHeight w:val="312"/>
        </w:trPr>
        <w:tc>
          <w:tcPr>
            <w:tcW w:w="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72B1F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0E1170" w14:textId="77777777" w:rsidR="00001640" w:rsidRDefault="00001640"/>
        </w:tc>
        <w:tc>
          <w:tcPr>
            <w:tcW w:w="7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BFD2FA" w14:textId="77777777" w:rsidR="00001640" w:rsidRDefault="00001640"/>
        </w:tc>
      </w:tr>
      <w:tr w:rsidR="00001640" w14:paraId="54783EAE" w14:textId="77777777">
        <w:tblPrEx>
          <w:tblCellMar>
            <w:left w:w="107" w:type="dxa"/>
            <w:right w:w="115" w:type="dxa"/>
          </w:tblCellMar>
        </w:tblPrEx>
        <w:trPr>
          <w:trHeight w:val="307"/>
        </w:trPr>
        <w:tc>
          <w:tcPr>
            <w:tcW w:w="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3C052FD7" w14:textId="77777777" w:rsidR="00001640" w:rsidRDefault="00001640"/>
        </w:tc>
        <w:tc>
          <w:tcPr>
            <w:tcW w:w="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2E092A91" w14:textId="77777777" w:rsidR="00001640" w:rsidRDefault="00001640"/>
        </w:tc>
        <w:tc>
          <w:tcPr>
            <w:tcW w:w="7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B2BFE3" w14:textId="77777777" w:rsidR="00001640" w:rsidRDefault="003967F5">
            <w:pPr>
              <w:ind w:left="637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04F2F5F8" w14:textId="77777777">
        <w:tblPrEx>
          <w:tblCellMar>
            <w:left w:w="107" w:type="dxa"/>
            <w:right w:w="115" w:type="dxa"/>
          </w:tblCellMar>
        </w:tblPrEx>
        <w:trPr>
          <w:trHeight w:val="6719"/>
        </w:trPr>
        <w:tc>
          <w:tcPr>
            <w:tcW w:w="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98389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C07EEF2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7667B06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18A8F77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BAE8C7E" w14:textId="77777777" w:rsidR="00001640" w:rsidRDefault="003967F5">
            <w:pPr>
              <w:spacing w:after="12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BldTypeDisInfos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2508374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BldTypeDisInfo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5CFF67F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部门HIS编码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6303B8E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科室名称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3699320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DeptSort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科室排序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DeptSort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43DF29D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7914F85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A+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CA47D07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A-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D5D5BF8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A?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19E1E8C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B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A06B874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B+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EDEFA94" w14:textId="77777777" w:rsidR="00001640" w:rsidRDefault="003967F5">
            <w:pPr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B-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B3FE1B3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B?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CC25304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O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5F782C4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O+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3606986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O-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4BD2F17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O?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8C47778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AB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42828F0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AB+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3B739DC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AB-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7336904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AB?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A508BDB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 xml:space="preserve"> ABO 未知患者总人数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F121C62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XPosCount</w:t>
            </w:r>
            <w:proofErr w:type="spellEnd"/>
            <w:proofErr w:type="gramStart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?+</w:t>
            </w:r>
            <w:proofErr w:type="gramEnd"/>
            <w:r>
              <w:rPr>
                <w:rFonts w:ascii="宋体" w:eastAsia="宋体" w:hAnsi="宋体" w:cs="宋体"/>
                <w:sz w:val="19"/>
              </w:rPr>
              <w:t xml:space="preserve">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4D7D4EA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XNegCount</w:t>
            </w:r>
            <w:proofErr w:type="spellEnd"/>
            <w:proofErr w:type="gramStart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?-</w:t>
            </w:r>
            <w:proofErr w:type="gramEnd"/>
            <w:r>
              <w:rPr>
                <w:rFonts w:ascii="宋体" w:eastAsia="宋体" w:hAnsi="宋体" w:cs="宋体"/>
                <w:sz w:val="19"/>
              </w:rPr>
              <w:t xml:space="preserve">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70FCB7C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??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3FE098D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 xml:space="preserve"> +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RhPosCount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3C10DDC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- 型患者总人数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RhNegCount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03D8E22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 xml:space="preserve"> Rh(D) 未知患者总人数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RhXCount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48286B1" w14:textId="77777777" w:rsidR="00001640" w:rsidRDefault="003967F5">
            <w:pPr>
              <w:spacing w:after="12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AllCount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该科室的患者总人数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AllCount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E761410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BldTypeDisInfo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2EC6288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BldTypeDisInfos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18CE881" w14:textId="77777777" w:rsidR="00001640" w:rsidRDefault="003967F5">
            <w:pPr>
              <w:spacing w:after="6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5C06253" w14:textId="77777777" w:rsidR="00001640" w:rsidRDefault="00001640"/>
        </w:tc>
        <w:tc>
          <w:tcPr>
            <w:tcW w:w="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088CC3E" w14:textId="77777777" w:rsidR="00001640" w:rsidRDefault="00001640"/>
        </w:tc>
        <w:tc>
          <w:tcPr>
            <w:tcW w:w="7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1021F2" w14:textId="77777777" w:rsidR="00001640" w:rsidRDefault="00001640"/>
        </w:tc>
      </w:tr>
      <w:tr w:rsidR="00001640" w14:paraId="2A2043F0" w14:textId="77777777">
        <w:tblPrEx>
          <w:tblCellMar>
            <w:top w:w="104" w:type="dxa"/>
            <w:left w:w="107" w:type="dxa"/>
            <w:bottom w:w="31" w:type="dxa"/>
            <w:right w:w="115" w:type="dxa"/>
          </w:tblCellMar>
        </w:tblPrEx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2CF48" w14:textId="77777777" w:rsidR="00001640" w:rsidRDefault="003967F5">
            <w:pPr>
              <w:ind w:left="58"/>
            </w:pPr>
            <w:r>
              <w:rPr>
                <w:rFonts w:ascii="宋体" w:eastAsia="宋体" w:hAnsi="宋体" w:cs="宋体"/>
              </w:rPr>
              <w:lastRenderedPageBreak/>
              <w:t>序号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6F317" w14:textId="77777777" w:rsidR="00001640" w:rsidRDefault="003967F5">
            <w:pPr>
              <w:ind w:left="5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8B5F7" w14:textId="77777777" w:rsidR="00001640" w:rsidRDefault="003967F5">
            <w:pPr>
              <w:ind w:left="3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97AE8" w14:textId="77777777" w:rsidR="00001640" w:rsidRDefault="003967F5">
            <w:pPr>
              <w:ind w:left="136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CD646" w14:textId="77777777" w:rsidR="00001640" w:rsidRDefault="003967F5">
            <w:pPr>
              <w:ind w:left="64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4F38D" w14:textId="77777777" w:rsidR="00001640" w:rsidRDefault="003967F5">
            <w:pPr>
              <w:ind w:left="4"/>
              <w:jc w:val="center"/>
            </w:pPr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2F834BAB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0E41" w14:textId="77777777" w:rsidR="00001640" w:rsidRDefault="003967F5">
            <w:pPr>
              <w:tabs>
                <w:tab w:val="center" w:pos="138"/>
                <w:tab w:val="center" w:pos="490"/>
              </w:tabs>
            </w:pPr>
            <w:r>
              <w:tab/>
              <w:t>1.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92B5" w14:textId="77777777" w:rsidR="00001640" w:rsidRDefault="003967F5">
            <w:r>
              <w:t xml:space="preserve">Response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AFB" w14:textId="77777777" w:rsidR="00001640" w:rsidRDefault="00001640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B5FC" w14:textId="77777777" w:rsidR="00001640" w:rsidRDefault="00001640">
            <w:pPr>
              <w:ind w:left="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667B" w14:textId="77777777" w:rsidR="00001640" w:rsidRDefault="00001640">
            <w:pPr>
              <w:ind w:left="2"/>
              <w:jc w:val="center"/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3FBF" w14:textId="77777777" w:rsidR="00001640" w:rsidRDefault="003967F5">
            <w:r>
              <w:rPr>
                <w:rFonts w:ascii="宋体" w:eastAsia="宋体" w:hAnsi="宋体" w:cs="宋体"/>
              </w:rPr>
              <w:t>根节点。</w:t>
            </w:r>
          </w:p>
        </w:tc>
      </w:tr>
      <w:tr w:rsidR="00001640" w14:paraId="63A45C28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AB52" w14:textId="77777777" w:rsidR="00001640" w:rsidRDefault="003967F5">
            <w:pPr>
              <w:tabs>
                <w:tab w:val="center" w:pos="138"/>
                <w:tab w:val="center" w:pos="490"/>
              </w:tabs>
            </w:pPr>
            <w:r>
              <w:lastRenderedPageBreak/>
              <w:tab/>
              <w:t>2.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5E93" w14:textId="77777777" w:rsidR="00001640" w:rsidRDefault="003967F5">
            <w:proofErr w:type="spellStart"/>
            <w:r>
              <w:t>ResultCode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1BEC" w14:textId="77777777" w:rsidR="00001640" w:rsidRDefault="00001640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0381" w14:textId="77777777" w:rsidR="00001640" w:rsidRDefault="00001640">
            <w:pPr>
              <w:ind w:left="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2C61" w14:textId="77777777" w:rsidR="00001640" w:rsidRDefault="00001640">
            <w:pPr>
              <w:ind w:left="2"/>
              <w:jc w:val="center"/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7C6" w14:textId="77777777" w:rsidR="00001640" w:rsidRDefault="003967F5"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</w:tr>
      <w:tr w:rsidR="00001640" w14:paraId="3A87553C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53A8" w14:textId="77777777" w:rsidR="00001640" w:rsidRDefault="003967F5">
            <w:pPr>
              <w:tabs>
                <w:tab w:val="center" w:pos="141"/>
                <w:tab w:val="center" w:pos="492"/>
              </w:tabs>
            </w:pPr>
            <w:r>
              <w:tab/>
              <w:t>3.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27CC" w14:textId="77777777" w:rsidR="00001640" w:rsidRDefault="003967F5">
            <w:proofErr w:type="spellStart"/>
            <w:r>
              <w:t>ResultContent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C028" w14:textId="77777777" w:rsidR="00001640" w:rsidRDefault="00001640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B2E4" w14:textId="77777777" w:rsidR="00001640" w:rsidRDefault="00001640">
            <w:pPr>
              <w:ind w:left="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867" w14:textId="77777777" w:rsidR="00001640" w:rsidRDefault="00001640">
            <w:pPr>
              <w:ind w:left="2"/>
              <w:jc w:val="center"/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BFC3" w14:textId="77777777" w:rsidR="00001640" w:rsidRDefault="003967F5"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</w:tr>
      <w:tr w:rsidR="00001640" w14:paraId="37265B2E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BDE1" w14:textId="77777777" w:rsidR="00001640" w:rsidRDefault="003967F5">
            <w:pPr>
              <w:tabs>
                <w:tab w:val="center" w:pos="138"/>
                <w:tab w:val="center" w:pos="490"/>
              </w:tabs>
            </w:pPr>
            <w:r>
              <w:tab/>
              <w:t>4.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4DD5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BldTypeDisInfos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8D033" w14:textId="77777777" w:rsidR="00001640" w:rsidRDefault="00001640">
            <w:pPr>
              <w:ind w:left="12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1D0E" w14:textId="77777777" w:rsidR="00001640" w:rsidRDefault="00001640">
            <w:pPr>
              <w:ind w:left="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F6479" w14:textId="77777777" w:rsidR="00001640" w:rsidRDefault="00001640">
            <w:pPr>
              <w:ind w:left="12"/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4D3F" w14:textId="77777777" w:rsidR="00001640" w:rsidRDefault="003967F5">
            <w:r>
              <w:rPr>
                <w:rFonts w:ascii="宋体" w:eastAsia="宋体" w:hAnsi="宋体" w:cs="宋体"/>
              </w:rPr>
              <w:t>患者血型分布集合节点。</w:t>
            </w:r>
          </w:p>
        </w:tc>
      </w:tr>
      <w:tr w:rsidR="00001640" w14:paraId="1C248E99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FC3" w14:textId="77777777" w:rsidR="00001640" w:rsidRDefault="003967F5">
            <w:pPr>
              <w:tabs>
                <w:tab w:val="center" w:pos="138"/>
                <w:tab w:val="center" w:pos="490"/>
              </w:tabs>
            </w:pPr>
            <w:r>
              <w:tab/>
              <w:t>5.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83B0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BldTypeDisInfo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1EDB2" w14:textId="77777777" w:rsidR="00001640" w:rsidRDefault="00001640">
            <w:pPr>
              <w:ind w:left="12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C20B" w14:textId="77777777" w:rsidR="00001640" w:rsidRDefault="00001640">
            <w:pPr>
              <w:ind w:left="2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90DEA" w14:textId="77777777" w:rsidR="00001640" w:rsidRDefault="00001640">
            <w:pPr>
              <w:ind w:left="12"/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5C2" w14:textId="77777777" w:rsidR="00001640" w:rsidRDefault="003967F5">
            <w:r>
              <w:rPr>
                <w:rFonts w:ascii="宋体" w:eastAsia="宋体" w:hAnsi="宋体" w:cs="宋体"/>
              </w:rPr>
              <w:t>患者血型分布节点。</w:t>
            </w:r>
          </w:p>
        </w:tc>
      </w:tr>
      <w:tr w:rsidR="00001640" w14:paraId="64D37193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431F" w14:textId="77777777" w:rsidR="00001640" w:rsidRDefault="003967F5">
            <w:pPr>
              <w:tabs>
                <w:tab w:val="center" w:pos="138"/>
                <w:tab w:val="center" w:pos="490"/>
              </w:tabs>
            </w:pPr>
            <w:r>
              <w:tab/>
              <w:t>6.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ED74D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6730C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78A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EBD5A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5D4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部门HIS编码      </w:t>
            </w:r>
          </w:p>
        </w:tc>
      </w:tr>
      <w:tr w:rsidR="00001640" w14:paraId="1DB5789B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1342" w14:textId="77777777" w:rsidR="00001640" w:rsidRDefault="003967F5">
            <w:pPr>
              <w:tabs>
                <w:tab w:val="center" w:pos="138"/>
                <w:tab w:val="center" w:pos="490"/>
              </w:tabs>
            </w:pPr>
            <w:r>
              <w:tab/>
              <w:t>7.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924F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DeptName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DB78B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16FB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9599A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82E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科室名称           </w:t>
            </w:r>
          </w:p>
        </w:tc>
      </w:tr>
      <w:tr w:rsidR="00001640" w14:paraId="6E1352A1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8A94" w14:textId="77777777" w:rsidR="00001640" w:rsidRDefault="003967F5">
            <w:pPr>
              <w:tabs>
                <w:tab w:val="center" w:pos="138"/>
                <w:tab w:val="center" w:pos="490"/>
              </w:tabs>
            </w:pPr>
            <w:r>
              <w:tab/>
              <w:t>8.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396B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DeptSort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475B1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ED80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B3E6A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262C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科室排序         </w:t>
            </w:r>
          </w:p>
        </w:tc>
      </w:tr>
      <w:tr w:rsidR="00001640" w14:paraId="6E1C2CB0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D2DC" w14:textId="77777777" w:rsidR="00001640" w:rsidRDefault="003967F5">
            <w:pPr>
              <w:tabs>
                <w:tab w:val="center" w:pos="138"/>
                <w:tab w:val="center" w:pos="490"/>
              </w:tabs>
            </w:pPr>
            <w:r>
              <w:tab/>
              <w:t>9.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432C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8D590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C256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D52F4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4232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A 型患者总人数   </w:t>
            </w:r>
          </w:p>
        </w:tc>
      </w:tr>
      <w:tr w:rsidR="00001640" w14:paraId="4492D2C8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4270" w14:textId="77777777" w:rsidR="00001640" w:rsidRDefault="003967F5">
            <w:pPr>
              <w:ind w:right="166"/>
              <w:jc w:val="center"/>
            </w:pPr>
            <w:r>
              <w:t>10.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AF1B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APosCount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A98A4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B2C1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C7486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0D6C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A+ 型患者总人数    </w:t>
            </w:r>
          </w:p>
        </w:tc>
      </w:tr>
      <w:tr w:rsidR="00001640" w14:paraId="3B05AEE5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27BC" w14:textId="77777777" w:rsidR="00001640" w:rsidRDefault="003967F5">
            <w:pPr>
              <w:ind w:right="166"/>
              <w:jc w:val="center"/>
            </w:pPr>
            <w:r>
              <w:t>11.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3269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ANegCount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CBB31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0080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DDCBA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CE8C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A- 型患者总人数    </w:t>
            </w:r>
          </w:p>
        </w:tc>
      </w:tr>
      <w:tr w:rsidR="00001640" w14:paraId="610255C9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5F74" w14:textId="77777777" w:rsidR="00001640" w:rsidRDefault="003967F5">
            <w:pPr>
              <w:ind w:right="166"/>
              <w:jc w:val="center"/>
            </w:pPr>
            <w:r>
              <w:t>12.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E44B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AXCount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FF474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CC81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F137A" w14:textId="77777777" w:rsidR="00001640" w:rsidRDefault="003967F5">
            <w:pPr>
              <w:ind w:left="12"/>
            </w:pPr>
            <w:r>
              <w:t xml:space="preserve">2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2C61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A? 型患者总人数    </w:t>
            </w:r>
          </w:p>
        </w:tc>
      </w:tr>
      <w:tr w:rsidR="00001640" w14:paraId="6CE16394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E3FA" w14:textId="77777777" w:rsidR="00001640" w:rsidRDefault="003967F5">
            <w:pPr>
              <w:ind w:right="166"/>
              <w:jc w:val="center"/>
            </w:pPr>
            <w:r>
              <w:t>13.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AD23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5DDD9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A845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04220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E0C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B 型患者总人数   </w:t>
            </w:r>
          </w:p>
        </w:tc>
      </w:tr>
      <w:tr w:rsidR="00001640" w14:paraId="3445FFBF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2113" w14:textId="77777777" w:rsidR="00001640" w:rsidRDefault="003967F5">
            <w:pPr>
              <w:ind w:right="166"/>
              <w:jc w:val="center"/>
            </w:pPr>
            <w:r>
              <w:t>14.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9690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BPosCount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00927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D3F2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E95ED" w14:textId="77777777" w:rsidR="00001640" w:rsidRDefault="003967F5">
            <w:pPr>
              <w:ind w:left="12"/>
            </w:pPr>
            <w:r>
              <w:t xml:space="preserve">100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629D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B+ 型患者总人数    </w:t>
            </w:r>
          </w:p>
        </w:tc>
      </w:tr>
      <w:tr w:rsidR="00001640" w14:paraId="28585865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CA3" w14:textId="77777777" w:rsidR="00001640" w:rsidRDefault="003967F5">
            <w:pPr>
              <w:ind w:right="166"/>
              <w:jc w:val="center"/>
            </w:pPr>
            <w:r>
              <w:t>15.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C9A5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BNegCount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A7F4F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E4C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58714" w14:textId="77777777" w:rsidR="00001640" w:rsidRDefault="003967F5">
            <w:pPr>
              <w:ind w:left="12"/>
            </w:pPr>
            <w:r>
              <w:t xml:space="preserve">7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F2A4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B- 型患者总人数    </w:t>
            </w:r>
          </w:p>
        </w:tc>
      </w:tr>
      <w:tr w:rsidR="00001640" w14:paraId="14752630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3DC" w14:textId="77777777" w:rsidR="00001640" w:rsidRDefault="003967F5">
            <w:pPr>
              <w:ind w:right="166"/>
              <w:jc w:val="center"/>
            </w:pPr>
            <w:r>
              <w:t>16.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8F77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BXCount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39B53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A9DA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2DCD8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43B4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B? 型患者总人数    </w:t>
            </w:r>
          </w:p>
        </w:tc>
      </w:tr>
      <w:tr w:rsidR="00001640" w14:paraId="716A16A3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B216" w14:textId="77777777" w:rsidR="00001640" w:rsidRDefault="003967F5">
            <w:pPr>
              <w:ind w:right="166"/>
              <w:jc w:val="center"/>
            </w:pPr>
            <w:r>
              <w:t>17.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EE1A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D3BE1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F7CF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5AE92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FF1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O 型患者总人数     </w:t>
            </w:r>
          </w:p>
        </w:tc>
      </w:tr>
      <w:tr w:rsidR="00001640" w14:paraId="64627E86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4F3F" w14:textId="77777777" w:rsidR="00001640" w:rsidRDefault="003967F5">
            <w:pPr>
              <w:ind w:right="166"/>
              <w:jc w:val="center"/>
            </w:pPr>
            <w:r>
              <w:t>18.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EA3E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OPosCount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E3BDE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8A57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70B83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8D9C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O+ 型患者总人数     </w:t>
            </w:r>
          </w:p>
        </w:tc>
      </w:tr>
      <w:tr w:rsidR="00001640" w14:paraId="2AB91394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C741" w14:textId="77777777" w:rsidR="00001640" w:rsidRDefault="003967F5">
            <w:pPr>
              <w:ind w:right="166"/>
              <w:jc w:val="center"/>
            </w:pPr>
            <w:r>
              <w:t>19.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C3A8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ONegCount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2E2F6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FCE3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784AD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D690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O- 型患者总人数     </w:t>
            </w:r>
          </w:p>
        </w:tc>
      </w:tr>
      <w:tr w:rsidR="00001640" w14:paraId="0E40901A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D043" w14:textId="77777777" w:rsidR="00001640" w:rsidRDefault="003967F5">
            <w:pPr>
              <w:ind w:right="166"/>
              <w:jc w:val="center"/>
            </w:pPr>
            <w:r>
              <w:t>20.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565D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OXCount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7CDDB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1A82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2CB44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A19C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O? 型患者总人数     </w:t>
            </w:r>
          </w:p>
        </w:tc>
      </w:tr>
      <w:tr w:rsidR="00001640" w14:paraId="002B5A9B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F249" w14:textId="77777777" w:rsidR="00001640" w:rsidRDefault="003967F5">
            <w:pPr>
              <w:ind w:right="166"/>
              <w:jc w:val="center"/>
            </w:pPr>
            <w:r>
              <w:lastRenderedPageBreak/>
              <w:t>21.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C73E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B5E81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518F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6947E" w14:textId="77777777" w:rsidR="00001640" w:rsidRDefault="003967F5">
            <w:pPr>
              <w:ind w:left="12"/>
            </w:pPr>
            <w:r>
              <w:t xml:space="preserve">10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92CA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AB 型患者总人数     </w:t>
            </w:r>
          </w:p>
        </w:tc>
      </w:tr>
      <w:tr w:rsidR="00001640" w14:paraId="5330D3B0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8C4E" w14:textId="77777777" w:rsidR="00001640" w:rsidRDefault="003967F5">
            <w:pPr>
              <w:ind w:right="166"/>
              <w:jc w:val="center"/>
            </w:pPr>
            <w:r>
              <w:t>22.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5552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ABPosCount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3E97D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1D02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2B564" w14:textId="77777777" w:rsidR="00001640" w:rsidRDefault="003967F5">
            <w:pPr>
              <w:ind w:left="12"/>
            </w:pPr>
            <w:r>
              <w:t xml:space="preserve">30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9D4F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AB+ 型患者总人数    </w:t>
            </w:r>
          </w:p>
        </w:tc>
      </w:tr>
      <w:tr w:rsidR="00001640" w14:paraId="698FB9E4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E7AC" w14:textId="77777777" w:rsidR="00001640" w:rsidRDefault="003967F5">
            <w:pPr>
              <w:ind w:right="166"/>
              <w:jc w:val="center"/>
            </w:pPr>
            <w:r>
              <w:t>23.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7812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ABNegCount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C020F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EA25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E481D" w14:textId="77777777" w:rsidR="00001640" w:rsidRDefault="003967F5">
            <w:pPr>
              <w:ind w:left="12"/>
            </w:pPr>
            <w:r>
              <w:t xml:space="preserve">2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3CA2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AB- 型患者总人数    </w:t>
            </w:r>
          </w:p>
        </w:tc>
      </w:tr>
      <w:tr w:rsidR="00001640" w14:paraId="256B0BA6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2A6" w14:textId="77777777" w:rsidR="00001640" w:rsidRDefault="003967F5">
            <w:pPr>
              <w:ind w:right="166"/>
              <w:jc w:val="center"/>
            </w:pPr>
            <w:r>
              <w:t>24.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B42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ABXCount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4D4D4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A9D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94B74" w14:textId="77777777" w:rsidR="00001640" w:rsidRDefault="003967F5">
            <w:pPr>
              <w:ind w:left="12"/>
            </w:pPr>
            <w:r>
              <w:t xml:space="preserve">2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99D9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AB? 型患者总人数    </w:t>
            </w:r>
          </w:p>
        </w:tc>
      </w:tr>
      <w:tr w:rsidR="00001640" w14:paraId="1D9805F0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5DA" w14:textId="77777777" w:rsidR="00001640" w:rsidRDefault="003967F5">
            <w:pPr>
              <w:ind w:right="166"/>
              <w:jc w:val="center"/>
            </w:pPr>
            <w:r>
              <w:t>25.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17CE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108BD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866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E54AB" w14:textId="77777777" w:rsidR="00001640" w:rsidRDefault="003967F5">
            <w:pPr>
              <w:ind w:left="12"/>
            </w:pPr>
            <w:r>
              <w:t xml:space="preserve">50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0874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 ABO 未知患者总人数 </w:t>
            </w:r>
          </w:p>
        </w:tc>
      </w:tr>
      <w:tr w:rsidR="00001640" w14:paraId="5777B7D5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79B6" w14:textId="77777777" w:rsidR="00001640" w:rsidRDefault="003967F5">
            <w:pPr>
              <w:ind w:right="166"/>
              <w:jc w:val="center"/>
            </w:pPr>
            <w:r>
              <w:t>26.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3DCA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XPosCount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96632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50A7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CCAE5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7DD3" w14:textId="77777777" w:rsidR="00001640" w:rsidRDefault="003967F5">
            <w:pPr>
              <w:ind w:left="132"/>
            </w:pPr>
            <w:proofErr w:type="gramStart"/>
            <w:r>
              <w:rPr>
                <w:rFonts w:ascii="宋体" w:eastAsia="宋体" w:hAnsi="宋体" w:cs="宋体"/>
                <w:sz w:val="19"/>
              </w:rPr>
              <w:t>?+</w:t>
            </w:r>
            <w:proofErr w:type="gramEnd"/>
            <w:r>
              <w:rPr>
                <w:rFonts w:ascii="宋体" w:eastAsia="宋体" w:hAnsi="宋体" w:cs="宋体"/>
                <w:sz w:val="19"/>
              </w:rPr>
              <w:t xml:space="preserve"> 型患者总人数     </w:t>
            </w:r>
          </w:p>
        </w:tc>
      </w:tr>
      <w:tr w:rsidR="00001640" w14:paraId="6C4FFD7E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385A" w14:textId="77777777" w:rsidR="00001640" w:rsidRDefault="003967F5">
            <w:pPr>
              <w:ind w:right="166"/>
              <w:jc w:val="center"/>
            </w:pPr>
            <w:r>
              <w:t>27.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399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XNegCount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AE253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5768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AEEAC" w14:textId="77777777" w:rsidR="00001640" w:rsidRDefault="003967F5">
            <w:pPr>
              <w:ind w:left="12"/>
            </w:pPr>
            <w:r>
              <w:t xml:space="preserve">200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17AC" w14:textId="77777777" w:rsidR="00001640" w:rsidRDefault="003967F5">
            <w:pPr>
              <w:ind w:left="132"/>
            </w:pPr>
            <w:proofErr w:type="gramStart"/>
            <w:r>
              <w:rPr>
                <w:rFonts w:ascii="宋体" w:eastAsia="宋体" w:hAnsi="宋体" w:cs="宋体"/>
                <w:sz w:val="19"/>
              </w:rPr>
              <w:t>?-</w:t>
            </w:r>
            <w:proofErr w:type="gramEnd"/>
            <w:r>
              <w:rPr>
                <w:rFonts w:ascii="宋体" w:eastAsia="宋体" w:hAnsi="宋体" w:cs="宋体"/>
                <w:sz w:val="19"/>
              </w:rPr>
              <w:t xml:space="preserve"> 型患者总人数     </w:t>
            </w:r>
          </w:p>
        </w:tc>
      </w:tr>
      <w:tr w:rsidR="00001640" w14:paraId="28BB41F8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CD13" w14:textId="77777777" w:rsidR="00001640" w:rsidRDefault="003967F5">
            <w:pPr>
              <w:ind w:right="166"/>
              <w:jc w:val="center"/>
            </w:pPr>
            <w:r>
              <w:t>28.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26F3" w14:textId="77777777" w:rsidR="00001640" w:rsidRDefault="003967F5">
            <w:pPr>
              <w:ind w:left="13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XXCount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6F1F9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B20D" w14:textId="77777777" w:rsidR="00001640" w:rsidRDefault="003967F5">
            <w:pPr>
              <w:ind w:right="3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47955" w14:textId="77777777" w:rsidR="00001640" w:rsidRDefault="003967F5">
            <w:pPr>
              <w:ind w:left="12"/>
            </w:pPr>
            <w:r>
              <w:t xml:space="preserve">2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9F32" w14:textId="77777777" w:rsidR="00001640" w:rsidRDefault="003967F5">
            <w:pPr>
              <w:ind w:left="132"/>
            </w:pPr>
            <w:r>
              <w:rPr>
                <w:rFonts w:ascii="宋体" w:eastAsia="宋体" w:hAnsi="宋体" w:cs="宋体"/>
                <w:sz w:val="19"/>
              </w:rPr>
              <w:t xml:space="preserve">?? 型患者总人数     </w:t>
            </w:r>
          </w:p>
        </w:tc>
      </w:tr>
      <w:tr w:rsidR="00001640" w14:paraId="0FF5F381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83C9" w14:textId="77777777" w:rsidR="00001640" w:rsidRDefault="003967F5">
            <w:pPr>
              <w:ind w:right="175"/>
              <w:jc w:val="center"/>
            </w:pPr>
            <w:r>
              <w:t>29.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94CE" w14:textId="77777777" w:rsidR="00001640" w:rsidRDefault="003967F5">
            <w:pPr>
              <w:ind w:left="120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RhPosCount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3740F" w14:textId="77777777" w:rsidR="00001640" w:rsidRDefault="003967F5"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3965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E9848" w14:textId="77777777" w:rsidR="00001640" w:rsidRDefault="003967F5">
            <w:r>
              <w:t xml:space="preserve">2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CBAA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 xml:space="preserve"> + 型患者总人数     </w:t>
            </w:r>
          </w:p>
        </w:tc>
      </w:tr>
      <w:tr w:rsidR="00001640" w14:paraId="0A95D439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5EED" w14:textId="77777777" w:rsidR="00001640" w:rsidRDefault="003967F5">
            <w:pPr>
              <w:ind w:right="175"/>
              <w:jc w:val="center"/>
            </w:pPr>
            <w:r>
              <w:t>30.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8A62" w14:textId="77777777" w:rsidR="00001640" w:rsidRDefault="003967F5">
            <w:pPr>
              <w:ind w:left="120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RhNegCount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A94BE" w14:textId="77777777" w:rsidR="00001640" w:rsidRDefault="003967F5"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E6E9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F40B9" w14:textId="77777777" w:rsidR="00001640" w:rsidRDefault="003967F5">
            <w:r>
              <w:t xml:space="preserve">1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EF5F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 xml:space="preserve">- 型患者总人数      </w:t>
            </w:r>
          </w:p>
        </w:tc>
      </w:tr>
      <w:tr w:rsidR="00001640" w14:paraId="62FA9B8C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57D7" w14:textId="77777777" w:rsidR="00001640" w:rsidRDefault="003967F5">
            <w:pPr>
              <w:ind w:right="175"/>
              <w:jc w:val="center"/>
            </w:pPr>
            <w:r>
              <w:t>31.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915F" w14:textId="77777777" w:rsidR="00001640" w:rsidRDefault="003967F5">
            <w:pPr>
              <w:ind w:left="120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RhXCount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6C12E" w14:textId="77777777" w:rsidR="00001640" w:rsidRDefault="003967F5"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C91F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961B5" w14:textId="77777777" w:rsidR="00001640" w:rsidRDefault="003967F5">
            <w:r>
              <w:t xml:space="preserve">200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467A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 xml:space="preserve"> Rh(D) 未知患者总人数</w:t>
            </w:r>
          </w:p>
        </w:tc>
      </w:tr>
      <w:tr w:rsidR="00001640" w14:paraId="01C95416" w14:textId="77777777">
        <w:tblPrEx>
          <w:tblCellMar>
            <w:top w:w="65" w:type="dxa"/>
            <w:left w:w="96" w:type="dxa"/>
            <w:right w:w="7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2E9" w14:textId="77777777" w:rsidR="00001640" w:rsidRDefault="003967F5">
            <w:pPr>
              <w:ind w:right="175"/>
              <w:jc w:val="center"/>
            </w:pPr>
            <w:r>
              <w:t>32.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172" w14:textId="77777777" w:rsidR="00001640" w:rsidRDefault="003967F5">
            <w:pPr>
              <w:ind w:left="120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AllCount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CB339" w14:textId="77777777" w:rsidR="00001640" w:rsidRDefault="003967F5">
            <w:r>
              <w:t xml:space="preserve">Varchar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5F43" w14:textId="77777777" w:rsidR="00001640" w:rsidRDefault="003967F5">
            <w:pPr>
              <w:ind w:right="46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740BD" w14:textId="77777777" w:rsidR="00001640" w:rsidRDefault="003967F5">
            <w:r>
              <w:t xml:space="preserve">20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83BB" w14:textId="77777777" w:rsidR="00001640" w:rsidRDefault="003967F5">
            <w:pPr>
              <w:ind w:left="120"/>
            </w:pPr>
            <w:r>
              <w:rPr>
                <w:rFonts w:ascii="宋体" w:eastAsia="宋体" w:hAnsi="宋体" w:cs="宋体"/>
                <w:sz w:val="19"/>
              </w:rPr>
              <w:t xml:space="preserve">该科室的患者总人数  </w:t>
            </w:r>
          </w:p>
        </w:tc>
      </w:tr>
    </w:tbl>
    <w:p w14:paraId="23AB777B" w14:textId="77777777" w:rsidR="00001640" w:rsidRDefault="00001640">
      <w:pPr>
        <w:spacing w:after="591"/>
      </w:pPr>
    </w:p>
    <w:p w14:paraId="2F367ADA" w14:textId="77777777" w:rsidR="00001640" w:rsidRDefault="003967F5">
      <w:pPr>
        <w:pStyle w:val="1"/>
        <w:numPr>
          <w:ilvl w:val="0"/>
          <w:numId w:val="3"/>
        </w:numPr>
      </w:pPr>
      <w:bookmarkStart w:id="45" w:name="_Toc23241598"/>
      <w:bookmarkStart w:id="46" w:name="_Toc96498626"/>
      <w:r>
        <w:rPr>
          <w:rFonts w:hint="eastAsia"/>
        </w:rPr>
        <w:t>医嘱信息</w:t>
      </w:r>
      <w:bookmarkEnd w:id="45"/>
      <w:bookmarkEnd w:id="46"/>
    </w:p>
    <w:p w14:paraId="5813D071" w14:textId="77777777" w:rsidR="00001640" w:rsidRDefault="00001640">
      <w:pPr>
        <w:pStyle w:val="af1"/>
        <w:numPr>
          <w:ilvl w:val="0"/>
          <w:numId w:val="7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vanish/>
          <w:sz w:val="21"/>
        </w:rPr>
      </w:pPr>
      <w:bookmarkStart w:id="47" w:name="_Toc22907685"/>
      <w:bookmarkStart w:id="48" w:name="_Toc23241599"/>
      <w:bookmarkStart w:id="49" w:name="_Toc48056852"/>
      <w:bookmarkStart w:id="50" w:name="_Toc27470564"/>
      <w:bookmarkStart w:id="51" w:name="_Toc27469739"/>
      <w:bookmarkStart w:id="52" w:name="_Toc44319402"/>
      <w:bookmarkStart w:id="53" w:name="_Toc27470793"/>
      <w:bookmarkStart w:id="54" w:name="_Toc27470862"/>
      <w:bookmarkStart w:id="55" w:name="_Toc27470459"/>
      <w:bookmarkStart w:id="56" w:name="_Toc27469829"/>
      <w:bookmarkStart w:id="57" w:name="_Toc27470276"/>
      <w:bookmarkStart w:id="58" w:name="_Toc22827265"/>
      <w:bookmarkStart w:id="59" w:name="_Toc22907617"/>
      <w:bookmarkStart w:id="60" w:name="_Toc27470724"/>
      <w:bookmarkStart w:id="61" w:name="_Toc57642489"/>
      <w:bookmarkStart w:id="62" w:name="_Toc96498627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B305153" w14:textId="77777777" w:rsidR="00001640" w:rsidRDefault="00001640">
      <w:pPr>
        <w:pStyle w:val="af1"/>
        <w:numPr>
          <w:ilvl w:val="0"/>
          <w:numId w:val="7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vanish/>
          <w:sz w:val="21"/>
        </w:rPr>
      </w:pPr>
      <w:bookmarkStart w:id="63" w:name="_Toc48056853"/>
      <w:bookmarkStart w:id="64" w:name="_Toc44319403"/>
      <w:bookmarkStart w:id="65" w:name="_Toc22907686"/>
      <w:bookmarkStart w:id="66" w:name="_Toc22827266"/>
      <w:bookmarkStart w:id="67" w:name="_Toc27470794"/>
      <w:bookmarkStart w:id="68" w:name="_Toc22907618"/>
      <w:bookmarkStart w:id="69" w:name="_Toc27470565"/>
      <w:bookmarkStart w:id="70" w:name="_Toc27470863"/>
      <w:bookmarkStart w:id="71" w:name="_Toc27470725"/>
      <w:bookmarkStart w:id="72" w:name="_Toc27470277"/>
      <w:bookmarkStart w:id="73" w:name="_Toc27469740"/>
      <w:bookmarkStart w:id="74" w:name="_Toc27470460"/>
      <w:bookmarkStart w:id="75" w:name="_Toc23241600"/>
      <w:bookmarkStart w:id="76" w:name="_Toc27469830"/>
      <w:bookmarkStart w:id="77" w:name="_Toc57642490"/>
      <w:bookmarkStart w:id="78" w:name="_Toc96498628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57ACA190" w14:textId="77777777" w:rsidR="00001640" w:rsidRDefault="00001640">
      <w:pPr>
        <w:pStyle w:val="af1"/>
        <w:numPr>
          <w:ilvl w:val="0"/>
          <w:numId w:val="7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vanish/>
          <w:sz w:val="21"/>
        </w:rPr>
      </w:pPr>
      <w:bookmarkStart w:id="79" w:name="_Toc48056854"/>
      <w:bookmarkStart w:id="80" w:name="_Toc44319404"/>
      <w:bookmarkStart w:id="81" w:name="_Toc27470795"/>
      <w:bookmarkStart w:id="82" w:name="_Toc27470566"/>
      <w:bookmarkStart w:id="83" w:name="_Toc27470726"/>
      <w:bookmarkStart w:id="84" w:name="_Toc27470864"/>
      <w:bookmarkStart w:id="85" w:name="_Toc27470461"/>
      <w:bookmarkStart w:id="86" w:name="_Toc22907687"/>
      <w:bookmarkStart w:id="87" w:name="_Toc22827267"/>
      <w:bookmarkStart w:id="88" w:name="_Toc27470278"/>
      <w:bookmarkStart w:id="89" w:name="_Toc27469831"/>
      <w:bookmarkStart w:id="90" w:name="_Toc23241601"/>
      <w:bookmarkStart w:id="91" w:name="_Toc22907619"/>
      <w:bookmarkStart w:id="92" w:name="_Toc27469741"/>
      <w:bookmarkStart w:id="93" w:name="_Toc57642491"/>
      <w:bookmarkStart w:id="94" w:name="_Toc96498629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14BEE4EF" w14:textId="77777777" w:rsidR="00001640" w:rsidRDefault="003967F5">
      <w:pPr>
        <w:pStyle w:val="af1"/>
        <w:numPr>
          <w:ilvl w:val="1"/>
          <w:numId w:val="7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sz w:val="21"/>
        </w:rPr>
      </w:pPr>
      <w:bookmarkStart w:id="95" w:name="_Toc23241602"/>
      <w:bookmarkStart w:id="96" w:name="_Toc96498630"/>
      <w:r>
        <w:rPr>
          <w:rFonts w:ascii="宋体" w:eastAsia="宋体" w:hAnsi="宋体" w:cs="宋体"/>
          <w:sz w:val="21"/>
        </w:rPr>
        <w:t>异体输血-医嘱回传(新增) 20070</w:t>
      </w:r>
      <w:bookmarkEnd w:id="95"/>
      <w:bookmarkEnd w:id="96"/>
      <w:r>
        <w:rPr>
          <w:rFonts w:ascii="宋体" w:eastAsia="宋体" w:hAnsi="宋体" w:cs="宋体"/>
          <w:sz w:val="21"/>
        </w:rPr>
        <w:t xml:space="preserve"> </w:t>
      </w:r>
    </w:p>
    <w:p w14:paraId="7A617392" w14:textId="77777777" w:rsidR="00001640" w:rsidRDefault="003967F5">
      <w:pPr>
        <w:spacing w:after="200"/>
        <w:ind w:left="-5" w:hanging="10"/>
      </w:pPr>
      <w:r>
        <w:rPr>
          <w:rFonts w:ascii="宋体" w:eastAsia="宋体" w:hAnsi="宋体" w:cs="宋体"/>
        </w:rPr>
        <w:t xml:space="preserve">用途简述：用于生成医嘱（异体输血）并传入 </w:t>
      </w:r>
      <w:r>
        <w:t>HIS</w:t>
      </w:r>
      <w:r>
        <w:rPr>
          <w:rFonts w:ascii="宋体" w:eastAsia="宋体" w:hAnsi="宋体" w:cs="宋体"/>
        </w:rPr>
        <w:t>。</w:t>
      </w:r>
    </w:p>
    <w:p w14:paraId="079BA493" w14:textId="77777777" w:rsidR="00001640" w:rsidRDefault="003967F5">
      <w:pPr>
        <w:spacing w:after="4"/>
        <w:ind w:left="-5" w:hanging="10"/>
      </w:pPr>
      <w:r>
        <w:rPr>
          <w:rFonts w:ascii="宋体" w:eastAsia="宋体" w:hAnsi="宋体" w:cs="宋体"/>
        </w:rPr>
        <w:t>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47" w:type="dxa"/>
        <w:tblInd w:w="143" w:type="dxa"/>
        <w:tblLayout w:type="fixed"/>
        <w:tblCellMar>
          <w:top w:w="6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747"/>
      </w:tblGrid>
      <w:tr w:rsidR="00001640" w14:paraId="5B0EE6A7" w14:textId="77777777">
        <w:trPr>
          <w:trHeight w:val="307"/>
        </w:trPr>
        <w:tc>
          <w:tcPr>
            <w:tcW w:w="1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54AAE" w14:textId="77777777" w:rsidR="00001640" w:rsidRDefault="003967F5">
            <w:pPr>
              <w:ind w:left="7"/>
              <w:jc w:val="center"/>
            </w:pPr>
            <w:r>
              <w:rPr>
                <w:rFonts w:ascii="Microsoft YaHei UI" w:eastAsia="Microsoft YaHei UI" w:hAnsi="Microsoft YaHei UI" w:cs="Microsoft YaHei UI"/>
              </w:rPr>
              <w:lastRenderedPageBreak/>
              <w:t xml:space="preserve">请求-说明-版本 1 </w:t>
            </w:r>
          </w:p>
        </w:tc>
      </w:tr>
      <w:tr w:rsidR="00001640" w14:paraId="2FAEC262" w14:textId="77777777">
        <w:trPr>
          <w:trHeight w:val="314"/>
        </w:trPr>
        <w:tc>
          <w:tcPr>
            <w:tcW w:w="1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6ECE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</w:tr>
      <w:tr w:rsidR="00001640" w14:paraId="3B5B34F3" w14:textId="77777777">
        <w:trPr>
          <w:trHeight w:val="307"/>
        </w:trPr>
        <w:tc>
          <w:tcPr>
            <w:tcW w:w="1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3F281" w14:textId="77777777" w:rsidR="00001640" w:rsidRDefault="003967F5">
            <w:pPr>
              <w:ind w:left="11"/>
              <w:jc w:val="center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39F63BC6" w14:textId="77777777">
        <w:trPr>
          <w:trHeight w:val="4067"/>
        </w:trPr>
        <w:tc>
          <w:tcPr>
            <w:tcW w:w="1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324F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?&gt;</w:t>
            </w:r>
          </w:p>
          <w:p w14:paraId="0995C6FC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1FF738F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0010FC3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3C68B5F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医院HIS编码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2DDAC0F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DoctorAdviceMapInfoID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医嘱业务唯一标识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DoctorAdviceMapInfoID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D1E682F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就诊类别标识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28F9769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病案号/门诊号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9B07ACA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VisitID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患者HIS标识/住院次序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VisitID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2637844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ABORhD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患者血型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ABORhD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D099D38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申请单号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4E16959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6936CDA" w14:textId="77777777" w:rsidR="00001640" w:rsidRDefault="003967F5">
            <w:pPr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PreTransDate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预输血时间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PreTransDate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0C3A1DD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FeeSourceID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来源标识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FeeSourceID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C257DBE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ApplyTypeName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申请类型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ApplyTypeName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555AF6C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ApplyDoctorHISCode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申请医生编码(HIS)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ApplyDoctorHISCode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337B46D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医嘱项HIS编码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B118C8C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ABORhDStr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申请明细血型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ABORhDStr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B498D43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Spec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血液规格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Spec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FBCF1DF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Count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医嘱数量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Count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E97CA22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BagCount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血液数量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BagCount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0325731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科室编码(HIS)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647A84C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医嘱内容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6105FF9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SysDate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系统时间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SysDate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D3EB0BF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90F4855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A56C084" w14:textId="77777777" w:rsidR="00001640" w:rsidRDefault="003967F5">
            <w:pPr>
              <w:spacing w:after="46"/>
              <w:ind w:left="107"/>
            </w:pPr>
            <w:proofErr w:type="gramStart"/>
            <w:r>
              <w:rPr>
                <w:rFonts w:ascii="宋体" w:eastAsia="宋体" w:hAnsi="宋体" w:cs="宋体"/>
                <w:color w:val="0000FF"/>
                <w:sz w:val="19"/>
              </w:rPr>
              <w:t>&lt;!--</w:t>
            </w:r>
            <w:proofErr w:type="gramEnd"/>
            <w:r>
              <w:rPr>
                <w:rFonts w:ascii="宋体" w:eastAsia="宋体" w:hAnsi="宋体" w:cs="宋体"/>
                <w:color w:val="008000"/>
                <w:sz w:val="19"/>
              </w:rPr>
              <w:t>重复循环的元素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--&gt;</w:t>
            </w:r>
          </w:p>
          <w:p w14:paraId="2D24676A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8A010B7" w14:textId="77777777" w:rsidR="00001640" w:rsidRDefault="003967F5">
            <w:pPr>
              <w:spacing w:after="8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FAE3A0F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</w:tr>
    </w:tbl>
    <w:p w14:paraId="365FEB1B" w14:textId="77777777" w:rsidR="00001640" w:rsidRDefault="00001640">
      <w:pPr>
        <w:ind w:left="-1440" w:right="71"/>
      </w:pPr>
    </w:p>
    <w:tbl>
      <w:tblPr>
        <w:tblW w:w="13747" w:type="dxa"/>
        <w:tblInd w:w="143" w:type="dxa"/>
        <w:tblLayout w:type="fixed"/>
        <w:tblCellMar>
          <w:top w:w="65" w:type="dxa"/>
          <w:right w:w="99" w:type="dxa"/>
        </w:tblCellMar>
        <w:tblLook w:val="04A0" w:firstRow="1" w:lastRow="0" w:firstColumn="1" w:lastColumn="0" w:noHBand="0" w:noVBand="1"/>
      </w:tblPr>
      <w:tblGrid>
        <w:gridCol w:w="698"/>
        <w:gridCol w:w="2140"/>
        <w:gridCol w:w="705"/>
        <w:gridCol w:w="742"/>
        <w:gridCol w:w="817"/>
        <w:gridCol w:w="30"/>
        <w:gridCol w:w="679"/>
        <w:gridCol w:w="29"/>
        <w:gridCol w:w="821"/>
        <w:gridCol w:w="2949"/>
        <w:gridCol w:w="411"/>
        <w:gridCol w:w="3726"/>
      </w:tblGrid>
      <w:tr w:rsidR="00001640" w14:paraId="43972066" w14:textId="77777777"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B2BED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0D0A7" w14:textId="77777777" w:rsidR="00001640" w:rsidRDefault="003967F5">
            <w:pPr>
              <w:ind w:left="91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1814B" w14:textId="77777777" w:rsidR="00001640" w:rsidRDefault="003967F5">
            <w:pPr>
              <w:ind w:left="98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9DFEE" w14:textId="77777777" w:rsidR="00001640" w:rsidRDefault="003967F5">
            <w:pPr>
              <w:ind w:left="169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08475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2F62B90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1E97D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345AB66D" w14:textId="77777777">
        <w:trPr>
          <w:trHeight w:val="3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C78B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DD4D9" w14:textId="77777777" w:rsidR="00001640" w:rsidRDefault="003967F5">
            <w:pPr>
              <w:ind w:left="107"/>
            </w:pPr>
            <w:r>
              <w:t xml:space="preserve">Request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B48E5" w14:textId="77777777" w:rsidR="00001640" w:rsidRDefault="00001640">
            <w:pPr>
              <w:ind w:left="108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5EA6" w14:textId="77777777" w:rsidR="00001640" w:rsidRDefault="00001640">
            <w:pPr>
              <w:ind w:left="125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3B788" w14:textId="77777777" w:rsidR="00001640" w:rsidRDefault="00001640">
            <w:pPr>
              <w:ind w:left="108"/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4C336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1AA2F" w14:textId="77777777" w:rsidR="00001640" w:rsidRDefault="00001640"/>
        </w:tc>
      </w:tr>
      <w:tr w:rsidR="00001640" w14:paraId="56A167A1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35E9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1FBF8" w14:textId="77777777" w:rsidR="00001640" w:rsidRDefault="003967F5">
            <w:pPr>
              <w:ind w:left="107"/>
            </w:pPr>
            <w:proofErr w:type="spellStart"/>
            <w:r>
              <w:t>DoctorAdvices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C2824" w14:textId="77777777" w:rsidR="00001640" w:rsidRDefault="00001640">
            <w:pPr>
              <w:ind w:left="108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DF1E" w14:textId="77777777" w:rsidR="00001640" w:rsidRDefault="00001640">
            <w:pPr>
              <w:ind w:left="125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86D45" w14:textId="77777777" w:rsidR="00001640" w:rsidRDefault="00001640">
            <w:pPr>
              <w:ind w:left="108"/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4D526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医嘱列表节点。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1C78E" w14:textId="77777777" w:rsidR="00001640" w:rsidRDefault="00001640"/>
        </w:tc>
      </w:tr>
      <w:tr w:rsidR="00001640" w14:paraId="6AB779E9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6B8D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7AE73" w14:textId="77777777" w:rsidR="00001640" w:rsidRDefault="003967F5">
            <w:pPr>
              <w:ind w:left="107"/>
            </w:pPr>
            <w:proofErr w:type="spellStart"/>
            <w:r>
              <w:t>DoctorAdvice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C74C0" w14:textId="77777777" w:rsidR="00001640" w:rsidRDefault="00001640">
            <w:pPr>
              <w:ind w:left="108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D713" w14:textId="77777777" w:rsidR="00001640" w:rsidRDefault="00001640">
            <w:pPr>
              <w:ind w:left="125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2A7E7" w14:textId="77777777" w:rsidR="00001640" w:rsidRDefault="00001640">
            <w:pPr>
              <w:ind w:left="108"/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02501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医嘱信息节点。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87A45" w14:textId="77777777" w:rsidR="00001640" w:rsidRDefault="00001640"/>
        </w:tc>
      </w:tr>
      <w:tr w:rsidR="00001640" w14:paraId="11042098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DF7A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5FA27" w14:textId="77777777" w:rsidR="00001640" w:rsidRDefault="003967F5">
            <w:pPr>
              <w:ind w:left="107"/>
            </w:pPr>
            <w:proofErr w:type="spellStart"/>
            <w:r>
              <w:t>HospHISCode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A71CE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91D4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32903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93E5D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 xml:space="preserve">医院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编码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A73AB" w14:textId="77777777" w:rsidR="00001640" w:rsidRDefault="00001640"/>
        </w:tc>
      </w:tr>
      <w:tr w:rsidR="00001640" w14:paraId="7E95B6AC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26E8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87B42" w14:textId="77777777" w:rsidR="00001640" w:rsidRDefault="003967F5">
            <w:pPr>
              <w:ind w:left="107"/>
            </w:pPr>
            <w:proofErr w:type="spellStart"/>
            <w:r>
              <w:t>DoctorAdviceMapInfoID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D58CE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E221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3D93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1DD6A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医嘱业务唯一标识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806B2" w14:textId="77777777" w:rsidR="00001640" w:rsidRDefault="00001640"/>
        </w:tc>
      </w:tr>
      <w:tr w:rsidR="00001640" w14:paraId="087FE8CA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E6C9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B8210" w14:textId="77777777" w:rsidR="00001640" w:rsidRDefault="003967F5">
            <w:pPr>
              <w:ind w:left="107"/>
            </w:pPr>
            <w:proofErr w:type="spellStart"/>
            <w:r>
              <w:t>InHospitalID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97FDE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62C1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870BD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9C859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就诊类别标识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7AEF7" w14:textId="77777777" w:rsidR="00001640" w:rsidRDefault="00001640"/>
        </w:tc>
      </w:tr>
      <w:tr w:rsidR="00001640" w14:paraId="7BA7B4AE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438F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684F1" w14:textId="77777777" w:rsidR="00001640" w:rsidRDefault="003967F5">
            <w:pPr>
              <w:ind w:left="107"/>
            </w:pPr>
            <w:proofErr w:type="spellStart"/>
            <w:r>
              <w:t>CaseNum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6C9AC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A732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20F98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CF950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病案号</w:t>
            </w:r>
            <w:r>
              <w:t>/</w:t>
            </w:r>
            <w:r>
              <w:rPr>
                <w:rFonts w:ascii="宋体" w:eastAsia="宋体" w:hAnsi="宋体" w:cs="宋体"/>
              </w:rPr>
              <w:t>门诊号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5234A" w14:textId="77777777" w:rsidR="00001640" w:rsidRDefault="00001640"/>
        </w:tc>
      </w:tr>
      <w:tr w:rsidR="00001640" w14:paraId="1F337D3B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7F81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76149" w14:textId="77777777" w:rsidR="00001640" w:rsidRDefault="003967F5">
            <w:pPr>
              <w:ind w:left="107"/>
            </w:pPr>
            <w:proofErr w:type="spellStart"/>
            <w:r>
              <w:t>VisitID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C1D3C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8068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CE80D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F257F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 xml:space="preserve">患者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标识</w:t>
            </w:r>
            <w:r>
              <w:t>/</w:t>
            </w:r>
            <w:r>
              <w:rPr>
                <w:rFonts w:ascii="宋体" w:eastAsia="宋体" w:hAnsi="宋体" w:cs="宋体"/>
              </w:rPr>
              <w:t>住院次序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E4CC2" w14:textId="77777777" w:rsidR="00001640" w:rsidRDefault="00001640"/>
        </w:tc>
      </w:tr>
      <w:tr w:rsidR="00001640" w14:paraId="293E0D3C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F03E" w14:textId="77777777" w:rsidR="00001640" w:rsidRDefault="00001640">
            <w:pPr>
              <w:pStyle w:val="af1"/>
              <w:numPr>
                <w:ilvl w:val="0"/>
                <w:numId w:val="8"/>
              </w:numPr>
              <w:tabs>
                <w:tab w:val="center" w:pos="241"/>
                <w:tab w:val="center" w:pos="558"/>
              </w:tabs>
              <w:spacing w:after="0"/>
              <w:ind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829A7" w14:textId="77777777" w:rsidR="00001640" w:rsidRDefault="003967F5">
            <w:pPr>
              <w:ind w:left="107"/>
            </w:pPr>
            <w:proofErr w:type="spellStart"/>
            <w:r>
              <w:t>ABORhD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2CF2C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AD37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BF5E9" w14:textId="77777777" w:rsidR="00001640" w:rsidRDefault="003967F5">
            <w:pPr>
              <w:ind w:left="108"/>
            </w:pPr>
            <w:r>
              <w:t xml:space="preserve">4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5F12B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患者血型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1CC78" w14:textId="77777777" w:rsidR="00001640" w:rsidRDefault="00001640"/>
        </w:tc>
      </w:tr>
      <w:tr w:rsidR="00001640" w14:paraId="670CA412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12A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25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84535" w14:textId="77777777" w:rsidR="00001640" w:rsidRDefault="003967F5">
            <w:pPr>
              <w:ind w:left="107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ApplyNum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3B9C6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D1A0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8A1CB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3CB33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申请单号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7574B" w14:textId="77777777" w:rsidR="00001640" w:rsidRDefault="00001640"/>
        </w:tc>
      </w:tr>
      <w:tr w:rsidR="00001640" w14:paraId="4BDFFDE1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3FD8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25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14498" w14:textId="77777777" w:rsidR="00001640" w:rsidRDefault="003967F5">
            <w:pPr>
              <w:ind w:left="107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ApplyNum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15044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FA65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2EFA6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08FEB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申请单号</w:t>
            </w:r>
            <w:r>
              <w:t>(</w:t>
            </w:r>
            <w:r>
              <w:rPr>
                <w:rFonts w:ascii="宋体" w:eastAsia="宋体" w:hAnsi="宋体" w:cs="宋体"/>
              </w:rPr>
              <w:t>纯数字</w:t>
            </w:r>
            <w:r>
              <w:t xml:space="preserve">)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DF155" w14:textId="77777777" w:rsidR="00001640" w:rsidRDefault="00001640"/>
        </w:tc>
      </w:tr>
      <w:tr w:rsidR="00001640" w14:paraId="5BC3A10D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CD3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0A490" w14:textId="77777777" w:rsidR="00001640" w:rsidRDefault="003967F5">
            <w:pPr>
              <w:ind w:left="12"/>
            </w:pPr>
            <w:proofErr w:type="spellStart"/>
            <w:r>
              <w:t>ApplyDate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5F02C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2E0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8C2BD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9B90" w14:textId="77777777" w:rsidR="00001640" w:rsidRDefault="003967F5">
            <w:r>
              <w:rPr>
                <w:rFonts w:ascii="宋体" w:eastAsia="宋体" w:hAnsi="宋体" w:cs="宋体"/>
              </w:rPr>
              <w:t>申请时间</w:t>
            </w:r>
          </w:p>
        </w:tc>
      </w:tr>
      <w:tr w:rsidR="00001640" w14:paraId="10B8CED6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6355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DBE7F" w14:textId="77777777" w:rsidR="00001640" w:rsidRDefault="003967F5">
            <w:pPr>
              <w:ind w:left="12"/>
            </w:pPr>
            <w:proofErr w:type="spellStart"/>
            <w:r>
              <w:t>PreTransDate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1E979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B0E7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D8820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75B" w14:textId="77777777" w:rsidR="00001640" w:rsidRDefault="003967F5">
            <w:r>
              <w:rPr>
                <w:rFonts w:ascii="宋体" w:eastAsia="宋体" w:hAnsi="宋体" w:cs="宋体"/>
              </w:rPr>
              <w:t>预输血时间</w:t>
            </w:r>
          </w:p>
        </w:tc>
      </w:tr>
      <w:tr w:rsidR="00001640" w14:paraId="12512195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93E1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CD1B0" w14:textId="77777777" w:rsidR="00001640" w:rsidRDefault="003967F5">
            <w:pPr>
              <w:ind w:left="12"/>
            </w:pPr>
            <w:proofErr w:type="spellStart"/>
            <w:r>
              <w:t>FeeSourceID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53A8F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4FD4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71D42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2B04" w14:textId="77777777" w:rsidR="00001640" w:rsidRDefault="003967F5">
            <w:r>
              <w:rPr>
                <w:rFonts w:ascii="宋体" w:eastAsia="宋体" w:hAnsi="宋体" w:cs="宋体"/>
              </w:rPr>
              <w:t>来源标识</w:t>
            </w:r>
          </w:p>
        </w:tc>
      </w:tr>
      <w:tr w:rsidR="00001640" w14:paraId="4EA8E238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158A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122C2" w14:textId="77777777" w:rsidR="00001640" w:rsidRDefault="003967F5">
            <w:pPr>
              <w:ind w:left="12"/>
            </w:pPr>
            <w:proofErr w:type="spellStart"/>
            <w:r>
              <w:t>ApplyTypeName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F14DC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3873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28FC8" w14:textId="77777777" w:rsidR="00001640" w:rsidRDefault="003967F5">
            <w:pPr>
              <w:ind w:left="12"/>
            </w:pPr>
            <w:r>
              <w:t xml:space="preserve">100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DD1A" w14:textId="77777777" w:rsidR="00001640" w:rsidRDefault="003967F5">
            <w:r>
              <w:rPr>
                <w:rFonts w:ascii="宋体" w:eastAsia="宋体" w:hAnsi="宋体" w:cs="宋体"/>
              </w:rPr>
              <w:t>申请类型</w:t>
            </w:r>
          </w:p>
        </w:tc>
      </w:tr>
      <w:tr w:rsidR="00001640" w14:paraId="1EDF3A25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6BE4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6DE33" w14:textId="77777777" w:rsidR="00001640" w:rsidRDefault="003967F5">
            <w:pPr>
              <w:ind w:left="12"/>
            </w:pPr>
            <w:proofErr w:type="spellStart"/>
            <w:r>
              <w:t>ApplyDoctorHISCode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7123C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5B1F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B6723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905D" w14:textId="77777777" w:rsidR="00001640" w:rsidRDefault="003967F5">
            <w:r>
              <w:rPr>
                <w:rFonts w:ascii="宋体" w:eastAsia="宋体" w:hAnsi="宋体" w:cs="宋体"/>
              </w:rPr>
              <w:t>申请医生编码</w:t>
            </w:r>
            <w:r>
              <w:t xml:space="preserve">(HIS) </w:t>
            </w:r>
          </w:p>
        </w:tc>
      </w:tr>
      <w:tr w:rsidR="00001640" w14:paraId="63EC61C5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68AB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A500B" w14:textId="77777777" w:rsidR="00001640" w:rsidRDefault="003967F5">
            <w:pPr>
              <w:ind w:left="12"/>
            </w:pPr>
            <w:proofErr w:type="spellStart"/>
            <w:r>
              <w:t>DoctorAdviceHisCode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DB3CC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9869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EE55C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E5DE" w14:textId="77777777" w:rsidR="00001640" w:rsidRDefault="003967F5">
            <w:r>
              <w:rPr>
                <w:rFonts w:ascii="宋体" w:eastAsia="宋体" w:hAnsi="宋体" w:cs="宋体"/>
              </w:rPr>
              <w:t xml:space="preserve">医嘱项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编码</w:t>
            </w:r>
          </w:p>
        </w:tc>
      </w:tr>
      <w:tr w:rsidR="00001640" w14:paraId="4DEECE23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A086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E2C58" w14:textId="77777777" w:rsidR="00001640" w:rsidRDefault="003967F5">
            <w:pPr>
              <w:ind w:left="12"/>
            </w:pPr>
            <w:proofErr w:type="spellStart"/>
            <w:r>
              <w:t>ABORhDStr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7E297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4A7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586CB" w14:textId="77777777" w:rsidR="00001640" w:rsidRDefault="003967F5">
            <w:pPr>
              <w:ind w:left="12"/>
            </w:pPr>
            <w:r>
              <w:t xml:space="preserve">4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D16B" w14:textId="77777777" w:rsidR="00001640" w:rsidRDefault="003967F5">
            <w:r>
              <w:rPr>
                <w:rFonts w:ascii="宋体" w:eastAsia="宋体" w:hAnsi="宋体" w:cs="宋体"/>
              </w:rPr>
              <w:t>申请明细血型</w:t>
            </w:r>
          </w:p>
        </w:tc>
      </w:tr>
      <w:tr w:rsidR="00001640" w14:paraId="495731F3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ED81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25111" w14:textId="77777777" w:rsidR="00001640" w:rsidRDefault="003967F5">
            <w:pPr>
              <w:ind w:left="12"/>
            </w:pPr>
            <w:r>
              <w:t xml:space="preserve">Spec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CE5E5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7189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C6B76" w14:textId="77777777" w:rsidR="00001640" w:rsidRDefault="003967F5">
            <w:pPr>
              <w:ind w:left="12"/>
            </w:pPr>
            <w:r>
              <w:t xml:space="preserve">100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6DC7" w14:textId="77777777" w:rsidR="00001640" w:rsidRDefault="003967F5">
            <w:r>
              <w:rPr>
                <w:rFonts w:ascii="宋体" w:eastAsia="宋体" w:hAnsi="宋体" w:cs="宋体"/>
              </w:rPr>
              <w:t>血液规格</w:t>
            </w:r>
          </w:p>
        </w:tc>
      </w:tr>
      <w:tr w:rsidR="00001640" w14:paraId="3FC16AE1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1C22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80A8F" w14:textId="77777777" w:rsidR="00001640" w:rsidRDefault="003967F5">
            <w:pPr>
              <w:ind w:left="12"/>
            </w:pPr>
            <w:r>
              <w:t xml:space="preserve">Count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9F15B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0EFE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5056F" w14:textId="77777777" w:rsidR="00001640" w:rsidRDefault="003967F5">
            <w:pPr>
              <w:ind w:left="12"/>
            </w:pPr>
            <w:r>
              <w:t xml:space="preserve">8,2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4107" w14:textId="77777777" w:rsidR="00001640" w:rsidRDefault="003967F5">
            <w:r>
              <w:rPr>
                <w:rFonts w:ascii="宋体" w:eastAsia="宋体" w:hAnsi="宋体" w:cs="宋体"/>
              </w:rPr>
              <w:t>医嘱数量</w:t>
            </w:r>
          </w:p>
        </w:tc>
      </w:tr>
      <w:tr w:rsidR="00001640" w14:paraId="3823D31C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228F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0CC92" w14:textId="77777777" w:rsidR="00001640" w:rsidRDefault="003967F5">
            <w:pPr>
              <w:ind w:left="12"/>
            </w:pPr>
            <w:proofErr w:type="spellStart"/>
            <w:r>
              <w:t>BagCount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4EA5B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A5C9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7EC42" w14:textId="77777777" w:rsidR="00001640" w:rsidRDefault="003967F5">
            <w:pPr>
              <w:ind w:left="12"/>
            </w:pPr>
            <w:r>
              <w:t xml:space="preserve">8,2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6A74" w14:textId="77777777" w:rsidR="00001640" w:rsidRDefault="003967F5">
            <w:r>
              <w:rPr>
                <w:rFonts w:ascii="宋体" w:eastAsia="宋体" w:hAnsi="宋体" w:cs="宋体"/>
              </w:rPr>
              <w:t>血液数量</w:t>
            </w:r>
          </w:p>
        </w:tc>
      </w:tr>
      <w:tr w:rsidR="00001640" w14:paraId="62DC54B7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B363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CAB1D" w14:textId="77777777" w:rsidR="00001640" w:rsidRDefault="003967F5">
            <w:pPr>
              <w:ind w:left="12"/>
            </w:pPr>
            <w:proofErr w:type="spellStart"/>
            <w:r>
              <w:t>DeptHISCode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D62AE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A3D2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C9DBC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0518" w14:textId="77777777" w:rsidR="00001640" w:rsidRDefault="003967F5">
            <w:r>
              <w:rPr>
                <w:rFonts w:ascii="宋体" w:eastAsia="宋体" w:hAnsi="宋体" w:cs="宋体"/>
              </w:rPr>
              <w:t>科室编码</w:t>
            </w:r>
            <w:r>
              <w:t xml:space="preserve">(HIS) </w:t>
            </w:r>
          </w:p>
        </w:tc>
      </w:tr>
      <w:tr w:rsidR="00001640" w14:paraId="42608887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902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3E41C" w14:textId="77777777" w:rsidR="00001640" w:rsidRDefault="003967F5">
            <w:pPr>
              <w:ind w:left="12"/>
            </w:pPr>
            <w:proofErr w:type="spellStart"/>
            <w:r>
              <w:t>DoctorAdvice</w:t>
            </w:r>
            <w:r>
              <w:rPr>
                <w:rFonts w:ascii="宋体" w:eastAsia="宋体" w:hAnsi="宋体" w:cs="宋体"/>
                <w:sz w:val="19"/>
              </w:rPr>
              <w:t>Content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303D4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A6F3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F5DF8" w14:textId="77777777" w:rsidR="00001640" w:rsidRDefault="003967F5">
            <w:pPr>
              <w:ind w:left="12"/>
            </w:pPr>
            <w:r>
              <w:t xml:space="preserve">1000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B494" w14:textId="77777777" w:rsidR="00001640" w:rsidRDefault="003967F5">
            <w:r>
              <w:rPr>
                <w:rFonts w:ascii="宋体" w:eastAsia="宋体" w:hAnsi="宋体" w:cs="宋体"/>
              </w:rPr>
              <w:t>医嘱内容</w:t>
            </w:r>
          </w:p>
        </w:tc>
      </w:tr>
      <w:tr w:rsidR="00001640" w14:paraId="56455298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7924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  <w:rPr>
                <w:sz w:val="18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E023E" w14:textId="77777777" w:rsidR="00001640" w:rsidRDefault="003967F5">
            <w:pPr>
              <w:ind w:left="12"/>
            </w:pPr>
            <w:proofErr w:type="spellStart"/>
            <w:r>
              <w:rPr>
                <w:rFonts w:ascii="新宋体" w:eastAsia="新宋体" w:cs="新宋体"/>
                <w:sz w:val="19"/>
                <w:szCs w:val="19"/>
              </w:rPr>
              <w:t>CISPatientID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8C5C9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91E0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120C1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78E9" w14:textId="77777777" w:rsidR="00001640" w:rsidRDefault="003967F5">
            <w:pPr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C</w:t>
            </w:r>
            <w:r>
              <w:rPr>
                <w:rFonts w:ascii="宋体" w:eastAsia="宋体" w:hAnsi="宋体" w:cs="宋体"/>
              </w:rPr>
              <w:t>I</w:t>
            </w:r>
            <w:r>
              <w:rPr>
                <w:rFonts w:ascii="宋体" w:eastAsia="宋体" w:hAnsi="宋体" w:cs="宋体" w:hint="eastAsia"/>
              </w:rPr>
              <w:t>sid</w:t>
            </w:r>
            <w:proofErr w:type="spellEnd"/>
            <w:r>
              <w:rPr>
                <w:rFonts w:ascii="宋体" w:eastAsia="宋体" w:hAnsi="宋体" w:cs="宋体" w:hint="eastAsia"/>
              </w:rPr>
              <w:t>，可以为空</w:t>
            </w:r>
          </w:p>
        </w:tc>
      </w:tr>
      <w:tr w:rsidR="00001640" w14:paraId="3B1B9D78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63CA" w14:textId="77777777" w:rsidR="00001640" w:rsidRDefault="00001640">
            <w:pPr>
              <w:pStyle w:val="af1"/>
              <w:numPr>
                <w:ilvl w:val="0"/>
                <w:numId w:val="8"/>
              </w:numPr>
              <w:spacing w:after="0"/>
              <w:ind w:right="119" w:firstLineChars="0"/>
              <w:jc w:val="center"/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71CAA" w14:textId="77777777" w:rsidR="00001640" w:rsidRDefault="003967F5">
            <w:pPr>
              <w:ind w:left="12"/>
            </w:pPr>
            <w:proofErr w:type="spellStart"/>
            <w:r>
              <w:t>SysDate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38F43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A739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B2427" w14:textId="77777777" w:rsidR="00001640" w:rsidRDefault="003967F5">
            <w:pPr>
              <w:ind w:left="12"/>
            </w:pPr>
            <w:r>
              <w:t xml:space="preserve">7 </w:t>
            </w:r>
          </w:p>
        </w:tc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BC1D" w14:textId="77777777" w:rsidR="00001640" w:rsidRDefault="003967F5">
            <w:r>
              <w:rPr>
                <w:rFonts w:ascii="宋体" w:eastAsia="宋体" w:hAnsi="宋体" w:cs="宋体"/>
              </w:rPr>
              <w:t>系统时间</w:t>
            </w:r>
          </w:p>
        </w:tc>
      </w:tr>
      <w:tr w:rsidR="00001640" w14:paraId="787D4EDF" w14:textId="77777777">
        <w:tblPrEx>
          <w:tblCellMar>
            <w:top w:w="60" w:type="dxa"/>
            <w:right w:w="100" w:type="dxa"/>
          </w:tblCellMar>
        </w:tblPrEx>
        <w:trPr>
          <w:trHeight w:val="307"/>
        </w:trPr>
        <w:tc>
          <w:tcPr>
            <w:tcW w:w="13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4E4E1" w14:textId="77777777" w:rsidR="00001640" w:rsidRDefault="003967F5">
            <w:pPr>
              <w:ind w:left="7"/>
              <w:jc w:val="center"/>
            </w:pPr>
            <w:r>
              <w:rPr>
                <w:rFonts w:ascii="Microsoft YaHei UI" w:eastAsia="Microsoft YaHei UI" w:hAnsi="Microsoft YaHei UI" w:cs="Microsoft YaHei UI"/>
              </w:rPr>
              <w:lastRenderedPageBreak/>
              <w:t xml:space="preserve">应答-说明-版本 1 </w:t>
            </w:r>
          </w:p>
        </w:tc>
      </w:tr>
      <w:tr w:rsidR="00001640" w14:paraId="2C5C3D48" w14:textId="77777777">
        <w:tblPrEx>
          <w:tblCellMar>
            <w:top w:w="60" w:type="dxa"/>
            <w:right w:w="100" w:type="dxa"/>
          </w:tblCellMar>
        </w:tblPrEx>
        <w:trPr>
          <w:trHeight w:val="312"/>
        </w:trPr>
        <w:tc>
          <w:tcPr>
            <w:tcW w:w="13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B79F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</w:tr>
      <w:tr w:rsidR="00001640" w14:paraId="64FD297B" w14:textId="77777777">
        <w:tblPrEx>
          <w:tblCellMar>
            <w:top w:w="60" w:type="dxa"/>
            <w:right w:w="100" w:type="dxa"/>
          </w:tblCellMar>
        </w:tblPrEx>
        <w:trPr>
          <w:trHeight w:val="307"/>
        </w:trPr>
        <w:tc>
          <w:tcPr>
            <w:tcW w:w="13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7C9FF" w14:textId="77777777" w:rsidR="00001640" w:rsidRDefault="003967F5">
            <w:pPr>
              <w:ind w:left="11"/>
              <w:jc w:val="center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76A08B78" w14:textId="77777777">
        <w:tblPrEx>
          <w:tblCellMar>
            <w:top w:w="60" w:type="dxa"/>
            <w:right w:w="100" w:type="dxa"/>
          </w:tblCellMar>
        </w:tblPrEx>
        <w:trPr>
          <w:trHeight w:val="3755"/>
        </w:trPr>
        <w:tc>
          <w:tcPr>
            <w:tcW w:w="13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3876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4DBEC78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40B9D1F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C978CD3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D0236F8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903AA66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CACF0E2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DoctorAdviceMapInfoID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医嘱业务唯一标识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DoctorAdviceMapInfoID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1A1E22C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DoctorAdviceNumFee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DoctorAdviceNumFee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A6E842E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CD1BC84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539EBB1" w14:textId="77777777" w:rsidR="00001640" w:rsidRDefault="003967F5">
            <w:pPr>
              <w:spacing w:after="46"/>
            </w:pPr>
            <w:proofErr w:type="gramStart"/>
            <w:r>
              <w:rPr>
                <w:rFonts w:ascii="宋体" w:eastAsia="宋体" w:hAnsi="宋体" w:cs="宋体"/>
                <w:color w:val="0000FF"/>
                <w:sz w:val="19"/>
              </w:rPr>
              <w:t>&lt;!--</w:t>
            </w:r>
            <w:proofErr w:type="gramEnd"/>
            <w:r>
              <w:rPr>
                <w:rFonts w:ascii="宋体" w:eastAsia="宋体" w:hAnsi="宋体" w:cs="宋体"/>
                <w:color w:val="008000"/>
                <w:sz w:val="19"/>
              </w:rPr>
              <w:t>重复循环的元素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--&gt;</w:t>
            </w:r>
          </w:p>
          <w:p w14:paraId="4A13DA0A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</w:tr>
      <w:tr w:rsidR="00001640" w14:paraId="02B99681" w14:textId="77777777">
        <w:tblPrEx>
          <w:tblCellMar>
            <w:top w:w="60" w:type="dxa"/>
            <w:right w:w="100" w:type="dxa"/>
          </w:tblCellMar>
        </w:tblPrEx>
        <w:trPr>
          <w:trHeight w:val="644"/>
        </w:trPr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372A2" w14:textId="77777777" w:rsidR="00001640" w:rsidRDefault="003967F5">
            <w:pPr>
              <w:spacing w:after="8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D216406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073CB5" w14:textId="77777777" w:rsidR="00001640" w:rsidRDefault="00001640"/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0AF69" w14:textId="77777777" w:rsidR="00001640" w:rsidRDefault="00001640"/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46502C" w14:textId="77777777" w:rsidR="00001640" w:rsidRDefault="00001640"/>
        </w:tc>
        <w:tc>
          <w:tcPr>
            <w:tcW w:w="3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7E79BA" w14:textId="77777777" w:rsidR="00001640" w:rsidRDefault="00001640"/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0DB4A" w14:textId="77777777" w:rsidR="00001640" w:rsidRDefault="00001640"/>
        </w:tc>
      </w:tr>
      <w:tr w:rsidR="00001640" w14:paraId="37BC4E97" w14:textId="77777777">
        <w:tblPrEx>
          <w:tblCellMar>
            <w:top w:w="60" w:type="dxa"/>
            <w:right w:w="100" w:type="dxa"/>
          </w:tblCellMar>
        </w:tblPrEx>
        <w:trPr>
          <w:trHeight w:val="3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F8691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A28E4" w14:textId="77777777" w:rsidR="00001640" w:rsidRDefault="003967F5">
            <w:pPr>
              <w:ind w:left="96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F96DC" w14:textId="77777777" w:rsidR="00001640" w:rsidRDefault="003967F5">
            <w:pPr>
              <w:ind w:left="95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B3C35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817F45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FC2E85" w14:textId="77777777" w:rsidR="00001640" w:rsidRDefault="00001640"/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915D7C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0B706EEE" w14:textId="77777777">
        <w:tblPrEx>
          <w:tblCellMar>
            <w:top w:w="60" w:type="dxa"/>
            <w:right w:w="100" w:type="dxa"/>
          </w:tblCellMar>
        </w:tblPrEx>
        <w:trPr>
          <w:trHeight w:val="3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C9F3" w14:textId="77777777" w:rsidR="00001640" w:rsidRDefault="003967F5">
            <w:pPr>
              <w:tabs>
                <w:tab w:val="right" w:pos="599"/>
              </w:tabs>
            </w:pPr>
            <w:r>
              <w:t>1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59FA" w14:textId="77777777" w:rsidR="00001640" w:rsidRDefault="003967F5">
            <w:pPr>
              <w:ind w:left="95"/>
            </w:pPr>
            <w:r>
              <w:t xml:space="preserve">Response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987A" w14:textId="77777777" w:rsidR="00001640" w:rsidRDefault="00001640">
            <w:pPr>
              <w:ind w:left="96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2CD3" w14:textId="77777777" w:rsidR="00001640" w:rsidRDefault="00001640">
            <w:pPr>
              <w:ind w:left="128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96CE" w14:textId="77777777" w:rsidR="00001640" w:rsidRDefault="00001640">
            <w:pPr>
              <w:ind w:left="128"/>
              <w:jc w:val="center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B5C3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D7BBB" w14:textId="77777777" w:rsidR="00001640" w:rsidRDefault="00001640"/>
        </w:tc>
      </w:tr>
      <w:tr w:rsidR="00001640" w14:paraId="4980BF47" w14:textId="77777777">
        <w:tblPrEx>
          <w:tblCellMar>
            <w:top w:w="60" w:type="dxa"/>
            <w:right w:w="10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6A90" w14:textId="77777777" w:rsidR="00001640" w:rsidRDefault="003967F5">
            <w:pPr>
              <w:tabs>
                <w:tab w:val="right" w:pos="599"/>
              </w:tabs>
            </w:pPr>
            <w:r>
              <w:lastRenderedPageBreak/>
              <w:t>2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08CE" w14:textId="77777777" w:rsidR="00001640" w:rsidRDefault="003967F5">
            <w:pPr>
              <w:ind w:left="95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8F4A" w14:textId="77777777" w:rsidR="00001640" w:rsidRDefault="00001640">
            <w:pPr>
              <w:ind w:left="96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FC87" w14:textId="77777777" w:rsidR="00001640" w:rsidRDefault="00001640">
            <w:pPr>
              <w:ind w:left="128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7739" w14:textId="77777777" w:rsidR="00001640" w:rsidRDefault="00001640">
            <w:pPr>
              <w:ind w:left="128"/>
              <w:jc w:val="center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297AD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C1BD1C" w14:textId="77777777" w:rsidR="00001640" w:rsidRDefault="00001640"/>
        </w:tc>
      </w:tr>
      <w:tr w:rsidR="00001640" w14:paraId="2CDE43D5" w14:textId="77777777">
        <w:tblPrEx>
          <w:tblCellMar>
            <w:top w:w="60" w:type="dxa"/>
            <w:right w:w="10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40B" w14:textId="77777777" w:rsidR="00001640" w:rsidRDefault="003967F5">
            <w:pPr>
              <w:tabs>
                <w:tab w:val="right" w:pos="599"/>
              </w:tabs>
            </w:pPr>
            <w:r>
              <w:t>3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8E40" w14:textId="77777777" w:rsidR="00001640" w:rsidRDefault="003967F5">
            <w:pPr>
              <w:ind w:left="95"/>
            </w:pPr>
            <w:proofErr w:type="spellStart"/>
            <w:r>
              <w:t>ResultContent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0896" w14:textId="77777777" w:rsidR="00001640" w:rsidRDefault="00001640">
            <w:pPr>
              <w:ind w:left="96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4C70" w14:textId="77777777" w:rsidR="00001640" w:rsidRDefault="00001640">
            <w:pPr>
              <w:ind w:left="128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5EE5" w14:textId="77777777" w:rsidR="00001640" w:rsidRDefault="00001640">
            <w:pPr>
              <w:ind w:left="128"/>
              <w:jc w:val="center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F5AD9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D00A3" w14:textId="77777777" w:rsidR="00001640" w:rsidRDefault="00001640"/>
        </w:tc>
      </w:tr>
      <w:tr w:rsidR="00001640" w14:paraId="06AD8272" w14:textId="77777777">
        <w:tblPrEx>
          <w:tblCellMar>
            <w:top w:w="60" w:type="dxa"/>
            <w:right w:w="10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1B51" w14:textId="77777777" w:rsidR="00001640" w:rsidRDefault="003967F5">
            <w:pPr>
              <w:tabs>
                <w:tab w:val="right" w:pos="599"/>
              </w:tabs>
            </w:pPr>
            <w:r>
              <w:t>4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DE391" w14:textId="77777777" w:rsidR="00001640" w:rsidRDefault="003967F5">
            <w:pPr>
              <w:ind w:left="107"/>
            </w:pPr>
            <w:proofErr w:type="spellStart"/>
            <w:r>
              <w:t>DoctorAdvices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01629" w14:textId="77777777" w:rsidR="00001640" w:rsidRDefault="00001640">
            <w:pPr>
              <w:ind w:left="108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656" w14:textId="77777777" w:rsidR="00001640" w:rsidRDefault="00001640">
            <w:pPr>
              <w:ind w:left="128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BA7DC" w14:textId="77777777" w:rsidR="00001640" w:rsidRDefault="00001640">
            <w:pPr>
              <w:ind w:left="108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37BDC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医嘱列表节点。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39810" w14:textId="77777777" w:rsidR="00001640" w:rsidRDefault="00001640"/>
        </w:tc>
      </w:tr>
      <w:tr w:rsidR="00001640" w14:paraId="04682F58" w14:textId="77777777">
        <w:tblPrEx>
          <w:tblCellMar>
            <w:top w:w="60" w:type="dxa"/>
            <w:right w:w="10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00B7" w14:textId="77777777" w:rsidR="00001640" w:rsidRDefault="003967F5">
            <w:pPr>
              <w:tabs>
                <w:tab w:val="right" w:pos="599"/>
              </w:tabs>
            </w:pPr>
            <w:r>
              <w:t>5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25A40" w14:textId="77777777" w:rsidR="00001640" w:rsidRDefault="003967F5">
            <w:pPr>
              <w:ind w:left="107"/>
            </w:pPr>
            <w:proofErr w:type="spellStart"/>
            <w:r>
              <w:t>DoctorAdvice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D270F" w14:textId="77777777" w:rsidR="00001640" w:rsidRDefault="00001640">
            <w:pPr>
              <w:ind w:left="108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542D" w14:textId="77777777" w:rsidR="00001640" w:rsidRDefault="00001640">
            <w:pPr>
              <w:ind w:left="128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A0123" w14:textId="77777777" w:rsidR="00001640" w:rsidRDefault="00001640">
            <w:pPr>
              <w:ind w:left="108"/>
            </w:pP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A7DCC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医嘱信息节点。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8CC08" w14:textId="77777777" w:rsidR="00001640" w:rsidRDefault="00001640"/>
        </w:tc>
      </w:tr>
      <w:tr w:rsidR="00001640" w14:paraId="448FDAF5" w14:textId="77777777">
        <w:tblPrEx>
          <w:tblCellMar>
            <w:top w:w="60" w:type="dxa"/>
            <w:right w:w="100" w:type="dxa"/>
          </w:tblCellMar>
        </w:tblPrEx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EDAE" w14:textId="77777777" w:rsidR="00001640" w:rsidRDefault="003967F5">
            <w:pPr>
              <w:tabs>
                <w:tab w:val="right" w:pos="599"/>
              </w:tabs>
            </w:pPr>
            <w:r>
              <w:t>6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6F438" w14:textId="77777777" w:rsidR="00001640" w:rsidRDefault="003967F5">
            <w:pPr>
              <w:ind w:left="107"/>
            </w:pPr>
            <w:proofErr w:type="spellStart"/>
            <w:r>
              <w:t>DoctorAdviceMapInfo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3D12C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741A" w14:textId="77777777" w:rsidR="00001640" w:rsidRDefault="003967F5">
            <w:pPr>
              <w:ind w:left="90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EF1AD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A205C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医嘱业务唯一标识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85133" w14:textId="77777777" w:rsidR="00001640" w:rsidRDefault="00001640"/>
        </w:tc>
      </w:tr>
      <w:tr w:rsidR="00001640" w14:paraId="5960448F" w14:textId="77777777">
        <w:tblPrEx>
          <w:tblCellMar>
            <w:top w:w="60" w:type="dxa"/>
            <w:right w:w="100" w:type="dxa"/>
          </w:tblCellMar>
        </w:tblPrEx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C324" w14:textId="77777777" w:rsidR="00001640" w:rsidRDefault="003967F5">
            <w:pPr>
              <w:tabs>
                <w:tab w:val="right" w:pos="599"/>
              </w:tabs>
            </w:pPr>
            <w:r>
              <w:t>7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29A1" w14:textId="77777777" w:rsidR="00001640" w:rsidRDefault="003967F5">
            <w:pPr>
              <w:ind w:left="95"/>
            </w:pPr>
            <w:proofErr w:type="spellStart"/>
            <w:r>
              <w:t>DoctorAdviceNum</w:t>
            </w:r>
            <w:r>
              <w:rPr>
                <w:rFonts w:ascii="宋体" w:eastAsia="宋体" w:hAnsi="宋体" w:cs="宋体"/>
                <w:color w:val="00AFEF"/>
                <w:sz w:val="19"/>
              </w:rPr>
              <w:t>Fee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A808" w14:textId="77777777" w:rsidR="00001640" w:rsidRDefault="003967F5">
            <w:pPr>
              <w:ind w:left="96"/>
            </w:pPr>
            <w:r>
              <w:t xml:space="preserve">Varchar2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0AA1" w14:textId="77777777" w:rsidR="00001640" w:rsidRDefault="003967F5">
            <w:pPr>
              <w:ind w:left="90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684" w14:textId="77777777" w:rsidR="00001640" w:rsidRDefault="003967F5">
            <w:pPr>
              <w:ind w:left="88"/>
              <w:jc w:val="center"/>
            </w:pPr>
            <w:r>
              <w:t xml:space="preserve">20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029A" w14:textId="77777777" w:rsidR="00001640" w:rsidRDefault="003967F5">
            <w:pPr>
              <w:ind w:left="96"/>
            </w:pPr>
            <w:r>
              <w:t xml:space="preserve">HIS </w:t>
            </w:r>
            <w:r>
              <w:rPr>
                <w:rFonts w:ascii="宋体" w:eastAsia="宋体" w:hAnsi="宋体" w:cs="宋体"/>
              </w:rPr>
              <w:t>医嘱编码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7901B" w14:textId="77777777" w:rsidR="00001640" w:rsidRDefault="00001640"/>
        </w:tc>
      </w:tr>
    </w:tbl>
    <w:p w14:paraId="5D32F93D" w14:textId="77777777" w:rsidR="00001640" w:rsidRDefault="00001640">
      <w:pPr>
        <w:spacing w:after="211"/>
      </w:pPr>
    </w:p>
    <w:p w14:paraId="07908A75" w14:textId="77777777" w:rsidR="00001640" w:rsidRDefault="003967F5">
      <w:pPr>
        <w:pStyle w:val="af1"/>
        <w:numPr>
          <w:ilvl w:val="1"/>
          <w:numId w:val="7"/>
        </w:numPr>
        <w:spacing w:after="4"/>
        <w:ind w:right="9141" w:firstLineChars="0"/>
        <w:jc w:val="both"/>
        <w:outlineLvl w:val="1"/>
        <w:rPr>
          <w:rFonts w:ascii="宋体" w:eastAsia="宋体" w:hAnsi="宋体" w:cs="宋体"/>
          <w:sz w:val="21"/>
        </w:rPr>
      </w:pPr>
      <w:bookmarkStart w:id="97" w:name="_Toc23241603"/>
      <w:bookmarkStart w:id="98" w:name="_Toc96498631"/>
      <w:r>
        <w:rPr>
          <w:rFonts w:ascii="宋体" w:eastAsia="宋体" w:hAnsi="宋体" w:cs="宋体"/>
          <w:sz w:val="21"/>
        </w:rPr>
        <w:t>异体输血-医嘱回传(作废) 20075</w:t>
      </w:r>
      <w:bookmarkEnd w:id="97"/>
      <w:bookmarkEnd w:id="98"/>
      <w:r>
        <w:rPr>
          <w:rFonts w:ascii="宋体" w:eastAsia="宋体" w:hAnsi="宋体" w:cs="宋体"/>
          <w:sz w:val="21"/>
        </w:rPr>
        <w:t xml:space="preserve"> </w:t>
      </w:r>
    </w:p>
    <w:p w14:paraId="4F1C5031" w14:textId="77777777" w:rsidR="00001640" w:rsidRDefault="003967F5">
      <w:pPr>
        <w:spacing w:after="200"/>
        <w:ind w:left="-5" w:hanging="10"/>
      </w:pPr>
      <w:r>
        <w:rPr>
          <w:rFonts w:ascii="宋体" w:eastAsia="宋体" w:hAnsi="宋体" w:cs="宋体"/>
        </w:rPr>
        <w:t xml:space="preserve">用途简述：用于作废已生成并传入 </w:t>
      </w:r>
      <w:r>
        <w:t xml:space="preserve">HIS </w:t>
      </w:r>
      <w:r>
        <w:rPr>
          <w:rFonts w:ascii="宋体" w:eastAsia="宋体" w:hAnsi="宋体" w:cs="宋体"/>
        </w:rPr>
        <w:t>的医嘱（异体输血）。</w:t>
      </w:r>
    </w:p>
    <w:p w14:paraId="0C3D4FA8" w14:textId="77777777" w:rsidR="00001640" w:rsidRDefault="003967F5">
      <w:pPr>
        <w:spacing w:after="4"/>
        <w:ind w:left="-5" w:hanging="10"/>
      </w:pPr>
      <w:r>
        <w:rPr>
          <w:rFonts w:ascii="宋体" w:eastAsia="宋体" w:hAnsi="宋体" w:cs="宋体"/>
        </w:rPr>
        <w:t>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47" w:type="dxa"/>
        <w:tblInd w:w="143" w:type="dxa"/>
        <w:tblLayout w:type="fixed"/>
        <w:tblCellMar>
          <w:top w:w="60" w:type="dxa"/>
          <w:right w:w="48" w:type="dxa"/>
        </w:tblCellMar>
        <w:tblLook w:val="04A0" w:firstRow="1" w:lastRow="0" w:firstColumn="1" w:lastColumn="0" w:noHBand="0" w:noVBand="1"/>
      </w:tblPr>
      <w:tblGrid>
        <w:gridCol w:w="688"/>
        <w:gridCol w:w="8"/>
        <w:gridCol w:w="2114"/>
        <w:gridCol w:w="1412"/>
        <w:gridCol w:w="239"/>
        <w:gridCol w:w="589"/>
        <w:gridCol w:w="1026"/>
        <w:gridCol w:w="228"/>
        <w:gridCol w:w="3523"/>
        <w:gridCol w:w="203"/>
        <w:gridCol w:w="3717"/>
      </w:tblGrid>
      <w:tr w:rsidR="00001640" w14:paraId="662E8431" w14:textId="77777777">
        <w:trPr>
          <w:trHeight w:val="308"/>
        </w:trPr>
        <w:tc>
          <w:tcPr>
            <w:tcW w:w="137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58A11" w14:textId="77777777" w:rsidR="00001640" w:rsidRDefault="003967F5">
            <w:pPr>
              <w:ind w:left="7"/>
              <w:jc w:val="center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</w:tr>
      <w:tr w:rsidR="00001640" w14:paraId="01BD3398" w14:textId="77777777">
        <w:trPr>
          <w:trHeight w:val="312"/>
        </w:trPr>
        <w:tc>
          <w:tcPr>
            <w:tcW w:w="137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39B9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</w:tr>
      <w:tr w:rsidR="00001640" w14:paraId="55800E25" w14:textId="77777777">
        <w:trPr>
          <w:trHeight w:val="307"/>
        </w:trPr>
        <w:tc>
          <w:tcPr>
            <w:tcW w:w="137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10956" w14:textId="77777777" w:rsidR="00001640" w:rsidRDefault="003967F5">
            <w:pPr>
              <w:ind w:left="11"/>
              <w:jc w:val="center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7EE9B10F" w14:textId="77777777">
        <w:trPr>
          <w:trHeight w:val="3443"/>
        </w:trPr>
        <w:tc>
          <w:tcPr>
            <w:tcW w:w="137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937C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?&gt;</w:t>
            </w:r>
          </w:p>
          <w:p w14:paraId="4D45C10E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80C1B18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3781580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0DDA8AA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医院HIS编码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29C6172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DoctorAdviceMapInfoID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医嘱业务唯一标识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DoctorAdviceMapInfoID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453042B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就诊类别标识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FD3B079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病案号/门诊号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725FD68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VisitID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患者HIS标识/住院次序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VisitID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7774463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ApplyDoctorHISCode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申请医生编码(HIS)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ApplyDoctorHISCode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587805B" w14:textId="77777777" w:rsidR="00001640" w:rsidRDefault="003967F5">
            <w:pPr>
              <w:rPr>
                <w:rFonts w:ascii="宋体" w:eastAsia="宋体" w:hAnsi="宋体" w:cs="宋体"/>
                <w:color w:val="0000FF"/>
                <w:sz w:val="19"/>
              </w:rPr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科室编码(HIS)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A53D63D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D4E97F5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医嘱项HIS编码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B287BE0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FeeSourceID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来源标识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FeeSourceID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B253377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D343612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70B2235" w14:textId="77777777" w:rsidR="00001640" w:rsidRDefault="003967F5">
            <w:pPr>
              <w:spacing w:after="46"/>
              <w:ind w:left="107"/>
            </w:pPr>
            <w:proofErr w:type="gramStart"/>
            <w:r>
              <w:rPr>
                <w:rFonts w:ascii="宋体" w:eastAsia="宋体" w:hAnsi="宋体" w:cs="宋体"/>
                <w:color w:val="0000FF"/>
                <w:sz w:val="19"/>
              </w:rPr>
              <w:t>&lt;!--</w:t>
            </w:r>
            <w:proofErr w:type="gramEnd"/>
            <w:r>
              <w:rPr>
                <w:rFonts w:ascii="宋体" w:eastAsia="宋体" w:hAnsi="宋体" w:cs="宋体"/>
                <w:color w:val="008000"/>
                <w:sz w:val="19"/>
              </w:rPr>
              <w:t>重复循环的元素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--&gt;</w:t>
            </w:r>
          </w:p>
          <w:p w14:paraId="012C4B03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B465A07" w14:textId="77777777" w:rsidR="00001640" w:rsidRDefault="003967F5">
            <w:pPr>
              <w:spacing w:after="8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4F89143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</w:tr>
      <w:tr w:rsidR="00001640" w14:paraId="055481B4" w14:textId="77777777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3A7C77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5D059" w14:textId="77777777" w:rsidR="00001640" w:rsidRDefault="003967F5">
            <w:pPr>
              <w:ind w:left="45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6CE7B" w14:textId="77777777" w:rsidR="00001640" w:rsidRDefault="003967F5">
            <w:pPr>
              <w:ind w:left="43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BC311A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4AC5B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E44E6EA" w14:textId="77777777" w:rsidR="00001640" w:rsidRDefault="00001640"/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B8044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619F2191" w14:textId="77777777">
        <w:trPr>
          <w:trHeight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976E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1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23EA" w14:textId="77777777" w:rsidR="00001640" w:rsidRDefault="003967F5">
            <w:pPr>
              <w:ind w:left="95"/>
            </w:pPr>
            <w:r>
              <w:t xml:space="preserve">Request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9064" w14:textId="77777777" w:rsidR="00001640" w:rsidRDefault="00001640">
            <w:pPr>
              <w:ind w:left="96"/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11A4" w14:textId="77777777" w:rsidR="00001640" w:rsidRDefault="00001640">
            <w:pPr>
              <w:ind w:left="77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74BA" w14:textId="77777777" w:rsidR="00001640" w:rsidRDefault="00001640">
            <w:pPr>
              <w:ind w:left="77"/>
              <w:jc w:val="center"/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BED98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6BAF5" w14:textId="77777777" w:rsidR="00001640" w:rsidRDefault="00001640"/>
        </w:tc>
      </w:tr>
      <w:tr w:rsidR="00001640" w14:paraId="2DB91599" w14:textId="77777777"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C57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lastRenderedPageBreak/>
              <w:tab/>
              <w:t>2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5853" w14:textId="77777777" w:rsidR="00001640" w:rsidRDefault="003967F5">
            <w:pPr>
              <w:ind w:left="95"/>
            </w:pPr>
            <w:proofErr w:type="spellStart"/>
            <w:r>
              <w:t>DoctorAdvices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5660" w14:textId="77777777" w:rsidR="00001640" w:rsidRDefault="00001640">
            <w:pPr>
              <w:ind w:left="96"/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5BC4" w14:textId="77777777" w:rsidR="00001640" w:rsidRDefault="00001640">
            <w:pPr>
              <w:ind w:left="77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6590" w14:textId="77777777" w:rsidR="00001640" w:rsidRDefault="00001640">
            <w:pPr>
              <w:ind w:left="77"/>
              <w:jc w:val="center"/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42CCB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医嘱列表节点。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7154D" w14:textId="77777777" w:rsidR="00001640" w:rsidRDefault="00001640"/>
        </w:tc>
      </w:tr>
      <w:tr w:rsidR="00001640" w14:paraId="4ABFE23E" w14:textId="77777777"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5457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3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6B90" w14:textId="77777777" w:rsidR="00001640" w:rsidRDefault="003967F5">
            <w:pPr>
              <w:ind w:left="95"/>
            </w:pPr>
            <w:proofErr w:type="spellStart"/>
            <w:r>
              <w:t>DoctorAdvice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6AF9" w14:textId="77777777" w:rsidR="00001640" w:rsidRDefault="00001640">
            <w:pPr>
              <w:ind w:left="96"/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AF72" w14:textId="77777777" w:rsidR="00001640" w:rsidRDefault="00001640">
            <w:pPr>
              <w:ind w:left="77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6BDA" w14:textId="77777777" w:rsidR="00001640" w:rsidRDefault="00001640">
            <w:pPr>
              <w:ind w:left="77"/>
              <w:jc w:val="center"/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24FF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医嘱信息节点。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2219B" w14:textId="77777777" w:rsidR="00001640" w:rsidRDefault="00001640"/>
        </w:tc>
      </w:tr>
      <w:tr w:rsidR="00001640" w14:paraId="7E117C17" w14:textId="77777777">
        <w:trPr>
          <w:trHeight w:val="33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416F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4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2228" w14:textId="77777777" w:rsidR="00001640" w:rsidRDefault="003967F5">
            <w:pPr>
              <w:ind w:left="95"/>
            </w:pPr>
            <w:proofErr w:type="spellStart"/>
            <w:r>
              <w:t>HospHISCode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92269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3BC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821C0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3B44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 xml:space="preserve">医院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编码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7811F" w14:textId="77777777" w:rsidR="00001640" w:rsidRDefault="00001640"/>
        </w:tc>
      </w:tr>
      <w:tr w:rsidR="00001640" w14:paraId="6E23EF95" w14:textId="77777777"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BE4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5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AEAD" w14:textId="77777777" w:rsidR="00001640" w:rsidRDefault="003967F5">
            <w:pPr>
              <w:ind w:left="95"/>
            </w:pPr>
            <w:proofErr w:type="spellStart"/>
            <w:r>
              <w:t>DoctorAdviceMapInfoID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2FEA2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7A40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1A438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5D04E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医嘱业务唯一标识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549FB" w14:textId="77777777" w:rsidR="00001640" w:rsidRDefault="00001640"/>
        </w:tc>
      </w:tr>
      <w:tr w:rsidR="00001640" w14:paraId="6A293511" w14:textId="77777777"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1951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6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31BD" w14:textId="77777777" w:rsidR="00001640" w:rsidRDefault="003967F5">
            <w:pPr>
              <w:ind w:left="95"/>
            </w:pPr>
            <w:proofErr w:type="spellStart"/>
            <w:r>
              <w:t>InHospitalID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BD621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B237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BB622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6FB24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就诊类别标识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D3DD1" w14:textId="77777777" w:rsidR="00001640" w:rsidRDefault="00001640"/>
        </w:tc>
      </w:tr>
      <w:tr w:rsidR="00001640" w14:paraId="0432BF4A" w14:textId="77777777">
        <w:trPr>
          <w:trHeight w:val="33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CB94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7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D704" w14:textId="77777777" w:rsidR="00001640" w:rsidRDefault="003967F5">
            <w:pPr>
              <w:ind w:left="95"/>
            </w:pPr>
            <w:proofErr w:type="spellStart"/>
            <w:r>
              <w:t>CaseNum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87DA8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1A1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ED109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60E0C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病案号</w:t>
            </w:r>
            <w:r>
              <w:t>/</w:t>
            </w:r>
            <w:r>
              <w:rPr>
                <w:rFonts w:ascii="宋体" w:eastAsia="宋体" w:hAnsi="宋体" w:cs="宋体"/>
              </w:rPr>
              <w:t>门诊号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5E304" w14:textId="77777777" w:rsidR="00001640" w:rsidRDefault="00001640"/>
        </w:tc>
      </w:tr>
      <w:tr w:rsidR="00001640" w14:paraId="73D375EA" w14:textId="77777777"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1B27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8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7385" w14:textId="77777777" w:rsidR="00001640" w:rsidRDefault="003967F5">
            <w:pPr>
              <w:ind w:left="95"/>
            </w:pPr>
            <w:proofErr w:type="spellStart"/>
            <w:r>
              <w:t>VisitID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B92AD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DD20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DEC38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BE0C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 xml:space="preserve">患者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标识</w:t>
            </w:r>
            <w:r>
              <w:t>/</w:t>
            </w:r>
            <w:r>
              <w:rPr>
                <w:rFonts w:ascii="宋体" w:eastAsia="宋体" w:hAnsi="宋体" w:cs="宋体"/>
              </w:rPr>
              <w:t>住院次序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B3A97" w14:textId="77777777" w:rsidR="00001640" w:rsidRDefault="00001640"/>
        </w:tc>
      </w:tr>
      <w:tr w:rsidR="00001640" w14:paraId="51C8BCE0" w14:textId="77777777"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81A7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9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B004" w14:textId="77777777" w:rsidR="00001640" w:rsidRDefault="003967F5">
            <w:pPr>
              <w:ind w:left="95"/>
            </w:pPr>
            <w:proofErr w:type="spellStart"/>
            <w:r>
              <w:t>ApplyDoctorHISCode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68D2D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DDC6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2DA62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0B932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申请医生编码</w:t>
            </w:r>
            <w:r>
              <w:t xml:space="preserve">(HIS) 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D739A" w14:textId="77777777" w:rsidR="00001640" w:rsidRDefault="00001640"/>
        </w:tc>
      </w:tr>
      <w:tr w:rsidR="00001640" w14:paraId="78F56DA9" w14:textId="77777777">
        <w:trPr>
          <w:trHeight w:val="33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C6CD" w14:textId="77777777" w:rsidR="00001640" w:rsidRDefault="003967F5">
            <w:pPr>
              <w:ind w:right="76"/>
              <w:jc w:val="center"/>
            </w:pPr>
            <w:r>
              <w:t>10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6FC2" w14:textId="77777777" w:rsidR="00001640" w:rsidRDefault="003967F5">
            <w:pPr>
              <w:ind w:left="95"/>
            </w:pPr>
            <w:proofErr w:type="spellStart"/>
            <w:r>
              <w:t>DeptHISCode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90B50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F1D9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20059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4537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科室编码</w:t>
            </w:r>
            <w:r>
              <w:t xml:space="preserve">(HIS) 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2BCE5" w14:textId="77777777" w:rsidR="00001640" w:rsidRDefault="00001640"/>
        </w:tc>
      </w:tr>
      <w:tr w:rsidR="00001640" w14:paraId="430698AE" w14:textId="77777777"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EFBE" w14:textId="77777777" w:rsidR="00001640" w:rsidRDefault="003967F5">
            <w:pPr>
              <w:ind w:right="76"/>
              <w:jc w:val="center"/>
            </w:pPr>
            <w:r>
              <w:t>11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35E6" w14:textId="77777777" w:rsidR="00001640" w:rsidRDefault="003967F5">
            <w:pPr>
              <w:ind w:left="95"/>
            </w:pPr>
            <w:proofErr w:type="spellStart"/>
            <w:r>
              <w:t>DoctorAdviceNum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E855B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D4DD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91634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57C5F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医嘱编码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0F3D1" w14:textId="77777777" w:rsidR="00001640" w:rsidRDefault="00001640"/>
        </w:tc>
      </w:tr>
      <w:tr w:rsidR="00001640" w14:paraId="1AC03451" w14:textId="77777777"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1982" w14:textId="77777777" w:rsidR="00001640" w:rsidRDefault="003967F5">
            <w:pPr>
              <w:ind w:right="76"/>
              <w:jc w:val="center"/>
            </w:pPr>
            <w:r>
              <w:t>12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8950" w14:textId="77777777" w:rsidR="00001640" w:rsidRDefault="003967F5">
            <w:pPr>
              <w:ind w:right="59"/>
              <w:jc w:val="right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DoctorAdviceHisCode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F89EB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DDA1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53A7D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18E72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医嘱项HIS编码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29EBA" w14:textId="77777777" w:rsidR="00001640" w:rsidRDefault="00001640"/>
        </w:tc>
      </w:tr>
      <w:tr w:rsidR="00001640" w14:paraId="1F25FDBF" w14:textId="77777777">
        <w:tblPrEx>
          <w:tblCellMar>
            <w:top w:w="65" w:type="dxa"/>
            <w:right w:w="99" w:type="dxa"/>
          </w:tblCellMar>
        </w:tblPrEx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CE2" w14:textId="77777777" w:rsidR="00001640" w:rsidRDefault="00001640">
            <w:pPr>
              <w:ind w:right="119"/>
              <w:jc w:val="center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7E28D" w14:textId="77777777" w:rsidR="00001640" w:rsidRDefault="003967F5">
            <w:pPr>
              <w:ind w:left="12"/>
            </w:pPr>
            <w:proofErr w:type="spellStart"/>
            <w:r>
              <w:rPr>
                <w:rFonts w:ascii="新宋体" w:eastAsia="新宋体" w:cs="新宋体"/>
                <w:sz w:val="19"/>
                <w:szCs w:val="19"/>
              </w:rPr>
              <w:t>CISPatientID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B1D01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AC6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CBED9" w14:textId="77777777" w:rsidR="00001640" w:rsidRDefault="003967F5">
            <w:pPr>
              <w:ind w:left="108"/>
            </w:pPr>
            <w:r>
              <w:t>20</w:t>
            </w:r>
          </w:p>
        </w:tc>
        <w:tc>
          <w:tcPr>
            <w:tcW w:w="7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5A7C" w14:textId="77777777" w:rsidR="00001640" w:rsidRDefault="003967F5">
            <w:pPr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C</w:t>
            </w:r>
            <w:r>
              <w:rPr>
                <w:rFonts w:ascii="宋体" w:eastAsia="宋体" w:hAnsi="宋体" w:cs="宋体"/>
              </w:rPr>
              <w:t>I</w:t>
            </w:r>
            <w:r>
              <w:rPr>
                <w:rFonts w:ascii="宋体" w:eastAsia="宋体" w:hAnsi="宋体" w:cs="宋体" w:hint="eastAsia"/>
              </w:rPr>
              <w:t>sid</w:t>
            </w:r>
            <w:proofErr w:type="spellEnd"/>
            <w:r>
              <w:rPr>
                <w:rFonts w:ascii="宋体" w:eastAsia="宋体" w:hAnsi="宋体" w:cs="宋体" w:hint="eastAsia"/>
              </w:rPr>
              <w:t>，可以为空</w:t>
            </w:r>
          </w:p>
        </w:tc>
      </w:tr>
      <w:tr w:rsidR="00001640" w14:paraId="01179C6A" w14:textId="77777777">
        <w:tblPrEx>
          <w:tblCellMar>
            <w:top w:w="65" w:type="dxa"/>
            <w:right w:w="99" w:type="dxa"/>
          </w:tblCellMar>
        </w:tblPrEx>
        <w:trPr>
          <w:trHeight w:val="341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52CB" w14:textId="77777777" w:rsidR="00001640" w:rsidRDefault="003967F5">
            <w:pPr>
              <w:ind w:right="25"/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8F762" w14:textId="77777777" w:rsidR="00001640" w:rsidRDefault="003967F5">
            <w:pPr>
              <w:ind w:left="107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ApplyNum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748EF" w14:textId="77777777" w:rsidR="00001640" w:rsidRDefault="003967F5">
            <w:pPr>
              <w:ind w:left="108"/>
              <w:rPr>
                <w:color w:val="FF0000"/>
              </w:rPr>
            </w:pPr>
            <w:r>
              <w:rPr>
                <w:color w:val="FF0000"/>
              </w:rPr>
              <w:t xml:space="preserve">Varchar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ECF7" w14:textId="77777777" w:rsidR="00001640" w:rsidRDefault="003967F5">
            <w:pPr>
              <w:ind w:left="81"/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是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08831" w14:textId="77777777" w:rsidR="00001640" w:rsidRDefault="003967F5">
            <w:pPr>
              <w:ind w:left="108"/>
              <w:rPr>
                <w:color w:val="FF0000"/>
              </w:rPr>
            </w:pPr>
            <w:r>
              <w:rPr>
                <w:color w:val="FF0000"/>
              </w:rPr>
              <w:t xml:space="preserve">20 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565B7" w14:textId="77777777" w:rsidR="00001640" w:rsidRDefault="003967F5">
            <w:pPr>
              <w:ind w:left="96"/>
              <w:rPr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申请单号</w:t>
            </w:r>
            <w:r>
              <w:rPr>
                <w:color w:val="FF0000"/>
              </w:rPr>
              <w:t>(</w:t>
            </w:r>
            <w:r>
              <w:rPr>
                <w:rFonts w:ascii="宋体" w:eastAsia="宋体" w:hAnsi="宋体" w:cs="宋体"/>
                <w:color w:val="FF0000"/>
              </w:rPr>
              <w:t>纯数字</w:t>
            </w:r>
            <w:r>
              <w:rPr>
                <w:color w:val="FF0000"/>
              </w:rPr>
              <w:t xml:space="preserve">) </w:t>
            </w:r>
          </w:p>
        </w:tc>
        <w:tc>
          <w:tcPr>
            <w:tcW w:w="3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BF3DF" w14:textId="77777777" w:rsidR="00001640" w:rsidRDefault="00001640">
            <w:pPr>
              <w:rPr>
                <w:color w:val="FF0000"/>
              </w:rPr>
            </w:pPr>
          </w:p>
        </w:tc>
      </w:tr>
      <w:tr w:rsidR="00001640" w14:paraId="02954D64" w14:textId="77777777">
        <w:trPr>
          <w:trHeight w:val="33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3F4A" w14:textId="77777777" w:rsidR="00001640" w:rsidRDefault="003967F5">
            <w:pPr>
              <w:ind w:right="76"/>
              <w:jc w:val="center"/>
            </w:pPr>
            <w:r>
              <w:t>13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B6E0" w14:textId="77777777" w:rsidR="00001640" w:rsidRDefault="003967F5">
            <w:pPr>
              <w:ind w:left="95"/>
            </w:pPr>
            <w:proofErr w:type="spellStart"/>
            <w:r>
              <w:t>FeeSourceID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48F2C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4369" w14:textId="77777777" w:rsidR="00001640" w:rsidRDefault="003967F5">
            <w:pPr>
              <w:ind w:right="79"/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7BE01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1024E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来源标识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2514A" w14:textId="77777777" w:rsidR="00001640" w:rsidRDefault="00001640"/>
        </w:tc>
      </w:tr>
      <w:tr w:rsidR="00001640" w14:paraId="3691981B" w14:textId="77777777">
        <w:tblPrEx>
          <w:tblCellMar>
            <w:right w:w="100" w:type="dxa"/>
          </w:tblCellMar>
        </w:tblPrEx>
        <w:trPr>
          <w:trHeight w:val="308"/>
        </w:trPr>
        <w:tc>
          <w:tcPr>
            <w:tcW w:w="4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34C6B013" w14:textId="77777777" w:rsidR="00001640" w:rsidRDefault="00001640"/>
        </w:tc>
        <w:tc>
          <w:tcPr>
            <w:tcW w:w="1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55D8BF7" w14:textId="77777777" w:rsidR="00001640" w:rsidRDefault="00001640"/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30CF6304" w14:textId="77777777" w:rsidR="00001640" w:rsidRDefault="00001640"/>
        </w:tc>
        <w:tc>
          <w:tcPr>
            <w:tcW w:w="7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65397" w14:textId="77777777" w:rsidR="00001640" w:rsidRDefault="003967F5">
            <w:pPr>
              <w:ind w:left="52"/>
            </w:pPr>
            <w:r>
              <w:rPr>
                <w:rFonts w:ascii="Microsoft YaHei UI" w:eastAsia="Microsoft YaHei UI" w:hAnsi="Microsoft YaHei UI" w:cs="Microsoft YaHei UI"/>
              </w:rPr>
              <w:t xml:space="preserve">应答-说明-版本 1 </w:t>
            </w:r>
          </w:p>
        </w:tc>
      </w:tr>
      <w:tr w:rsidR="00001640" w14:paraId="3AC7EAC5" w14:textId="77777777">
        <w:tblPrEx>
          <w:tblCellMar>
            <w:right w:w="100" w:type="dxa"/>
          </w:tblCellMar>
        </w:tblPrEx>
        <w:trPr>
          <w:trHeight w:val="312"/>
        </w:trPr>
        <w:tc>
          <w:tcPr>
            <w:tcW w:w="4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50BE5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25F9A1" w14:textId="77777777" w:rsidR="00001640" w:rsidRDefault="00001640"/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65A20" w14:textId="77777777" w:rsidR="00001640" w:rsidRDefault="00001640"/>
        </w:tc>
        <w:tc>
          <w:tcPr>
            <w:tcW w:w="7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C3FCA" w14:textId="77777777" w:rsidR="00001640" w:rsidRDefault="00001640"/>
        </w:tc>
      </w:tr>
      <w:tr w:rsidR="00001640" w14:paraId="20DE120F" w14:textId="77777777">
        <w:tblPrEx>
          <w:tblCellMar>
            <w:right w:w="100" w:type="dxa"/>
          </w:tblCellMar>
        </w:tblPrEx>
        <w:trPr>
          <w:trHeight w:val="307"/>
        </w:trPr>
        <w:tc>
          <w:tcPr>
            <w:tcW w:w="4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2865EDC" w14:textId="77777777" w:rsidR="00001640" w:rsidRDefault="00001640"/>
        </w:tc>
        <w:tc>
          <w:tcPr>
            <w:tcW w:w="1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7F1E8DA" w14:textId="77777777" w:rsidR="00001640" w:rsidRDefault="00001640"/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67EBF40" w14:textId="77777777" w:rsidR="00001640" w:rsidRDefault="00001640"/>
        </w:tc>
        <w:tc>
          <w:tcPr>
            <w:tcW w:w="7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BBBBD" w14:textId="77777777" w:rsidR="00001640" w:rsidRDefault="003967F5">
            <w:pPr>
              <w:ind w:left="652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72662E54" w14:textId="77777777">
        <w:tblPrEx>
          <w:tblCellMar>
            <w:right w:w="100" w:type="dxa"/>
          </w:tblCellMar>
        </w:tblPrEx>
        <w:trPr>
          <w:trHeight w:val="635"/>
        </w:trPr>
        <w:tc>
          <w:tcPr>
            <w:tcW w:w="4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79F79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C5D8626" w14:textId="77777777" w:rsidR="00001640" w:rsidRDefault="003967F5">
            <w:pPr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AF04B8F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F8F58B5" w14:textId="77777777" w:rsidR="00001640" w:rsidRDefault="003967F5">
            <w:pPr>
              <w:spacing w:after="8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94AF496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9620B8" w14:textId="77777777" w:rsidR="00001640" w:rsidRDefault="00001640"/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7200FE" w14:textId="77777777" w:rsidR="00001640" w:rsidRDefault="00001640"/>
        </w:tc>
        <w:tc>
          <w:tcPr>
            <w:tcW w:w="7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CFB6D" w14:textId="77777777" w:rsidR="00001640" w:rsidRDefault="00001640"/>
        </w:tc>
      </w:tr>
      <w:tr w:rsidR="00001640" w14:paraId="0C1275AA" w14:textId="77777777">
        <w:tblPrEx>
          <w:tblCellMar>
            <w:right w:w="100" w:type="dxa"/>
          </w:tblCellMar>
        </w:tblPrEx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0C5363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7D501" w14:textId="77777777" w:rsidR="00001640" w:rsidRDefault="003967F5">
            <w:pPr>
              <w:ind w:left="96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3719C" w14:textId="77777777" w:rsidR="00001640" w:rsidRDefault="003967F5">
            <w:pPr>
              <w:ind w:left="95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A5D3E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7D8C3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AB35E06" w14:textId="77777777" w:rsidR="00001640" w:rsidRDefault="00001640"/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2AD3F7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7A16B28C" w14:textId="77777777">
        <w:tblPrEx>
          <w:tblCellMar>
            <w:right w:w="100" w:type="dxa"/>
          </w:tblCellMar>
        </w:tblPrEx>
        <w:trPr>
          <w:trHeight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073" w14:textId="77777777" w:rsidR="00001640" w:rsidRDefault="003967F5">
            <w:pPr>
              <w:tabs>
                <w:tab w:val="right" w:pos="599"/>
              </w:tabs>
            </w:pPr>
            <w:r>
              <w:t>1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D45" w14:textId="77777777" w:rsidR="00001640" w:rsidRDefault="003967F5">
            <w:pPr>
              <w:ind w:left="95"/>
            </w:pPr>
            <w:r>
              <w:t xml:space="preserve">Response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8A1B" w14:textId="77777777" w:rsidR="00001640" w:rsidRDefault="00001640">
            <w:pPr>
              <w:ind w:left="96"/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DD76" w14:textId="77777777" w:rsidR="00001640" w:rsidRDefault="00001640">
            <w:pPr>
              <w:ind w:left="128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E5CA" w14:textId="77777777" w:rsidR="00001640" w:rsidRDefault="00001640">
            <w:pPr>
              <w:ind w:left="128"/>
              <w:jc w:val="center"/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13BC4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EAFAF" w14:textId="77777777" w:rsidR="00001640" w:rsidRDefault="00001640"/>
        </w:tc>
      </w:tr>
      <w:tr w:rsidR="00001640" w14:paraId="7B97F712" w14:textId="77777777">
        <w:tblPrEx>
          <w:tblCellMar>
            <w:right w:w="100" w:type="dxa"/>
          </w:tblCellMar>
        </w:tblPrEx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AD3A" w14:textId="77777777" w:rsidR="00001640" w:rsidRDefault="003967F5">
            <w:pPr>
              <w:tabs>
                <w:tab w:val="right" w:pos="599"/>
              </w:tabs>
            </w:pPr>
            <w:r>
              <w:t>2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7A63" w14:textId="77777777" w:rsidR="00001640" w:rsidRDefault="003967F5">
            <w:pPr>
              <w:ind w:left="95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C85" w14:textId="77777777" w:rsidR="00001640" w:rsidRDefault="00001640">
            <w:pPr>
              <w:ind w:left="96"/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1B2B" w14:textId="77777777" w:rsidR="00001640" w:rsidRDefault="00001640">
            <w:pPr>
              <w:ind w:left="128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F3B9" w14:textId="77777777" w:rsidR="00001640" w:rsidRDefault="00001640">
            <w:pPr>
              <w:ind w:left="128"/>
              <w:jc w:val="center"/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FD56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A980D" w14:textId="77777777" w:rsidR="00001640" w:rsidRDefault="00001640"/>
        </w:tc>
      </w:tr>
      <w:tr w:rsidR="00001640" w14:paraId="47670FB0" w14:textId="77777777">
        <w:tblPrEx>
          <w:tblCellMar>
            <w:right w:w="100" w:type="dxa"/>
          </w:tblCellMar>
        </w:tblPrEx>
        <w:trPr>
          <w:trHeight w:val="34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7144" w14:textId="77777777" w:rsidR="00001640" w:rsidRDefault="003967F5">
            <w:pPr>
              <w:tabs>
                <w:tab w:val="right" w:pos="599"/>
              </w:tabs>
            </w:pPr>
            <w:r>
              <w:t>3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FDC4" w14:textId="77777777" w:rsidR="00001640" w:rsidRDefault="003967F5">
            <w:pPr>
              <w:ind w:left="95"/>
            </w:pPr>
            <w:proofErr w:type="spellStart"/>
            <w:r>
              <w:t>ResultContent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DA8" w14:textId="77777777" w:rsidR="00001640" w:rsidRDefault="00001640">
            <w:pPr>
              <w:ind w:left="96"/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5D9F" w14:textId="77777777" w:rsidR="00001640" w:rsidRDefault="00001640">
            <w:pPr>
              <w:ind w:left="128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8390" w14:textId="77777777" w:rsidR="00001640" w:rsidRDefault="00001640">
            <w:pPr>
              <w:ind w:left="128"/>
              <w:jc w:val="center"/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B0D3E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7ECE0" w14:textId="77777777" w:rsidR="00001640" w:rsidRDefault="00001640"/>
        </w:tc>
      </w:tr>
    </w:tbl>
    <w:p w14:paraId="57D1A342" w14:textId="77777777" w:rsidR="00001640" w:rsidRDefault="00001640">
      <w:pPr>
        <w:spacing w:after="202"/>
      </w:pPr>
    </w:p>
    <w:p w14:paraId="3E982B5A" w14:textId="77777777" w:rsidR="00001640" w:rsidRDefault="003967F5">
      <w:pPr>
        <w:pStyle w:val="1"/>
        <w:numPr>
          <w:ilvl w:val="0"/>
          <w:numId w:val="3"/>
        </w:numPr>
      </w:pPr>
      <w:bookmarkStart w:id="99" w:name="_Toc23241608"/>
      <w:bookmarkStart w:id="100" w:name="_Toc96498632"/>
      <w:r>
        <w:t>费用管理</w:t>
      </w:r>
      <w:bookmarkEnd w:id="99"/>
      <w:bookmarkEnd w:id="100"/>
    </w:p>
    <w:p w14:paraId="6EC40438" w14:textId="77777777" w:rsidR="00001640" w:rsidRDefault="00001640">
      <w:pPr>
        <w:pStyle w:val="af1"/>
        <w:numPr>
          <w:ilvl w:val="0"/>
          <w:numId w:val="11"/>
        </w:numPr>
        <w:spacing w:after="192"/>
        <w:ind w:firstLineChars="0"/>
        <w:outlineLvl w:val="1"/>
        <w:rPr>
          <w:rFonts w:ascii="宋体" w:eastAsia="宋体" w:hAnsi="宋体" w:cs="宋体"/>
          <w:vanish/>
          <w:sz w:val="21"/>
        </w:rPr>
      </w:pPr>
      <w:bookmarkStart w:id="101" w:name="_Toc27469749"/>
      <w:bookmarkStart w:id="102" w:name="_Toc27470803"/>
      <w:bookmarkStart w:id="103" w:name="_Toc27469839"/>
      <w:bookmarkStart w:id="104" w:name="_Toc44319412"/>
      <w:bookmarkStart w:id="105" w:name="_Toc22907627"/>
      <w:bookmarkStart w:id="106" w:name="_Toc48056862"/>
      <w:bookmarkStart w:id="107" w:name="_Toc27470872"/>
      <w:bookmarkStart w:id="108" w:name="_Toc22907695"/>
      <w:bookmarkStart w:id="109" w:name="_Toc27470469"/>
      <w:bookmarkStart w:id="110" w:name="_Toc27470574"/>
      <w:bookmarkStart w:id="111" w:name="_Toc27470734"/>
      <w:bookmarkStart w:id="112" w:name="_Toc22827275"/>
      <w:bookmarkStart w:id="113" w:name="_Toc23241609"/>
      <w:bookmarkStart w:id="114" w:name="_Toc27470286"/>
      <w:bookmarkStart w:id="115" w:name="_Toc57642499"/>
      <w:bookmarkStart w:id="116" w:name="_Toc96498633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70E2C117" w14:textId="77777777" w:rsidR="00001640" w:rsidRDefault="00001640">
      <w:pPr>
        <w:pStyle w:val="af1"/>
        <w:numPr>
          <w:ilvl w:val="0"/>
          <w:numId w:val="11"/>
        </w:numPr>
        <w:spacing w:after="192"/>
        <w:ind w:firstLineChars="0"/>
        <w:outlineLvl w:val="1"/>
        <w:rPr>
          <w:rFonts w:ascii="宋体" w:eastAsia="宋体" w:hAnsi="宋体" w:cs="宋体"/>
          <w:vanish/>
          <w:sz w:val="21"/>
        </w:rPr>
      </w:pPr>
      <w:bookmarkStart w:id="117" w:name="_Toc27470804"/>
      <w:bookmarkStart w:id="118" w:name="_Toc22907628"/>
      <w:bookmarkStart w:id="119" w:name="_Toc27469750"/>
      <w:bookmarkStart w:id="120" w:name="_Toc27470873"/>
      <w:bookmarkStart w:id="121" w:name="_Toc22907696"/>
      <w:bookmarkStart w:id="122" w:name="_Toc27470735"/>
      <w:bookmarkStart w:id="123" w:name="_Toc27470287"/>
      <w:bookmarkStart w:id="124" w:name="_Toc23241610"/>
      <w:bookmarkStart w:id="125" w:name="_Toc22827276"/>
      <w:bookmarkStart w:id="126" w:name="_Toc27470575"/>
      <w:bookmarkStart w:id="127" w:name="_Toc27469840"/>
      <w:bookmarkStart w:id="128" w:name="_Toc27470470"/>
      <w:bookmarkStart w:id="129" w:name="_Toc48056863"/>
      <w:bookmarkStart w:id="130" w:name="_Toc44319413"/>
      <w:bookmarkStart w:id="131" w:name="_Toc57642500"/>
      <w:bookmarkStart w:id="132" w:name="_Toc96498634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46168D29" w14:textId="77777777" w:rsidR="00001640" w:rsidRDefault="00001640">
      <w:pPr>
        <w:pStyle w:val="af1"/>
        <w:numPr>
          <w:ilvl w:val="0"/>
          <w:numId w:val="11"/>
        </w:numPr>
        <w:spacing w:after="192"/>
        <w:ind w:firstLineChars="0"/>
        <w:outlineLvl w:val="1"/>
        <w:rPr>
          <w:rFonts w:ascii="宋体" w:eastAsia="宋体" w:hAnsi="宋体" w:cs="宋体"/>
          <w:vanish/>
          <w:sz w:val="21"/>
        </w:rPr>
      </w:pPr>
      <w:bookmarkStart w:id="133" w:name="_Toc27469841"/>
      <w:bookmarkStart w:id="134" w:name="_Toc27470288"/>
      <w:bookmarkStart w:id="135" w:name="_Toc44319414"/>
      <w:bookmarkStart w:id="136" w:name="_Toc22907697"/>
      <w:bookmarkStart w:id="137" w:name="_Toc27469751"/>
      <w:bookmarkStart w:id="138" w:name="_Toc22907629"/>
      <w:bookmarkStart w:id="139" w:name="_Toc27470736"/>
      <w:bookmarkStart w:id="140" w:name="_Toc27470471"/>
      <w:bookmarkStart w:id="141" w:name="_Toc27470576"/>
      <w:bookmarkStart w:id="142" w:name="_Toc48056864"/>
      <w:bookmarkStart w:id="143" w:name="_Toc23241611"/>
      <w:bookmarkStart w:id="144" w:name="_Toc22827277"/>
      <w:bookmarkStart w:id="145" w:name="_Toc27470874"/>
      <w:bookmarkStart w:id="146" w:name="_Toc27470805"/>
      <w:bookmarkStart w:id="147" w:name="_Toc57642501"/>
      <w:bookmarkStart w:id="148" w:name="_Toc96498635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6A3236D5" w14:textId="77777777" w:rsidR="00001640" w:rsidRDefault="00001640">
      <w:pPr>
        <w:pStyle w:val="af1"/>
        <w:numPr>
          <w:ilvl w:val="0"/>
          <w:numId w:val="11"/>
        </w:numPr>
        <w:spacing w:after="192"/>
        <w:ind w:firstLineChars="0"/>
        <w:outlineLvl w:val="1"/>
        <w:rPr>
          <w:rFonts w:ascii="宋体" w:eastAsia="宋体" w:hAnsi="宋体" w:cs="宋体"/>
          <w:vanish/>
          <w:sz w:val="21"/>
        </w:rPr>
      </w:pPr>
      <w:bookmarkStart w:id="149" w:name="_Toc27469842"/>
      <w:bookmarkStart w:id="150" w:name="_Toc27470289"/>
      <w:bookmarkStart w:id="151" w:name="_Toc27470737"/>
      <w:bookmarkStart w:id="152" w:name="_Toc48056865"/>
      <w:bookmarkStart w:id="153" w:name="_Toc22907630"/>
      <w:bookmarkStart w:id="154" w:name="_Toc27470875"/>
      <w:bookmarkStart w:id="155" w:name="_Toc27470806"/>
      <w:bookmarkStart w:id="156" w:name="_Toc44319415"/>
      <w:bookmarkStart w:id="157" w:name="_Toc27469752"/>
      <w:bookmarkStart w:id="158" w:name="_Toc27470577"/>
      <w:bookmarkStart w:id="159" w:name="_Toc27470472"/>
      <w:bookmarkStart w:id="160" w:name="_Toc22827278"/>
      <w:bookmarkStart w:id="161" w:name="_Toc23241612"/>
      <w:bookmarkStart w:id="162" w:name="_Toc22907698"/>
      <w:bookmarkStart w:id="163" w:name="_Toc57642502"/>
      <w:bookmarkStart w:id="164" w:name="_Toc96498636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236E7A86" w14:textId="77777777" w:rsidR="00001640" w:rsidRDefault="003967F5">
      <w:pPr>
        <w:pStyle w:val="af1"/>
        <w:numPr>
          <w:ilvl w:val="1"/>
          <w:numId w:val="11"/>
        </w:numPr>
        <w:spacing w:after="192"/>
        <w:ind w:firstLineChars="0"/>
        <w:outlineLvl w:val="1"/>
      </w:pPr>
      <w:bookmarkStart w:id="165" w:name="_Toc23241613"/>
      <w:bookmarkStart w:id="166" w:name="_Toc96498637"/>
      <w:r>
        <w:rPr>
          <w:rFonts w:ascii="宋体" w:eastAsia="宋体" w:hAnsi="宋体" w:cs="宋体"/>
          <w:sz w:val="21"/>
        </w:rPr>
        <w:t>计费信息</w:t>
      </w:r>
      <w:r>
        <w:rPr>
          <w:sz w:val="21"/>
        </w:rPr>
        <w:t xml:space="preserve"> 20060</w:t>
      </w:r>
      <w:bookmarkEnd w:id="165"/>
      <w:bookmarkEnd w:id="166"/>
      <w:r>
        <w:rPr>
          <w:sz w:val="21"/>
        </w:rPr>
        <w:t xml:space="preserve"> </w:t>
      </w:r>
    </w:p>
    <w:p w14:paraId="605F24CB" w14:textId="77777777" w:rsidR="00001640" w:rsidRDefault="003967F5">
      <w:pPr>
        <w:spacing w:after="200"/>
        <w:ind w:left="-5" w:hanging="10"/>
      </w:pPr>
      <w:r>
        <w:rPr>
          <w:rFonts w:ascii="宋体" w:eastAsia="宋体" w:hAnsi="宋体" w:cs="宋体"/>
        </w:rPr>
        <w:t xml:space="preserve">用途简述：用于将本系统中产生的费用信息同步给 </w:t>
      </w:r>
      <w:r>
        <w:t xml:space="preserve">HIS </w:t>
      </w:r>
      <w:r>
        <w:rPr>
          <w:rFonts w:ascii="宋体" w:eastAsia="宋体" w:hAnsi="宋体" w:cs="宋体"/>
        </w:rPr>
        <w:t>系统。</w:t>
      </w:r>
    </w:p>
    <w:p w14:paraId="3D136FD7" w14:textId="77777777" w:rsidR="00001640" w:rsidRDefault="003967F5">
      <w:pPr>
        <w:spacing w:after="4"/>
        <w:ind w:left="-5" w:hanging="10"/>
      </w:pPr>
      <w:r>
        <w:rPr>
          <w:rFonts w:ascii="宋体" w:eastAsia="宋体" w:hAnsi="宋体" w:cs="宋体"/>
        </w:rPr>
        <w:t>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HIS</w:t>
      </w:r>
      <w:r>
        <w:rPr>
          <w:rFonts w:ascii="宋体" w:eastAsia="宋体" w:hAnsi="宋体" w:cs="宋体"/>
        </w:rPr>
        <w:t>。</w:t>
      </w:r>
    </w:p>
    <w:tbl>
      <w:tblPr>
        <w:tblW w:w="13750" w:type="dxa"/>
        <w:tblInd w:w="142" w:type="dxa"/>
        <w:tblLayout w:type="fixed"/>
        <w:tblCellMar>
          <w:top w:w="6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2140"/>
        <w:gridCol w:w="706"/>
        <w:gridCol w:w="741"/>
        <w:gridCol w:w="818"/>
        <w:gridCol w:w="29"/>
        <w:gridCol w:w="681"/>
        <w:gridCol w:w="27"/>
        <w:gridCol w:w="823"/>
        <w:gridCol w:w="1714"/>
        <w:gridCol w:w="1646"/>
        <w:gridCol w:w="3728"/>
      </w:tblGrid>
      <w:tr w:rsidR="00001640" w14:paraId="47C47B2D" w14:textId="77777777">
        <w:trPr>
          <w:trHeight w:val="307"/>
        </w:trPr>
        <w:tc>
          <w:tcPr>
            <w:tcW w:w="13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65AC1" w14:textId="77777777" w:rsidR="00001640" w:rsidRDefault="003967F5">
            <w:pPr>
              <w:ind w:left="7"/>
              <w:jc w:val="center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</w:tr>
      <w:tr w:rsidR="00001640" w14:paraId="0485A8C1" w14:textId="77777777">
        <w:trPr>
          <w:trHeight w:val="313"/>
        </w:trPr>
        <w:tc>
          <w:tcPr>
            <w:tcW w:w="13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37C0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</w:tr>
      <w:tr w:rsidR="00001640" w14:paraId="398195C5" w14:textId="77777777">
        <w:trPr>
          <w:trHeight w:val="308"/>
        </w:trPr>
        <w:tc>
          <w:tcPr>
            <w:tcW w:w="13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7AC16" w14:textId="77777777" w:rsidR="00001640" w:rsidRDefault="003967F5">
            <w:pPr>
              <w:ind w:left="11"/>
              <w:jc w:val="center"/>
            </w:pPr>
            <w:r>
              <w:rPr>
                <w:rFonts w:ascii="Microsoft YaHei UI" w:eastAsia="Microsoft YaHei UI" w:hAnsi="Microsoft YaHei UI" w:cs="Microsoft YaHei UI"/>
              </w:rPr>
              <w:lastRenderedPageBreak/>
              <w:t xml:space="preserve">示例 </w:t>
            </w:r>
          </w:p>
        </w:tc>
      </w:tr>
      <w:tr w:rsidR="00001640" w14:paraId="077ABAB2" w14:textId="77777777">
        <w:trPr>
          <w:trHeight w:val="5454"/>
        </w:trPr>
        <w:tc>
          <w:tcPr>
            <w:tcW w:w="13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6EDF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?&gt;</w:t>
            </w:r>
          </w:p>
          <w:p w14:paraId="3DB945B7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7B45C1E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D3EAE2F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8AD1F42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ID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计费信息唯一标识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ID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4950D2F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CounteractListID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费用冲抵标识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CounteractListID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5276E42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医院HIS编码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4BDBDEF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病案号/门诊号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E2C3923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就诊类别标识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198E036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VisitID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患者HIS标识/住院次序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VisitID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0DE520E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CheckABORH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患者复检血型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CheckABORH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BFEC623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FeeItemHISCode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FeeItemHISCode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80431DC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Price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项目单价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Price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3F9BC95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Amount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计费数量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Amount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EC47D1E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Money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金额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Money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300AB56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费用类型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FeeTypeID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BB9C801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FeeSourceID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来源标识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FeeSourceID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13A85F5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BusinessDate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业务时间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BusinessDate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D31FFA9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DonCode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献血码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DonCode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229F9BF" w14:textId="77777777" w:rsidR="00001640" w:rsidRDefault="003967F5">
            <w:pPr>
              <w:rPr>
                <w:rFonts w:ascii="宋体" w:eastAsia="宋体" w:hAnsi="宋体" w:cs="宋体"/>
                <w:sz w:val="19"/>
              </w:rPr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ProdCode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产品码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ProdCode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F5ED7E7" w14:textId="77777777" w:rsidR="00001640" w:rsidRDefault="003967F5">
            <w:pPr>
              <w:spacing w:after="45"/>
              <w:ind w:left="107" w:firstLineChars="300" w:firstLine="570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BloodABORH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血液血型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BloodABORH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48D5F48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申请单号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E8D26FE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ApplyDocCode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申请医生编码(HIS)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ApplyDocCode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81DD650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ApplyDocName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申请医生姓名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ApplyDocName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BB36E3C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申请科室编码(HIS)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D98F653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ApplyDeptName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申请科室名称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ApplyDeptName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02E91D0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ApplyDate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59CB339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PreTransDate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预输血时间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PreTransDate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79489AC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IssueDate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发血时间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IssueDate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872379E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TollCollectorCode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操作医生编码(HIS)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TollCollectorCode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0CC81B7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TollCollectorName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操作医生姓名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TollCollectorName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09910BE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TransDeptHISCode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输血科科室编码(HIS)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TransDeptHISCode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B23F288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TransBloodDeptName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输血科科室名称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TransBloodDeptName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D1C3D60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BusiBillPersionHISCode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发血医生</w:t>
            </w:r>
            <w:proofErr w:type="gramEnd"/>
            <w:r>
              <w:rPr>
                <w:rFonts w:ascii="宋体" w:eastAsia="宋体" w:hAnsi="宋体" w:cs="宋体"/>
                <w:sz w:val="19"/>
              </w:rPr>
              <w:t>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BusiBillPersionHISCode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F6B49EB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BusiBillPersionName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发血医生</w:t>
            </w:r>
            <w:proofErr w:type="gramEnd"/>
            <w:r>
              <w:rPr>
                <w:rFonts w:ascii="宋体" w:eastAsia="宋体" w:hAnsi="宋体" w:cs="宋体"/>
                <w:sz w:val="19"/>
              </w:rPr>
              <w:t>姓名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BusiBillPersionName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1FF7F22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ChargerHISCode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计费医生编码(HIS)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ChargerHISCode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1BD0F1F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DoctorAdviceNumFeeListCoun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医嘱编码(费用明细，冲抵费用)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DoctorAdviceNumFeeListCoun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CF9F4F3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医嘱编码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C36DC35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FAA8D22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CF52DD0" w14:textId="77777777" w:rsidR="00001640" w:rsidRDefault="003967F5">
            <w:pPr>
              <w:spacing w:after="46"/>
              <w:ind w:left="107"/>
            </w:pPr>
            <w:proofErr w:type="gramStart"/>
            <w:r>
              <w:rPr>
                <w:rFonts w:ascii="宋体" w:eastAsia="宋体" w:hAnsi="宋体" w:cs="宋体"/>
                <w:color w:val="0000FF"/>
                <w:sz w:val="19"/>
              </w:rPr>
              <w:t>&lt;!--</w:t>
            </w:r>
            <w:proofErr w:type="gramEnd"/>
            <w:r>
              <w:rPr>
                <w:rFonts w:ascii="宋体" w:eastAsia="宋体" w:hAnsi="宋体" w:cs="宋体"/>
                <w:color w:val="008000"/>
                <w:sz w:val="19"/>
              </w:rPr>
              <w:t>重复循环的元素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--&gt;</w:t>
            </w:r>
          </w:p>
          <w:p w14:paraId="24EB63F3" w14:textId="77777777" w:rsidR="00001640" w:rsidRDefault="003967F5">
            <w:pPr>
              <w:spacing w:after="45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5661D84" w14:textId="77777777" w:rsidR="00001640" w:rsidRDefault="003967F5">
            <w:pPr>
              <w:spacing w:after="8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98752A7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Request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</w:tr>
      <w:tr w:rsidR="00001640" w14:paraId="122E684C" w14:textId="77777777">
        <w:tblPrEx>
          <w:tblCellMar>
            <w:top w:w="65" w:type="dxa"/>
            <w:left w:w="108" w:type="dxa"/>
            <w:right w:w="100" w:type="dxa"/>
          </w:tblCellMar>
        </w:tblPrEx>
        <w:trPr>
          <w:trHeight w:val="31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F2F8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lastRenderedPageBreak/>
              <w:t>序号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DBF55" w14:textId="77777777" w:rsidR="00001640" w:rsidRDefault="003967F5">
            <w:pPr>
              <w:ind w:left="91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1CBF0" w14:textId="77777777" w:rsidR="00001640" w:rsidRDefault="003967F5">
            <w:pPr>
              <w:ind w:left="98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98888" w14:textId="77777777" w:rsidR="00001640" w:rsidRDefault="003967F5">
            <w:pPr>
              <w:ind w:left="169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7BB25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8637075" w14:textId="77777777" w:rsidR="00001640" w:rsidRDefault="00001640"/>
        </w:tc>
        <w:tc>
          <w:tcPr>
            <w:tcW w:w="3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DEF34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3C8ECE8C" w14:textId="77777777">
        <w:tblPrEx>
          <w:tblCellMar>
            <w:top w:w="65" w:type="dxa"/>
            <w:left w:w="108" w:type="dxa"/>
            <w:right w:w="100" w:type="dxa"/>
          </w:tblCellMar>
        </w:tblPrEx>
        <w:trPr>
          <w:trHeight w:val="3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ED40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1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16839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sz w:val="19"/>
              </w:rPr>
              <w:t xml:space="preserve">Request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8207B" w14:textId="77777777" w:rsidR="00001640" w:rsidRDefault="00001640">
            <w:pPr>
              <w:ind w:left="108"/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FD5B" w14:textId="77777777" w:rsidR="00001640" w:rsidRDefault="00001640">
            <w:pPr>
              <w:ind w:left="125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E4A66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909B0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958EAA" w14:textId="77777777" w:rsidR="00001640" w:rsidRDefault="00001640"/>
        </w:tc>
      </w:tr>
      <w:tr w:rsidR="00001640" w14:paraId="7B35B8B4" w14:textId="77777777">
        <w:tblPrEx>
          <w:tblCellMar>
            <w:top w:w="65" w:type="dxa"/>
            <w:left w:w="108" w:type="dxa"/>
            <w:right w:w="10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B2F1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2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B987A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53A64" w14:textId="77777777" w:rsidR="00001640" w:rsidRDefault="00001640">
            <w:pPr>
              <w:ind w:left="108"/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F67" w14:textId="77777777" w:rsidR="00001640" w:rsidRDefault="00001640">
            <w:pPr>
              <w:ind w:left="125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03A6C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E306D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费用列表节点。</w:t>
            </w:r>
          </w:p>
        </w:tc>
        <w:tc>
          <w:tcPr>
            <w:tcW w:w="3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24B4B7" w14:textId="77777777" w:rsidR="00001640" w:rsidRDefault="00001640"/>
        </w:tc>
      </w:tr>
      <w:tr w:rsidR="00001640" w14:paraId="12D7EBA4" w14:textId="77777777">
        <w:tblPrEx>
          <w:tblCellMar>
            <w:top w:w="65" w:type="dxa"/>
            <w:left w:w="108" w:type="dxa"/>
            <w:right w:w="10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C4A1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3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33C6B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185DF" w14:textId="77777777" w:rsidR="00001640" w:rsidRDefault="00001640">
            <w:pPr>
              <w:ind w:left="108"/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B446" w14:textId="77777777" w:rsidR="00001640" w:rsidRDefault="00001640">
            <w:pPr>
              <w:ind w:left="125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5A95C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F16A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费用信息节点。</w:t>
            </w:r>
          </w:p>
        </w:tc>
        <w:tc>
          <w:tcPr>
            <w:tcW w:w="3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4AB2F" w14:textId="77777777" w:rsidR="00001640" w:rsidRDefault="00001640"/>
        </w:tc>
      </w:tr>
      <w:tr w:rsidR="00001640" w14:paraId="14A3D96E" w14:textId="77777777">
        <w:tblPrEx>
          <w:tblCellMar>
            <w:top w:w="65" w:type="dxa"/>
            <w:left w:w="108" w:type="dxa"/>
            <w:right w:w="10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A396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4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B5D07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color w:val="FF0000"/>
                <w:sz w:val="19"/>
              </w:rPr>
              <w:t xml:space="preserve">ID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C9D79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1EAE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FFB36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52626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计费信息唯一标识</w:t>
            </w:r>
          </w:p>
        </w:tc>
        <w:tc>
          <w:tcPr>
            <w:tcW w:w="3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B57058" w14:textId="77777777" w:rsidR="00001640" w:rsidRDefault="00001640"/>
        </w:tc>
      </w:tr>
      <w:tr w:rsidR="00001640" w14:paraId="2FE1F99B" w14:textId="77777777">
        <w:tblPrEx>
          <w:tblCellMar>
            <w:top w:w="65" w:type="dxa"/>
            <w:left w:w="108" w:type="dxa"/>
            <w:right w:w="10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154B" w14:textId="77777777" w:rsidR="00001640" w:rsidRDefault="003967F5">
            <w:pPr>
              <w:tabs>
                <w:tab w:val="center" w:pos="241"/>
                <w:tab w:val="center" w:pos="558"/>
              </w:tabs>
            </w:pPr>
            <w:r>
              <w:tab/>
              <w:t>5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2D142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CounteractListID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2CA48" w14:textId="77777777" w:rsidR="00001640" w:rsidRDefault="003967F5">
            <w:pPr>
              <w:ind w:left="108"/>
            </w:pPr>
            <w:r>
              <w:t xml:space="preserve">Decimal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2F48" w14:textId="77777777" w:rsidR="00001640" w:rsidRDefault="003967F5">
            <w:pPr>
              <w:ind w:left="81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DB233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A2E9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费用冲抵标识（负数费用时才有值）</w:t>
            </w:r>
          </w:p>
        </w:tc>
        <w:tc>
          <w:tcPr>
            <w:tcW w:w="3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A0516" w14:textId="77777777" w:rsidR="00001640" w:rsidRDefault="00001640"/>
        </w:tc>
      </w:tr>
      <w:tr w:rsidR="00001640" w14:paraId="6369262E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7645" w14:textId="77777777" w:rsidR="00001640" w:rsidRDefault="003967F5">
            <w:pPr>
              <w:tabs>
                <w:tab w:val="center" w:pos="242"/>
                <w:tab w:val="center" w:pos="559"/>
              </w:tabs>
            </w:pPr>
            <w:r>
              <w:tab/>
              <w:t>6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2E912" w14:textId="77777777" w:rsidR="00001640" w:rsidRDefault="003967F5">
            <w:pPr>
              <w:ind w:left="12"/>
              <w:rPr>
                <w:color w:val="FF0000"/>
              </w:rPr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HospHISCode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40D43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63F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F8FBB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F8C3" w14:textId="77777777" w:rsidR="00001640" w:rsidRDefault="003967F5">
            <w:r>
              <w:rPr>
                <w:rFonts w:ascii="宋体" w:eastAsia="宋体" w:hAnsi="宋体" w:cs="宋体"/>
              </w:rPr>
              <w:t xml:space="preserve">医院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编码</w:t>
            </w:r>
          </w:p>
        </w:tc>
      </w:tr>
      <w:tr w:rsidR="00001640" w14:paraId="15376374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AEA4" w14:textId="77777777" w:rsidR="00001640" w:rsidRDefault="003967F5">
            <w:pPr>
              <w:tabs>
                <w:tab w:val="center" w:pos="242"/>
                <w:tab w:val="center" w:pos="559"/>
              </w:tabs>
            </w:pPr>
            <w:r>
              <w:tab/>
              <w:t>7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AB40C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CaseNum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A34D6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AE9E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C91B4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9859" w14:textId="77777777" w:rsidR="00001640" w:rsidRDefault="003967F5">
            <w:r>
              <w:rPr>
                <w:rFonts w:ascii="宋体" w:eastAsia="宋体" w:hAnsi="宋体" w:cs="宋体"/>
              </w:rPr>
              <w:t>病案号</w:t>
            </w:r>
            <w:r>
              <w:t>/</w:t>
            </w:r>
            <w:r>
              <w:rPr>
                <w:rFonts w:ascii="宋体" w:eastAsia="宋体" w:hAnsi="宋体" w:cs="宋体"/>
              </w:rPr>
              <w:t>门诊号</w:t>
            </w:r>
          </w:p>
        </w:tc>
      </w:tr>
      <w:tr w:rsidR="00001640" w14:paraId="59C5BEDC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19CF" w14:textId="77777777" w:rsidR="00001640" w:rsidRDefault="003967F5">
            <w:pPr>
              <w:tabs>
                <w:tab w:val="center" w:pos="242"/>
                <w:tab w:val="center" w:pos="559"/>
              </w:tabs>
            </w:pPr>
            <w:r>
              <w:tab/>
              <w:t>8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DC44F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InHospitalID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0E7B0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0E5F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53EA2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AAD0" w14:textId="77777777" w:rsidR="00001640" w:rsidRDefault="003967F5">
            <w:r>
              <w:rPr>
                <w:rFonts w:ascii="宋体" w:eastAsia="宋体" w:hAnsi="宋体" w:cs="宋体"/>
              </w:rPr>
              <w:t>就诊类别标识</w:t>
            </w:r>
          </w:p>
        </w:tc>
      </w:tr>
      <w:tr w:rsidR="00001640" w14:paraId="053750A0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DAD6" w14:textId="77777777" w:rsidR="00001640" w:rsidRDefault="003967F5">
            <w:pPr>
              <w:tabs>
                <w:tab w:val="center" w:pos="242"/>
                <w:tab w:val="center" w:pos="559"/>
              </w:tabs>
            </w:pPr>
            <w:r>
              <w:tab/>
              <w:t>9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30037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VisitID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BE17F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A2B9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D6807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9FB1" w14:textId="77777777" w:rsidR="00001640" w:rsidRDefault="003967F5">
            <w:r>
              <w:rPr>
                <w:rFonts w:ascii="宋体" w:eastAsia="宋体" w:hAnsi="宋体" w:cs="宋体"/>
              </w:rPr>
              <w:t xml:space="preserve">患者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标识</w:t>
            </w:r>
            <w:r>
              <w:t>/</w:t>
            </w:r>
            <w:r>
              <w:rPr>
                <w:rFonts w:ascii="宋体" w:eastAsia="宋体" w:hAnsi="宋体" w:cs="宋体"/>
              </w:rPr>
              <w:t>住院次序</w:t>
            </w:r>
          </w:p>
        </w:tc>
      </w:tr>
      <w:tr w:rsidR="00001640" w14:paraId="11A2B025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BF66" w14:textId="77777777" w:rsidR="00001640" w:rsidRDefault="003967F5">
            <w:pPr>
              <w:ind w:right="119"/>
              <w:jc w:val="center"/>
            </w:pPr>
            <w:r>
              <w:t>10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78B84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CheckABORH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00A2A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47A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84047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DA54" w14:textId="77777777" w:rsidR="00001640" w:rsidRDefault="003967F5">
            <w:r>
              <w:rPr>
                <w:rFonts w:ascii="宋体" w:eastAsia="宋体" w:hAnsi="宋体" w:cs="宋体"/>
              </w:rPr>
              <w:t>患者复检血型</w:t>
            </w:r>
          </w:p>
        </w:tc>
      </w:tr>
      <w:tr w:rsidR="00001640" w14:paraId="3025DDB9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36F0" w14:textId="77777777" w:rsidR="00001640" w:rsidRDefault="003967F5">
            <w:pPr>
              <w:ind w:right="119"/>
              <w:jc w:val="center"/>
            </w:pPr>
            <w:r>
              <w:t>11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45134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FeeItemHISCode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C24B0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43E3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12E0A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EF8D" w14:textId="77777777" w:rsidR="00001640" w:rsidRDefault="003967F5">
            <w:r>
              <w:rPr>
                <w:rFonts w:ascii="宋体" w:eastAsia="宋体" w:hAnsi="宋体" w:cs="宋体"/>
              </w:rPr>
              <w:t>编码</w:t>
            </w:r>
            <w:r>
              <w:t xml:space="preserve">(HIS) </w:t>
            </w:r>
          </w:p>
        </w:tc>
      </w:tr>
      <w:tr w:rsidR="00001640" w14:paraId="576D31CC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D275" w14:textId="77777777" w:rsidR="00001640" w:rsidRDefault="003967F5">
            <w:pPr>
              <w:ind w:right="119"/>
              <w:jc w:val="center"/>
            </w:pPr>
            <w:r>
              <w:t>12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19A96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color w:val="FF0000"/>
                <w:sz w:val="19"/>
              </w:rPr>
              <w:t xml:space="preserve">Price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43C4B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CDE1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C1943" w14:textId="77777777" w:rsidR="00001640" w:rsidRDefault="003967F5">
            <w:pPr>
              <w:ind w:left="12"/>
            </w:pPr>
            <w:r>
              <w:t xml:space="preserve">8,2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0817" w14:textId="77777777" w:rsidR="00001640" w:rsidRDefault="003967F5">
            <w:r>
              <w:rPr>
                <w:rFonts w:ascii="宋体" w:eastAsia="宋体" w:hAnsi="宋体" w:cs="宋体"/>
              </w:rPr>
              <w:t>项目单价</w:t>
            </w:r>
          </w:p>
        </w:tc>
      </w:tr>
      <w:tr w:rsidR="00001640" w14:paraId="721105B5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7FA" w14:textId="77777777" w:rsidR="00001640" w:rsidRDefault="003967F5">
            <w:pPr>
              <w:ind w:right="119"/>
              <w:jc w:val="center"/>
            </w:pPr>
            <w:r>
              <w:t>13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C35A2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color w:val="FF0000"/>
                <w:sz w:val="19"/>
              </w:rPr>
              <w:t xml:space="preserve">Amount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24A16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1DB5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DA24A" w14:textId="77777777" w:rsidR="00001640" w:rsidRDefault="003967F5">
            <w:pPr>
              <w:ind w:left="12"/>
            </w:pPr>
            <w:r>
              <w:t xml:space="preserve">6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BC57" w14:textId="77777777" w:rsidR="00001640" w:rsidRDefault="003967F5">
            <w:r>
              <w:rPr>
                <w:rFonts w:ascii="宋体" w:eastAsia="宋体" w:hAnsi="宋体" w:cs="宋体"/>
              </w:rPr>
              <w:t>计费数量</w:t>
            </w:r>
          </w:p>
        </w:tc>
      </w:tr>
      <w:tr w:rsidR="00001640" w14:paraId="7F843DDD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220" w14:textId="77777777" w:rsidR="00001640" w:rsidRDefault="003967F5">
            <w:pPr>
              <w:ind w:right="119"/>
              <w:jc w:val="center"/>
            </w:pPr>
            <w:r>
              <w:t>14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3A949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color w:val="FF0000"/>
                <w:sz w:val="19"/>
              </w:rPr>
              <w:t xml:space="preserve">Money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2302F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4CAC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D34E8" w14:textId="77777777" w:rsidR="00001640" w:rsidRDefault="003967F5">
            <w:pPr>
              <w:ind w:left="12"/>
            </w:pPr>
            <w:r>
              <w:t xml:space="preserve">8,2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7AA0" w14:textId="77777777" w:rsidR="00001640" w:rsidRDefault="003967F5">
            <w:r>
              <w:rPr>
                <w:rFonts w:ascii="宋体" w:eastAsia="宋体" w:hAnsi="宋体" w:cs="宋体"/>
              </w:rPr>
              <w:t>金额</w:t>
            </w:r>
          </w:p>
        </w:tc>
      </w:tr>
      <w:tr w:rsidR="00001640" w14:paraId="6916CFBD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3D4D" w14:textId="77777777" w:rsidR="00001640" w:rsidRDefault="003967F5">
            <w:pPr>
              <w:ind w:right="119"/>
              <w:jc w:val="center"/>
            </w:pPr>
            <w:r>
              <w:t>15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A69C0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FeeTypeID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795C2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175C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1DCC5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3BD3" w14:textId="77777777" w:rsidR="00001640" w:rsidRDefault="003967F5">
            <w:r>
              <w:rPr>
                <w:rFonts w:ascii="宋体" w:eastAsia="宋体" w:hAnsi="宋体" w:cs="宋体"/>
              </w:rPr>
              <w:t>费用类型</w:t>
            </w:r>
          </w:p>
        </w:tc>
      </w:tr>
      <w:tr w:rsidR="00001640" w14:paraId="45C09249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6772" w14:textId="77777777" w:rsidR="00001640" w:rsidRDefault="003967F5">
            <w:pPr>
              <w:ind w:right="119"/>
              <w:jc w:val="center"/>
            </w:pPr>
            <w:r>
              <w:t>16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94C77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FeeSourceID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75914" w14:textId="77777777" w:rsidR="00001640" w:rsidRDefault="003967F5">
            <w:pPr>
              <w:ind w:left="12"/>
            </w:pPr>
            <w:r>
              <w:t xml:space="preserve">Decimal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4B07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821A3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38BD" w14:textId="77777777" w:rsidR="00001640" w:rsidRDefault="003967F5">
            <w:r>
              <w:rPr>
                <w:rFonts w:ascii="宋体" w:eastAsia="宋体" w:hAnsi="宋体" w:cs="宋体"/>
              </w:rPr>
              <w:t>来源标识</w:t>
            </w:r>
          </w:p>
        </w:tc>
      </w:tr>
      <w:tr w:rsidR="00001640" w14:paraId="2EE2D5C2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DC61" w14:textId="77777777" w:rsidR="00001640" w:rsidRDefault="003967F5">
            <w:pPr>
              <w:ind w:right="119"/>
              <w:jc w:val="center"/>
            </w:pPr>
            <w:r>
              <w:t>17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B3141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BusinessDate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D7769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718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4B64A" w14:textId="77777777" w:rsidR="00001640" w:rsidRDefault="003967F5">
            <w:pPr>
              <w:ind w:left="12"/>
            </w:pPr>
            <w:r>
              <w:t xml:space="preserve">7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152B" w14:textId="77777777" w:rsidR="00001640" w:rsidRDefault="003967F5">
            <w:r>
              <w:rPr>
                <w:rFonts w:ascii="宋体" w:eastAsia="宋体" w:hAnsi="宋体" w:cs="宋体"/>
              </w:rPr>
              <w:t>业务时间</w:t>
            </w:r>
          </w:p>
        </w:tc>
      </w:tr>
      <w:tr w:rsidR="00001640" w14:paraId="02F85164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43B9" w14:textId="77777777" w:rsidR="00001640" w:rsidRDefault="003967F5">
            <w:pPr>
              <w:ind w:right="119"/>
              <w:jc w:val="center"/>
            </w:pPr>
            <w:r>
              <w:lastRenderedPageBreak/>
              <w:t>18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5FEA6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DonCode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71C78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EC3B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25598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90F8" w14:textId="77777777" w:rsidR="00001640" w:rsidRDefault="003967F5">
            <w:r>
              <w:rPr>
                <w:rFonts w:ascii="宋体" w:eastAsia="宋体" w:hAnsi="宋体" w:cs="宋体"/>
              </w:rPr>
              <w:t>献血码</w:t>
            </w:r>
          </w:p>
        </w:tc>
      </w:tr>
      <w:tr w:rsidR="00001640" w14:paraId="1A4183B3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0DE6" w14:textId="77777777" w:rsidR="00001640" w:rsidRDefault="003967F5">
            <w:pPr>
              <w:ind w:right="119"/>
              <w:jc w:val="center"/>
            </w:pPr>
            <w:r>
              <w:t>19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CD63F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ProdCode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4075E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F98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AD5AA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C6E2" w14:textId="77777777" w:rsidR="00001640" w:rsidRDefault="003967F5">
            <w:r>
              <w:rPr>
                <w:rFonts w:ascii="宋体" w:eastAsia="宋体" w:hAnsi="宋体" w:cs="宋体"/>
              </w:rPr>
              <w:t>产品码</w:t>
            </w:r>
          </w:p>
        </w:tc>
      </w:tr>
      <w:tr w:rsidR="00001640" w14:paraId="560F5730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3B53" w14:textId="77777777" w:rsidR="00001640" w:rsidRDefault="003967F5">
            <w:pPr>
              <w:ind w:right="119"/>
              <w:jc w:val="center"/>
            </w:pPr>
            <w:r>
              <w:t>20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EBC11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BloodABORH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194A4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47D1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020E0" w14:textId="77777777" w:rsidR="00001640" w:rsidRDefault="003967F5">
            <w:pPr>
              <w:ind w:left="12"/>
            </w:pPr>
            <w:r>
              <w:t xml:space="preserve">50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0645" w14:textId="77777777" w:rsidR="00001640" w:rsidRDefault="003967F5">
            <w:r>
              <w:rPr>
                <w:rFonts w:ascii="宋体" w:eastAsia="宋体" w:hAnsi="宋体" w:cs="宋体"/>
              </w:rPr>
              <w:t>血液血型</w:t>
            </w:r>
          </w:p>
        </w:tc>
      </w:tr>
      <w:tr w:rsidR="00001640" w14:paraId="1030DB3B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A947" w14:textId="77777777" w:rsidR="00001640" w:rsidRDefault="003967F5">
            <w:pPr>
              <w:ind w:right="119"/>
              <w:jc w:val="center"/>
            </w:pPr>
            <w:r>
              <w:t>21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ABE4B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ApplyNum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113F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7B18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4466D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7D12" w14:textId="77777777" w:rsidR="00001640" w:rsidRDefault="003967F5">
            <w:r>
              <w:rPr>
                <w:rFonts w:ascii="宋体" w:eastAsia="宋体" w:hAnsi="宋体" w:cs="宋体"/>
              </w:rPr>
              <w:t>申请单号</w:t>
            </w:r>
          </w:p>
        </w:tc>
      </w:tr>
      <w:tr w:rsidR="00001640" w14:paraId="2ED15F12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290C" w14:textId="77777777" w:rsidR="00001640" w:rsidRDefault="003967F5">
            <w:pPr>
              <w:ind w:right="119"/>
              <w:jc w:val="center"/>
            </w:pPr>
            <w:r>
              <w:t>22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E7731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ApplyDocCode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F77BB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0E1B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72576" w14:textId="77777777" w:rsidR="00001640" w:rsidRDefault="003967F5">
            <w:pPr>
              <w:ind w:left="12"/>
            </w:pPr>
            <w:r>
              <w:t xml:space="preserve">50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D8E4" w14:textId="77777777" w:rsidR="00001640" w:rsidRDefault="003967F5">
            <w:r>
              <w:rPr>
                <w:rFonts w:ascii="宋体" w:eastAsia="宋体" w:hAnsi="宋体" w:cs="宋体"/>
              </w:rPr>
              <w:t>申请医生编码</w:t>
            </w:r>
            <w:r>
              <w:t xml:space="preserve">(HIS) </w:t>
            </w:r>
          </w:p>
        </w:tc>
      </w:tr>
      <w:tr w:rsidR="00001640" w14:paraId="4134AC16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10E1" w14:textId="77777777" w:rsidR="00001640" w:rsidRDefault="003967F5">
            <w:pPr>
              <w:ind w:right="119"/>
              <w:jc w:val="center"/>
            </w:pPr>
            <w:r>
              <w:t>23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94B52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ApplyDocName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B82DA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94A0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D9723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11D4" w14:textId="77777777" w:rsidR="00001640" w:rsidRDefault="003967F5">
            <w:r>
              <w:rPr>
                <w:rFonts w:ascii="宋体" w:eastAsia="宋体" w:hAnsi="宋体" w:cs="宋体"/>
              </w:rPr>
              <w:t>申请医生姓名</w:t>
            </w:r>
          </w:p>
        </w:tc>
      </w:tr>
      <w:tr w:rsidR="00001640" w14:paraId="7F595040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9912" w14:textId="77777777" w:rsidR="00001640" w:rsidRDefault="003967F5">
            <w:pPr>
              <w:ind w:right="119"/>
              <w:jc w:val="center"/>
            </w:pPr>
            <w:r>
              <w:t>24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F002F" w14:textId="77777777" w:rsidR="00001640" w:rsidRDefault="003967F5">
            <w:pPr>
              <w:ind w:left="12"/>
              <w:rPr>
                <w:color w:val="FF0000"/>
              </w:rPr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ApplyDeptHISCode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6F134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2178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0E0AC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E56C" w14:textId="77777777" w:rsidR="00001640" w:rsidRDefault="003967F5">
            <w:r>
              <w:rPr>
                <w:rFonts w:ascii="宋体" w:eastAsia="宋体" w:hAnsi="宋体" w:cs="宋体"/>
              </w:rPr>
              <w:t>申请科室编码</w:t>
            </w:r>
            <w:r>
              <w:t xml:space="preserve">(HIS) </w:t>
            </w:r>
          </w:p>
        </w:tc>
      </w:tr>
      <w:tr w:rsidR="00001640" w14:paraId="7748C243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965F" w14:textId="77777777" w:rsidR="00001640" w:rsidRDefault="003967F5">
            <w:pPr>
              <w:ind w:right="119"/>
              <w:jc w:val="center"/>
            </w:pPr>
            <w:r>
              <w:t>25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D7C5F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ApplyDeptName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93BC1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1C87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13079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6C19" w14:textId="77777777" w:rsidR="00001640" w:rsidRDefault="003967F5">
            <w:r>
              <w:rPr>
                <w:rFonts w:ascii="宋体" w:eastAsia="宋体" w:hAnsi="宋体" w:cs="宋体"/>
              </w:rPr>
              <w:t>申请科室名称</w:t>
            </w:r>
          </w:p>
        </w:tc>
      </w:tr>
      <w:tr w:rsidR="00001640" w14:paraId="24CB4990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739C" w14:textId="77777777" w:rsidR="00001640" w:rsidRDefault="003967F5">
            <w:pPr>
              <w:ind w:right="119"/>
              <w:jc w:val="center"/>
            </w:pPr>
            <w:r>
              <w:t>26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CF778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ApplyDate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EA197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0660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39FFE" w14:textId="77777777" w:rsidR="00001640" w:rsidRDefault="003967F5">
            <w:pPr>
              <w:ind w:left="12"/>
            </w:pPr>
            <w:r>
              <w:t xml:space="preserve">7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8459" w14:textId="77777777" w:rsidR="00001640" w:rsidRDefault="003967F5">
            <w:r>
              <w:rPr>
                <w:rFonts w:ascii="宋体" w:eastAsia="宋体" w:hAnsi="宋体" w:cs="宋体"/>
              </w:rPr>
              <w:t>申请时间</w:t>
            </w:r>
          </w:p>
        </w:tc>
      </w:tr>
      <w:tr w:rsidR="00001640" w14:paraId="680E040B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D46" w14:textId="77777777" w:rsidR="00001640" w:rsidRDefault="003967F5">
            <w:pPr>
              <w:ind w:right="119"/>
              <w:jc w:val="center"/>
            </w:pPr>
            <w:r>
              <w:t>27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29699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PreTransDate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8796B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83B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DBABD" w14:textId="77777777" w:rsidR="00001640" w:rsidRDefault="003967F5">
            <w:pPr>
              <w:ind w:left="12"/>
            </w:pPr>
            <w:r>
              <w:t xml:space="preserve">7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AD32" w14:textId="77777777" w:rsidR="00001640" w:rsidRDefault="003967F5">
            <w:r>
              <w:rPr>
                <w:rFonts w:ascii="宋体" w:eastAsia="宋体" w:hAnsi="宋体" w:cs="宋体"/>
              </w:rPr>
              <w:t>预输血时间</w:t>
            </w:r>
          </w:p>
        </w:tc>
      </w:tr>
      <w:tr w:rsidR="00001640" w14:paraId="079FEEF2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12A1" w14:textId="77777777" w:rsidR="00001640" w:rsidRDefault="003967F5">
            <w:pPr>
              <w:ind w:right="119"/>
              <w:jc w:val="center"/>
            </w:pPr>
            <w:r>
              <w:t>28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D9543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IssueDate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3FF09" w14:textId="77777777" w:rsidR="00001640" w:rsidRDefault="003967F5">
            <w:pPr>
              <w:ind w:left="12"/>
            </w:pPr>
            <w:proofErr w:type="spellStart"/>
            <w:r>
              <w:t>DateTime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D1FC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3A8F4" w14:textId="77777777" w:rsidR="00001640" w:rsidRDefault="003967F5">
            <w:pPr>
              <w:ind w:left="12"/>
            </w:pPr>
            <w:r>
              <w:t xml:space="preserve">7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94F3" w14:textId="77777777" w:rsidR="00001640" w:rsidRDefault="003967F5">
            <w:proofErr w:type="gramStart"/>
            <w:r>
              <w:rPr>
                <w:rFonts w:ascii="宋体" w:eastAsia="宋体" w:hAnsi="宋体" w:cs="宋体"/>
              </w:rPr>
              <w:t>发血时间</w:t>
            </w:r>
            <w:proofErr w:type="gramEnd"/>
          </w:p>
        </w:tc>
      </w:tr>
      <w:tr w:rsidR="00001640" w14:paraId="3504E372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6407" w14:textId="77777777" w:rsidR="00001640" w:rsidRDefault="003967F5">
            <w:pPr>
              <w:ind w:right="119"/>
              <w:jc w:val="center"/>
            </w:pPr>
            <w:r>
              <w:t>29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172A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TollCollectorCode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5900E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5534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5B038" w14:textId="77777777" w:rsidR="00001640" w:rsidRDefault="003967F5">
            <w:pPr>
              <w:ind w:left="12"/>
            </w:pPr>
            <w:r>
              <w:t xml:space="preserve">50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F6E" w14:textId="77777777" w:rsidR="00001640" w:rsidRDefault="003967F5">
            <w:r>
              <w:rPr>
                <w:rFonts w:ascii="宋体" w:eastAsia="宋体" w:hAnsi="宋体" w:cs="宋体"/>
              </w:rPr>
              <w:t>操作医生编码</w:t>
            </w:r>
            <w:r>
              <w:t xml:space="preserve">(HIS) </w:t>
            </w:r>
          </w:p>
        </w:tc>
      </w:tr>
      <w:tr w:rsidR="00001640" w14:paraId="6A78A657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6701" w14:textId="77777777" w:rsidR="00001640" w:rsidRDefault="003967F5">
            <w:pPr>
              <w:ind w:right="119"/>
              <w:jc w:val="center"/>
            </w:pPr>
            <w:r>
              <w:t>30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A5BFD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TollCollectorName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7F5D1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24F9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D3A54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6222" w14:textId="77777777" w:rsidR="00001640" w:rsidRDefault="003967F5">
            <w:r>
              <w:rPr>
                <w:rFonts w:ascii="宋体" w:eastAsia="宋体" w:hAnsi="宋体" w:cs="宋体"/>
              </w:rPr>
              <w:t>操作医生姓名</w:t>
            </w:r>
          </w:p>
        </w:tc>
      </w:tr>
      <w:tr w:rsidR="00001640" w14:paraId="0EF58A97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3857" w14:textId="77777777" w:rsidR="00001640" w:rsidRDefault="003967F5">
            <w:pPr>
              <w:ind w:right="119"/>
              <w:jc w:val="center"/>
            </w:pPr>
            <w:r>
              <w:t>31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82830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TransDeptHISCode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A9752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157B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0F0B7" w14:textId="77777777" w:rsidR="00001640" w:rsidRDefault="003967F5">
            <w:pPr>
              <w:ind w:left="12"/>
            </w:pPr>
            <w:r>
              <w:t xml:space="preserve">50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7EF0" w14:textId="77777777" w:rsidR="00001640" w:rsidRDefault="003967F5">
            <w:r>
              <w:rPr>
                <w:rFonts w:ascii="宋体" w:eastAsia="宋体" w:hAnsi="宋体" w:cs="宋体"/>
              </w:rPr>
              <w:t>输血科科室编码</w:t>
            </w:r>
            <w:r>
              <w:t xml:space="preserve">(HIS) </w:t>
            </w:r>
          </w:p>
        </w:tc>
      </w:tr>
      <w:tr w:rsidR="00001640" w14:paraId="5AA7701D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8EAE" w14:textId="77777777" w:rsidR="00001640" w:rsidRDefault="003967F5">
            <w:pPr>
              <w:ind w:right="119"/>
              <w:jc w:val="center"/>
            </w:pPr>
            <w:r>
              <w:t>32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8A285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TransBloodDeptName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FA527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A507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AF1E7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2E7D" w14:textId="77777777" w:rsidR="00001640" w:rsidRDefault="003967F5">
            <w:r>
              <w:rPr>
                <w:rFonts w:ascii="宋体" w:eastAsia="宋体" w:hAnsi="宋体" w:cs="宋体"/>
              </w:rPr>
              <w:t>输血科科室名称</w:t>
            </w:r>
          </w:p>
        </w:tc>
      </w:tr>
      <w:tr w:rsidR="00001640" w14:paraId="07172FFB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E85E" w14:textId="77777777" w:rsidR="00001640" w:rsidRDefault="003967F5">
            <w:pPr>
              <w:ind w:right="119"/>
              <w:jc w:val="center"/>
            </w:pPr>
            <w:r>
              <w:t>33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34433" w14:textId="77777777" w:rsidR="00001640" w:rsidRDefault="003967F5">
            <w:pPr>
              <w:ind w:left="12"/>
              <w:rPr>
                <w:color w:val="FF0000"/>
              </w:rPr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BusiBillPersionHISCode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C4181" w14:textId="77777777" w:rsidR="00001640" w:rsidRDefault="003967F5">
            <w:pPr>
              <w:ind w:left="12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B7B2" w14:textId="77777777" w:rsidR="00001640" w:rsidRDefault="003967F5">
            <w:pPr>
              <w:ind w:right="14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90C98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F065" w14:textId="77777777" w:rsidR="00001640" w:rsidRDefault="003967F5">
            <w:proofErr w:type="gramStart"/>
            <w:r>
              <w:rPr>
                <w:rFonts w:ascii="宋体" w:eastAsia="宋体" w:hAnsi="宋体" w:cs="宋体"/>
              </w:rPr>
              <w:t>发血医生</w:t>
            </w:r>
            <w:proofErr w:type="gramEnd"/>
            <w:r>
              <w:rPr>
                <w:rFonts w:ascii="宋体" w:eastAsia="宋体" w:hAnsi="宋体" w:cs="宋体"/>
              </w:rPr>
              <w:t>编码</w:t>
            </w:r>
            <w:r>
              <w:t xml:space="preserve">(HIS) </w:t>
            </w:r>
          </w:p>
        </w:tc>
      </w:tr>
      <w:tr w:rsidR="00001640" w14:paraId="1E65F608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6922" w14:textId="77777777" w:rsidR="00001640" w:rsidRDefault="003967F5">
            <w:pPr>
              <w:ind w:right="112"/>
              <w:jc w:val="center"/>
            </w:pPr>
            <w:r>
              <w:t>34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5F2A0" w14:textId="77777777" w:rsidR="00001640" w:rsidRDefault="003967F5">
            <w:pPr>
              <w:ind w:left="108"/>
              <w:rPr>
                <w:color w:val="FF0000"/>
              </w:rPr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BusiBillPersionName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9C395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14B5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4149B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68A2" w14:textId="77777777" w:rsidR="00001640" w:rsidRDefault="003967F5">
            <w:pPr>
              <w:ind w:left="96"/>
            </w:pPr>
            <w:proofErr w:type="gramStart"/>
            <w:r>
              <w:rPr>
                <w:rFonts w:ascii="宋体" w:eastAsia="宋体" w:hAnsi="宋体" w:cs="宋体"/>
              </w:rPr>
              <w:t>发血医生</w:t>
            </w:r>
            <w:proofErr w:type="gramEnd"/>
            <w:r>
              <w:rPr>
                <w:rFonts w:ascii="宋体" w:eastAsia="宋体" w:hAnsi="宋体" w:cs="宋体"/>
              </w:rPr>
              <w:t>姓名</w:t>
            </w:r>
          </w:p>
        </w:tc>
      </w:tr>
      <w:tr w:rsidR="00001640" w14:paraId="1BC78922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48F4" w14:textId="77777777" w:rsidR="00001640" w:rsidRDefault="003967F5">
            <w:pPr>
              <w:ind w:right="112"/>
              <w:jc w:val="center"/>
            </w:pPr>
            <w:r>
              <w:t>35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78D63" w14:textId="77777777" w:rsidR="00001640" w:rsidRDefault="003967F5">
            <w:pPr>
              <w:ind w:left="108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ChargerHISCode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7D326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3DE3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EE24A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0CE4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计费医生编码</w:t>
            </w:r>
            <w:r>
              <w:t xml:space="preserve">(HIS) </w:t>
            </w:r>
          </w:p>
        </w:tc>
      </w:tr>
      <w:tr w:rsidR="00001640" w14:paraId="3411B344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C08" w14:textId="77777777" w:rsidR="00001640" w:rsidRDefault="003967F5">
            <w:pPr>
              <w:ind w:right="112"/>
              <w:jc w:val="center"/>
            </w:pPr>
            <w:r>
              <w:t>36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CEEF6" w14:textId="77777777" w:rsidR="00001640" w:rsidRDefault="003967F5">
            <w:pPr>
              <w:ind w:left="108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DoctorAdviceNumFeeListCoun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84E53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A2D6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0E008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6926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医嘱编码（费用明细，冲抵费用，负数费用时才有值）</w:t>
            </w:r>
          </w:p>
        </w:tc>
      </w:tr>
      <w:tr w:rsidR="00001640" w14:paraId="74180E07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1717" w14:textId="77777777" w:rsidR="00001640" w:rsidRDefault="00001640">
            <w:pPr>
              <w:ind w:right="112"/>
              <w:jc w:val="center"/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D8999" w14:textId="77777777" w:rsidR="00001640" w:rsidRDefault="003967F5">
            <w:pPr>
              <w:ind w:left="108"/>
              <w:rPr>
                <w:rFonts w:ascii="宋体" w:eastAsia="宋体" w:hAnsi="宋体" w:cs="宋体"/>
                <w:sz w:val="19"/>
              </w:rPr>
            </w:pPr>
            <w:proofErr w:type="spellStart"/>
            <w:r>
              <w:rPr>
                <w:rFonts w:ascii="新宋体" w:eastAsia="新宋体" w:cs="新宋体"/>
                <w:color w:val="A31515"/>
                <w:sz w:val="19"/>
                <w:szCs w:val="19"/>
              </w:rPr>
              <w:t>ChargerName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48DEB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5A53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6CFA2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5D82" w14:textId="77777777" w:rsidR="00001640" w:rsidRDefault="003967F5">
            <w:pPr>
              <w:ind w:left="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计费人姓名</w:t>
            </w:r>
          </w:p>
        </w:tc>
      </w:tr>
      <w:tr w:rsidR="00001640" w14:paraId="53975641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1F86" w14:textId="77777777" w:rsidR="00001640" w:rsidRDefault="00001640">
            <w:pPr>
              <w:ind w:right="112"/>
              <w:jc w:val="center"/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9309E" w14:textId="77777777" w:rsidR="00001640" w:rsidRDefault="003967F5">
            <w:pPr>
              <w:ind w:left="108"/>
              <w:rPr>
                <w:rFonts w:ascii="新宋体" w:eastAsia="新宋体" w:cs="新宋体"/>
                <w:color w:val="A31515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A31515"/>
                <w:sz w:val="19"/>
                <w:szCs w:val="19"/>
              </w:rPr>
              <w:t>ChargeDate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B0E8A" w14:textId="77777777" w:rsidR="00001640" w:rsidRDefault="003967F5">
            <w:pPr>
              <w:ind w:left="108"/>
            </w:pPr>
            <w:proofErr w:type="spellStart"/>
            <w:r>
              <w:t>DateTime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A89C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658C4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DA" w14:textId="77777777" w:rsidR="00001640" w:rsidRDefault="003967F5">
            <w:pPr>
              <w:ind w:left="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计费时间</w:t>
            </w:r>
          </w:p>
        </w:tc>
      </w:tr>
      <w:tr w:rsidR="00001640" w14:paraId="791BCFD6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EC61" w14:textId="77777777" w:rsidR="00001640" w:rsidRDefault="00001640">
            <w:pPr>
              <w:ind w:right="112"/>
              <w:jc w:val="center"/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D2D3D" w14:textId="77777777" w:rsidR="00001640" w:rsidRDefault="003967F5">
            <w:pPr>
              <w:ind w:left="108"/>
              <w:rPr>
                <w:rFonts w:ascii="新宋体" w:eastAsia="新宋体" w:cs="新宋体"/>
                <w:color w:val="A31515"/>
                <w:sz w:val="19"/>
                <w:szCs w:val="19"/>
              </w:rPr>
            </w:pPr>
            <w:proofErr w:type="spellStart"/>
            <w:r>
              <w:rPr>
                <w:rFonts w:ascii="新宋体" w:eastAsia="新宋体" w:cs="新宋体"/>
                <w:color w:val="A31515"/>
                <w:sz w:val="19"/>
                <w:szCs w:val="19"/>
              </w:rPr>
              <w:t>MedicareTypeHISCode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D5B7F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E4EA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9AD50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BAC4" w14:textId="77777777" w:rsidR="00001640" w:rsidRDefault="003967F5">
            <w:pPr>
              <w:ind w:left="96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191F25"/>
                <w:szCs w:val="21"/>
                <w:shd w:val="clear" w:color="auto" w:fill="FFFFFF"/>
              </w:rPr>
              <w:t>医保类型</w:t>
            </w:r>
            <w:proofErr w:type="gramEnd"/>
            <w:r>
              <w:rPr>
                <w:rFonts w:ascii="微软雅黑" w:eastAsia="微软雅黑" w:hAnsi="微软雅黑" w:hint="eastAsia"/>
                <w:color w:val="191F25"/>
                <w:szCs w:val="21"/>
                <w:shd w:val="clear" w:color="auto" w:fill="FFFFFF"/>
              </w:rPr>
              <w:t>HIS编码</w:t>
            </w:r>
          </w:p>
        </w:tc>
      </w:tr>
      <w:tr w:rsidR="00001640" w14:paraId="7A17FB32" w14:textId="77777777">
        <w:tblPrEx>
          <w:tblCellMar>
            <w:top w:w="56" w:type="dxa"/>
            <w:left w:w="108" w:type="dxa"/>
            <w:right w:w="10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2E64" w14:textId="77777777" w:rsidR="00001640" w:rsidRDefault="003967F5">
            <w:pPr>
              <w:ind w:right="112"/>
              <w:jc w:val="center"/>
            </w:pPr>
            <w:r>
              <w:t>37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90AA" w14:textId="77777777" w:rsidR="00001640" w:rsidRDefault="003967F5">
            <w:pPr>
              <w:ind w:left="96"/>
            </w:pPr>
            <w:proofErr w:type="spellStart"/>
            <w:r>
              <w:rPr>
                <w:color w:val="FF0000"/>
              </w:rPr>
              <w:t>DoctorAdviceNum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39789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2B14" w14:textId="77777777" w:rsidR="00001640" w:rsidRDefault="003967F5">
            <w:pPr>
              <w:jc w:val="right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65C9B" w14:textId="77777777" w:rsidR="00001640" w:rsidRDefault="003967F5">
            <w:pPr>
              <w:ind w:left="-10"/>
            </w:pPr>
            <w:r>
              <w:t xml:space="preserve">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84F2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医嘱编码</w:t>
            </w:r>
          </w:p>
        </w:tc>
      </w:tr>
      <w:tr w:rsidR="00001640" w14:paraId="53DFEF35" w14:textId="77777777">
        <w:tblPrEx>
          <w:tblCellMar>
            <w:left w:w="95" w:type="dxa"/>
            <w:right w:w="99" w:type="dxa"/>
          </w:tblCellMar>
        </w:tblPrEx>
        <w:trPr>
          <w:trHeight w:val="307"/>
        </w:trPr>
        <w:tc>
          <w:tcPr>
            <w:tcW w:w="8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50CB1B7" w14:textId="77777777" w:rsidR="00001640" w:rsidRDefault="003967F5">
            <w:pPr>
              <w:ind w:right="595"/>
              <w:jc w:val="right"/>
            </w:pPr>
            <w:r>
              <w:rPr>
                <w:rFonts w:ascii="Microsoft YaHei UI" w:eastAsia="Microsoft YaHei UI" w:hAnsi="Microsoft YaHei UI" w:cs="Microsoft YaHei UI"/>
              </w:rPr>
              <w:t xml:space="preserve">应答-说明-版本 1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A7965" w14:textId="77777777" w:rsidR="00001640" w:rsidRDefault="00001640"/>
        </w:tc>
      </w:tr>
      <w:tr w:rsidR="00001640" w14:paraId="7B197CF8" w14:textId="77777777">
        <w:tblPrEx>
          <w:tblCellMar>
            <w:left w:w="95" w:type="dxa"/>
            <w:right w:w="99" w:type="dxa"/>
          </w:tblCellMar>
        </w:tblPrEx>
        <w:trPr>
          <w:trHeight w:val="312"/>
        </w:trPr>
        <w:tc>
          <w:tcPr>
            <w:tcW w:w="8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8A416" w14:textId="77777777" w:rsidR="00001640" w:rsidRDefault="003967F5">
            <w:pPr>
              <w:ind w:left="12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BC60C" w14:textId="77777777" w:rsidR="00001640" w:rsidRDefault="00001640"/>
        </w:tc>
      </w:tr>
      <w:tr w:rsidR="00001640" w14:paraId="4514D9BD" w14:textId="77777777">
        <w:tblPrEx>
          <w:tblCellMar>
            <w:left w:w="95" w:type="dxa"/>
            <w:right w:w="99" w:type="dxa"/>
          </w:tblCellMar>
        </w:tblPrEx>
        <w:trPr>
          <w:trHeight w:val="307"/>
        </w:trPr>
        <w:tc>
          <w:tcPr>
            <w:tcW w:w="8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DC224B" w14:textId="77777777" w:rsidR="00001640" w:rsidRDefault="003967F5">
            <w:pPr>
              <w:ind w:right="1191"/>
              <w:jc w:val="right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C55CF" w14:textId="77777777" w:rsidR="00001640" w:rsidRDefault="00001640"/>
        </w:tc>
      </w:tr>
      <w:tr w:rsidR="00001640" w14:paraId="7B5275CD" w14:textId="77777777">
        <w:tblPrEx>
          <w:tblCellMar>
            <w:left w:w="95" w:type="dxa"/>
            <w:right w:w="99" w:type="dxa"/>
          </w:tblCellMar>
        </w:tblPrEx>
        <w:trPr>
          <w:trHeight w:val="4390"/>
        </w:trPr>
        <w:tc>
          <w:tcPr>
            <w:tcW w:w="8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204F2" w14:textId="77777777" w:rsidR="00001640" w:rsidRDefault="003967F5">
            <w:pPr>
              <w:spacing w:after="45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EB4973A" w14:textId="77777777" w:rsidR="00001640" w:rsidRDefault="003967F5">
            <w:pPr>
              <w:spacing w:after="46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11A4159" w14:textId="77777777" w:rsidR="00001640" w:rsidRDefault="003967F5">
            <w:pPr>
              <w:spacing w:after="45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749AC6E" w14:textId="77777777" w:rsidR="00001640" w:rsidRDefault="003967F5">
            <w:pPr>
              <w:spacing w:after="46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068BB2D" w14:textId="77777777" w:rsidR="00001640" w:rsidRDefault="003967F5">
            <w:pPr>
              <w:spacing w:after="45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CE15E33" w14:textId="77777777" w:rsidR="00001640" w:rsidRDefault="003967F5">
            <w:pPr>
              <w:spacing w:after="46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CE7B4DA" w14:textId="77777777" w:rsidR="00001640" w:rsidRDefault="003967F5">
            <w:pPr>
              <w:spacing w:after="45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ID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计费信息唯一标识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ID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011DF73" w14:textId="77777777" w:rsidR="00001640" w:rsidRDefault="003967F5">
            <w:pPr>
              <w:spacing w:after="46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</w:t>
            </w:r>
            <w:r>
              <w:rPr>
                <w:rFonts w:ascii="宋体" w:eastAsia="宋体" w:hAnsi="宋体" w:cs="宋体"/>
                <w:color w:val="00AFEF"/>
                <w:sz w:val="19"/>
              </w:rPr>
              <w:t>Fee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计费信息唯一标识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DoctorAdviceNum</w:t>
            </w:r>
            <w:r>
              <w:rPr>
                <w:rFonts w:ascii="宋体" w:eastAsia="宋体" w:hAnsi="宋体" w:cs="宋体"/>
                <w:color w:val="00AFEF"/>
                <w:sz w:val="19"/>
              </w:rPr>
              <w:t>Fee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8B5E07F" w14:textId="77777777" w:rsidR="00001640" w:rsidRDefault="003967F5">
            <w:pPr>
              <w:spacing w:after="46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47237F1" w14:textId="77777777" w:rsidR="00001640" w:rsidRDefault="003967F5">
            <w:pPr>
              <w:spacing w:after="45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CD8C476" w14:textId="77777777" w:rsidR="00001640" w:rsidRDefault="003967F5">
            <w:pPr>
              <w:spacing w:after="46"/>
              <w:ind w:left="12"/>
            </w:pPr>
            <w:proofErr w:type="gramStart"/>
            <w:r>
              <w:rPr>
                <w:rFonts w:ascii="宋体" w:eastAsia="宋体" w:hAnsi="宋体" w:cs="宋体"/>
                <w:color w:val="0000FF"/>
                <w:sz w:val="19"/>
              </w:rPr>
              <w:t>&lt;!--</w:t>
            </w:r>
            <w:proofErr w:type="gramEnd"/>
            <w:r>
              <w:rPr>
                <w:rFonts w:ascii="宋体" w:eastAsia="宋体" w:hAnsi="宋体" w:cs="宋体"/>
                <w:color w:val="008000"/>
                <w:sz w:val="19"/>
              </w:rPr>
              <w:t>重复循环的元素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--&gt;</w:t>
            </w:r>
          </w:p>
          <w:p w14:paraId="12F5A748" w14:textId="77777777" w:rsidR="00001640" w:rsidRDefault="003967F5">
            <w:pPr>
              <w:spacing w:after="45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51F2269" w14:textId="77777777" w:rsidR="00001640" w:rsidRDefault="003967F5">
            <w:pPr>
              <w:spacing w:after="82"/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6780B42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4B939" w14:textId="77777777" w:rsidR="00001640" w:rsidRDefault="00001640"/>
        </w:tc>
      </w:tr>
      <w:tr w:rsidR="00001640" w14:paraId="1A340810" w14:textId="77777777">
        <w:tblPrEx>
          <w:tblCellMar>
            <w:left w:w="95" w:type="dxa"/>
            <w:right w:w="99" w:type="dxa"/>
          </w:tblCellMar>
        </w:tblPrEx>
        <w:trPr>
          <w:trHeight w:val="31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E3F39" w14:textId="77777777" w:rsidR="00001640" w:rsidRDefault="003967F5">
            <w:pPr>
              <w:ind w:left="69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4C2A05" w14:textId="77777777" w:rsidR="00001640" w:rsidRDefault="003967F5">
            <w:pPr>
              <w:ind w:left="1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50A7C" w14:textId="77777777" w:rsidR="00001640" w:rsidRDefault="003967F5">
            <w:pPr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01CE0" w14:textId="77777777" w:rsidR="00001640" w:rsidRDefault="003967F5">
            <w:pPr>
              <w:ind w:left="147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809172" w14:textId="77777777" w:rsidR="00001640" w:rsidRDefault="003967F5">
            <w:pPr>
              <w:ind w:left="76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A58949C" w14:textId="77777777" w:rsidR="00001640" w:rsidRDefault="00001640"/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A087B" w14:textId="77777777" w:rsidR="00001640" w:rsidRDefault="003967F5">
            <w:pPr>
              <w:ind w:left="1139"/>
            </w:pPr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180257F8" w14:textId="77777777">
        <w:tblPrEx>
          <w:tblCellMar>
            <w:left w:w="95" w:type="dxa"/>
            <w:right w:w="99" w:type="dxa"/>
          </w:tblCellMar>
        </w:tblPrEx>
        <w:trPr>
          <w:trHeight w:val="34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1C30" w14:textId="77777777" w:rsidR="00001640" w:rsidRDefault="003967F5">
            <w:pPr>
              <w:tabs>
                <w:tab w:val="center" w:pos="146"/>
                <w:tab w:val="center" w:pos="463"/>
              </w:tabs>
            </w:pPr>
            <w:r>
              <w:tab/>
              <w:t>1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3721" w14:textId="77777777" w:rsidR="00001640" w:rsidRDefault="003967F5">
            <w:r>
              <w:t xml:space="preserve">Response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B0B9" w14:textId="77777777" w:rsidR="00001640" w:rsidRDefault="00001640">
            <w:pPr>
              <w:ind w:left="1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8AD6" w14:textId="77777777" w:rsidR="00001640" w:rsidRDefault="00001640">
            <w:pPr>
              <w:ind w:left="33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27A8" w14:textId="77777777" w:rsidR="00001640" w:rsidRDefault="00001640">
            <w:pPr>
              <w:ind w:left="33"/>
              <w:jc w:val="center"/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431E0" w14:textId="77777777" w:rsidR="00001640" w:rsidRDefault="003967F5">
            <w:pPr>
              <w:ind w:left="1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A09AE" w14:textId="77777777" w:rsidR="00001640" w:rsidRDefault="00001640"/>
        </w:tc>
      </w:tr>
      <w:tr w:rsidR="00001640" w14:paraId="199BCA77" w14:textId="77777777">
        <w:tblPrEx>
          <w:tblCellMar>
            <w:left w:w="95" w:type="dxa"/>
            <w:right w:w="99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7B6B" w14:textId="77777777" w:rsidR="00001640" w:rsidRDefault="003967F5">
            <w:pPr>
              <w:tabs>
                <w:tab w:val="center" w:pos="146"/>
                <w:tab w:val="center" w:pos="463"/>
              </w:tabs>
            </w:pPr>
            <w:r>
              <w:tab/>
              <w:t>2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85CB" w14:textId="77777777" w:rsidR="00001640" w:rsidRDefault="003967F5">
            <w:proofErr w:type="spellStart"/>
            <w:r>
              <w:t>ResultCode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B95B" w14:textId="77777777" w:rsidR="00001640" w:rsidRDefault="00001640">
            <w:pPr>
              <w:ind w:left="1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8E28" w14:textId="77777777" w:rsidR="00001640" w:rsidRDefault="00001640">
            <w:pPr>
              <w:ind w:left="33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73EB" w14:textId="77777777" w:rsidR="00001640" w:rsidRDefault="00001640">
            <w:pPr>
              <w:ind w:left="33"/>
              <w:jc w:val="center"/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1BA9E" w14:textId="77777777" w:rsidR="00001640" w:rsidRDefault="003967F5">
            <w:pPr>
              <w:ind w:left="1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0F45F" w14:textId="77777777" w:rsidR="00001640" w:rsidRDefault="00001640"/>
        </w:tc>
      </w:tr>
      <w:tr w:rsidR="00001640" w14:paraId="1385E590" w14:textId="77777777">
        <w:tblPrEx>
          <w:tblCellMar>
            <w:left w:w="95" w:type="dxa"/>
            <w:right w:w="99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E491" w14:textId="77777777" w:rsidR="00001640" w:rsidRDefault="003967F5">
            <w:pPr>
              <w:tabs>
                <w:tab w:val="center" w:pos="146"/>
                <w:tab w:val="center" w:pos="463"/>
              </w:tabs>
            </w:pPr>
            <w:r>
              <w:tab/>
              <w:t>3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3E08" w14:textId="77777777" w:rsidR="00001640" w:rsidRDefault="003967F5">
            <w:proofErr w:type="spellStart"/>
            <w:r>
              <w:t>ResultContent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AF5" w14:textId="77777777" w:rsidR="00001640" w:rsidRDefault="00001640">
            <w:pPr>
              <w:ind w:left="1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8883" w14:textId="77777777" w:rsidR="00001640" w:rsidRDefault="00001640">
            <w:pPr>
              <w:ind w:left="33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C336" w14:textId="77777777" w:rsidR="00001640" w:rsidRDefault="00001640">
            <w:pPr>
              <w:ind w:left="33"/>
              <w:jc w:val="center"/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0BC3F" w14:textId="77777777" w:rsidR="00001640" w:rsidRDefault="003967F5">
            <w:pPr>
              <w:ind w:left="1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27742" w14:textId="77777777" w:rsidR="00001640" w:rsidRDefault="00001640"/>
        </w:tc>
      </w:tr>
      <w:tr w:rsidR="00001640" w14:paraId="0E81F020" w14:textId="77777777">
        <w:tblPrEx>
          <w:tblCellMar>
            <w:left w:w="95" w:type="dxa"/>
            <w:right w:w="99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CD6" w14:textId="77777777" w:rsidR="00001640" w:rsidRDefault="003967F5">
            <w:pPr>
              <w:tabs>
                <w:tab w:val="center" w:pos="146"/>
                <w:tab w:val="center" w:pos="463"/>
              </w:tabs>
            </w:pPr>
            <w:r>
              <w:tab/>
              <w:t>4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5E813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FeeInfos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4DB92" w14:textId="77777777" w:rsidR="00001640" w:rsidRDefault="00001640">
            <w:pPr>
              <w:ind w:left="13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527E" w14:textId="77777777" w:rsidR="00001640" w:rsidRDefault="00001640">
            <w:pPr>
              <w:ind w:left="33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19FB0" w14:textId="77777777" w:rsidR="00001640" w:rsidRDefault="00001640">
            <w:pPr>
              <w:ind w:left="13"/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7FCC7" w14:textId="77777777" w:rsidR="00001640" w:rsidRDefault="003967F5">
            <w:pPr>
              <w:ind w:left="1"/>
            </w:pPr>
            <w:r>
              <w:rPr>
                <w:rFonts w:ascii="宋体" w:eastAsia="宋体" w:hAnsi="宋体" w:cs="宋体"/>
              </w:rPr>
              <w:t>费用列表节点。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92FF7" w14:textId="77777777" w:rsidR="00001640" w:rsidRDefault="00001640"/>
        </w:tc>
      </w:tr>
      <w:tr w:rsidR="00001640" w14:paraId="6F52DD74" w14:textId="77777777">
        <w:tblPrEx>
          <w:tblCellMar>
            <w:left w:w="95" w:type="dxa"/>
            <w:right w:w="99" w:type="dxa"/>
          </w:tblCellMar>
        </w:tblPrEx>
        <w:trPr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A37D" w14:textId="77777777" w:rsidR="00001640" w:rsidRDefault="003967F5">
            <w:pPr>
              <w:tabs>
                <w:tab w:val="center" w:pos="146"/>
                <w:tab w:val="center" w:pos="463"/>
              </w:tabs>
            </w:pPr>
            <w:r>
              <w:tab/>
              <w:t>5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DBE29" w14:textId="77777777" w:rsidR="00001640" w:rsidRDefault="003967F5">
            <w:pPr>
              <w:ind w:left="12"/>
            </w:pP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FeeInfo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51D3D" w14:textId="77777777" w:rsidR="00001640" w:rsidRDefault="00001640">
            <w:pPr>
              <w:ind w:left="13"/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67AE" w14:textId="77777777" w:rsidR="00001640" w:rsidRDefault="00001640">
            <w:pPr>
              <w:ind w:left="33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952BC" w14:textId="77777777" w:rsidR="00001640" w:rsidRDefault="00001640">
            <w:pPr>
              <w:ind w:left="13"/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7A594" w14:textId="77777777" w:rsidR="00001640" w:rsidRDefault="003967F5">
            <w:pPr>
              <w:ind w:left="1"/>
            </w:pPr>
            <w:r>
              <w:rPr>
                <w:rFonts w:ascii="宋体" w:eastAsia="宋体" w:hAnsi="宋体" w:cs="宋体"/>
              </w:rPr>
              <w:t>费用信息节点。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7E9D9" w14:textId="77777777" w:rsidR="00001640" w:rsidRDefault="00001640"/>
        </w:tc>
      </w:tr>
      <w:tr w:rsidR="00001640" w14:paraId="1B551572" w14:textId="77777777">
        <w:tblPrEx>
          <w:tblCellMar>
            <w:left w:w="95" w:type="dxa"/>
            <w:right w:w="99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B11C" w14:textId="77777777" w:rsidR="00001640" w:rsidRDefault="003967F5">
            <w:pPr>
              <w:tabs>
                <w:tab w:val="center" w:pos="146"/>
                <w:tab w:val="center" w:pos="463"/>
              </w:tabs>
            </w:pPr>
            <w:r>
              <w:tab/>
              <w:t>6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576AE" w14:textId="77777777" w:rsidR="00001640" w:rsidRDefault="003967F5">
            <w:pPr>
              <w:ind w:left="12"/>
            </w:pPr>
            <w:r>
              <w:rPr>
                <w:rFonts w:ascii="宋体" w:eastAsia="宋体" w:hAnsi="宋体" w:cs="宋体"/>
                <w:sz w:val="19"/>
              </w:rPr>
              <w:t xml:space="preserve">ID 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6E68C" w14:textId="77777777" w:rsidR="00001640" w:rsidRDefault="003967F5">
            <w:pPr>
              <w:ind w:left="13"/>
            </w:pPr>
            <w:r>
              <w:t xml:space="preserve">Decimal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7416" w14:textId="77777777" w:rsidR="00001640" w:rsidRDefault="003967F5">
            <w:pPr>
              <w:ind w:right="5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D20B2" w14:textId="77777777" w:rsidR="00001640" w:rsidRDefault="003967F5">
            <w:pPr>
              <w:ind w:left="13"/>
            </w:pPr>
            <w:r>
              <w:t xml:space="preserve">20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C290E" w14:textId="77777777" w:rsidR="00001640" w:rsidRDefault="003967F5">
            <w:pPr>
              <w:ind w:left="1"/>
            </w:pPr>
            <w:r>
              <w:rPr>
                <w:rFonts w:ascii="宋体" w:eastAsia="宋体" w:hAnsi="宋体" w:cs="宋体"/>
              </w:rPr>
              <w:t>计费信息唯一标识</w:t>
            </w:r>
          </w:p>
        </w:tc>
        <w:tc>
          <w:tcPr>
            <w:tcW w:w="53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FB023" w14:textId="77777777" w:rsidR="00001640" w:rsidRDefault="00001640"/>
        </w:tc>
      </w:tr>
      <w:tr w:rsidR="00001640" w14:paraId="442AA1FC" w14:textId="77777777">
        <w:tblPrEx>
          <w:tblCellMar>
            <w:left w:w="95" w:type="dxa"/>
            <w:right w:w="99" w:type="dxa"/>
          </w:tblCellMar>
        </w:tblPrEx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6B17" w14:textId="77777777" w:rsidR="00001640" w:rsidRDefault="003967F5">
            <w:pPr>
              <w:tabs>
                <w:tab w:val="right" w:pos="505"/>
              </w:tabs>
            </w:pPr>
            <w:r>
              <w:t>7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1F6E" w14:textId="77777777" w:rsidR="00001640" w:rsidRDefault="003967F5">
            <w:proofErr w:type="spellStart"/>
            <w:r>
              <w:t>DoctorAdviceNum</w:t>
            </w:r>
            <w:r>
              <w:rPr>
                <w:rFonts w:ascii="宋体" w:eastAsia="宋体" w:hAnsi="宋体" w:cs="宋体"/>
                <w:color w:val="00AFEF"/>
                <w:sz w:val="19"/>
              </w:rPr>
              <w:t>Fee</w:t>
            </w:r>
            <w:proofErr w:type="spellEnd"/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BA324" w14:textId="77777777" w:rsidR="00001640" w:rsidRDefault="003967F5">
            <w:pPr>
              <w:ind w:left="12"/>
            </w:pPr>
            <w:r>
              <w:t xml:space="preserve">Varchar2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704C" w14:textId="77777777" w:rsidR="00001640" w:rsidRDefault="003967F5">
            <w:pPr>
              <w:ind w:right="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6F3BF" w14:textId="77777777" w:rsidR="00001640" w:rsidRDefault="003967F5">
            <w:pPr>
              <w:ind w:left="12"/>
            </w:pPr>
            <w:r>
              <w:t xml:space="preserve">20 </w:t>
            </w:r>
          </w:p>
        </w:tc>
        <w:tc>
          <w:tcPr>
            <w:tcW w:w="7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9B97" w14:textId="77777777" w:rsidR="00001640" w:rsidRDefault="003967F5">
            <w:r>
              <w:rPr>
                <w:rFonts w:ascii="宋体" w:eastAsia="宋体" w:hAnsi="宋体" w:cs="宋体"/>
              </w:rPr>
              <w:t xml:space="preserve">计费信息 </w:t>
            </w:r>
            <w:r>
              <w:t xml:space="preserve">HIS </w:t>
            </w:r>
            <w:r>
              <w:rPr>
                <w:rFonts w:ascii="宋体" w:eastAsia="宋体" w:hAnsi="宋体" w:cs="宋体"/>
              </w:rPr>
              <w:t>唯一值。</w:t>
            </w:r>
          </w:p>
        </w:tc>
      </w:tr>
    </w:tbl>
    <w:p w14:paraId="329507E2" w14:textId="77777777" w:rsidR="00001640" w:rsidRDefault="00001640">
      <w:pPr>
        <w:spacing w:after="217"/>
      </w:pPr>
    </w:p>
    <w:p w14:paraId="4C6584F6" w14:textId="77777777" w:rsidR="00001640" w:rsidRDefault="003967F5">
      <w:pPr>
        <w:pStyle w:val="1"/>
        <w:numPr>
          <w:ilvl w:val="0"/>
          <w:numId w:val="3"/>
        </w:numPr>
      </w:pPr>
      <w:bookmarkStart w:id="167" w:name="_Toc23241622"/>
      <w:bookmarkStart w:id="168" w:name="_Toc96498638"/>
      <w:r>
        <w:lastRenderedPageBreak/>
        <w:t>获取患者检测信息 30010</w:t>
      </w:r>
      <w:bookmarkEnd w:id="167"/>
      <w:bookmarkEnd w:id="168"/>
      <w:r>
        <w:t xml:space="preserve"> </w:t>
      </w:r>
    </w:p>
    <w:p w14:paraId="6DAAA97B" w14:textId="77777777" w:rsidR="00001640" w:rsidRDefault="003967F5">
      <w:pPr>
        <w:spacing w:after="199"/>
        <w:ind w:left="-5" w:hanging="10"/>
      </w:pPr>
      <w:r>
        <w:rPr>
          <w:rFonts w:ascii="宋体" w:eastAsia="宋体" w:hAnsi="宋体" w:cs="宋体"/>
        </w:rPr>
        <w:t xml:space="preserve">用途简述：获取指定 </w:t>
      </w:r>
      <w:r>
        <w:t xml:space="preserve">LIS </w:t>
      </w:r>
      <w:r>
        <w:rPr>
          <w:rFonts w:ascii="宋体" w:eastAsia="宋体" w:hAnsi="宋体" w:cs="宋体"/>
        </w:rPr>
        <w:t>患者检测信息。</w:t>
      </w:r>
    </w:p>
    <w:p w14:paraId="4734C4E6" w14:textId="77777777" w:rsidR="00001640" w:rsidRDefault="003967F5">
      <w:pPr>
        <w:spacing w:after="4"/>
        <w:ind w:left="-5" w:hanging="10"/>
      </w:pPr>
      <w:r>
        <w:rPr>
          <w:rFonts w:ascii="宋体" w:eastAsia="宋体" w:hAnsi="宋体" w:cs="宋体"/>
        </w:rPr>
        <w:t>调用方向：</w:t>
      </w:r>
      <w:r>
        <w:t xml:space="preserve">TMIS </w:t>
      </w:r>
      <w:r>
        <w:rPr>
          <w:rFonts w:ascii="宋体" w:eastAsia="宋体" w:hAnsi="宋体" w:cs="宋体"/>
        </w:rPr>
        <w:t xml:space="preserve">调用 </w:t>
      </w:r>
      <w:r>
        <w:t>LIS</w:t>
      </w:r>
      <w:r>
        <w:rPr>
          <w:rFonts w:ascii="宋体" w:eastAsia="宋体" w:hAnsi="宋体" w:cs="宋体"/>
        </w:rPr>
        <w:t>。</w:t>
      </w:r>
    </w:p>
    <w:tbl>
      <w:tblPr>
        <w:tblW w:w="13747" w:type="dxa"/>
        <w:tblInd w:w="143" w:type="dxa"/>
        <w:tblLayout w:type="fixed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698"/>
        <w:gridCol w:w="2845"/>
        <w:gridCol w:w="1559"/>
        <w:gridCol w:w="169"/>
        <w:gridCol w:w="540"/>
        <w:gridCol w:w="108"/>
        <w:gridCol w:w="742"/>
        <w:gridCol w:w="3360"/>
        <w:gridCol w:w="3726"/>
      </w:tblGrid>
      <w:tr w:rsidR="00001640" w14:paraId="32E5643D" w14:textId="77777777">
        <w:trPr>
          <w:trHeight w:val="307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E729714" w14:textId="77777777" w:rsidR="00001640" w:rsidRDefault="00001640"/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D1AA6D8" w14:textId="77777777" w:rsidR="00001640" w:rsidRDefault="00001640"/>
        </w:tc>
        <w:tc>
          <w:tcPr>
            <w:tcW w:w="4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27F7860" w14:textId="77777777" w:rsidR="00001640" w:rsidRDefault="003967F5">
            <w:pPr>
              <w:ind w:left="252"/>
            </w:pPr>
            <w:r>
              <w:rPr>
                <w:rFonts w:ascii="Microsoft YaHei UI" w:eastAsia="Microsoft YaHei UI" w:hAnsi="Microsoft YaHei UI" w:cs="Microsoft YaHei UI"/>
              </w:rPr>
              <w:t xml:space="preserve">请求-说明-版本 1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9AE6E" w14:textId="77777777" w:rsidR="00001640" w:rsidRDefault="00001640"/>
        </w:tc>
      </w:tr>
      <w:tr w:rsidR="00001640" w14:paraId="4DF4EF30" w14:textId="77777777">
        <w:trPr>
          <w:trHeight w:val="313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34D6E" w14:textId="77777777" w:rsidR="00001640" w:rsidRDefault="003967F5">
            <w:pPr>
              <w:ind w:left="107"/>
            </w:pPr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Request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FE4390" w14:textId="77777777" w:rsidR="00001640" w:rsidRDefault="00001640"/>
        </w:tc>
        <w:tc>
          <w:tcPr>
            <w:tcW w:w="4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72B38B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EB93A" w14:textId="77777777" w:rsidR="00001640" w:rsidRDefault="00001640"/>
        </w:tc>
      </w:tr>
      <w:tr w:rsidR="00001640" w14:paraId="608F5469" w14:textId="77777777">
        <w:trPr>
          <w:trHeight w:val="308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88EDDD" w14:textId="77777777" w:rsidR="00001640" w:rsidRDefault="00001640"/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81A0091" w14:textId="77777777" w:rsidR="00001640" w:rsidRDefault="00001640"/>
        </w:tc>
        <w:tc>
          <w:tcPr>
            <w:tcW w:w="4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89486E1" w14:textId="77777777" w:rsidR="00001640" w:rsidRDefault="003967F5">
            <w:pPr>
              <w:ind w:left="852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73529" w14:textId="77777777" w:rsidR="00001640" w:rsidRDefault="00001640"/>
        </w:tc>
      </w:tr>
      <w:tr w:rsidR="00001640" w14:paraId="48961A9F" w14:textId="77777777">
        <w:trPr>
          <w:trHeight w:val="1906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63D46" w14:textId="77777777" w:rsidR="00001640" w:rsidRDefault="003967F5">
            <w:pPr>
              <w:spacing w:line="303" w:lineRule="auto"/>
              <w:ind w:left="486" w:right="318" w:hanging="379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?&gt;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&lt;Request&gt;</w:t>
            </w:r>
          </w:p>
          <w:p w14:paraId="05898D4F" w14:textId="77777777" w:rsidR="00001640" w:rsidRDefault="003967F5">
            <w:pPr>
              <w:spacing w:after="46"/>
              <w:ind w:left="105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&gt;医院his编码&lt;/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08FED250" w14:textId="77777777" w:rsidR="00001640" w:rsidRDefault="003967F5">
            <w:pPr>
              <w:spacing w:after="45"/>
              <w:ind w:left="105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&gt;就诊类型&lt;/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32D70CE6" w14:textId="77777777" w:rsidR="00001640" w:rsidRDefault="003967F5">
            <w:pPr>
              <w:spacing w:after="46"/>
              <w:ind w:left="1057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&gt;病案号&lt;/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CaseNum</w:t>
            </w:r>
            <w:proofErr w:type="spellEnd"/>
            <w:r>
              <w:rPr>
                <w:rFonts w:ascii="宋体" w:eastAsia="宋体" w:hAnsi="宋体" w:cs="宋体"/>
                <w:color w:val="A21414"/>
                <w:sz w:val="19"/>
              </w:rPr>
              <w:t>&gt;</w:t>
            </w:r>
          </w:p>
          <w:p w14:paraId="7F16921E" w14:textId="77777777" w:rsidR="00001640" w:rsidRDefault="003967F5">
            <w:pPr>
              <w:ind w:left="486"/>
            </w:pPr>
            <w:r>
              <w:rPr>
                <w:rFonts w:ascii="宋体" w:eastAsia="宋体" w:hAnsi="宋体" w:cs="宋体"/>
                <w:color w:val="A21414"/>
                <w:sz w:val="19"/>
              </w:rPr>
              <w:t>&lt;/Request&gt;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F07C71" w14:textId="77777777" w:rsidR="00001640" w:rsidRDefault="00001640"/>
        </w:tc>
        <w:tc>
          <w:tcPr>
            <w:tcW w:w="4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E2B21F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83C81" w14:textId="77777777" w:rsidR="00001640" w:rsidRDefault="00001640"/>
        </w:tc>
      </w:tr>
      <w:tr w:rsidR="00001640" w14:paraId="6A1F626C" w14:textId="77777777">
        <w:trPr>
          <w:trHeight w:val="3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88260B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85D7F" w14:textId="77777777" w:rsidR="00001640" w:rsidRDefault="003967F5">
            <w:pPr>
              <w:ind w:left="107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7A162" w14:textId="77777777" w:rsidR="00001640" w:rsidRDefault="003967F5">
            <w:pPr>
              <w:ind w:left="114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71B0B" w14:textId="77777777" w:rsidR="00001640" w:rsidRDefault="003967F5">
            <w:pPr>
              <w:ind w:left="169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56B28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9CC887" w14:textId="77777777" w:rsidR="00001640" w:rsidRDefault="00001640"/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5CB92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15E8EC9E" w14:textId="77777777">
        <w:trPr>
          <w:trHeight w:val="3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C6E3" w14:textId="77777777" w:rsidR="00001640" w:rsidRDefault="003967F5">
            <w:pPr>
              <w:ind w:left="164"/>
            </w:pPr>
            <w:r>
              <w:t xml:space="preserve">1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DE3C1" w14:textId="77777777" w:rsidR="00001640" w:rsidRDefault="003967F5">
            <w:pPr>
              <w:ind w:left="107"/>
            </w:pPr>
            <w:r>
              <w:rPr>
                <w:rFonts w:ascii="宋体" w:eastAsia="宋体" w:hAnsi="宋体" w:cs="宋体"/>
                <w:sz w:val="19"/>
              </w:rPr>
              <w:t xml:space="preserve">Request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75587" w14:textId="77777777" w:rsidR="00001640" w:rsidRDefault="00001640">
            <w:pPr>
              <w:ind w:left="108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03E5" w14:textId="77777777" w:rsidR="00001640" w:rsidRDefault="00001640">
            <w:pPr>
              <w:ind w:left="14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738BE" w14:textId="77777777" w:rsidR="00001640" w:rsidRDefault="003967F5">
            <w:pPr>
              <w:ind w:left="108"/>
            </w:pPr>
            <w:r>
              <w:t xml:space="preserve">22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88E9D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402B6" w14:textId="77777777" w:rsidR="00001640" w:rsidRDefault="00001640"/>
        </w:tc>
      </w:tr>
      <w:tr w:rsidR="00001640" w14:paraId="50F0D2E8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1D7A" w14:textId="77777777" w:rsidR="00001640" w:rsidRDefault="003967F5">
            <w:pPr>
              <w:ind w:left="164"/>
            </w:pPr>
            <w:r>
              <w:t xml:space="preserve">2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98E04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HospHISCode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9E7E1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D99" w14:textId="77777777" w:rsidR="00001640" w:rsidRDefault="003967F5">
            <w:pPr>
              <w:ind w:left="9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ABC86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F47A2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标本号。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BDB82" w14:textId="77777777" w:rsidR="00001640" w:rsidRDefault="00001640"/>
        </w:tc>
      </w:tr>
      <w:tr w:rsidR="00001640" w14:paraId="2A609BD2" w14:textId="77777777">
        <w:trPr>
          <w:trHeight w:val="3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EF77" w14:textId="77777777" w:rsidR="00001640" w:rsidRDefault="003967F5">
            <w:pPr>
              <w:ind w:left="164"/>
            </w:pPr>
            <w:r>
              <w:t xml:space="preserve">3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A7243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InHospitalID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E397F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B013" w14:textId="77777777" w:rsidR="00001640" w:rsidRDefault="003967F5">
            <w:pPr>
              <w:ind w:left="9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FBB51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1FA47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就诊类型。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B4631" w14:textId="77777777" w:rsidR="00001640" w:rsidRDefault="00001640"/>
        </w:tc>
      </w:tr>
      <w:tr w:rsidR="00001640" w14:paraId="0B4A2CEB" w14:textId="77777777">
        <w:trPr>
          <w:trHeight w:val="3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8ED8" w14:textId="77777777" w:rsidR="00001640" w:rsidRDefault="003967F5">
            <w:pPr>
              <w:ind w:left="164"/>
            </w:pPr>
            <w:r>
              <w:t xml:space="preserve">4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2E037" w14:textId="77777777" w:rsidR="00001640" w:rsidRDefault="003967F5">
            <w:pPr>
              <w:ind w:left="107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CaseNum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07F76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B7C4" w14:textId="77777777" w:rsidR="00001640" w:rsidRDefault="003967F5">
            <w:pPr>
              <w:ind w:left="97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4DB9B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99775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病案号。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44EA7" w14:textId="77777777" w:rsidR="00001640" w:rsidRDefault="00001640"/>
        </w:tc>
      </w:tr>
      <w:tr w:rsidR="00001640" w14:paraId="24AD6D9A" w14:textId="77777777">
        <w:tblPrEx>
          <w:tblCellMar>
            <w:left w:w="107" w:type="dxa"/>
          </w:tblCellMar>
        </w:tblPrEx>
        <w:trPr>
          <w:trHeight w:val="307"/>
        </w:trPr>
        <w:tc>
          <w:tcPr>
            <w:tcW w:w="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7A9FB74" w14:textId="77777777" w:rsidR="00001640" w:rsidRDefault="00001640"/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F2060F1" w14:textId="77777777" w:rsidR="00001640" w:rsidRDefault="00001640"/>
        </w:tc>
        <w:tc>
          <w:tcPr>
            <w:tcW w:w="78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3C22F" w14:textId="77777777" w:rsidR="00001640" w:rsidRDefault="003967F5">
            <w:pPr>
              <w:ind w:left="37"/>
            </w:pPr>
            <w:r>
              <w:rPr>
                <w:rFonts w:ascii="Microsoft YaHei UI" w:eastAsia="Microsoft YaHei UI" w:hAnsi="Microsoft YaHei UI" w:cs="Microsoft YaHei UI"/>
              </w:rPr>
              <w:t xml:space="preserve">应答-说明-版本 1 </w:t>
            </w:r>
          </w:p>
        </w:tc>
      </w:tr>
      <w:tr w:rsidR="00001640" w14:paraId="2873D610" w14:textId="77777777">
        <w:tblPrEx>
          <w:tblCellMar>
            <w:left w:w="107" w:type="dxa"/>
          </w:tblCellMar>
        </w:tblPrEx>
        <w:trPr>
          <w:trHeight w:val="314"/>
        </w:trPr>
        <w:tc>
          <w:tcPr>
            <w:tcW w:w="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26F55" w14:textId="77777777" w:rsidR="00001640" w:rsidRDefault="003967F5">
            <w:r>
              <w:rPr>
                <w:rFonts w:ascii="Microsoft YaHei UI" w:eastAsia="Microsoft YaHei UI" w:hAnsi="Microsoft YaHei UI" w:cs="Microsoft YaHei UI"/>
              </w:rPr>
              <w:t xml:space="preserve">以 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 xml:space="preserve">Response </w:t>
            </w:r>
            <w:r>
              <w:rPr>
                <w:rFonts w:ascii="Microsoft YaHei UI" w:eastAsia="Microsoft YaHei UI" w:hAnsi="Microsoft YaHei UI" w:cs="Microsoft YaHei UI"/>
              </w:rPr>
              <w:t xml:space="preserve">为根节点的 XML 串。 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85E72B" w14:textId="77777777" w:rsidR="00001640" w:rsidRDefault="00001640"/>
        </w:tc>
        <w:tc>
          <w:tcPr>
            <w:tcW w:w="78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24DEA" w14:textId="77777777" w:rsidR="00001640" w:rsidRDefault="00001640"/>
        </w:tc>
      </w:tr>
      <w:tr w:rsidR="00001640" w14:paraId="43A5B5D5" w14:textId="77777777">
        <w:tblPrEx>
          <w:tblCellMar>
            <w:left w:w="107" w:type="dxa"/>
          </w:tblCellMar>
        </w:tblPrEx>
        <w:trPr>
          <w:trHeight w:val="307"/>
        </w:trPr>
        <w:tc>
          <w:tcPr>
            <w:tcW w:w="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EE7E54C" w14:textId="77777777" w:rsidR="00001640" w:rsidRDefault="00001640"/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548B5F" w14:textId="77777777" w:rsidR="00001640" w:rsidRDefault="00001640"/>
        </w:tc>
        <w:tc>
          <w:tcPr>
            <w:tcW w:w="78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3919B" w14:textId="77777777" w:rsidR="00001640" w:rsidRDefault="003967F5">
            <w:pPr>
              <w:ind w:left="637"/>
            </w:pPr>
            <w:r>
              <w:rPr>
                <w:rFonts w:ascii="Microsoft YaHei UI" w:eastAsia="Microsoft YaHei UI" w:hAnsi="Microsoft YaHei UI" w:cs="Microsoft YaHei UI"/>
              </w:rPr>
              <w:t xml:space="preserve">示例 </w:t>
            </w:r>
          </w:p>
        </w:tc>
      </w:tr>
      <w:tr w:rsidR="00001640" w14:paraId="35B181AB" w14:textId="77777777">
        <w:tblPrEx>
          <w:tblCellMar>
            <w:left w:w="107" w:type="dxa"/>
          </w:tblCellMar>
        </w:tblPrEx>
        <w:trPr>
          <w:trHeight w:val="1727"/>
        </w:trPr>
        <w:tc>
          <w:tcPr>
            <w:tcW w:w="5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9401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&lt;?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xml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version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1.0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FF0000"/>
                <w:sz w:val="19"/>
              </w:rPr>
              <w:t>encoding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=</w:t>
            </w:r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utf-8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"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 xml:space="preserve"> ?</w:t>
            </w:r>
            <w:proofErr w:type="gram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063CC39" w14:textId="77777777" w:rsidR="00001640" w:rsidRDefault="003967F5">
            <w:pPr>
              <w:spacing w:after="4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F9E62BA" w14:textId="77777777" w:rsidR="00001640" w:rsidRDefault="003967F5">
            <w:pPr>
              <w:spacing w:after="46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0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A3E4000" w14:textId="77777777" w:rsidR="00001640" w:rsidRDefault="003967F5">
            <w:pPr>
              <w:spacing w:after="125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成功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ResultContent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12A364F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LibTestInfos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26DA1" w14:textId="77777777" w:rsidR="00001640" w:rsidRDefault="00001640"/>
        </w:tc>
        <w:tc>
          <w:tcPr>
            <w:tcW w:w="78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4C048" w14:textId="77777777" w:rsidR="00001640" w:rsidRDefault="00001640"/>
        </w:tc>
      </w:tr>
    </w:tbl>
    <w:p w14:paraId="75C84C2B" w14:textId="77777777" w:rsidR="00001640" w:rsidRDefault="00001640">
      <w:pPr>
        <w:ind w:left="-1440" w:right="9265"/>
      </w:pPr>
    </w:p>
    <w:tbl>
      <w:tblPr>
        <w:tblW w:w="13750" w:type="dxa"/>
        <w:tblInd w:w="142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750"/>
      </w:tblGrid>
      <w:tr w:rsidR="00001640" w14:paraId="20FD761B" w14:textId="77777777">
        <w:trPr>
          <w:trHeight w:val="9370"/>
        </w:trPr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FFAA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LibTestInfo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042E1EA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医院his编码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HospHISCode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0E1C0F4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就诊类型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InHospitalID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FB3F62D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患者姓名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5F81CA0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InspectionDate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InspectionDate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A6F0A4D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InspectionDateStr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检测时间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InspectionDateStr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0EB268F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RequisitionID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RequisitionID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832F5B9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MobileNo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手机号码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MobileNo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6096F68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PatientSex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患者性别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PatientSex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303C145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AgeInput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患者年龄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AgeInput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21A61C2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PatientDeptName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科室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PatientDeptName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9254CAE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PatientBed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床号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PatientBed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6FB9D22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SampleClassName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标本类型名称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SampleClassName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DC7E6D0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SampleStatusName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标本状态名称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SampleStatusName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8EE7BA7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SampleNumber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标本号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SampleNumber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00A7117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ClinicalDiagnosesName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临床诊断名称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ClinicalDiagnosesName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BA13467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RequisitionPerson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申请医生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RequisitionPerson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2644455" w14:textId="77777777" w:rsidR="00001640" w:rsidRDefault="003967F5">
            <w:pPr>
              <w:spacing w:after="202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InputTime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InputTime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B9E66E5" w14:textId="77777777" w:rsidR="00001640" w:rsidRDefault="003967F5">
            <w:pPr>
              <w:spacing w:after="201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InputTimeStr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录入时间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InputTimeStr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6DE15F7" w14:textId="77777777" w:rsidR="00001640" w:rsidRDefault="003967F5"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InspectionPerson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检验医生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InspectionPerson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</w:tc>
      </w:tr>
    </w:tbl>
    <w:p w14:paraId="36A8A753" w14:textId="77777777" w:rsidR="00001640" w:rsidRDefault="00001640">
      <w:pPr>
        <w:ind w:left="-1440" w:right="9265"/>
      </w:pPr>
    </w:p>
    <w:tbl>
      <w:tblPr>
        <w:tblW w:w="14034" w:type="dxa"/>
        <w:tblInd w:w="142" w:type="dxa"/>
        <w:tblLayout w:type="fixed"/>
        <w:tblCellMar>
          <w:top w:w="69" w:type="dxa"/>
          <w:bottom w:w="31" w:type="dxa"/>
          <w:right w:w="73" w:type="dxa"/>
        </w:tblCellMar>
        <w:tblLook w:val="04A0" w:firstRow="1" w:lastRow="0" w:firstColumn="1" w:lastColumn="0" w:noHBand="0" w:noVBand="1"/>
      </w:tblPr>
      <w:tblGrid>
        <w:gridCol w:w="697"/>
        <w:gridCol w:w="2425"/>
        <w:gridCol w:w="1446"/>
        <w:gridCol w:w="847"/>
        <w:gridCol w:w="708"/>
        <w:gridCol w:w="3768"/>
        <w:gridCol w:w="9"/>
        <w:gridCol w:w="4125"/>
        <w:gridCol w:w="9"/>
      </w:tblGrid>
      <w:tr w:rsidR="00001640" w14:paraId="148D403A" w14:textId="77777777">
        <w:trPr>
          <w:trHeight w:val="8444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F27F9DC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CheckTime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CheckTime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BA95D8A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CheckTimeStr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审核时间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CheckTimeStr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B765145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CheckPerson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审核人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CheckPerson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518B19D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TestOrderName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proofErr w:type="gramStart"/>
            <w:r>
              <w:rPr>
                <w:rFonts w:ascii="宋体" w:eastAsia="宋体" w:hAnsi="宋体" w:cs="宋体"/>
                <w:sz w:val="19"/>
              </w:rPr>
              <w:t>临床项目</w:t>
            </w:r>
            <w:proofErr w:type="gramEnd"/>
            <w:r>
              <w:rPr>
                <w:rFonts w:ascii="宋体" w:eastAsia="宋体" w:hAnsi="宋体" w:cs="宋体"/>
                <w:sz w:val="19"/>
              </w:rPr>
              <w:t>名称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TestOrderName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F629D18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ChineseName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检验项目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ChineseName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55315904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TestItemID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检测项目标识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TestItemID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130CA3D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TestMethod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检测方法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TestMethod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7CB738F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QualitativeResult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结果提示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QualitativeResult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31CEFEB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QuantitativeResult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检测结果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QuantitativeResult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82CE256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TestItemUnit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项目单位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TestItemUnit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7CF3E085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TestItemReference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参考范围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TestItemReference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2F94202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患者科室his编码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PatientDeptHISCode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1F660B97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RequisitionPersonHISCode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申请医师his编码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RequisitionPersonHISCode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28D75090" w14:textId="77777777" w:rsidR="00001640" w:rsidRDefault="003967F5">
            <w:pPr>
              <w:spacing w:after="201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InspectionPersonHISCode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检查医师his编码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InspectionPersonHISCode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673A5A55" w14:textId="77777777" w:rsidR="00001640" w:rsidRDefault="003967F5">
            <w:pPr>
              <w:spacing w:after="20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CheckPersonHISCode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  <w:r>
              <w:rPr>
                <w:rFonts w:ascii="宋体" w:eastAsia="宋体" w:hAnsi="宋体" w:cs="宋体"/>
                <w:sz w:val="19"/>
              </w:rPr>
              <w:t>审核医师his编码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CheckPersonHISCode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44A86DA8" w14:textId="77777777" w:rsidR="00001640" w:rsidRDefault="003967F5">
            <w:pPr>
              <w:spacing w:after="12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LibTestInfo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C83ACC3" w14:textId="77777777" w:rsidR="00001640" w:rsidRDefault="003967F5">
            <w:pPr>
              <w:spacing w:after="46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lastRenderedPageBreak/>
              <w:t>&lt;/</w:t>
            </w:r>
            <w:proofErr w:type="spellStart"/>
            <w:r>
              <w:rPr>
                <w:rFonts w:ascii="宋体" w:eastAsia="宋体" w:hAnsi="宋体" w:cs="宋体"/>
                <w:color w:val="A21414"/>
                <w:sz w:val="19"/>
              </w:rPr>
              <w:t>LibTestInfos</w:t>
            </w:r>
            <w:proofErr w:type="spellEnd"/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32876971" w14:textId="77777777" w:rsidR="00001640" w:rsidRDefault="003967F5">
            <w:pPr>
              <w:spacing w:after="62"/>
              <w:ind w:left="107"/>
            </w:pPr>
            <w:r>
              <w:rPr>
                <w:rFonts w:ascii="宋体" w:eastAsia="宋体" w:hAnsi="宋体" w:cs="宋体"/>
                <w:color w:val="0000FF"/>
                <w:sz w:val="19"/>
              </w:rPr>
              <w:t>&lt;/</w:t>
            </w:r>
            <w:r>
              <w:rPr>
                <w:rFonts w:ascii="宋体" w:eastAsia="宋体" w:hAnsi="宋体" w:cs="宋体"/>
                <w:color w:val="A21414"/>
                <w:sz w:val="19"/>
              </w:rPr>
              <w:t>Response</w:t>
            </w:r>
            <w:r>
              <w:rPr>
                <w:rFonts w:ascii="宋体" w:eastAsia="宋体" w:hAnsi="宋体" w:cs="宋体"/>
                <w:color w:val="0000FF"/>
                <w:sz w:val="19"/>
              </w:rPr>
              <w:t>&gt;</w:t>
            </w:r>
          </w:p>
          <w:p w14:paraId="0FE4DB29" w14:textId="77777777" w:rsidR="00001640" w:rsidRDefault="00001640">
            <w:pPr>
              <w:ind w:left="107"/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875D5" w14:textId="77777777" w:rsidR="00001640" w:rsidRDefault="00001640"/>
        </w:tc>
      </w:tr>
      <w:tr w:rsidR="00001640" w14:paraId="22963DB1" w14:textId="77777777">
        <w:trPr>
          <w:gridAfter w:val="1"/>
          <w:wAfter w:w="9" w:type="dxa"/>
          <w:trHeight w:val="31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5AE5E" w14:textId="77777777" w:rsidR="00001640" w:rsidRDefault="003967F5">
            <w:pPr>
              <w:ind w:left="164"/>
            </w:pPr>
            <w:r>
              <w:rPr>
                <w:rFonts w:ascii="宋体" w:eastAsia="宋体" w:hAnsi="宋体" w:cs="宋体"/>
              </w:rPr>
              <w:lastRenderedPageBreak/>
              <w:t>序号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EEF97" w14:textId="77777777" w:rsidR="00001640" w:rsidRDefault="003967F5">
            <w:pPr>
              <w:ind w:left="70"/>
              <w:jc w:val="center"/>
            </w:pPr>
            <w:r>
              <w:rPr>
                <w:rFonts w:ascii="宋体" w:eastAsia="宋体" w:hAnsi="宋体" w:cs="宋体"/>
              </w:rPr>
              <w:t>节点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A4A7A" w14:textId="77777777" w:rsidR="00001640" w:rsidRDefault="003967F5">
            <w:pPr>
              <w:ind w:left="68"/>
              <w:jc w:val="center"/>
            </w:pPr>
            <w:r>
              <w:rPr>
                <w:rFonts w:ascii="宋体" w:eastAsia="宋体" w:hAnsi="宋体" w:cs="宋体"/>
              </w:rPr>
              <w:t>数据类型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7DCE5" w14:textId="77777777" w:rsidR="00001640" w:rsidRDefault="003967F5">
            <w:pPr>
              <w:ind w:left="242"/>
            </w:pPr>
            <w:r>
              <w:rPr>
                <w:rFonts w:ascii="宋体" w:eastAsia="宋体" w:hAnsi="宋体" w:cs="宋体"/>
              </w:rPr>
              <w:t>可空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22E55" w14:textId="77777777" w:rsidR="00001640" w:rsidRDefault="003967F5">
            <w:pPr>
              <w:ind w:left="170"/>
            </w:pPr>
            <w:r>
              <w:rPr>
                <w:rFonts w:ascii="宋体" w:eastAsia="宋体" w:hAnsi="宋体" w:cs="宋体"/>
              </w:rPr>
              <w:t>长度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48575C" w14:textId="77777777" w:rsidR="00001640" w:rsidRDefault="00001640"/>
        </w:tc>
        <w:tc>
          <w:tcPr>
            <w:tcW w:w="4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C2E3A" w14:textId="77777777" w:rsidR="00001640" w:rsidRDefault="003967F5">
            <w:r>
              <w:rPr>
                <w:rFonts w:ascii="宋体" w:eastAsia="宋体" w:hAnsi="宋体" w:cs="宋体"/>
              </w:rPr>
              <w:t>说明</w:t>
            </w:r>
          </w:p>
        </w:tc>
      </w:tr>
      <w:tr w:rsidR="00001640" w14:paraId="36811B77" w14:textId="77777777">
        <w:trPr>
          <w:gridAfter w:val="1"/>
          <w:wAfter w:w="9" w:type="dxa"/>
          <w:trHeight w:val="3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61E0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1.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BF84" w14:textId="77777777" w:rsidR="00001640" w:rsidRDefault="003967F5">
            <w:pPr>
              <w:ind w:left="95"/>
            </w:pPr>
            <w:r>
              <w:t xml:space="preserve">Response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0F95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ECC" w14:textId="77777777" w:rsidR="00001640" w:rsidRDefault="00001640">
            <w:pPr>
              <w:ind w:left="102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BF84" w14:textId="77777777" w:rsidR="00001640" w:rsidRDefault="00001640">
            <w:pPr>
              <w:ind w:left="102"/>
              <w:jc w:val="center"/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608C3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根节点。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B0A90" w14:textId="77777777" w:rsidR="00001640" w:rsidRDefault="00001640"/>
        </w:tc>
      </w:tr>
      <w:tr w:rsidR="00001640" w14:paraId="5031607F" w14:textId="77777777"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8651" w14:textId="77777777" w:rsidR="00001640" w:rsidRDefault="003967F5">
            <w:pPr>
              <w:tabs>
                <w:tab w:val="center" w:pos="233"/>
                <w:tab w:val="center" w:pos="584"/>
              </w:tabs>
            </w:pPr>
            <w:r>
              <w:tab/>
              <w:t>2.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BFC" w14:textId="77777777" w:rsidR="00001640" w:rsidRDefault="003967F5">
            <w:pPr>
              <w:ind w:left="95"/>
            </w:pPr>
            <w:proofErr w:type="spellStart"/>
            <w:r>
              <w:t>ResultCode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2FB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3842" w14:textId="77777777" w:rsidR="00001640" w:rsidRDefault="00001640">
            <w:pPr>
              <w:ind w:left="102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03FC" w14:textId="77777777" w:rsidR="00001640" w:rsidRDefault="00001640">
            <w:pPr>
              <w:ind w:left="102"/>
              <w:jc w:val="center"/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DA360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4188FE" w14:textId="77777777" w:rsidR="00001640" w:rsidRDefault="00001640"/>
        </w:tc>
      </w:tr>
      <w:tr w:rsidR="00001640" w14:paraId="13DDD7C9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DB61" w14:textId="77777777" w:rsidR="00001640" w:rsidRDefault="003967F5">
            <w:pPr>
              <w:tabs>
                <w:tab w:val="center" w:pos="236"/>
                <w:tab w:val="center" w:pos="588"/>
              </w:tabs>
            </w:pPr>
            <w:r>
              <w:tab/>
              <w:t>3.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D9A7" w14:textId="77777777" w:rsidR="00001640" w:rsidRDefault="003967F5">
            <w:pPr>
              <w:ind w:left="96"/>
            </w:pPr>
            <w:proofErr w:type="spellStart"/>
            <w:r>
              <w:t>ResultContent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A518" w14:textId="77777777" w:rsidR="00001640" w:rsidRDefault="00001640">
            <w:pPr>
              <w:ind w:left="96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8A38" w14:textId="77777777" w:rsidR="00001640" w:rsidRDefault="00001640">
            <w:pPr>
              <w:ind w:left="4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73F7" w14:textId="77777777" w:rsidR="00001640" w:rsidRDefault="00001640">
            <w:pPr>
              <w:ind w:left="40"/>
              <w:jc w:val="center"/>
            </w:pP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AAE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见</w:t>
            </w:r>
            <w:r>
              <w:rPr>
                <w:rFonts w:ascii="宋体" w:eastAsia="宋体" w:hAnsi="宋体" w:cs="宋体"/>
                <w:color w:val="0000FF"/>
                <w:u w:val="single" w:color="0000FF"/>
              </w:rPr>
              <w:t>通用说明</w:t>
            </w:r>
            <w:r>
              <w:rPr>
                <w:rFonts w:ascii="宋体" w:eastAsia="宋体" w:hAnsi="宋体" w:cs="宋体"/>
              </w:rPr>
              <w:t>。</w:t>
            </w:r>
          </w:p>
        </w:tc>
      </w:tr>
      <w:tr w:rsidR="00001640" w14:paraId="1D87F6EF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F3F0" w14:textId="77777777" w:rsidR="00001640" w:rsidRDefault="003967F5">
            <w:pPr>
              <w:tabs>
                <w:tab w:val="center" w:pos="234"/>
                <w:tab w:val="center" w:pos="586"/>
              </w:tabs>
            </w:pPr>
            <w:r>
              <w:tab/>
              <w:t>4.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27B0" w14:textId="77777777" w:rsidR="00001640" w:rsidRDefault="003967F5">
            <w:pPr>
              <w:ind w:left="228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LibTestInfos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15B30" w14:textId="77777777" w:rsidR="00001640" w:rsidRDefault="00001640">
            <w:pPr>
              <w:ind w:left="108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885" w14:textId="77777777" w:rsidR="00001640" w:rsidRDefault="00001640">
            <w:pPr>
              <w:ind w:left="4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7A61E" w14:textId="77777777" w:rsidR="00001640" w:rsidRDefault="00001640">
            <w:pPr>
              <w:ind w:left="108"/>
            </w:pP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9188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检测信息节点。</w:t>
            </w:r>
          </w:p>
        </w:tc>
      </w:tr>
      <w:tr w:rsidR="00001640" w14:paraId="6056D0A8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F14A" w14:textId="77777777" w:rsidR="00001640" w:rsidRDefault="003967F5">
            <w:pPr>
              <w:tabs>
                <w:tab w:val="center" w:pos="234"/>
                <w:tab w:val="center" w:pos="586"/>
              </w:tabs>
            </w:pPr>
            <w:r>
              <w:tab/>
              <w:t>5.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D5BC7" w14:textId="77777777" w:rsidR="00001640" w:rsidRDefault="003967F5">
            <w:pPr>
              <w:ind w:left="298"/>
            </w:pPr>
            <w:proofErr w:type="spellStart"/>
            <w:r>
              <w:rPr>
                <w:rFonts w:ascii="宋体" w:eastAsia="宋体" w:hAnsi="宋体" w:cs="宋体"/>
                <w:sz w:val="19"/>
              </w:rPr>
              <w:t>LibTestInfo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6CE76" w14:textId="77777777" w:rsidR="00001640" w:rsidRDefault="00001640">
            <w:pPr>
              <w:ind w:left="108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77A9" w14:textId="77777777" w:rsidR="00001640" w:rsidRDefault="00001640">
            <w:pPr>
              <w:ind w:left="4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A4C5C" w14:textId="77777777" w:rsidR="00001640" w:rsidRDefault="00001640">
            <w:pPr>
              <w:ind w:left="108"/>
            </w:pP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4794" w14:textId="77777777" w:rsidR="00001640" w:rsidRDefault="003967F5">
            <w:pPr>
              <w:ind w:left="96"/>
            </w:pPr>
            <w:r>
              <w:rPr>
                <w:rFonts w:ascii="宋体" w:eastAsia="宋体" w:hAnsi="宋体" w:cs="宋体"/>
              </w:rPr>
              <w:t>检测信息节点。</w:t>
            </w:r>
          </w:p>
        </w:tc>
      </w:tr>
      <w:tr w:rsidR="00001640" w14:paraId="1231EC12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9957" w14:textId="77777777" w:rsidR="00001640" w:rsidRDefault="003967F5">
            <w:pPr>
              <w:tabs>
                <w:tab w:val="center" w:pos="234"/>
                <w:tab w:val="center" w:pos="586"/>
              </w:tabs>
            </w:pPr>
            <w:r>
              <w:tab/>
              <w:t>6.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966B" w14:textId="77777777" w:rsidR="00001640" w:rsidRDefault="003967F5">
            <w:pPr>
              <w:ind w:right="856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HospHISCode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4B6F" w14:textId="77777777" w:rsidR="00001640" w:rsidRDefault="00001640">
            <w:pPr>
              <w:ind w:left="-12"/>
            </w:pPr>
          </w:p>
          <w:p w14:paraId="327F9C85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60D2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35593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907E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医院his编码    </w:t>
            </w:r>
          </w:p>
        </w:tc>
      </w:tr>
      <w:tr w:rsidR="00001640" w14:paraId="1BC078A6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2E28" w14:textId="77777777" w:rsidR="00001640" w:rsidRDefault="003967F5">
            <w:pPr>
              <w:tabs>
                <w:tab w:val="center" w:pos="234"/>
                <w:tab w:val="center" w:pos="586"/>
              </w:tabs>
            </w:pPr>
            <w:r>
              <w:tab/>
              <w:t>7.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702C" w14:textId="77777777" w:rsidR="00001640" w:rsidRDefault="003967F5">
            <w:pPr>
              <w:ind w:right="761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InHospitalID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384D" w14:textId="77777777" w:rsidR="00001640" w:rsidRDefault="00001640">
            <w:pPr>
              <w:ind w:left="-12"/>
            </w:pPr>
          </w:p>
          <w:p w14:paraId="3179C69A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D99D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D2371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83DC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就诊类型       </w:t>
            </w:r>
          </w:p>
        </w:tc>
      </w:tr>
      <w:tr w:rsidR="00001640" w14:paraId="4CB75022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3718" w14:textId="77777777" w:rsidR="00001640" w:rsidRDefault="003967F5">
            <w:pPr>
              <w:tabs>
                <w:tab w:val="center" w:pos="234"/>
                <w:tab w:val="center" w:pos="586"/>
              </w:tabs>
            </w:pPr>
            <w:r>
              <w:tab/>
              <w:t>8.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75CC" w14:textId="77777777" w:rsidR="00001640" w:rsidRDefault="003967F5">
            <w:pPr>
              <w:ind w:right="856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PatientName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0A65" w14:textId="77777777" w:rsidR="00001640" w:rsidRDefault="00001640">
            <w:pPr>
              <w:ind w:left="-12"/>
            </w:pPr>
          </w:p>
          <w:p w14:paraId="71A2A51F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8DB4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9D42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E5D7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患者姓名       </w:t>
            </w:r>
          </w:p>
        </w:tc>
      </w:tr>
      <w:tr w:rsidR="00001640" w14:paraId="21C80B0A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8D3" w14:textId="77777777" w:rsidR="00001640" w:rsidRDefault="003967F5">
            <w:pPr>
              <w:tabs>
                <w:tab w:val="center" w:pos="234"/>
                <w:tab w:val="center" w:pos="586"/>
              </w:tabs>
            </w:pPr>
            <w:r>
              <w:tab/>
              <w:t>9.</w:t>
            </w:r>
            <w:r>
              <w:rPr>
                <w:rFonts w:ascii="Arial HC" w:eastAsia="Arial HC" w:hAnsi="Arial HC" w:cs="Arial HC"/>
              </w:rPr>
              <w:tab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93A3" w14:textId="77777777" w:rsidR="00001640" w:rsidRDefault="003967F5">
            <w:pPr>
              <w:ind w:right="570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InspectionDate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E03" w14:textId="77777777" w:rsidR="00001640" w:rsidRDefault="00001640">
            <w:pPr>
              <w:ind w:left="-12"/>
            </w:pPr>
          </w:p>
          <w:p w14:paraId="13B56537" w14:textId="77777777" w:rsidR="00001640" w:rsidRDefault="003967F5">
            <w:pPr>
              <w:ind w:left="108"/>
            </w:pPr>
            <w:proofErr w:type="spellStart"/>
            <w:r>
              <w:t>DateTime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A694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B4D10" w14:textId="77777777" w:rsidR="00001640" w:rsidRDefault="003967F5">
            <w:pPr>
              <w:ind w:left="108"/>
            </w:pPr>
            <w:r>
              <w:t xml:space="preserve">7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3BBA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检测时间       </w:t>
            </w:r>
          </w:p>
        </w:tc>
      </w:tr>
      <w:tr w:rsidR="00001640" w14:paraId="0445E5B7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4884" w14:textId="77777777" w:rsidR="00001640" w:rsidRDefault="003967F5">
            <w:pPr>
              <w:ind w:right="128"/>
              <w:jc w:val="center"/>
            </w:pPr>
            <w:r>
              <w:t>11.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A72C" w14:textId="77777777" w:rsidR="00001640" w:rsidRDefault="003967F5">
            <w:pPr>
              <w:ind w:right="664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RequisitionID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E2C" w14:textId="77777777" w:rsidR="00001640" w:rsidRDefault="00001640">
            <w:pPr>
              <w:ind w:left="-12"/>
            </w:pPr>
          </w:p>
          <w:p w14:paraId="3055C2C7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06E3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B0DF4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1B29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申请标识       </w:t>
            </w:r>
          </w:p>
        </w:tc>
      </w:tr>
      <w:tr w:rsidR="00001640" w14:paraId="0D12B3E4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4DAA" w14:textId="77777777" w:rsidR="00001640" w:rsidRDefault="003967F5">
            <w:pPr>
              <w:ind w:right="128"/>
              <w:jc w:val="center"/>
            </w:pPr>
            <w:r>
              <w:t>12.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1E5E" w14:textId="77777777" w:rsidR="00001640" w:rsidRDefault="003967F5">
            <w:pPr>
              <w:ind w:right="1140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MobileNo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CB0C" w14:textId="77777777" w:rsidR="00001640" w:rsidRDefault="00001640">
            <w:pPr>
              <w:ind w:left="-12"/>
            </w:pPr>
          </w:p>
          <w:p w14:paraId="34F16F77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F57C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F53F1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961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手机号码       </w:t>
            </w:r>
          </w:p>
        </w:tc>
      </w:tr>
      <w:tr w:rsidR="00001640" w14:paraId="20E3F8A7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E767" w14:textId="77777777" w:rsidR="00001640" w:rsidRDefault="003967F5">
            <w:pPr>
              <w:ind w:right="128"/>
              <w:jc w:val="center"/>
            </w:pPr>
            <w:r>
              <w:t>13.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2F64" w14:textId="77777777" w:rsidR="00001640" w:rsidRDefault="003967F5">
            <w:pPr>
              <w:ind w:right="950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PatientSex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C20F" w14:textId="77777777" w:rsidR="00001640" w:rsidRDefault="00001640">
            <w:pPr>
              <w:ind w:left="-12"/>
            </w:pPr>
          </w:p>
          <w:p w14:paraId="4CB06BCD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73B6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7D799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D130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患者性别       </w:t>
            </w:r>
          </w:p>
        </w:tc>
      </w:tr>
      <w:tr w:rsidR="00001640" w14:paraId="5A6B0DCE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ECD1" w14:textId="77777777" w:rsidR="00001640" w:rsidRDefault="003967F5">
            <w:pPr>
              <w:ind w:right="128"/>
              <w:jc w:val="center"/>
            </w:pPr>
            <w:r>
              <w:t>14.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913" w14:textId="77777777" w:rsidR="00001640" w:rsidRDefault="003967F5">
            <w:pPr>
              <w:ind w:right="1140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AgeInput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1E01" w14:textId="77777777" w:rsidR="00001640" w:rsidRDefault="00001640">
            <w:pPr>
              <w:ind w:left="-12"/>
            </w:pPr>
          </w:p>
          <w:p w14:paraId="28DAC682" w14:textId="77777777" w:rsidR="00001640" w:rsidRDefault="003967F5">
            <w:pPr>
              <w:ind w:left="108"/>
            </w:pPr>
            <w:r>
              <w:lastRenderedPageBreak/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4144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lastRenderedPageBreak/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AB7F4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D4FE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患者年龄       </w:t>
            </w:r>
          </w:p>
        </w:tc>
      </w:tr>
      <w:tr w:rsidR="00001640" w14:paraId="7F10FAE7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8980" w14:textId="77777777" w:rsidR="00001640" w:rsidRDefault="003967F5">
            <w:pPr>
              <w:ind w:right="128"/>
              <w:jc w:val="center"/>
            </w:pPr>
            <w:r>
              <w:t>15.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E265" w14:textId="77777777" w:rsidR="00001640" w:rsidRDefault="003967F5">
            <w:pPr>
              <w:ind w:right="475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PatientDeptName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0FF0" w14:textId="77777777" w:rsidR="00001640" w:rsidRDefault="00001640">
            <w:pPr>
              <w:ind w:left="-12"/>
            </w:pPr>
          </w:p>
          <w:p w14:paraId="75523C75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F46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65A7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4333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科室           </w:t>
            </w:r>
          </w:p>
        </w:tc>
      </w:tr>
      <w:tr w:rsidR="00001640" w14:paraId="443B9D47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6807" w14:textId="77777777" w:rsidR="00001640" w:rsidRDefault="003967F5">
            <w:pPr>
              <w:ind w:right="128"/>
              <w:jc w:val="center"/>
            </w:pPr>
            <w:r>
              <w:t>16.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B4F9" w14:textId="77777777" w:rsidR="00001640" w:rsidRDefault="003967F5">
            <w:pPr>
              <w:ind w:right="950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PatientBed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ABE5" w14:textId="77777777" w:rsidR="00001640" w:rsidRDefault="00001640">
            <w:pPr>
              <w:ind w:left="-12"/>
            </w:pPr>
          </w:p>
          <w:p w14:paraId="34B73833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C55B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7232D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5D92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床号           </w:t>
            </w:r>
          </w:p>
        </w:tc>
      </w:tr>
      <w:tr w:rsidR="00001640" w14:paraId="69FBDA77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9492" w14:textId="77777777" w:rsidR="00001640" w:rsidRDefault="003967F5">
            <w:pPr>
              <w:ind w:right="128"/>
              <w:jc w:val="center"/>
            </w:pPr>
            <w:r>
              <w:t>17.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E78" w14:textId="77777777" w:rsidR="00001640" w:rsidRDefault="003967F5">
            <w:pPr>
              <w:ind w:right="475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SampleClassName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CBBB" w14:textId="77777777" w:rsidR="00001640" w:rsidRDefault="00001640">
            <w:pPr>
              <w:ind w:left="-12"/>
            </w:pPr>
          </w:p>
          <w:p w14:paraId="1297B27B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E196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92D93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6ACC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标本类型名称   </w:t>
            </w:r>
          </w:p>
        </w:tc>
      </w:tr>
      <w:tr w:rsidR="00001640" w14:paraId="56C851CB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F692" w14:textId="77777777" w:rsidR="00001640" w:rsidRDefault="003967F5">
            <w:pPr>
              <w:ind w:right="128"/>
              <w:jc w:val="center"/>
            </w:pPr>
            <w:r>
              <w:t>18.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3C18" w14:textId="77777777" w:rsidR="00001640" w:rsidRDefault="003967F5">
            <w:pPr>
              <w:ind w:right="380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SampleStatusName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44B3" w14:textId="77777777" w:rsidR="00001640" w:rsidRDefault="00001640">
            <w:pPr>
              <w:ind w:left="-12"/>
            </w:pPr>
          </w:p>
          <w:p w14:paraId="48467B04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92F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ADD04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E6B3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标本状态名称   </w:t>
            </w:r>
          </w:p>
        </w:tc>
      </w:tr>
      <w:tr w:rsidR="00001640" w14:paraId="36EB751A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C0D2" w14:textId="77777777" w:rsidR="00001640" w:rsidRDefault="003967F5">
            <w:pPr>
              <w:ind w:right="128"/>
              <w:jc w:val="center"/>
            </w:pPr>
            <w:r>
              <w:t>19.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1D97" w14:textId="77777777" w:rsidR="00001640" w:rsidRDefault="003967F5">
            <w:pPr>
              <w:ind w:right="761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SampleNumber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9E0" w14:textId="77777777" w:rsidR="00001640" w:rsidRDefault="00001640">
            <w:pPr>
              <w:ind w:left="-12"/>
            </w:pPr>
          </w:p>
          <w:p w14:paraId="13C96F0F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4D45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F1A19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F63D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标本号         </w:t>
            </w:r>
          </w:p>
        </w:tc>
      </w:tr>
      <w:tr w:rsidR="00001640" w14:paraId="20D3B135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3280" w14:textId="77777777" w:rsidR="00001640" w:rsidRDefault="003967F5">
            <w:pPr>
              <w:ind w:right="128"/>
              <w:jc w:val="center"/>
            </w:pPr>
            <w:r>
              <w:t>20.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19FD" w14:textId="77777777" w:rsidR="00001640" w:rsidRDefault="003967F5">
            <w:pPr>
              <w:ind w:left="133"/>
              <w:jc w:val="center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ClinicalDiagnosesNa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FCF4F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F6B8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5D5B2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FA3C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临床诊断名称   </w:t>
            </w:r>
          </w:p>
        </w:tc>
      </w:tr>
      <w:tr w:rsidR="00001640" w14:paraId="11DAA3C8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F6D2" w14:textId="77777777" w:rsidR="00001640" w:rsidRDefault="003967F5">
            <w:pPr>
              <w:ind w:right="128"/>
              <w:jc w:val="center"/>
            </w:pPr>
            <w:r>
              <w:t>21.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DBD0" w14:textId="77777777" w:rsidR="00001640" w:rsidRDefault="003967F5">
            <w:pPr>
              <w:ind w:right="286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RequisitionPerson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886A" w14:textId="77777777" w:rsidR="00001640" w:rsidRDefault="00001640">
            <w:pPr>
              <w:ind w:left="-12"/>
            </w:pPr>
          </w:p>
          <w:p w14:paraId="01BD19C9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EE3D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A792B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63C0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申请医生       </w:t>
            </w:r>
          </w:p>
        </w:tc>
      </w:tr>
      <w:tr w:rsidR="00001640" w14:paraId="3445F4C6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D9D8" w14:textId="77777777" w:rsidR="00001640" w:rsidRDefault="003967F5">
            <w:pPr>
              <w:ind w:right="128"/>
              <w:jc w:val="center"/>
            </w:pPr>
            <w:r>
              <w:t>22.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10F" w14:textId="77777777" w:rsidR="00001640" w:rsidRDefault="003967F5">
            <w:pPr>
              <w:ind w:right="1045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InputTime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B220" w14:textId="77777777" w:rsidR="00001640" w:rsidRDefault="00001640">
            <w:pPr>
              <w:ind w:left="-12"/>
            </w:pPr>
          </w:p>
          <w:p w14:paraId="7EA0621E" w14:textId="77777777" w:rsidR="00001640" w:rsidRDefault="003967F5">
            <w:pPr>
              <w:ind w:left="108"/>
            </w:pPr>
            <w:proofErr w:type="spellStart"/>
            <w:r>
              <w:t>DateTime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19B3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3CB27" w14:textId="77777777" w:rsidR="00001640" w:rsidRDefault="003967F5">
            <w:pPr>
              <w:ind w:left="108"/>
            </w:pPr>
            <w:r>
              <w:t xml:space="preserve">7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A348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录入时间       </w:t>
            </w:r>
          </w:p>
        </w:tc>
      </w:tr>
      <w:tr w:rsidR="00001640" w14:paraId="403EA354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0DD1" w14:textId="77777777" w:rsidR="00001640" w:rsidRDefault="003967F5">
            <w:pPr>
              <w:ind w:right="128"/>
              <w:jc w:val="center"/>
            </w:pPr>
            <w:r>
              <w:t>23.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0C7B" w14:textId="77777777" w:rsidR="00001640" w:rsidRDefault="003967F5">
            <w:pPr>
              <w:ind w:right="761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InputTimeStr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068" w14:textId="77777777" w:rsidR="00001640" w:rsidRDefault="00001640">
            <w:pPr>
              <w:ind w:left="-12"/>
            </w:pPr>
          </w:p>
          <w:p w14:paraId="17FCF8B1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43F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5ECB2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5383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录入时间       </w:t>
            </w:r>
          </w:p>
        </w:tc>
      </w:tr>
      <w:tr w:rsidR="00001640" w14:paraId="79A154F5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615" w14:textId="77777777" w:rsidR="00001640" w:rsidRDefault="003967F5">
            <w:pPr>
              <w:ind w:right="128"/>
              <w:jc w:val="center"/>
            </w:pPr>
            <w:r>
              <w:t>24.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41EF" w14:textId="77777777" w:rsidR="00001640" w:rsidRDefault="003967F5">
            <w:pPr>
              <w:ind w:right="380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InspectionPerson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A2F" w14:textId="77777777" w:rsidR="00001640" w:rsidRDefault="00001640">
            <w:pPr>
              <w:ind w:left="-12"/>
            </w:pPr>
          </w:p>
          <w:p w14:paraId="6B1B44EE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3FB9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946FE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D3F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检验医生       </w:t>
            </w:r>
          </w:p>
        </w:tc>
      </w:tr>
      <w:tr w:rsidR="00001640" w14:paraId="72BBC1E6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A7F" w14:textId="77777777" w:rsidR="00001640" w:rsidRDefault="003967F5">
            <w:pPr>
              <w:ind w:right="128"/>
              <w:jc w:val="center"/>
            </w:pPr>
            <w:r>
              <w:t>25.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2EC5" w14:textId="77777777" w:rsidR="00001640" w:rsidRDefault="003967F5">
            <w:pPr>
              <w:ind w:right="1045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CheckTime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ECDF" w14:textId="77777777" w:rsidR="00001640" w:rsidRDefault="00001640">
            <w:pPr>
              <w:ind w:left="-12"/>
            </w:pPr>
          </w:p>
          <w:p w14:paraId="07FDEE6C" w14:textId="77777777" w:rsidR="00001640" w:rsidRDefault="003967F5">
            <w:pPr>
              <w:ind w:left="108"/>
            </w:pPr>
            <w:proofErr w:type="spellStart"/>
            <w:r>
              <w:t>DateTime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5CAF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068F0" w14:textId="77777777" w:rsidR="00001640" w:rsidRDefault="003967F5">
            <w:pPr>
              <w:ind w:left="108"/>
            </w:pPr>
            <w:r>
              <w:t xml:space="preserve">7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7DFB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审核时间       </w:t>
            </w:r>
          </w:p>
        </w:tc>
      </w:tr>
      <w:tr w:rsidR="00001640" w14:paraId="756CDD78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8BD8" w14:textId="77777777" w:rsidR="00001640" w:rsidRDefault="003967F5">
            <w:pPr>
              <w:ind w:right="128"/>
              <w:jc w:val="center"/>
            </w:pPr>
            <w:r>
              <w:t>27.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78A" w14:textId="77777777" w:rsidR="00001640" w:rsidRDefault="003967F5">
            <w:pPr>
              <w:ind w:right="856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CheckPerson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5A35" w14:textId="77777777" w:rsidR="00001640" w:rsidRDefault="00001640">
            <w:pPr>
              <w:ind w:left="-12"/>
            </w:pPr>
          </w:p>
          <w:p w14:paraId="0E066B43" w14:textId="77777777" w:rsidR="00001640" w:rsidRDefault="003967F5">
            <w:pPr>
              <w:ind w:left="108"/>
            </w:pPr>
            <w:r>
              <w:lastRenderedPageBreak/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B22C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lastRenderedPageBreak/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90ABD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DCCF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审核人         </w:t>
            </w:r>
          </w:p>
        </w:tc>
      </w:tr>
      <w:tr w:rsidR="00001640" w14:paraId="786E8BB4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307D" w14:textId="77777777" w:rsidR="00001640" w:rsidRDefault="003967F5">
            <w:pPr>
              <w:ind w:right="128"/>
              <w:jc w:val="center"/>
            </w:pPr>
            <w:r>
              <w:t>28.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1AD5" w14:textId="77777777" w:rsidR="00001640" w:rsidRDefault="003967F5">
            <w:pPr>
              <w:ind w:right="664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TestOrderName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14C1" w14:textId="77777777" w:rsidR="00001640" w:rsidRDefault="00001640">
            <w:pPr>
              <w:ind w:left="-12"/>
            </w:pPr>
          </w:p>
          <w:p w14:paraId="78A8EC81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0887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1D9AA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388F" w14:textId="77777777" w:rsidR="00001640" w:rsidRDefault="003967F5">
            <w:pPr>
              <w:ind w:left="228"/>
            </w:pPr>
            <w:proofErr w:type="gramStart"/>
            <w:r>
              <w:rPr>
                <w:rFonts w:ascii="宋体" w:eastAsia="宋体" w:hAnsi="宋体" w:cs="宋体"/>
                <w:sz w:val="19"/>
              </w:rPr>
              <w:t>临床项目</w:t>
            </w:r>
            <w:proofErr w:type="gramEnd"/>
            <w:r>
              <w:rPr>
                <w:rFonts w:ascii="宋体" w:eastAsia="宋体" w:hAnsi="宋体" w:cs="宋体"/>
                <w:sz w:val="19"/>
              </w:rPr>
              <w:t xml:space="preserve">名称   </w:t>
            </w:r>
          </w:p>
        </w:tc>
      </w:tr>
      <w:tr w:rsidR="00001640" w14:paraId="7A92A11A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7CB7" w14:textId="77777777" w:rsidR="00001640" w:rsidRDefault="003967F5">
            <w:pPr>
              <w:ind w:right="128"/>
              <w:jc w:val="center"/>
            </w:pPr>
            <w:r>
              <w:t>29.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49ED" w14:textId="77777777" w:rsidR="00001640" w:rsidRDefault="003967F5">
            <w:pPr>
              <w:ind w:right="856"/>
              <w:jc w:val="right"/>
              <w:rPr>
                <w:color w:val="FF0000"/>
              </w:rPr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ChineseName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F3F2" w14:textId="77777777" w:rsidR="00001640" w:rsidRDefault="00001640">
            <w:pPr>
              <w:ind w:left="-12"/>
            </w:pPr>
          </w:p>
          <w:p w14:paraId="2F5A6581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D07E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F4850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1D66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检验项目       </w:t>
            </w:r>
          </w:p>
        </w:tc>
      </w:tr>
      <w:tr w:rsidR="00001640" w14:paraId="04D75505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547C" w14:textId="77777777" w:rsidR="00001640" w:rsidRDefault="003967F5">
            <w:pPr>
              <w:ind w:right="128"/>
              <w:jc w:val="center"/>
            </w:pPr>
            <w:r>
              <w:t>30.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493" w14:textId="77777777" w:rsidR="00001640" w:rsidRDefault="003967F5">
            <w:pPr>
              <w:ind w:right="950"/>
              <w:jc w:val="right"/>
              <w:rPr>
                <w:color w:val="FF0000"/>
              </w:rPr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TestItemID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219D" w14:textId="77777777" w:rsidR="00001640" w:rsidRDefault="00001640">
            <w:pPr>
              <w:ind w:left="-12"/>
            </w:pPr>
          </w:p>
          <w:p w14:paraId="3E6F764D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1E3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E7A1A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3314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检测项目标识   </w:t>
            </w:r>
          </w:p>
        </w:tc>
      </w:tr>
      <w:tr w:rsidR="00001640" w14:paraId="27CFF742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509F" w14:textId="77777777" w:rsidR="00001640" w:rsidRDefault="003967F5">
            <w:pPr>
              <w:ind w:right="128"/>
              <w:jc w:val="center"/>
            </w:pPr>
            <w:r>
              <w:t>31.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B942" w14:textId="77777777" w:rsidR="00001640" w:rsidRDefault="003967F5">
            <w:pPr>
              <w:ind w:right="950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TestMethod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D61E" w14:textId="77777777" w:rsidR="00001640" w:rsidRDefault="00001640">
            <w:pPr>
              <w:ind w:left="-12"/>
            </w:pPr>
          </w:p>
          <w:p w14:paraId="7FB81F20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3D9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9442C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2BBE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检测方法       </w:t>
            </w:r>
          </w:p>
        </w:tc>
      </w:tr>
      <w:tr w:rsidR="00001640" w14:paraId="67403CC3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3A5" w14:textId="77777777" w:rsidR="00001640" w:rsidRDefault="003967F5">
            <w:pPr>
              <w:ind w:right="128"/>
              <w:jc w:val="center"/>
            </w:pPr>
            <w:r>
              <w:t>32.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6485" w14:textId="77777777" w:rsidR="00001640" w:rsidRDefault="003967F5">
            <w:pPr>
              <w:ind w:right="286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QualitativeResult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2B97" w14:textId="77777777" w:rsidR="00001640" w:rsidRDefault="00001640">
            <w:pPr>
              <w:ind w:left="-12"/>
            </w:pPr>
          </w:p>
          <w:p w14:paraId="0AC82191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65C2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89226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B15E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结果提示       </w:t>
            </w:r>
          </w:p>
        </w:tc>
      </w:tr>
      <w:tr w:rsidR="00001640" w14:paraId="25689D63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7F9" w14:textId="77777777" w:rsidR="00001640" w:rsidRDefault="003967F5">
            <w:pPr>
              <w:ind w:right="128"/>
              <w:jc w:val="center"/>
            </w:pPr>
            <w:r>
              <w:t>33.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FAD8" w14:textId="77777777" w:rsidR="00001640" w:rsidRDefault="003967F5">
            <w:pPr>
              <w:ind w:right="188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QuantitativeResult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23EF" w14:textId="77777777" w:rsidR="00001640" w:rsidRDefault="00001640">
            <w:pPr>
              <w:ind w:left="-12"/>
            </w:pPr>
          </w:p>
          <w:p w14:paraId="068D5E38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4E60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FB661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8AAB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检测结果       </w:t>
            </w:r>
          </w:p>
        </w:tc>
      </w:tr>
      <w:tr w:rsidR="00001640" w14:paraId="09D7784D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9B95" w14:textId="77777777" w:rsidR="00001640" w:rsidRDefault="003967F5">
            <w:pPr>
              <w:ind w:right="128"/>
              <w:jc w:val="center"/>
            </w:pPr>
            <w:r>
              <w:t>34.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7AF2" w14:textId="77777777" w:rsidR="00001640" w:rsidRDefault="003967F5">
            <w:pPr>
              <w:ind w:right="761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TestItemUnit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6B43" w14:textId="77777777" w:rsidR="00001640" w:rsidRDefault="00001640">
            <w:pPr>
              <w:ind w:left="-12"/>
            </w:pPr>
          </w:p>
          <w:p w14:paraId="492B988B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F6F9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A6635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B820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项目单位       </w:t>
            </w:r>
          </w:p>
        </w:tc>
      </w:tr>
      <w:tr w:rsidR="00001640" w14:paraId="6A8E839B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FD5" w14:textId="77777777" w:rsidR="00001640" w:rsidRDefault="003967F5">
            <w:pPr>
              <w:ind w:right="128"/>
              <w:jc w:val="center"/>
            </w:pPr>
            <w:r>
              <w:t>35.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D826" w14:textId="77777777" w:rsidR="00001640" w:rsidRDefault="003967F5">
            <w:pPr>
              <w:ind w:right="286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TestItemReference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055E" w14:textId="77777777" w:rsidR="00001640" w:rsidRDefault="00001640">
            <w:pPr>
              <w:ind w:left="-12"/>
            </w:pPr>
          </w:p>
          <w:p w14:paraId="1A46BFA4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BDE9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C6A7C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04E4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 xml:space="preserve">参考范围       </w:t>
            </w:r>
          </w:p>
        </w:tc>
      </w:tr>
      <w:tr w:rsidR="00001640" w14:paraId="03EA18BB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B6E9" w14:textId="77777777" w:rsidR="00001640" w:rsidRDefault="003967F5">
            <w:pPr>
              <w:ind w:right="128"/>
              <w:jc w:val="center"/>
            </w:pPr>
            <w:r>
              <w:t>36.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E2B" w14:textId="77777777" w:rsidR="00001640" w:rsidRDefault="003967F5">
            <w:pPr>
              <w:ind w:right="188"/>
              <w:jc w:val="right"/>
            </w:pPr>
            <w:proofErr w:type="spellStart"/>
            <w:r>
              <w:rPr>
                <w:rFonts w:ascii="宋体" w:eastAsia="宋体" w:hAnsi="宋体" w:cs="宋体"/>
                <w:color w:val="FF0000"/>
                <w:sz w:val="19"/>
              </w:rPr>
              <w:t>PatientDeptHISCode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EC9F" w14:textId="77777777" w:rsidR="00001640" w:rsidRDefault="00001640">
            <w:pPr>
              <w:ind w:left="-12"/>
            </w:pPr>
          </w:p>
          <w:p w14:paraId="2BCF5320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B16A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71196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9EC8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患者科室his编码</w:t>
            </w:r>
          </w:p>
        </w:tc>
      </w:tr>
      <w:tr w:rsidR="00001640" w14:paraId="26660352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8A5" w14:textId="77777777" w:rsidR="00001640" w:rsidRDefault="003967F5">
            <w:pPr>
              <w:ind w:right="128"/>
              <w:jc w:val="center"/>
            </w:pPr>
            <w:r>
              <w:t>37.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49F2" w14:textId="77777777" w:rsidR="00001640" w:rsidRDefault="003967F5">
            <w:pPr>
              <w:ind w:left="133"/>
              <w:jc w:val="center"/>
            </w:pPr>
            <w:proofErr w:type="spellStart"/>
            <w:r>
              <w:rPr>
                <w:rFonts w:ascii="新宋体" w:eastAsia="新宋体" w:cs="新宋体"/>
                <w:color w:val="A31515"/>
                <w:sz w:val="19"/>
                <w:szCs w:val="19"/>
              </w:rPr>
              <w:t>RequisitionPersonHISCode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BB81B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D2ED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2B653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5B08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申请医师his编码</w:t>
            </w:r>
          </w:p>
        </w:tc>
      </w:tr>
      <w:tr w:rsidR="00001640" w14:paraId="51B09A08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2A38" w14:textId="77777777" w:rsidR="00001640" w:rsidRDefault="003967F5">
            <w:pPr>
              <w:ind w:right="128"/>
              <w:jc w:val="center"/>
            </w:pPr>
            <w:r>
              <w:t>38.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807B" w14:textId="77777777" w:rsidR="00001640" w:rsidRDefault="003967F5">
            <w:pPr>
              <w:ind w:left="133"/>
              <w:jc w:val="center"/>
            </w:pPr>
            <w:proofErr w:type="spellStart"/>
            <w:r>
              <w:rPr>
                <w:rFonts w:ascii="新宋体" w:eastAsia="新宋体" w:cs="新宋体"/>
                <w:color w:val="A31515"/>
                <w:sz w:val="19"/>
                <w:szCs w:val="19"/>
              </w:rPr>
              <w:t>InspectionPersonHISCode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7DC3A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8C56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CB568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1B6A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检查医师his编码</w:t>
            </w:r>
          </w:p>
        </w:tc>
      </w:tr>
      <w:tr w:rsidR="00001640" w14:paraId="72BD8A0B" w14:textId="77777777">
        <w:tblPrEx>
          <w:tblCellMar>
            <w:top w:w="65" w:type="dxa"/>
            <w:bottom w:w="0" w:type="dxa"/>
            <w:right w:w="12" w:type="dxa"/>
          </w:tblCellMar>
        </w:tblPrEx>
        <w:trPr>
          <w:gridAfter w:val="1"/>
          <w:wAfter w:w="9" w:type="dxa"/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0DA7" w14:textId="77777777" w:rsidR="00001640" w:rsidRDefault="003967F5">
            <w:pPr>
              <w:ind w:right="128"/>
              <w:jc w:val="center"/>
            </w:pPr>
            <w:r>
              <w:lastRenderedPageBreak/>
              <w:t>39.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BD52" w14:textId="77777777" w:rsidR="00001640" w:rsidRDefault="003967F5">
            <w:pPr>
              <w:ind w:right="188"/>
              <w:jc w:val="right"/>
            </w:pPr>
            <w:proofErr w:type="spellStart"/>
            <w:r>
              <w:rPr>
                <w:rFonts w:ascii="新宋体" w:eastAsia="新宋体" w:cs="新宋体"/>
                <w:color w:val="A31515"/>
                <w:sz w:val="19"/>
                <w:szCs w:val="19"/>
              </w:rPr>
              <w:t>CheckPersonHISCode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427" w14:textId="77777777" w:rsidR="00001640" w:rsidRDefault="00001640">
            <w:pPr>
              <w:ind w:left="-12"/>
            </w:pPr>
          </w:p>
          <w:p w14:paraId="5C4EA5A0" w14:textId="77777777" w:rsidR="00001640" w:rsidRDefault="003967F5">
            <w:pPr>
              <w:ind w:left="108"/>
            </w:pPr>
            <w:r>
              <w:t xml:space="preserve">Varchar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D5D2" w14:textId="77777777" w:rsidR="00001640" w:rsidRDefault="003967F5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BCC4F" w14:textId="77777777" w:rsidR="00001640" w:rsidRDefault="003967F5">
            <w:pPr>
              <w:ind w:left="108"/>
            </w:pPr>
            <w:r>
              <w:t xml:space="preserve">20 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9F34" w14:textId="77777777" w:rsidR="00001640" w:rsidRDefault="003967F5">
            <w:pPr>
              <w:ind w:left="228"/>
            </w:pPr>
            <w:r>
              <w:rPr>
                <w:rFonts w:ascii="宋体" w:eastAsia="宋体" w:hAnsi="宋体" w:cs="宋体"/>
                <w:sz w:val="19"/>
              </w:rPr>
              <w:t>审核医师his编码</w:t>
            </w:r>
          </w:p>
        </w:tc>
      </w:tr>
    </w:tbl>
    <w:p w14:paraId="6C65C772" w14:textId="77777777" w:rsidR="00001640" w:rsidRDefault="00001640">
      <w:pPr>
        <w:spacing w:after="190"/>
      </w:pPr>
    </w:p>
    <w:sectPr w:rsidR="000016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1230" w14:textId="77777777" w:rsidR="00ED0191" w:rsidRDefault="00ED0191" w:rsidP="00B71B4F">
      <w:r>
        <w:separator/>
      </w:r>
    </w:p>
  </w:endnote>
  <w:endnote w:type="continuationSeparator" w:id="0">
    <w:p w14:paraId="5C5A4BEA" w14:textId="77777777" w:rsidR="00ED0191" w:rsidRDefault="00ED0191" w:rsidP="00B7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altName w:val="汉仪书宋二KW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HC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4D9B" w14:textId="77777777" w:rsidR="00ED0191" w:rsidRDefault="00ED0191" w:rsidP="00B71B4F">
      <w:r>
        <w:separator/>
      </w:r>
    </w:p>
  </w:footnote>
  <w:footnote w:type="continuationSeparator" w:id="0">
    <w:p w14:paraId="43EE365A" w14:textId="77777777" w:rsidR="00ED0191" w:rsidRDefault="00ED0191" w:rsidP="00B7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444"/>
    <w:multiLevelType w:val="multilevel"/>
    <w:tmpl w:val="00D6344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eastAsia"/>
      </w:rPr>
    </w:lvl>
  </w:abstractNum>
  <w:abstractNum w:abstractNumId="1" w15:restartNumberingAfterBreak="0">
    <w:nsid w:val="01CC1294"/>
    <w:multiLevelType w:val="multilevel"/>
    <w:tmpl w:val="01CC129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A977763"/>
    <w:multiLevelType w:val="multilevel"/>
    <w:tmpl w:val="0A977763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5C2"/>
    <w:multiLevelType w:val="multilevel"/>
    <w:tmpl w:val="0AB275C2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D105D40"/>
    <w:multiLevelType w:val="multilevel"/>
    <w:tmpl w:val="0D105D40"/>
    <w:lvl w:ilvl="0">
      <w:start w:val="1"/>
      <w:numFmt w:val="decimal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0E018FB"/>
    <w:multiLevelType w:val="multilevel"/>
    <w:tmpl w:val="10E018F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eastAsia"/>
      </w:rPr>
    </w:lvl>
  </w:abstractNum>
  <w:abstractNum w:abstractNumId="6" w15:restartNumberingAfterBreak="0">
    <w:nsid w:val="1F5C39BD"/>
    <w:multiLevelType w:val="multilevel"/>
    <w:tmpl w:val="1F5C39BD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7" w15:restartNumberingAfterBreak="0">
    <w:nsid w:val="20AE5AA2"/>
    <w:multiLevelType w:val="multilevel"/>
    <w:tmpl w:val="20AE5A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1817A83"/>
    <w:multiLevelType w:val="multilevel"/>
    <w:tmpl w:val="21817A83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9" w15:restartNumberingAfterBreak="0">
    <w:nsid w:val="22C812D2"/>
    <w:multiLevelType w:val="multilevel"/>
    <w:tmpl w:val="22C812D2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2A1A14"/>
    <w:multiLevelType w:val="multilevel"/>
    <w:tmpl w:val="282A1A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A500732"/>
    <w:multiLevelType w:val="multilevel"/>
    <w:tmpl w:val="2A500732"/>
    <w:lvl w:ilvl="0">
      <w:start w:val="1"/>
      <w:numFmt w:val="decimal"/>
      <w:lvlText w:val="%1."/>
      <w:lvlJc w:val="left"/>
      <w:pPr>
        <w:ind w:left="4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234E87"/>
    <w:multiLevelType w:val="multilevel"/>
    <w:tmpl w:val="31234E87"/>
    <w:lvl w:ilvl="0">
      <w:start w:val="1"/>
      <w:numFmt w:val="decimal"/>
      <w:lvlText w:val="%1."/>
      <w:lvlJc w:val="left"/>
      <w:pPr>
        <w:ind w:left="405" w:hanging="420"/>
      </w:pPr>
    </w:lvl>
    <w:lvl w:ilvl="1">
      <w:start w:val="1"/>
      <w:numFmt w:val="decimal"/>
      <w:isLgl/>
      <w:lvlText w:val="%1.%2"/>
      <w:lvlJc w:val="left"/>
      <w:pPr>
        <w:ind w:left="345" w:hanging="360"/>
      </w:pPr>
      <w:rPr>
        <w:rFonts w:hint="default"/>
        <w:sz w:val="21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  <w:sz w:val="21"/>
      </w:rPr>
    </w:lvl>
    <w:lvl w:ilvl="3">
      <w:start w:val="1"/>
      <w:numFmt w:val="decimal"/>
      <w:isLgl/>
      <w:lvlText w:val="%1.%2.%3.%4"/>
      <w:lvlJc w:val="left"/>
      <w:pPr>
        <w:ind w:left="705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"/>
      <w:lvlJc w:val="left"/>
      <w:pPr>
        <w:ind w:left="1065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"/>
      <w:lvlJc w:val="left"/>
      <w:pPr>
        <w:ind w:left="1425" w:hanging="1440"/>
      </w:pPr>
      <w:rPr>
        <w:rFonts w:hint="default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425" w:hanging="1440"/>
      </w:pPr>
      <w:rPr>
        <w:rFonts w:hint="default"/>
        <w:sz w:val="21"/>
      </w:rPr>
    </w:lvl>
  </w:abstractNum>
  <w:abstractNum w:abstractNumId="13" w15:restartNumberingAfterBreak="0">
    <w:nsid w:val="33DD66A6"/>
    <w:multiLevelType w:val="multilevel"/>
    <w:tmpl w:val="33DD66A6"/>
    <w:lvl w:ilvl="0">
      <w:start w:val="1"/>
      <w:numFmt w:val="decimal"/>
      <w:lvlText w:val="%1."/>
      <w:lvlJc w:val="left"/>
      <w:pPr>
        <w:ind w:left="4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AB33714"/>
    <w:multiLevelType w:val="multilevel"/>
    <w:tmpl w:val="3AB33714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3C472BA1"/>
    <w:multiLevelType w:val="multilevel"/>
    <w:tmpl w:val="3C472BA1"/>
    <w:lvl w:ilvl="0">
      <w:start w:val="1"/>
      <w:numFmt w:val="decimal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3CFB22BA"/>
    <w:multiLevelType w:val="multilevel"/>
    <w:tmpl w:val="3CFB22BA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9C4DB7"/>
    <w:multiLevelType w:val="multilevel"/>
    <w:tmpl w:val="3D9C4DB7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18" w15:restartNumberingAfterBreak="0">
    <w:nsid w:val="40460804"/>
    <w:multiLevelType w:val="multilevel"/>
    <w:tmpl w:val="40460804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19" w15:restartNumberingAfterBreak="0">
    <w:nsid w:val="40C63044"/>
    <w:multiLevelType w:val="multilevel"/>
    <w:tmpl w:val="40C63044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71239B9"/>
    <w:multiLevelType w:val="multilevel"/>
    <w:tmpl w:val="471239B9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21" w15:restartNumberingAfterBreak="0">
    <w:nsid w:val="472E6BA1"/>
    <w:multiLevelType w:val="multilevel"/>
    <w:tmpl w:val="472E6BA1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40E56DF"/>
    <w:multiLevelType w:val="multilevel"/>
    <w:tmpl w:val="540E56DF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23" w15:restartNumberingAfterBreak="0">
    <w:nsid w:val="55846E22"/>
    <w:multiLevelType w:val="multilevel"/>
    <w:tmpl w:val="55846E22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97E0DB7"/>
    <w:multiLevelType w:val="multilevel"/>
    <w:tmpl w:val="597E0DB7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25" w15:restartNumberingAfterBreak="0">
    <w:nsid w:val="62B8758C"/>
    <w:multiLevelType w:val="multilevel"/>
    <w:tmpl w:val="62B8758C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26" w15:restartNumberingAfterBreak="0">
    <w:nsid w:val="6DBD4703"/>
    <w:multiLevelType w:val="multilevel"/>
    <w:tmpl w:val="6DBD4703"/>
    <w:lvl w:ilvl="0">
      <w:start w:val="1"/>
      <w:numFmt w:val="japaneseCounting"/>
      <w:lvlText w:val="%1、"/>
      <w:lvlJc w:val="left"/>
      <w:pPr>
        <w:ind w:left="105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F335851"/>
    <w:multiLevelType w:val="multilevel"/>
    <w:tmpl w:val="6F335851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6602097"/>
    <w:multiLevelType w:val="multilevel"/>
    <w:tmpl w:val="7660209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6E75949"/>
    <w:multiLevelType w:val="multilevel"/>
    <w:tmpl w:val="76E7594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30" w15:restartNumberingAfterBreak="0">
    <w:nsid w:val="7CDE317E"/>
    <w:multiLevelType w:val="multilevel"/>
    <w:tmpl w:val="7CDE317E"/>
    <w:lvl w:ilvl="0">
      <w:start w:val="1"/>
      <w:numFmt w:val="decimal"/>
      <w:lvlText w:val="%1."/>
      <w:lvlJc w:val="left"/>
      <w:pPr>
        <w:ind w:left="477" w:hanging="420"/>
      </w:p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31" w15:restartNumberingAfterBreak="0">
    <w:nsid w:val="7D4066FA"/>
    <w:multiLevelType w:val="multilevel"/>
    <w:tmpl w:val="7D4066FA"/>
    <w:lvl w:ilvl="0">
      <w:start w:val="1"/>
      <w:numFmt w:val="decimal"/>
      <w:lvlText w:val="%1.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)"/>
      <w:lvlJc w:val="left"/>
      <w:pPr>
        <w:ind w:left="825" w:hanging="420"/>
      </w:pPr>
    </w:lvl>
    <w:lvl w:ilvl="2">
      <w:start w:val="1"/>
      <w:numFmt w:val="lowerRoman"/>
      <w:lvlText w:val="%3."/>
      <w:lvlJc w:val="right"/>
      <w:pPr>
        <w:ind w:left="1245" w:hanging="420"/>
      </w:pPr>
    </w:lvl>
    <w:lvl w:ilvl="3">
      <w:start w:val="1"/>
      <w:numFmt w:val="decimal"/>
      <w:lvlText w:val="%4."/>
      <w:lvlJc w:val="left"/>
      <w:pPr>
        <w:ind w:left="1665" w:hanging="420"/>
      </w:pPr>
    </w:lvl>
    <w:lvl w:ilvl="4">
      <w:start w:val="1"/>
      <w:numFmt w:val="lowerLetter"/>
      <w:lvlText w:val="%5)"/>
      <w:lvlJc w:val="left"/>
      <w:pPr>
        <w:ind w:left="2085" w:hanging="420"/>
      </w:pPr>
    </w:lvl>
    <w:lvl w:ilvl="5">
      <w:start w:val="1"/>
      <w:numFmt w:val="lowerRoman"/>
      <w:lvlText w:val="%6."/>
      <w:lvlJc w:val="right"/>
      <w:pPr>
        <w:ind w:left="2505" w:hanging="420"/>
      </w:pPr>
    </w:lvl>
    <w:lvl w:ilvl="6">
      <w:start w:val="1"/>
      <w:numFmt w:val="decimal"/>
      <w:lvlText w:val="%7."/>
      <w:lvlJc w:val="left"/>
      <w:pPr>
        <w:ind w:left="2925" w:hanging="420"/>
      </w:pPr>
    </w:lvl>
    <w:lvl w:ilvl="7">
      <w:start w:val="1"/>
      <w:numFmt w:val="lowerLetter"/>
      <w:lvlText w:val="%8)"/>
      <w:lvlJc w:val="left"/>
      <w:pPr>
        <w:ind w:left="3345" w:hanging="420"/>
      </w:pPr>
    </w:lvl>
    <w:lvl w:ilvl="8">
      <w:start w:val="1"/>
      <w:numFmt w:val="lowerRoman"/>
      <w:lvlText w:val="%9."/>
      <w:lvlJc w:val="right"/>
      <w:pPr>
        <w:ind w:left="3765" w:hanging="420"/>
      </w:pPr>
    </w:lvl>
  </w:abstractNum>
  <w:num w:numId="1">
    <w:abstractNumId w:val="26"/>
  </w:num>
  <w:num w:numId="2">
    <w:abstractNumId w:val="31"/>
  </w:num>
  <w:num w:numId="3">
    <w:abstractNumId w:val="12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15"/>
  </w:num>
  <w:num w:numId="9">
    <w:abstractNumId w:val="21"/>
  </w:num>
  <w:num w:numId="10">
    <w:abstractNumId w:val="27"/>
  </w:num>
  <w:num w:numId="11">
    <w:abstractNumId w:val="29"/>
  </w:num>
  <w:num w:numId="12">
    <w:abstractNumId w:val="5"/>
  </w:num>
  <w:num w:numId="13">
    <w:abstractNumId w:val="0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2"/>
  </w:num>
  <w:num w:numId="18">
    <w:abstractNumId w:val="13"/>
  </w:num>
  <w:num w:numId="19">
    <w:abstractNumId w:val="8"/>
  </w:num>
  <w:num w:numId="20">
    <w:abstractNumId w:val="17"/>
  </w:num>
  <w:num w:numId="21">
    <w:abstractNumId w:val="20"/>
  </w:num>
  <w:num w:numId="22">
    <w:abstractNumId w:val="18"/>
  </w:num>
  <w:num w:numId="23">
    <w:abstractNumId w:val="11"/>
  </w:num>
  <w:num w:numId="24">
    <w:abstractNumId w:val="30"/>
  </w:num>
  <w:num w:numId="25">
    <w:abstractNumId w:val="14"/>
  </w:num>
  <w:num w:numId="26">
    <w:abstractNumId w:val="25"/>
  </w:num>
  <w:num w:numId="27">
    <w:abstractNumId w:val="16"/>
  </w:num>
  <w:num w:numId="28">
    <w:abstractNumId w:val="3"/>
  </w:num>
  <w:num w:numId="29">
    <w:abstractNumId w:val="19"/>
  </w:num>
  <w:num w:numId="30">
    <w:abstractNumId w:val="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725"/>
    <w:rsid w:val="00001640"/>
    <w:rsid w:val="0004075F"/>
    <w:rsid w:val="00050EF9"/>
    <w:rsid w:val="000C7B75"/>
    <w:rsid w:val="000D2BEB"/>
    <w:rsid w:val="000F74C8"/>
    <w:rsid w:val="001023DB"/>
    <w:rsid w:val="001651F6"/>
    <w:rsid w:val="001D076C"/>
    <w:rsid w:val="001D5976"/>
    <w:rsid w:val="001E4724"/>
    <w:rsid w:val="00210486"/>
    <w:rsid w:val="00253F84"/>
    <w:rsid w:val="002617C7"/>
    <w:rsid w:val="00261E67"/>
    <w:rsid w:val="002624EB"/>
    <w:rsid w:val="002C5107"/>
    <w:rsid w:val="002E604C"/>
    <w:rsid w:val="0030679D"/>
    <w:rsid w:val="00325725"/>
    <w:rsid w:val="00360882"/>
    <w:rsid w:val="003717B1"/>
    <w:rsid w:val="003967F5"/>
    <w:rsid w:val="00457374"/>
    <w:rsid w:val="004866F3"/>
    <w:rsid w:val="004B64C1"/>
    <w:rsid w:val="004D194D"/>
    <w:rsid w:val="004D6731"/>
    <w:rsid w:val="004F1CCF"/>
    <w:rsid w:val="0050569B"/>
    <w:rsid w:val="00516A09"/>
    <w:rsid w:val="00531296"/>
    <w:rsid w:val="00535BA7"/>
    <w:rsid w:val="005502F5"/>
    <w:rsid w:val="00583905"/>
    <w:rsid w:val="00591284"/>
    <w:rsid w:val="005A3801"/>
    <w:rsid w:val="005A59C4"/>
    <w:rsid w:val="005B28F1"/>
    <w:rsid w:val="005C4884"/>
    <w:rsid w:val="005D718D"/>
    <w:rsid w:val="00622469"/>
    <w:rsid w:val="00623974"/>
    <w:rsid w:val="006F2174"/>
    <w:rsid w:val="00701883"/>
    <w:rsid w:val="00714977"/>
    <w:rsid w:val="0071535C"/>
    <w:rsid w:val="00755E69"/>
    <w:rsid w:val="00784023"/>
    <w:rsid w:val="0083599B"/>
    <w:rsid w:val="00840B0F"/>
    <w:rsid w:val="008416A9"/>
    <w:rsid w:val="00874BEB"/>
    <w:rsid w:val="00885186"/>
    <w:rsid w:val="00896346"/>
    <w:rsid w:val="008A1824"/>
    <w:rsid w:val="008B18F9"/>
    <w:rsid w:val="008E4330"/>
    <w:rsid w:val="00975C4E"/>
    <w:rsid w:val="009F3405"/>
    <w:rsid w:val="00A556F8"/>
    <w:rsid w:val="00A64820"/>
    <w:rsid w:val="00A664B2"/>
    <w:rsid w:val="00AE221F"/>
    <w:rsid w:val="00B5260D"/>
    <w:rsid w:val="00B71B4F"/>
    <w:rsid w:val="00B9583F"/>
    <w:rsid w:val="00BD3952"/>
    <w:rsid w:val="00BE38A5"/>
    <w:rsid w:val="00BF3B38"/>
    <w:rsid w:val="00C20C8D"/>
    <w:rsid w:val="00C46172"/>
    <w:rsid w:val="00C96C97"/>
    <w:rsid w:val="00CA2055"/>
    <w:rsid w:val="00CB1A89"/>
    <w:rsid w:val="00CD1D89"/>
    <w:rsid w:val="00D12832"/>
    <w:rsid w:val="00D21461"/>
    <w:rsid w:val="00D27015"/>
    <w:rsid w:val="00D953B2"/>
    <w:rsid w:val="00DD36FD"/>
    <w:rsid w:val="00E50C69"/>
    <w:rsid w:val="00ED0191"/>
    <w:rsid w:val="00F0134C"/>
    <w:rsid w:val="00F01E9F"/>
    <w:rsid w:val="00F4770A"/>
    <w:rsid w:val="00F96C12"/>
    <w:rsid w:val="00FB4D16"/>
    <w:rsid w:val="00FE3D0B"/>
    <w:rsid w:val="00FE72B4"/>
    <w:rsid w:val="4FF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F3EB9"/>
  <w15:docId w15:val="{3538ADDC-5C61-41DC-BAED-85CFFD06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3" w:line="259" w:lineRule="auto"/>
      <w:ind w:left="430" w:hanging="10"/>
      <w:outlineLvl w:val="0"/>
    </w:pPr>
    <w:rPr>
      <w:rFonts w:ascii="宋体" w:eastAsia="宋体" w:hAnsi="宋体" w:cs="宋体"/>
      <w:color w:val="000000"/>
      <w:kern w:val="2"/>
      <w:sz w:val="32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Normal Indent"/>
    <w:basedOn w:val="a"/>
    <w:qFormat/>
    <w:pPr>
      <w:spacing w:line="360" w:lineRule="auto"/>
      <w:ind w:firstLine="420"/>
    </w:pPr>
    <w:rPr>
      <w:rFonts w:ascii="Times New Roman" w:eastAsia="宋体" w:hAnsi="Times New Roman" w:cs="Times New Roman"/>
      <w:sz w:val="24"/>
      <w:szCs w:val="20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TOC3">
    <w:name w:val="toc 3"/>
    <w:basedOn w:val="a"/>
    <w:next w:val="a"/>
    <w:uiPriority w:val="39"/>
    <w:unhideWhenUsed/>
    <w:qFormat/>
    <w:pPr>
      <w:spacing w:line="360" w:lineRule="auto"/>
      <w:ind w:leftChars="400" w:left="840"/>
    </w:pPr>
    <w:rPr>
      <w:rFonts w:ascii="Calibri" w:eastAsia="宋体" w:hAnsi="Calibri" w:cs="Calibri"/>
      <w:szCs w:val="21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4">
    <w:name w:val="Date"/>
    <w:basedOn w:val="a"/>
    <w:next w:val="a"/>
    <w:link w:val="a5"/>
    <w:uiPriority w:val="99"/>
    <w:unhideWhenUsed/>
    <w:qFormat/>
    <w:pPr>
      <w:spacing w:line="360" w:lineRule="auto"/>
      <w:ind w:leftChars="2500" w:left="100"/>
    </w:pPr>
    <w:rPr>
      <w:rFonts w:ascii="Calibri" w:eastAsia="宋体" w:hAnsi="Calibri" w:cs="Calibri"/>
      <w:szCs w:val="21"/>
    </w:rPr>
  </w:style>
  <w:style w:type="paragraph" w:styleId="a6">
    <w:name w:val="Balloon Text"/>
    <w:basedOn w:val="a"/>
    <w:link w:val="a7"/>
    <w:uiPriority w:val="99"/>
    <w:unhideWhenUsed/>
    <w:qFormat/>
    <w:rPr>
      <w:rFonts w:ascii="Calibri" w:eastAsia="宋体" w:hAnsi="Calibri" w:cs="Calibri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840"/>
        <w:tab w:val="right" w:leader="dot" w:pos="13892"/>
      </w:tabs>
      <w:spacing w:line="360" w:lineRule="auto"/>
      <w:jc w:val="center"/>
    </w:pPr>
    <w:rPr>
      <w:rFonts w:ascii="Calibri" w:eastAsia="宋体" w:hAnsi="Calibri" w:cs="Calibri"/>
      <w:sz w:val="28"/>
      <w:szCs w:val="21"/>
      <w:lang w:val="zh-CN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TOC2">
    <w:name w:val="toc 2"/>
    <w:basedOn w:val="a"/>
    <w:next w:val="a"/>
    <w:uiPriority w:val="39"/>
    <w:qFormat/>
    <w:pPr>
      <w:spacing w:line="360" w:lineRule="auto"/>
      <w:ind w:leftChars="200" w:left="420"/>
    </w:pPr>
    <w:rPr>
      <w:rFonts w:ascii="Calibri" w:eastAsia="宋体" w:hAnsi="Calibri" w:cs="Calibri"/>
      <w:szCs w:val="21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c">
    <w:name w:val="Title"/>
    <w:basedOn w:val="a"/>
    <w:next w:val="a"/>
    <w:link w:val="ad"/>
    <w:qFormat/>
    <w:pPr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e">
    <w:name w:val="Table Grid"/>
    <w:basedOn w:val="a1"/>
    <w:uiPriority w:val="99"/>
    <w:qFormat/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color w:val="000000"/>
      <w:sz w:val="32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日期 字符"/>
    <w:basedOn w:val="a0"/>
    <w:link w:val="a4"/>
    <w:uiPriority w:val="99"/>
    <w:qFormat/>
    <w:rPr>
      <w:rFonts w:ascii="Calibri" w:eastAsia="宋体" w:hAnsi="Calibri" w:cs="Calibri"/>
      <w:szCs w:val="21"/>
    </w:rPr>
  </w:style>
  <w:style w:type="character" w:customStyle="1" w:styleId="a7">
    <w:name w:val="批注框文本 字符"/>
    <w:basedOn w:val="a0"/>
    <w:link w:val="a6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d">
    <w:name w:val="标题 字符"/>
    <w:basedOn w:val="a0"/>
    <w:link w:val="ac"/>
    <w:qFormat/>
    <w:rPr>
      <w:rFonts w:ascii="Cambria" w:eastAsia="宋体" w:hAnsi="Cambria" w:cs="Times New Roman"/>
      <w:b/>
      <w:bCs/>
      <w:sz w:val="32"/>
      <w:szCs w:val="32"/>
    </w:rPr>
  </w:style>
  <w:style w:type="paragraph" w:styleId="af1">
    <w:name w:val="List Paragraph"/>
    <w:basedOn w:val="a"/>
    <w:uiPriority w:val="99"/>
    <w:qFormat/>
    <w:pPr>
      <w:widowControl/>
      <w:spacing w:after="160" w:line="259" w:lineRule="auto"/>
      <w:ind w:firstLineChars="200" w:firstLine="420"/>
      <w:jc w:val="left"/>
    </w:pPr>
    <w:rPr>
      <w:rFonts w:ascii="Calibri" w:eastAsia="Calibri" w:hAnsi="Calibri" w:cs="Calibri"/>
      <w:color w:val="000000"/>
      <w:sz w:val="22"/>
    </w:rPr>
  </w:style>
  <w:style w:type="paragraph" w:customStyle="1" w:styleId="11">
    <w:name w:val="正文1"/>
    <w:basedOn w:val="a"/>
    <w:qFormat/>
    <w:pPr>
      <w:widowControl/>
      <w:overflowPunct w:val="0"/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2">
    <w:name w:val="列出段落1"/>
    <w:basedOn w:val="a"/>
    <w:uiPriority w:val="34"/>
    <w:qFormat/>
    <w:pPr>
      <w:spacing w:line="360" w:lineRule="auto"/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yolkspan2">
    <w:name w:val="yolk_span2"/>
    <w:basedOn w:val="a0"/>
    <w:qFormat/>
  </w:style>
  <w:style w:type="character" w:customStyle="1" w:styleId="yolkspan3">
    <w:name w:val="yolk_span3"/>
    <w:basedOn w:val="a0"/>
    <w:qFormat/>
  </w:style>
  <w:style w:type="character" w:customStyle="1" w:styleId="yolkspan7">
    <w:name w:val="yolk_span7"/>
    <w:basedOn w:val="a0"/>
    <w:qFormat/>
  </w:style>
  <w:style w:type="character" w:customStyle="1" w:styleId="yolkspan9">
    <w:name w:val="yolk_span9"/>
    <w:basedOn w:val="a0"/>
    <w:qFormat/>
  </w:style>
  <w:style w:type="character" w:customStyle="1" w:styleId="high-light-bg">
    <w:name w:val="high-light-bg"/>
    <w:basedOn w:val="a0"/>
    <w:qFormat/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8BBFC-EA69-4B5C-9C1E-298FF5C5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3939</Words>
  <Characters>22455</Characters>
  <Application>Microsoft Office Word</Application>
  <DocSecurity>0</DocSecurity>
  <Lines>187</Lines>
  <Paragraphs>52</Paragraphs>
  <ScaleCrop>false</ScaleCrop>
  <Company/>
  <LinksUpToDate>false</LinksUpToDate>
  <CharactersWithSpaces>26342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xt</dc:creator>
  <cp:lastModifiedBy>孙 冉</cp:lastModifiedBy>
  <cp:revision>14</cp:revision>
  <dcterms:created xsi:type="dcterms:W3CDTF">2019-12-17T09:34:00Z</dcterms:created>
  <dcterms:modified xsi:type="dcterms:W3CDTF">2022-02-23T00:50:00Z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