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E9299C6">
      <w:pPr>
        <w:spacing w:line="720" w:lineRule="auto"/>
        <w:jc w:val="center"/>
        <w:rPr>
          <w:rFonts w:hint="eastAsia"/>
          <w:b/>
          <w:bCs/>
          <w:sz w:val="36"/>
          <w:szCs w:val="44"/>
          <w:lang w:val="en-US" w:eastAsia="zh-CN"/>
        </w:rPr>
      </w:pPr>
      <w:r>
        <w:rPr>
          <w:rFonts w:hint="eastAsia"/>
          <w:b/>
          <w:bCs/>
          <w:sz w:val="36"/>
          <w:szCs w:val="44"/>
          <w:lang w:val="en-US" w:eastAsia="zh-CN"/>
        </w:rPr>
        <w:t>CDA中药处方问题</w:t>
      </w:r>
    </w:p>
    <w:p w14:paraId="22B8E47E">
      <w:pPr>
        <w:jc w:val="both"/>
        <w:rPr>
          <w:rFonts w:hint="eastAsia"/>
          <w:sz w:val="24"/>
          <w:szCs w:val="32"/>
          <w:lang w:val="en-US" w:eastAsia="zh-CN"/>
        </w:rPr>
      </w:pPr>
      <w:r>
        <w:rPr>
          <w:rFonts w:hint="eastAsia"/>
          <w:sz w:val="24"/>
          <w:szCs w:val="32"/>
          <w:lang w:val="en-US" w:eastAsia="zh-CN"/>
        </w:rPr>
        <w:t>1、(line 85) :cvc-minLength-valid: 对于类型为 'st' 的 minLength '1', length = '0' 的值 '' 不具有面有效性。; cvc-attribute.3: 在元素 'id' 中, 属性 'extension' 的值 '' 与其类型 'st' 不匹配。; cvc-minLength-valid: 对于类型为 'st' 的 minLength '1', length = '0' 的值 '' 不具有面有效性。; cvc-attribute.3: 在元素 'id' 中, 属性 'extension' 的值 '' 与其类型 'st' 不匹配。</w:t>
      </w:r>
    </w:p>
    <w:p w14:paraId="63106161">
      <w:pPr>
        <w:jc w:val="both"/>
      </w:pPr>
      <w:r>
        <w:drawing>
          <wp:inline distT="0" distB="0" distL="114300" distR="114300">
            <wp:extent cx="5266055" cy="2190115"/>
            <wp:effectExtent l="0" t="0" r="10795" b="63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190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DE86A5">
      <w:pPr>
        <w:jc w:val="both"/>
        <w:rPr>
          <w:rFonts w:hint="default"/>
          <w:b/>
          <w:bCs/>
          <w:lang w:val="en-US" w:eastAsia="zh-CN"/>
        </w:rPr>
      </w:pPr>
      <w:r>
        <w:rPr>
          <w:rFonts w:hint="eastAsia"/>
          <w:lang w:val="en-US" w:eastAsia="zh-CN"/>
        </w:rPr>
        <w:t xml:space="preserve">2、(line 118) :cvc-complex-type.2.1: 元素 'time' 必须不含字符或元素信息项 [子级], 因为该类型的内容类型为空。; cvc-pattern-valid: 对于类型为 'cs' 的模式 '[^\s]+', 值 '' 不具有面有效性。; </w:t>
      </w:r>
    </w:p>
    <w:p w14:paraId="7F594222">
      <w:pPr>
        <w:jc w:val="both"/>
        <w:rPr>
          <w:rFonts w:hint="eastAsia"/>
          <w:lang w:val="en-US" w:eastAsia="zh-CN"/>
        </w:rPr>
      </w:pPr>
      <w:r>
        <w:drawing>
          <wp:inline distT="0" distB="0" distL="114300" distR="114300">
            <wp:extent cx="5262245" cy="2099945"/>
            <wp:effectExtent l="0" t="0" r="14605" b="1460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099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48DF5B">
      <w:pPr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3、</w:t>
      </w:r>
    </w:p>
    <w:p w14:paraId="6CED6A60">
      <w:pPr>
        <w:jc w:val="both"/>
      </w:pPr>
      <w:r>
        <w:drawing>
          <wp:inline distT="0" distB="0" distL="114300" distR="114300">
            <wp:extent cx="5274310" cy="2538095"/>
            <wp:effectExtent l="0" t="0" r="2540" b="1460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38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311E3D">
      <w:pPr>
        <w:jc w:val="both"/>
      </w:pPr>
    </w:p>
    <w:p w14:paraId="69BFE44C">
      <w:pPr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4、</w:t>
      </w:r>
    </w:p>
    <w:p w14:paraId="2ACD9E8D">
      <w:pPr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(line 205) :cvc-pattern-valid: 对于类型为 'cs' 的模式 '[^\s]+', 值 '' 不具有面有效性。; cvc-attribute.3: 在元素 'administrationUnitCode' 中, 属性 'code' 的值 '' 与其类型 'cs' 不匹配。; cvc-minLength-valid: 对于类型为 'st' 的 minLength '1', length = '0' 的值 '' 不具有面有效性。; cvc-attribute.3: 在元素 'administrationUnitCode' 中, 属性 'displayName' 的值 </w:t>
      </w:r>
    </w:p>
    <w:p w14:paraId="0DBFD885">
      <w:pPr>
        <w:jc w:val="both"/>
        <w:rPr>
          <w:rFonts w:hint="eastAsia"/>
          <w:lang w:eastAsia="zh-CN"/>
        </w:rPr>
      </w:pPr>
      <w:r>
        <w:rPr>
          <w:rFonts w:hint="eastAsia"/>
          <w:lang w:eastAsia="zh-CN"/>
        </w:rPr>
        <w:t>。</w:t>
      </w:r>
    </w:p>
    <w:p w14:paraId="0F051E8B">
      <w:pPr>
        <w:jc w:val="both"/>
        <w:rPr>
          <w:rFonts w:hint="eastAsia"/>
          <w:lang w:eastAsia="zh-CN"/>
        </w:rPr>
      </w:pPr>
      <w:r>
        <w:drawing>
          <wp:inline distT="0" distB="0" distL="114300" distR="114300">
            <wp:extent cx="3395980" cy="3274695"/>
            <wp:effectExtent l="0" t="0" r="13970" b="190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395980" cy="3274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D70143">
      <w:pPr>
        <w:numPr>
          <w:ilvl w:val="0"/>
          <w:numId w:val="1"/>
        </w:numPr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5、(line 233) :cvc-datatype-valid.1.2.3: '' 不是联合类型 'real' 的有效值。; cvc-attribute.3: 在元素 'value' 中, 属性 'value' 的值 '' 与其类型 'real' 不匹配。; cvc-datatype-valid.1.2.1: '' 不是 'integer' 的有效值。; cvc-attribute.3: 在元素 'value' 中, 属性 'value' 的值 '' 与其类型 'int' 不匹配。; cvc-pattern-valid: 对于类型为 'cs' 的模式 '[^\s]+', 值 '' 不具有面有效性。; cvc-attribute.3: 在元素 'administrationUnitCode' 中, 属性 'code' 的值 '' 与其类型 'cs' 不匹配。; </w:t>
      </w:r>
    </w:p>
    <w:p w14:paraId="7F4D61BF">
      <w:pPr>
        <w:jc w:val="both"/>
        <w:rPr>
          <w:rFonts w:hint="default" w:eastAsiaTheme="minorEastAsia"/>
          <w:lang w:val="en-US" w:eastAsia="zh-CN"/>
        </w:rPr>
      </w:pPr>
    </w:p>
    <w:p w14:paraId="775AF7B7">
      <w:pPr>
        <w:jc w:val="both"/>
      </w:pPr>
      <w:r>
        <w:drawing>
          <wp:inline distT="0" distB="0" distL="114300" distR="114300">
            <wp:extent cx="5268595" cy="5102225"/>
            <wp:effectExtent l="0" t="0" r="8255" b="317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510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07FD08">
      <w:pPr>
        <w:numPr>
          <w:numId w:val="0"/>
        </w:numPr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6、DE08.50.049.00(中药饮片处方)observation.entryRelationship[DE08.50.047.00(中药煎煮法)].observation.value; content 的值缺失 observation.entryRelationship[DE06.00.136.00(中药用药法)].observation.value; content 的值缺失 路径</w:t>
      </w:r>
    </w:p>
    <w:p w14:paraId="36AFF7FF">
      <w:pPr>
        <w:numPr>
          <w:numId w:val="0"/>
        </w:numPr>
        <w:jc w:val="both"/>
        <w:rPr>
          <w:rFonts w:hint="default"/>
          <w:lang w:val="en-US" w:eastAsia="zh-CN"/>
        </w:rPr>
      </w:pPr>
    </w:p>
    <w:p w14:paraId="1AE3CCEF">
      <w:pPr>
        <w:jc w:val="both"/>
      </w:pPr>
      <w:r>
        <w:drawing>
          <wp:inline distT="0" distB="0" distL="114300" distR="114300">
            <wp:extent cx="5270500" cy="1960245"/>
            <wp:effectExtent l="0" t="0" r="6350" b="190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960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F1D88C">
      <w:pPr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7、路径:ClinicalDocument.component.structuredBody.component[18776-5(TREATMENT PLAN)].section.entry[DE06.00.179.00(处方备注信息)].observation.value; content 的值缺失 路径:ClinicalDocument.component.structuredBody.component[18776-5(TREATMENT PLAN)].section.entry[DE06.00.300.00(治则治法)].observation.value</w:t>
      </w:r>
    </w:p>
    <w:p w14:paraId="7116455A">
      <w:pPr>
        <w:jc w:val="both"/>
      </w:pPr>
      <w:r>
        <w:drawing>
          <wp:inline distT="0" distB="0" distL="114300" distR="114300">
            <wp:extent cx="5271135" cy="2127885"/>
            <wp:effectExtent l="0" t="0" r="5715" b="571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127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9A06BA">
      <w:pPr>
        <w:jc w:val="both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8、数据不符</w:t>
      </w:r>
    </w:p>
    <w:p w14:paraId="72142395">
      <w:pPr>
        <w:jc w:val="both"/>
      </w:pPr>
      <w:r>
        <w:drawing>
          <wp:inline distT="0" distB="0" distL="114300" distR="114300">
            <wp:extent cx="5271770" cy="2210435"/>
            <wp:effectExtent l="0" t="0" r="5080" b="1841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210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B7B818">
      <w:pPr>
        <w:jc w:val="both"/>
      </w:pPr>
      <w:r>
        <w:drawing>
          <wp:inline distT="0" distB="0" distL="114300" distR="114300">
            <wp:extent cx="5266690" cy="2520950"/>
            <wp:effectExtent l="0" t="0" r="10160" b="1270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2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286509">
      <w:pPr>
        <w:jc w:val="both"/>
        <w:rPr>
          <w:rFonts w:hint="eastAsia"/>
          <w:lang w:val="en-US" w:eastAsia="zh-CN"/>
        </w:rPr>
      </w:pPr>
      <w:r>
        <w:drawing>
          <wp:inline distT="0" distB="0" distL="114300" distR="114300">
            <wp:extent cx="5266690" cy="2520950"/>
            <wp:effectExtent l="0" t="0" r="10160" b="1270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2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A98A3BE3"/>
    <w:multiLevelType w:val="singleLevel"/>
    <w:tmpl w:val="A98A3BE3"/>
    <w:lvl w:ilvl="0" w:tentative="0">
      <w:start w:val="6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1BE345E6"/>
    <w:rsid w:val="447F62F0"/>
    <w:rsid w:val="5E056F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numbering" Target="numbering.xml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0</Words>
  <Characters>0</Characters>
  <Lines>0</Lines>
  <Paragraphs>0</Paragraphs>
  <TotalTime>229</TotalTime>
  <ScaleCrop>false</ScaleCrop>
  <LinksUpToDate>false</LinksUpToDate>
  <CharactersWithSpaces>0</CharactersWithSpaces>
  <Application>WPS Office_12.1.0.19770_F1E327BC-269C-435d-A152-05C5408002CA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2025-01-21T09:03:38Z</dcterms:created>
  <dc:creator>zxj</dc:creator>
  <cp:lastModifiedBy>zxj</cp:lastModifiedBy>
  <dcterms:modified xsi:type="dcterms:W3CDTF">2025-01-22T07:00:51Z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2052-12.1.0.19770</vt:lpwstr>
  </property>
  <property fmtid="{D5CDD505-2E9C-101B-9397-08002B2CF9AE}" pid="3" name="KSOTemplateDocerSaveRecord">
    <vt:lpwstr>eyJoZGlkIjoiOTNhYjNkMzRmN2UzNmI0MTM4ODc5MGMyZTg0M2E3ODciLCJ1c2VySWQiOiIxMjE3NjI4NjI1In0=</vt:lpwstr>
  </property>
  <property fmtid="{D5CDD505-2E9C-101B-9397-08002B2CF9AE}" pid="4" name="ICV">
    <vt:lpwstr>44207330212D467C937D0F26E6C0E979_13</vt:lpwstr>
  </property>
</Properties>
</file>