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A0" w:rsidRDefault="00742CA0">
      <w:pPr>
        <w:tabs>
          <w:tab w:val="center" w:pos="4153"/>
          <w:tab w:val="left" w:pos="6439"/>
        </w:tabs>
        <w:jc w:val="center"/>
        <w:rPr>
          <w:rFonts w:ascii="楷体" w:eastAsia="楷体" w:hAnsi="楷体"/>
          <w:sz w:val="44"/>
          <w:szCs w:val="44"/>
        </w:rPr>
      </w:pPr>
      <w:bookmarkStart w:id="0" w:name="_top"/>
      <w:bookmarkEnd w:id="0"/>
    </w:p>
    <w:p w:rsidR="00742CA0" w:rsidRDefault="00542042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福 建 省 医 保 多 点 结 算</w:t>
      </w:r>
    </w:p>
    <w:p w:rsidR="00742CA0" w:rsidRDefault="00542042">
      <w:pPr>
        <w:jc w:val="center"/>
        <w:rPr>
          <w:rFonts w:ascii="华文行楷" w:eastAsia="华文行楷" w:hAnsi="华文中宋"/>
          <w:b/>
          <w:sz w:val="72"/>
          <w:szCs w:val="72"/>
        </w:rPr>
      </w:pPr>
      <w:r>
        <w:rPr>
          <w:rFonts w:ascii="华文行楷" w:eastAsia="华文行楷" w:hAnsi="华文中宋" w:hint="eastAsia"/>
          <w:b/>
          <w:sz w:val="72"/>
          <w:szCs w:val="72"/>
        </w:rPr>
        <w:t>接</w:t>
      </w:r>
    </w:p>
    <w:p w:rsidR="00742CA0" w:rsidRDefault="00542042">
      <w:pPr>
        <w:jc w:val="center"/>
        <w:rPr>
          <w:rFonts w:ascii="华文行楷" w:eastAsia="华文行楷" w:hAnsi="华文中宋"/>
          <w:b/>
          <w:sz w:val="72"/>
          <w:szCs w:val="72"/>
        </w:rPr>
      </w:pPr>
      <w:r>
        <w:rPr>
          <w:rFonts w:ascii="华文行楷" w:eastAsia="华文行楷" w:hAnsi="华文中宋" w:hint="eastAsia"/>
          <w:b/>
          <w:sz w:val="72"/>
          <w:szCs w:val="72"/>
        </w:rPr>
        <w:t>口</w:t>
      </w:r>
    </w:p>
    <w:p w:rsidR="00742CA0" w:rsidRDefault="00542042">
      <w:pPr>
        <w:jc w:val="center"/>
        <w:rPr>
          <w:rFonts w:ascii="华文行楷" w:eastAsia="华文行楷" w:hAnsi="华文中宋"/>
          <w:b/>
          <w:sz w:val="72"/>
          <w:szCs w:val="72"/>
        </w:rPr>
      </w:pPr>
      <w:r>
        <w:rPr>
          <w:rFonts w:ascii="华文行楷" w:eastAsia="华文行楷" w:hAnsi="华文中宋" w:hint="eastAsia"/>
          <w:b/>
          <w:sz w:val="72"/>
          <w:szCs w:val="72"/>
        </w:rPr>
        <w:t>规</w:t>
      </w:r>
    </w:p>
    <w:p w:rsidR="00742CA0" w:rsidRDefault="00542042">
      <w:pPr>
        <w:tabs>
          <w:tab w:val="center" w:pos="4153"/>
          <w:tab w:val="left" w:pos="6439"/>
        </w:tabs>
        <w:jc w:val="left"/>
        <w:rPr>
          <w:rFonts w:ascii="华文行楷" w:eastAsia="华文行楷" w:hAnsi="华文中宋"/>
          <w:b/>
          <w:sz w:val="72"/>
          <w:szCs w:val="72"/>
        </w:rPr>
      </w:pPr>
      <w:r>
        <w:rPr>
          <w:rFonts w:ascii="华文行楷" w:eastAsia="华文行楷" w:hAnsi="华文中宋" w:hint="eastAsia"/>
          <w:b/>
          <w:sz w:val="72"/>
          <w:szCs w:val="72"/>
        </w:rPr>
        <w:tab/>
        <w:t>范</w:t>
      </w:r>
    </w:p>
    <w:p w:rsidR="00742CA0" w:rsidRDefault="00742CA0">
      <w:pPr>
        <w:tabs>
          <w:tab w:val="center" w:pos="4153"/>
          <w:tab w:val="left" w:pos="6439"/>
        </w:tabs>
        <w:jc w:val="left"/>
        <w:rPr>
          <w:rFonts w:ascii="华文行楷" w:eastAsia="华文行楷" w:hAnsi="华文中宋"/>
          <w:b/>
          <w:sz w:val="72"/>
          <w:szCs w:val="72"/>
        </w:rPr>
      </w:pPr>
    </w:p>
    <w:p w:rsidR="00742CA0" w:rsidRDefault="00742CA0">
      <w:pPr>
        <w:spacing w:line="600" w:lineRule="auto"/>
        <w:jc w:val="center"/>
        <w:rPr>
          <w:rFonts w:ascii="华文中宋" w:eastAsia="华文中宋" w:hAnsi="华文中宋"/>
          <w:sz w:val="44"/>
          <w:szCs w:val="44"/>
        </w:rPr>
      </w:pPr>
    </w:p>
    <w:p w:rsidR="00742CA0" w:rsidRDefault="00542042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福建医联康护信息技术有限公司</w:t>
      </w:r>
    </w:p>
    <w:p w:rsidR="00742CA0" w:rsidRDefault="00542042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(版权所有-2018)</w:t>
      </w:r>
    </w:p>
    <w:p w:rsidR="00742CA0" w:rsidRDefault="00742CA0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42CA0" w:rsidRDefault="00742CA0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42CA0" w:rsidRDefault="00742CA0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42CA0" w:rsidRDefault="00742CA0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42CA0" w:rsidRDefault="00742CA0">
      <w:pPr>
        <w:tabs>
          <w:tab w:val="center" w:pos="4153"/>
          <w:tab w:val="left" w:pos="6439"/>
        </w:tabs>
        <w:jc w:val="left"/>
        <w:rPr>
          <w:sz w:val="32"/>
          <w:szCs w:val="32"/>
        </w:rPr>
      </w:pPr>
    </w:p>
    <w:p w:rsidR="00742CA0" w:rsidRDefault="00742CA0">
      <w:pPr>
        <w:pStyle w:val="ad"/>
        <w:ind w:left="425" w:firstLineChars="0" w:firstLine="0"/>
        <w:jc w:val="left"/>
        <w:outlineLvl w:val="0"/>
        <w:rPr>
          <w:sz w:val="28"/>
          <w:szCs w:val="28"/>
        </w:rPr>
      </w:pPr>
    </w:p>
    <w:p w:rsidR="00742CA0" w:rsidRDefault="00542042">
      <w:pPr>
        <w:pStyle w:val="ad"/>
        <w:numPr>
          <w:ilvl w:val="0"/>
          <w:numId w:val="1"/>
        </w:numPr>
        <w:ind w:firstLineChars="0"/>
        <w:jc w:val="left"/>
        <w:outlineLvl w:val="0"/>
        <w:rPr>
          <w:sz w:val="28"/>
          <w:szCs w:val="28"/>
        </w:rPr>
      </w:pPr>
      <w:bookmarkStart w:id="1" w:name="_Toc115266448"/>
      <w:r>
        <w:rPr>
          <w:rFonts w:hint="eastAsia"/>
          <w:sz w:val="28"/>
          <w:szCs w:val="28"/>
        </w:rPr>
        <w:t>版本变动日志</w:t>
      </w:r>
      <w:bookmarkEnd w:id="1"/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260"/>
        <w:gridCol w:w="1260"/>
        <w:gridCol w:w="1080"/>
        <w:gridCol w:w="4500"/>
      </w:tblGrid>
      <w:tr w:rsidR="00742CA0">
        <w:trPr>
          <w:trHeight w:val="567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42CA0" w:rsidRDefault="00542042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版本信息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42CA0" w:rsidRDefault="00542042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发布日期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42CA0" w:rsidRDefault="00542042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作者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42CA0" w:rsidRDefault="00542042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变更说明</w:t>
            </w:r>
          </w:p>
        </w:tc>
      </w:tr>
      <w:tr w:rsidR="00742CA0">
        <w:trPr>
          <w:trHeight w:val="626"/>
        </w:trPr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CA0" w:rsidRDefault="00542042" w:rsidP="00D8301B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V1.0.</w:t>
            </w:r>
            <w:r w:rsidR="00D8301B">
              <w:rPr>
                <w:rFonts w:ascii="Calibri" w:eastAsia="宋体" w:hAnsi="Calibri" w:cs="Times New Roman" w:hint="eastAsi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CA0" w:rsidRDefault="00542042" w:rsidP="00891168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20</w:t>
            </w:r>
            <w:r w:rsidR="00DD24AA">
              <w:rPr>
                <w:rFonts w:hint="eastAsia"/>
              </w:rPr>
              <w:t>2</w:t>
            </w:r>
            <w:r w:rsidR="00891168">
              <w:rPr>
                <w:rFonts w:hint="eastAsia"/>
              </w:rPr>
              <w:t>2</w:t>
            </w:r>
            <w:r>
              <w:rPr>
                <w:rFonts w:hint="eastAsia"/>
              </w:rPr>
              <w:t>/0</w:t>
            </w:r>
            <w:r w:rsidR="00891168">
              <w:rPr>
                <w:rFonts w:hint="eastAsia"/>
              </w:rPr>
              <w:t>9</w:t>
            </w:r>
            <w:r>
              <w:rPr>
                <w:rFonts w:hint="eastAsia"/>
              </w:rPr>
              <w:t>/</w:t>
            </w:r>
            <w:r w:rsidR="00891168">
              <w:rPr>
                <w:rFonts w:hint="eastAsia"/>
              </w:rPr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CA0" w:rsidRDefault="00DD24AA">
            <w:pPr>
              <w:spacing w:line="240" w:lineRule="exact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赵旨宇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42CA0" w:rsidRDefault="00742CA0">
            <w:pPr>
              <w:spacing w:line="240" w:lineRule="exact"/>
              <w:rPr>
                <w:rFonts w:ascii="Calibri" w:eastAsia="宋体" w:hAnsi="Calibri" w:cs="Times New Roman"/>
              </w:rPr>
            </w:pPr>
          </w:p>
        </w:tc>
      </w:tr>
    </w:tbl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742CA0" w:rsidRDefault="00742CA0">
      <w:pPr>
        <w:pStyle w:val="ad"/>
        <w:ind w:left="420" w:firstLineChars="0" w:firstLine="0"/>
        <w:jc w:val="left"/>
        <w:rPr>
          <w:sz w:val="28"/>
          <w:szCs w:val="28"/>
        </w:rPr>
      </w:pPr>
    </w:p>
    <w:p w:rsidR="00FD552C" w:rsidRDefault="00FD552C">
      <w:pPr>
        <w:pStyle w:val="ad"/>
        <w:ind w:left="420" w:firstLineChars="0" w:firstLine="0"/>
        <w:jc w:val="left"/>
        <w:rPr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782863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742CA0" w:rsidRDefault="00542042">
          <w:pPr>
            <w:pStyle w:val="TOC1"/>
          </w:pPr>
          <w:r>
            <w:rPr>
              <w:lang w:val="zh-CN"/>
            </w:rPr>
            <w:t>目录</w:t>
          </w:r>
        </w:p>
        <w:p w:rsidR="007308C2" w:rsidRDefault="00A458C3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542042">
            <w:instrText xml:space="preserve"> TOC \o "1-3" \h \z \u </w:instrText>
          </w:r>
          <w:r>
            <w:fldChar w:fldCharType="separate"/>
          </w:r>
          <w:hyperlink w:anchor="_Toc115266448" w:history="1">
            <w:r w:rsidR="007308C2" w:rsidRPr="00122B6F">
              <w:rPr>
                <w:rStyle w:val="ac"/>
                <w:noProof/>
              </w:rPr>
              <w:t>1</w:t>
            </w:r>
            <w:r w:rsidR="007308C2">
              <w:rPr>
                <w:noProof/>
              </w:rPr>
              <w:tab/>
            </w:r>
            <w:r w:rsidR="007308C2" w:rsidRPr="00122B6F">
              <w:rPr>
                <w:rStyle w:val="ac"/>
                <w:rFonts w:hint="eastAsia"/>
                <w:noProof/>
              </w:rPr>
              <w:t>版本变动日志</w:t>
            </w:r>
            <w:r w:rsidR="007308C2">
              <w:rPr>
                <w:noProof/>
                <w:webHidden/>
              </w:rPr>
              <w:tab/>
            </w:r>
            <w:r w:rsidR="007308C2">
              <w:rPr>
                <w:noProof/>
                <w:webHidden/>
              </w:rPr>
              <w:fldChar w:fldCharType="begin"/>
            </w:r>
            <w:r w:rsidR="007308C2">
              <w:rPr>
                <w:noProof/>
                <w:webHidden/>
              </w:rPr>
              <w:instrText xml:space="preserve"> PAGEREF _Toc115266448 \h </w:instrText>
            </w:r>
            <w:r w:rsidR="007308C2">
              <w:rPr>
                <w:noProof/>
                <w:webHidden/>
              </w:rPr>
            </w:r>
            <w:r w:rsidR="007308C2">
              <w:rPr>
                <w:noProof/>
                <w:webHidden/>
              </w:rPr>
              <w:fldChar w:fldCharType="separate"/>
            </w:r>
            <w:r w:rsidR="007308C2">
              <w:rPr>
                <w:noProof/>
                <w:webHidden/>
              </w:rPr>
              <w:t>2</w:t>
            </w:r>
            <w:r w:rsidR="007308C2"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115266449" w:history="1">
            <w:r w:rsidRPr="00122B6F">
              <w:rPr>
                <w:rStyle w:val="ac"/>
                <w:noProof/>
              </w:rPr>
              <w:t>2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0" w:history="1">
            <w:r w:rsidRPr="00122B6F">
              <w:rPr>
                <w:rStyle w:val="ac"/>
                <w:noProof/>
              </w:rPr>
              <w:t>2.1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文件说明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1" w:history="1">
            <w:r w:rsidRPr="00122B6F">
              <w:rPr>
                <w:rStyle w:val="ac"/>
                <w:noProof/>
              </w:rPr>
              <w:t>2.2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调用方式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2" w:history="1">
            <w:r w:rsidRPr="00122B6F">
              <w:rPr>
                <w:rStyle w:val="ac"/>
                <w:noProof/>
              </w:rPr>
              <w:t>2.3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协议说明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115266453" w:history="1">
            <w:r w:rsidRPr="00122B6F">
              <w:rPr>
                <w:rStyle w:val="ac"/>
                <w:noProof/>
              </w:rPr>
              <w:t>2.3.1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报文说明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4" w:history="1">
            <w:r w:rsidRPr="00122B6F">
              <w:rPr>
                <w:rStyle w:val="ac"/>
                <w:noProof/>
              </w:rPr>
              <w:t>2.4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协议示例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5" w:history="1">
            <w:r w:rsidRPr="00122B6F">
              <w:rPr>
                <w:rStyle w:val="ac"/>
                <w:noProof/>
              </w:rPr>
              <w:t>2.5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调用例子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115266456" w:history="1">
            <w:r w:rsidRPr="00122B6F">
              <w:rPr>
                <w:rStyle w:val="ac"/>
                <w:noProof/>
              </w:rPr>
              <w:t>2.5.1</w:t>
            </w:r>
            <w:r>
              <w:rPr>
                <w:noProof/>
              </w:rPr>
              <w:tab/>
            </w:r>
            <w:r w:rsidRPr="00122B6F">
              <w:rPr>
                <w:rStyle w:val="ac"/>
                <w:noProof/>
              </w:rPr>
              <w:t>C/C++</w:t>
            </w:r>
            <w:r w:rsidRPr="00122B6F">
              <w:rPr>
                <w:rStyle w:val="ac"/>
                <w:rFonts w:hint="eastAsia"/>
                <w:noProof/>
              </w:rPr>
              <w:t>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115266457" w:history="1">
            <w:r w:rsidRPr="00122B6F">
              <w:rPr>
                <w:rStyle w:val="ac"/>
                <w:noProof/>
              </w:rPr>
              <w:t>2.5.2</w:t>
            </w:r>
            <w:r>
              <w:rPr>
                <w:noProof/>
              </w:rPr>
              <w:tab/>
            </w:r>
            <w:r w:rsidRPr="00122B6F">
              <w:rPr>
                <w:rStyle w:val="ac"/>
                <w:noProof/>
              </w:rPr>
              <w:t>C#</w:t>
            </w:r>
            <w:r w:rsidRPr="00122B6F">
              <w:rPr>
                <w:rStyle w:val="ac"/>
                <w:rFonts w:hint="eastAsia"/>
                <w:noProof/>
              </w:rPr>
              <w:t>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115266458" w:history="1">
            <w:r w:rsidRPr="00122B6F">
              <w:rPr>
                <w:rStyle w:val="ac"/>
                <w:noProof/>
              </w:rPr>
              <w:t>2.5.3</w:t>
            </w:r>
            <w:r>
              <w:rPr>
                <w:noProof/>
              </w:rPr>
              <w:tab/>
            </w:r>
            <w:r w:rsidRPr="00122B6F">
              <w:rPr>
                <w:rStyle w:val="ac"/>
                <w:noProof/>
              </w:rPr>
              <w:t>PB</w:t>
            </w:r>
            <w:r w:rsidRPr="00122B6F">
              <w:rPr>
                <w:rStyle w:val="ac"/>
                <w:rFonts w:hint="eastAsia"/>
                <w:noProof/>
              </w:rPr>
              <w:t>调用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59" w:history="1">
            <w:r w:rsidRPr="00122B6F">
              <w:rPr>
                <w:rStyle w:val="ac"/>
                <w:noProof/>
              </w:rPr>
              <w:t>2.6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接口说明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115266460" w:history="1">
            <w:r w:rsidRPr="00122B6F">
              <w:rPr>
                <w:rStyle w:val="ac"/>
                <w:noProof/>
              </w:rPr>
              <w:t>3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服务接口字典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115266461" w:history="1">
            <w:r w:rsidRPr="00122B6F">
              <w:rPr>
                <w:rStyle w:val="ac"/>
                <w:noProof/>
              </w:rPr>
              <w:t>4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读卡服务接口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66" w:history="1">
            <w:r w:rsidRPr="00122B6F">
              <w:rPr>
                <w:rStyle w:val="ac"/>
                <w:noProof/>
              </w:rPr>
              <w:t>4.1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接口描述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67" w:history="1">
            <w:r w:rsidRPr="00122B6F">
              <w:rPr>
                <w:rStyle w:val="ac"/>
                <w:noProof/>
              </w:rPr>
              <w:t>4.2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功能编号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68" w:history="1">
            <w:r w:rsidRPr="00122B6F">
              <w:rPr>
                <w:rStyle w:val="ac"/>
                <w:noProof/>
              </w:rPr>
              <w:t>4.3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请求参数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69" w:history="1">
            <w:r w:rsidRPr="00122B6F">
              <w:rPr>
                <w:rStyle w:val="ac"/>
                <w:noProof/>
              </w:rPr>
              <w:t>4.4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返回参数</w:t>
            </w:r>
            <w:r w:rsidRPr="00122B6F">
              <w:rPr>
                <w:rStyle w:val="ac"/>
                <w:noProof/>
              </w:rPr>
              <w:t>(</w:t>
            </w:r>
            <w:r w:rsidRPr="00122B6F">
              <w:rPr>
                <w:rStyle w:val="ac"/>
                <w:rFonts w:hint="eastAsia"/>
                <w:noProof/>
              </w:rPr>
              <w:t>实体卡</w:t>
            </w:r>
            <w:r w:rsidRPr="00122B6F">
              <w:rPr>
                <w:rStyle w:val="ac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08C2" w:rsidRDefault="007308C2">
          <w:pPr>
            <w:pStyle w:val="20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115266470" w:history="1">
            <w:r w:rsidRPr="00122B6F">
              <w:rPr>
                <w:rStyle w:val="ac"/>
                <w:noProof/>
              </w:rPr>
              <w:t>4.5</w:t>
            </w:r>
            <w:r>
              <w:rPr>
                <w:noProof/>
              </w:rPr>
              <w:tab/>
            </w:r>
            <w:r w:rsidRPr="00122B6F">
              <w:rPr>
                <w:rStyle w:val="ac"/>
                <w:rFonts w:hint="eastAsia"/>
                <w:noProof/>
              </w:rPr>
              <w:t>返回参数</w:t>
            </w:r>
            <w:r w:rsidRPr="00122B6F">
              <w:rPr>
                <w:rStyle w:val="ac"/>
                <w:noProof/>
              </w:rPr>
              <w:t>(</w:t>
            </w:r>
            <w:r w:rsidRPr="00122B6F">
              <w:rPr>
                <w:rStyle w:val="ac"/>
                <w:rFonts w:hint="eastAsia"/>
                <w:noProof/>
              </w:rPr>
              <w:t>电子医保凭证</w:t>
            </w:r>
            <w:r w:rsidRPr="00122B6F">
              <w:rPr>
                <w:rStyle w:val="ac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_Toc115266470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2CA0" w:rsidRDefault="00A458C3">
          <w:r>
            <w:fldChar w:fldCharType="end"/>
          </w:r>
        </w:p>
      </w:sdtContent>
    </w:sdt>
    <w:p w:rsidR="00742CA0" w:rsidRPr="00D46635" w:rsidRDefault="00D46635" w:rsidP="00D4663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2CA0" w:rsidRDefault="00542042" w:rsidP="00844DD1">
      <w:pPr>
        <w:pStyle w:val="a"/>
      </w:pPr>
      <w:bookmarkStart w:id="2" w:name="_Toc115266449"/>
      <w:r>
        <w:rPr>
          <w:rFonts w:hint="eastAsia"/>
        </w:rPr>
        <w:lastRenderedPageBreak/>
        <w:t>说明</w:t>
      </w:r>
      <w:bookmarkEnd w:id="2"/>
    </w:p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3" w:name="_Toc115266450"/>
      <w:r>
        <w:rPr>
          <w:rFonts w:hint="eastAsia"/>
          <w:sz w:val="28"/>
          <w:szCs w:val="28"/>
        </w:rPr>
        <w:t>文件说明</w:t>
      </w:r>
      <w:bookmarkEnd w:id="3"/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</w:t>
      </w:r>
      <w:r>
        <w:rPr>
          <w:rFonts w:hint="eastAsia"/>
        </w:rPr>
        <w:t>indow</w:t>
      </w:r>
      <w:r>
        <w:rPr>
          <w:rFonts w:hint="eastAsia"/>
        </w:rPr>
        <w:t>动态库：</w:t>
      </w:r>
      <w:r>
        <w:rPr>
          <w:rFonts w:hint="eastAsia"/>
        </w:rPr>
        <w:tab/>
      </w:r>
      <w:r>
        <w:t>mps</w:t>
      </w:r>
      <w:r>
        <w:rPr>
          <w:rFonts w:hint="eastAsia"/>
        </w:rPr>
        <w:t>_client.dll</w:t>
      </w:r>
    </w:p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4" w:name="_Toc115266451"/>
      <w:r>
        <w:rPr>
          <w:rFonts w:hint="eastAsia"/>
          <w:sz w:val="28"/>
          <w:szCs w:val="28"/>
        </w:rPr>
        <w:t>调用方式</w:t>
      </w:r>
      <w:bookmarkEnd w:id="4"/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</w:t>
      </w:r>
      <w:r>
        <w:rPr>
          <w:rFonts w:hint="eastAsia"/>
        </w:rPr>
        <w:t>indow</w:t>
      </w:r>
      <w:r>
        <w:rPr>
          <w:rFonts w:hint="eastAsia"/>
        </w:rPr>
        <w:t>系统：</w:t>
      </w:r>
      <w:r>
        <w:rPr>
          <w:rFonts w:hint="eastAsia"/>
        </w:rPr>
        <w:t>__stdcall</w:t>
      </w:r>
      <w:r>
        <w:rPr>
          <w:rFonts w:hint="eastAsia"/>
        </w:rPr>
        <w:t>标准调用</w:t>
      </w:r>
    </w:p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5" w:name="_Toc115266452"/>
      <w:r>
        <w:rPr>
          <w:rFonts w:hint="eastAsia"/>
          <w:sz w:val="28"/>
          <w:szCs w:val="28"/>
        </w:rPr>
        <w:t>协议说明</w:t>
      </w:r>
      <w:bookmarkEnd w:id="5"/>
    </w:p>
    <w:p w:rsidR="00354C5A" w:rsidRDefault="00542042" w:rsidP="00C84CC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采用标准的</w:t>
      </w:r>
      <w:r>
        <w:rPr>
          <w:rFonts w:hint="eastAsia"/>
        </w:rPr>
        <w:t>XML</w:t>
      </w:r>
      <w:r>
        <w:rPr>
          <w:rFonts w:hint="eastAsia"/>
        </w:rPr>
        <w:t>报文，采用</w:t>
      </w:r>
      <w:r>
        <w:rPr>
          <w:rFonts w:hint="eastAsia"/>
        </w:rPr>
        <w:t>GBK</w:t>
      </w:r>
      <w:r>
        <w:rPr>
          <w:rFonts w:hint="eastAsia"/>
        </w:rPr>
        <w:t>编码</w:t>
      </w:r>
    </w:p>
    <w:p w:rsidR="00447F53" w:rsidRDefault="00447F53" w:rsidP="00C84CC0">
      <w:pPr>
        <w:rPr>
          <w:rFonts w:hint="eastAsia"/>
        </w:rPr>
      </w:pPr>
    </w:p>
    <w:p w:rsidR="001F3462" w:rsidRPr="004528D6" w:rsidRDefault="001F3462" w:rsidP="004528D6">
      <w:pPr>
        <w:pStyle w:val="ad"/>
        <w:numPr>
          <w:ilvl w:val="2"/>
          <w:numId w:val="1"/>
        </w:numPr>
        <w:ind w:firstLineChars="0"/>
        <w:jc w:val="left"/>
        <w:outlineLvl w:val="2"/>
        <w:rPr>
          <w:sz w:val="28"/>
          <w:szCs w:val="28"/>
        </w:rPr>
      </w:pPr>
      <w:bookmarkStart w:id="6" w:name="_Toc115266453"/>
      <w:r w:rsidRPr="004528D6">
        <w:rPr>
          <w:sz w:val="28"/>
          <w:szCs w:val="28"/>
        </w:rPr>
        <w:t>报文说明</w:t>
      </w:r>
      <w:bookmarkEnd w:id="6"/>
    </w:p>
    <w:p w:rsidR="00742CA0" w:rsidRDefault="00542042">
      <w:pPr>
        <w:rPr>
          <w:b/>
        </w:rPr>
      </w:pPr>
      <w:r>
        <w:rPr>
          <w:rFonts w:hint="eastAsia"/>
          <w:b/>
        </w:rPr>
        <w:t>发送报文：</w:t>
      </w:r>
    </w:p>
    <w:p w:rsidR="00742CA0" w:rsidRDefault="00542042">
      <w:r>
        <w:t>&lt;?xml version=”1.0” encoding=”</w:t>
      </w:r>
      <w:r>
        <w:rPr>
          <w:rFonts w:hint="eastAsia"/>
        </w:rPr>
        <w:t>gbk</w:t>
      </w:r>
      <w:r>
        <w:t>”?&gt;</w:t>
      </w:r>
    </w:p>
    <w:p w:rsidR="00742CA0" w:rsidRDefault="00542042">
      <w:r>
        <w:t>&lt;req</w:t>
      </w:r>
      <w:r>
        <w:rPr>
          <w:rFonts w:hint="eastAsia"/>
        </w:rPr>
        <w:t>uest</w:t>
      </w:r>
      <w:r>
        <w:t>&gt;</w:t>
      </w:r>
    </w:p>
    <w:p w:rsidR="00742CA0" w:rsidRDefault="00542042">
      <w:r>
        <w:tab/>
        <w:t>&lt;Header&gt;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&lt;funid&gt;</w:t>
      </w:r>
      <w:r w:rsidR="00456113">
        <w:rPr>
          <w:rFonts w:hint="eastAsia"/>
        </w:rPr>
        <w:t xml:space="preserve"> </w:t>
      </w:r>
      <w:r>
        <w:rPr>
          <w:rFonts w:hint="eastAsia"/>
        </w:rPr>
        <w:t>&lt;/funid&gt;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&lt;sign&gt;&lt;/sign&gt;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742CA0" w:rsidRDefault="00542042">
      <w:r>
        <w:tab/>
        <w:t>&lt;/Header&gt;</w:t>
      </w:r>
    </w:p>
    <w:p w:rsidR="00742CA0" w:rsidRDefault="00542042">
      <w:r>
        <w:tab/>
        <w:t>&lt;Body&gt;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</w:r>
      <w:r w:rsidR="00A116B0">
        <w:rPr>
          <w:rFonts w:hint="eastAsia"/>
        </w:rPr>
        <w:t>&lt;</w:t>
      </w:r>
      <w:r w:rsidR="00A116B0">
        <w:rPr>
          <w:rFonts w:hint="eastAsia"/>
        </w:rPr>
        <w:t>参数</w:t>
      </w:r>
      <w:r w:rsidR="00A116B0">
        <w:rPr>
          <w:rFonts w:hint="eastAsia"/>
        </w:rPr>
        <w:t>1&gt;</w:t>
      </w:r>
      <w:r w:rsidR="00A116B0">
        <w:rPr>
          <w:rFonts w:hint="eastAsia"/>
        </w:rPr>
        <w:t>参数值</w:t>
      </w:r>
      <w:r w:rsidR="00A116B0">
        <w:rPr>
          <w:rFonts w:hint="eastAsia"/>
        </w:rPr>
        <w:t>1&lt;/</w:t>
      </w:r>
      <w:r w:rsidR="00A116B0">
        <w:rPr>
          <w:rFonts w:hint="eastAsia"/>
        </w:rPr>
        <w:t>参数</w:t>
      </w:r>
      <w:r w:rsidR="00A116B0">
        <w:rPr>
          <w:rFonts w:hint="eastAsia"/>
        </w:rPr>
        <w:t>1&gt;</w:t>
      </w:r>
    </w:p>
    <w:p w:rsidR="00742CA0" w:rsidRDefault="00542042">
      <w:r>
        <w:tab/>
        <w:t>&lt;/Body&gt;</w:t>
      </w:r>
    </w:p>
    <w:p w:rsidR="00742CA0" w:rsidRDefault="00542042">
      <w:r>
        <w:t>&lt;</w:t>
      </w:r>
      <w:r>
        <w:rPr>
          <w:rFonts w:hint="eastAsia"/>
        </w:rPr>
        <w:t>/</w:t>
      </w:r>
      <w:r>
        <w:t>req</w:t>
      </w:r>
      <w:r>
        <w:rPr>
          <w:rFonts w:hint="eastAsia"/>
        </w:rPr>
        <w:t>uest</w:t>
      </w:r>
      <w:r>
        <w:t>&gt;</w:t>
      </w:r>
    </w:p>
    <w:p w:rsidR="00742CA0" w:rsidRDefault="00742CA0"/>
    <w:p w:rsidR="00742CA0" w:rsidRDefault="00542042">
      <w:pPr>
        <w:rPr>
          <w:b/>
        </w:rPr>
      </w:pPr>
      <w:r>
        <w:rPr>
          <w:rFonts w:hint="eastAsia"/>
          <w:b/>
        </w:rPr>
        <w:t>接收报文：</w:t>
      </w:r>
    </w:p>
    <w:p w:rsidR="00742CA0" w:rsidRDefault="00542042">
      <w:r>
        <w:t>&lt;?xml version=”1.0” encoding=”</w:t>
      </w:r>
      <w:r>
        <w:rPr>
          <w:rFonts w:hint="eastAsia"/>
        </w:rPr>
        <w:t>gbk</w:t>
      </w:r>
      <w:r>
        <w:t>”?&gt;</w:t>
      </w:r>
    </w:p>
    <w:p w:rsidR="00742CA0" w:rsidRDefault="00542042">
      <w:r>
        <w:t>&lt;resp</w:t>
      </w:r>
      <w:r>
        <w:rPr>
          <w:rFonts w:hint="eastAsia"/>
        </w:rPr>
        <w:t>onse</w:t>
      </w:r>
      <w:r>
        <w:t>&gt;</w:t>
      </w:r>
    </w:p>
    <w:p w:rsidR="00742CA0" w:rsidRDefault="00542042">
      <w:r>
        <w:tab/>
        <w:t>&lt;Header&gt;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&lt;funid&gt;</w:t>
      </w:r>
      <w:r w:rsidR="00C702CF">
        <w:rPr>
          <w:rFonts w:hint="eastAsia"/>
        </w:rPr>
        <w:t xml:space="preserve"> </w:t>
      </w:r>
      <w:r>
        <w:rPr>
          <w:rFonts w:hint="eastAsia"/>
        </w:rPr>
        <w:t>&lt;/funid&gt;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&lt;sign&gt;&lt;/sign&gt;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&lt;result&gt;&lt;/result&gt;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&lt;msg&gt;&lt;/msg&gt;</w:t>
      </w:r>
    </w:p>
    <w:p w:rsidR="00742CA0" w:rsidRDefault="00542042">
      <w:r>
        <w:tab/>
        <w:t>&lt;/Header&gt;</w:t>
      </w:r>
    </w:p>
    <w:p w:rsidR="00742CA0" w:rsidRDefault="00542042">
      <w:r>
        <w:tab/>
        <w:t>&lt;Body&gt;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</w:t>
      </w:r>
      <w:r>
        <w:rPr>
          <w:rFonts w:hint="eastAsia"/>
        </w:rPr>
        <w:t>参数</w:t>
      </w:r>
      <w:r>
        <w:rPr>
          <w:rFonts w:hint="eastAsia"/>
        </w:rPr>
        <w:t>1&gt;</w:t>
      </w:r>
      <w:r>
        <w:rPr>
          <w:rFonts w:hint="eastAsia"/>
        </w:rPr>
        <w:t>参数值</w:t>
      </w:r>
      <w:r>
        <w:rPr>
          <w:rFonts w:hint="eastAsia"/>
        </w:rPr>
        <w:t>1&lt;/</w:t>
      </w:r>
      <w:r>
        <w:rPr>
          <w:rFonts w:hint="eastAsia"/>
        </w:rPr>
        <w:t>参数</w:t>
      </w:r>
      <w:r>
        <w:rPr>
          <w:rFonts w:hint="eastAsia"/>
        </w:rPr>
        <w:t>1&gt;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&lt;</w:t>
      </w:r>
      <w:r>
        <w:rPr>
          <w:rFonts w:hint="eastAsia"/>
        </w:rPr>
        <w:t>参数</w:t>
      </w:r>
      <w:r>
        <w:rPr>
          <w:rFonts w:hint="eastAsia"/>
        </w:rPr>
        <w:t>2&gt;</w:t>
      </w:r>
      <w:r>
        <w:rPr>
          <w:rFonts w:hint="eastAsia"/>
        </w:rPr>
        <w:t>参数值</w:t>
      </w:r>
      <w:r>
        <w:rPr>
          <w:rFonts w:hint="eastAsia"/>
        </w:rPr>
        <w:t>2&lt;/</w:t>
      </w:r>
      <w:r>
        <w:rPr>
          <w:rFonts w:hint="eastAsia"/>
        </w:rPr>
        <w:t>参数</w:t>
      </w:r>
      <w:r>
        <w:rPr>
          <w:rFonts w:hint="eastAsia"/>
        </w:rPr>
        <w:t>2&gt;</w:t>
      </w:r>
    </w:p>
    <w:p w:rsidR="00742CA0" w:rsidRDefault="00542042">
      <w:r>
        <w:rPr>
          <w:rFonts w:hint="eastAsia"/>
        </w:rPr>
        <w:tab/>
      </w:r>
      <w:r>
        <w:rPr>
          <w:rFonts w:hint="eastAsia"/>
        </w:rPr>
        <w:tab/>
        <w:t>...</w:t>
      </w:r>
    </w:p>
    <w:p w:rsidR="00742CA0" w:rsidRDefault="00542042">
      <w:r>
        <w:tab/>
        <w:t>&lt;/Body&gt;</w:t>
      </w:r>
    </w:p>
    <w:p w:rsidR="00742CA0" w:rsidRDefault="00542042">
      <w:r>
        <w:t>&lt;</w:t>
      </w:r>
      <w:r>
        <w:rPr>
          <w:rFonts w:hint="eastAsia"/>
        </w:rPr>
        <w:t>/</w:t>
      </w:r>
      <w:r>
        <w:t>resp</w:t>
      </w:r>
      <w:r>
        <w:rPr>
          <w:rFonts w:hint="eastAsia"/>
        </w:rPr>
        <w:t>onse</w:t>
      </w:r>
      <w:r>
        <w:t>&gt;</w:t>
      </w:r>
    </w:p>
    <w:p w:rsidR="00742CA0" w:rsidRDefault="00742CA0"/>
    <w:p w:rsidR="00742CA0" w:rsidRDefault="00542042">
      <w:pPr>
        <w:rPr>
          <w:b/>
        </w:rPr>
      </w:pPr>
      <w:r>
        <w:rPr>
          <w:rFonts w:hint="eastAsia"/>
          <w:b/>
        </w:rPr>
        <w:t>字段说明：</w:t>
      </w:r>
    </w:p>
    <w:p w:rsidR="00742CA0" w:rsidRDefault="00742CA0"/>
    <w:tbl>
      <w:tblPr>
        <w:tblStyle w:val="aa"/>
        <w:tblW w:w="0" w:type="auto"/>
        <w:tblLook w:val="04A0"/>
      </w:tblPr>
      <w:tblGrid>
        <w:gridCol w:w="1826"/>
        <w:gridCol w:w="6696"/>
      </w:tblGrid>
      <w:tr w:rsidR="00742CA0">
        <w:tc>
          <w:tcPr>
            <w:tcW w:w="9180" w:type="dxa"/>
            <w:gridSpan w:val="2"/>
            <w:shd w:val="clear" w:color="auto" w:fill="BFBFBF" w:themeFill="background1" w:themeFillShade="BF"/>
          </w:tcPr>
          <w:p w:rsidR="00742CA0" w:rsidRDefault="0054204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报文</w:t>
            </w:r>
            <w:r>
              <w:rPr>
                <w:b/>
              </w:rPr>
              <w:t>头</w:t>
            </w:r>
          </w:p>
        </w:tc>
      </w:tr>
      <w:tr w:rsidR="00742CA0">
        <w:tc>
          <w:tcPr>
            <w:tcW w:w="1951" w:type="dxa"/>
          </w:tcPr>
          <w:p w:rsidR="00742CA0" w:rsidRDefault="00542042">
            <w:r>
              <w:rPr>
                <w:rFonts w:hint="eastAsia"/>
              </w:rPr>
              <w:t>funid</w:t>
            </w:r>
          </w:p>
        </w:tc>
        <w:tc>
          <w:tcPr>
            <w:tcW w:w="7229" w:type="dxa"/>
          </w:tcPr>
          <w:p w:rsidR="00742CA0" w:rsidRDefault="00542042">
            <w:r>
              <w:rPr>
                <w:rFonts w:hint="eastAsia"/>
              </w:rPr>
              <w:t>功能编号</w:t>
            </w:r>
          </w:p>
        </w:tc>
      </w:tr>
      <w:tr w:rsidR="00742CA0">
        <w:tc>
          <w:tcPr>
            <w:tcW w:w="1951" w:type="dxa"/>
          </w:tcPr>
          <w:p w:rsidR="00742CA0" w:rsidRDefault="00542042">
            <w:r>
              <w:rPr>
                <w:rFonts w:hint="eastAsia"/>
              </w:rPr>
              <w:t>sign</w:t>
            </w:r>
          </w:p>
        </w:tc>
        <w:tc>
          <w:tcPr>
            <w:tcW w:w="7229" w:type="dxa"/>
          </w:tcPr>
          <w:p w:rsidR="00742CA0" w:rsidRDefault="00542042">
            <w:r>
              <w:rPr>
                <w:rFonts w:hint="eastAsia"/>
              </w:rPr>
              <w:t>签名（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个字节小写字母）</w:t>
            </w:r>
          </w:p>
          <w:p w:rsidR="00742CA0" w:rsidRDefault="00542042">
            <w:r>
              <w:rPr>
                <w:rFonts w:hint="eastAsia"/>
              </w:rPr>
              <w:t>备注</w:t>
            </w:r>
            <w:r>
              <w:t>：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0000000000000000</w:t>
            </w:r>
          </w:p>
        </w:tc>
      </w:tr>
      <w:tr w:rsidR="00742CA0">
        <w:tc>
          <w:tcPr>
            <w:tcW w:w="1951" w:type="dxa"/>
          </w:tcPr>
          <w:p w:rsidR="00742CA0" w:rsidRDefault="00542042">
            <w:r>
              <w:rPr>
                <w:rFonts w:hint="eastAsia"/>
              </w:rPr>
              <w:t>result</w:t>
            </w:r>
          </w:p>
        </w:tc>
        <w:tc>
          <w:tcPr>
            <w:tcW w:w="7229" w:type="dxa"/>
          </w:tcPr>
          <w:p w:rsidR="00742CA0" w:rsidRDefault="00542042">
            <w:r>
              <w:rPr>
                <w:rFonts w:hint="eastAsia"/>
              </w:rPr>
              <w:t>结果（</w:t>
            </w:r>
            <w:r>
              <w:rPr>
                <w:rFonts w:hint="eastAsia"/>
              </w:rPr>
              <w:t>0:</w:t>
            </w:r>
            <w:r>
              <w:rPr>
                <w:rFonts w:hint="eastAsia"/>
              </w:rPr>
              <w:t>成功其他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失败）</w:t>
            </w:r>
          </w:p>
        </w:tc>
      </w:tr>
      <w:tr w:rsidR="00742CA0">
        <w:tc>
          <w:tcPr>
            <w:tcW w:w="1951" w:type="dxa"/>
          </w:tcPr>
          <w:p w:rsidR="00742CA0" w:rsidRDefault="00542042">
            <w:r>
              <w:rPr>
                <w:rFonts w:hint="eastAsia"/>
              </w:rPr>
              <w:t>msg</w:t>
            </w:r>
          </w:p>
        </w:tc>
        <w:tc>
          <w:tcPr>
            <w:tcW w:w="7229" w:type="dxa"/>
          </w:tcPr>
          <w:p w:rsidR="00742CA0" w:rsidRDefault="00542042">
            <w:r>
              <w:rPr>
                <w:rFonts w:hint="eastAsia"/>
              </w:rPr>
              <w:t>提示信息</w:t>
            </w:r>
          </w:p>
        </w:tc>
      </w:tr>
      <w:tr w:rsidR="00742CA0">
        <w:tc>
          <w:tcPr>
            <w:tcW w:w="9180" w:type="dxa"/>
            <w:gridSpan w:val="2"/>
            <w:shd w:val="clear" w:color="auto" w:fill="BFBFBF" w:themeFill="background1" w:themeFillShade="BF"/>
          </w:tcPr>
          <w:p w:rsidR="00742CA0" w:rsidRDefault="00542042">
            <w:r>
              <w:rPr>
                <w:rFonts w:hint="eastAsia"/>
                <w:b/>
              </w:rPr>
              <w:t>报文</w:t>
            </w:r>
            <w:r>
              <w:rPr>
                <w:b/>
              </w:rPr>
              <w:t>体</w:t>
            </w:r>
          </w:p>
        </w:tc>
      </w:tr>
      <w:tr w:rsidR="00742CA0">
        <w:tc>
          <w:tcPr>
            <w:tcW w:w="1951" w:type="dxa"/>
          </w:tcPr>
          <w:p w:rsidR="00742CA0" w:rsidRDefault="00542042">
            <w:r>
              <w:t>Body</w:t>
            </w:r>
          </w:p>
        </w:tc>
        <w:tc>
          <w:tcPr>
            <w:tcW w:w="7229" w:type="dxa"/>
          </w:tcPr>
          <w:p w:rsidR="00742CA0" w:rsidRDefault="00542042">
            <w:r>
              <w:rPr>
                <w:rFonts w:hint="eastAsia"/>
              </w:rPr>
              <w:t>存放</w:t>
            </w:r>
            <w:r>
              <w:t>出入参</w:t>
            </w:r>
            <w:r>
              <w:rPr>
                <w:rFonts w:hint="eastAsia"/>
              </w:rPr>
              <w:t>字段</w:t>
            </w:r>
          </w:p>
        </w:tc>
      </w:tr>
    </w:tbl>
    <w:p w:rsidR="00742CA0" w:rsidRDefault="00742CA0"/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7" w:name="_Toc115266454"/>
      <w:r>
        <w:rPr>
          <w:rFonts w:hint="eastAsia"/>
          <w:sz w:val="28"/>
          <w:szCs w:val="28"/>
        </w:rPr>
        <w:t>协议示例</w:t>
      </w:r>
      <w:bookmarkEnd w:id="7"/>
    </w:p>
    <w:p w:rsidR="00742CA0" w:rsidRDefault="00542042">
      <w:pPr>
        <w:rPr>
          <w:b/>
        </w:rPr>
      </w:pPr>
      <w:r>
        <w:rPr>
          <w:rFonts w:hint="eastAsia"/>
          <w:b/>
        </w:rPr>
        <w:t>请求报文：</w:t>
      </w:r>
    </w:p>
    <w:p w:rsidR="005542B1" w:rsidRDefault="005542B1" w:rsidP="005542B1">
      <w:r>
        <w:t>&lt;?xml version="1.0" encoding="GBK" ?&gt;</w:t>
      </w:r>
    </w:p>
    <w:p w:rsidR="005542B1" w:rsidRDefault="005542B1" w:rsidP="005542B1">
      <w:r>
        <w:t>&lt;request&gt;</w:t>
      </w:r>
    </w:p>
    <w:p w:rsidR="005542B1" w:rsidRDefault="005542B1" w:rsidP="005542B1">
      <w:r>
        <w:t xml:space="preserve">    &lt;Header&gt;</w:t>
      </w:r>
    </w:p>
    <w:p w:rsidR="005542B1" w:rsidRDefault="005542B1" w:rsidP="005542B1">
      <w:r>
        <w:t xml:space="preserve">        &lt;funid&gt;N04.00.00.01&lt;/funid&gt;</w:t>
      </w:r>
    </w:p>
    <w:p w:rsidR="005542B1" w:rsidRDefault="005542B1" w:rsidP="005542B1">
      <w:r>
        <w:t xml:space="preserve">        &lt;sign&gt;0000000000000000&lt;/sign&gt;</w:t>
      </w:r>
    </w:p>
    <w:p w:rsidR="005542B1" w:rsidRDefault="005542B1" w:rsidP="005542B1">
      <w:r>
        <w:t xml:space="preserve">    &lt;/Header&gt;</w:t>
      </w:r>
    </w:p>
    <w:p w:rsidR="005542B1" w:rsidRDefault="005542B1" w:rsidP="005542B1">
      <w:r>
        <w:t xml:space="preserve">    &lt;Body&gt;</w:t>
      </w:r>
    </w:p>
    <w:p w:rsidR="005542B1" w:rsidRDefault="005542B1" w:rsidP="005542B1">
      <w:r>
        <w:t xml:space="preserve">        &lt;mdtrt_cert_type&gt;01&lt;/mdtrt_cert_type&gt;</w:t>
      </w:r>
    </w:p>
    <w:p w:rsidR="005542B1" w:rsidRDefault="005542B1" w:rsidP="005542B1">
      <w:r>
        <w:t xml:space="preserve">    &lt;/Body&gt;</w:t>
      </w:r>
    </w:p>
    <w:p w:rsidR="00742CA0" w:rsidRDefault="005542B1" w:rsidP="005542B1">
      <w:pPr>
        <w:rPr>
          <w:rFonts w:hint="eastAsia"/>
        </w:rPr>
      </w:pPr>
      <w:r>
        <w:t>&lt;/request&gt;</w:t>
      </w:r>
    </w:p>
    <w:p w:rsidR="005542B1" w:rsidRDefault="005542B1" w:rsidP="005542B1"/>
    <w:p w:rsidR="00742CA0" w:rsidRDefault="00542042">
      <w:pPr>
        <w:rPr>
          <w:b/>
        </w:rPr>
      </w:pPr>
      <w:r>
        <w:rPr>
          <w:rFonts w:hint="eastAsia"/>
          <w:b/>
        </w:rPr>
        <w:t>返回正常报文</w:t>
      </w:r>
      <w:r w:rsidR="00816024">
        <w:rPr>
          <w:rFonts w:hint="eastAsia"/>
          <w:b/>
        </w:rPr>
        <w:t>(</w:t>
      </w:r>
      <w:r w:rsidR="00816024">
        <w:rPr>
          <w:rFonts w:hint="eastAsia"/>
          <w:b/>
        </w:rPr>
        <w:t>电子医保凭证</w:t>
      </w:r>
      <w:r w:rsidR="00816024">
        <w:rPr>
          <w:rFonts w:hint="eastAsia"/>
          <w:b/>
        </w:rPr>
        <w:t>)</w:t>
      </w:r>
      <w:r>
        <w:rPr>
          <w:rFonts w:hint="eastAsia"/>
          <w:b/>
        </w:rPr>
        <w:t>：</w:t>
      </w:r>
    </w:p>
    <w:p w:rsidR="00C04355" w:rsidRDefault="00C04355" w:rsidP="00C04355">
      <w:r>
        <w:t>&lt;?xml version="1.0" encoding="GBK" ?&gt;</w:t>
      </w:r>
    </w:p>
    <w:p w:rsidR="00C04355" w:rsidRDefault="00C04355" w:rsidP="00C04355">
      <w:r>
        <w:t>&lt;response&gt;</w:t>
      </w:r>
    </w:p>
    <w:p w:rsidR="00C04355" w:rsidRDefault="00C04355" w:rsidP="00C04355">
      <w:r>
        <w:t xml:space="preserve">    &lt;Header&gt;</w:t>
      </w:r>
    </w:p>
    <w:p w:rsidR="00C04355" w:rsidRDefault="00C04355" w:rsidP="00C04355">
      <w:r>
        <w:t xml:space="preserve">        &lt;funid&gt;N04.00.00.01&lt;/funid&gt;</w:t>
      </w:r>
    </w:p>
    <w:p w:rsidR="00C04355" w:rsidRDefault="00C04355" w:rsidP="00C04355">
      <w:r>
        <w:t xml:space="preserve">        &lt;sign&gt;0000000000000000&lt;/sign&gt;</w:t>
      </w:r>
    </w:p>
    <w:p w:rsidR="00C04355" w:rsidRDefault="00C04355" w:rsidP="00C04355">
      <w:r>
        <w:t xml:space="preserve">        &lt;result&gt;0&lt;/result&gt;</w:t>
      </w:r>
    </w:p>
    <w:p w:rsidR="00C04355" w:rsidRDefault="00C04355" w:rsidP="00C04355">
      <w:pPr>
        <w:rPr>
          <w:rFonts w:hint="eastAsia"/>
        </w:rPr>
      </w:pPr>
      <w:r>
        <w:rPr>
          <w:rFonts w:hint="eastAsia"/>
        </w:rPr>
        <w:t xml:space="preserve">        &lt;msg&gt;</w:t>
      </w:r>
      <w:r>
        <w:rPr>
          <w:rFonts w:hint="eastAsia"/>
        </w:rPr>
        <w:t>操作成功</w:t>
      </w:r>
      <w:r>
        <w:rPr>
          <w:rFonts w:hint="eastAsia"/>
        </w:rPr>
        <w:t>&lt;/msg&gt;</w:t>
      </w:r>
    </w:p>
    <w:p w:rsidR="00C04355" w:rsidRDefault="00C04355" w:rsidP="00C04355">
      <w:r>
        <w:t xml:space="preserve">    &lt;/Header&gt;</w:t>
      </w:r>
    </w:p>
    <w:p w:rsidR="00C04355" w:rsidRDefault="00C04355" w:rsidP="00C04355">
      <w:r>
        <w:t xml:space="preserve">    &lt;Body&gt;</w:t>
      </w:r>
    </w:p>
    <w:p w:rsidR="00C04355" w:rsidRDefault="00C04355" w:rsidP="00C04355">
      <w:pPr>
        <w:rPr>
          <w:rFonts w:hint="eastAsia"/>
        </w:rPr>
      </w:pPr>
      <w:r>
        <w:t xml:space="preserve">        &lt;out_put&gt;</w:t>
      </w:r>
    </w:p>
    <w:p w:rsidR="00C04355" w:rsidRDefault="00C04355" w:rsidP="00C04355">
      <w:r>
        <w:t>{</w:t>
      </w:r>
    </w:p>
    <w:p w:rsidR="00C04355" w:rsidRDefault="00C04355" w:rsidP="00C04355">
      <w:r>
        <w:t xml:space="preserve">    "code": "0",</w:t>
      </w:r>
    </w:p>
    <w:p w:rsidR="00C04355" w:rsidRDefault="00C04355" w:rsidP="00C04355">
      <w:r>
        <w:t xml:space="preserve">    "data": {</w:t>
      </w:r>
    </w:p>
    <w:p w:rsidR="00C04355" w:rsidRDefault="00C04355" w:rsidP="00C04355">
      <w:r>
        <w:t xml:space="preserve">        "aac002": "XXXXXXXX",</w:t>
      </w:r>
    </w:p>
    <w:p w:rsidR="00C04355" w:rsidRDefault="00C04355" w:rsidP="00C04355">
      <w:r>
        <w:t xml:space="preserve">        "aaz500": "</w:t>
      </w:r>
      <w:r>
        <w:rPr>
          <w:rFonts w:hint="eastAsia"/>
        </w:rPr>
        <w:t>XXXXXX</w:t>
      </w:r>
      <w:r>
        <w:t>",</w:t>
      </w:r>
    </w:p>
    <w:p w:rsidR="00C04355" w:rsidRDefault="00C04355" w:rsidP="00C04355">
      <w:r>
        <w:t xml:space="preserve">        "actCardNo": "1",</w:t>
      </w:r>
    </w:p>
    <w:p w:rsidR="00C04355" w:rsidRDefault="00C04355" w:rsidP="00C04355">
      <w:r>
        <w:t xml:space="preserve">        "bab520": "350200",</w:t>
      </w:r>
    </w:p>
    <w:p w:rsidR="00C04355" w:rsidRDefault="00C04355" w:rsidP="00C04355">
      <w:r>
        <w:t xml:space="preserve">        "bkz543": "</w:t>
      </w:r>
      <w:r w:rsidR="007D4F15">
        <w:rPr>
          <w:rFonts w:hint="eastAsia"/>
        </w:rPr>
        <w:t>XXXXXXXXXXXXXXXXXX</w:t>
      </w:r>
      <w:r>
        <w:t>",</w:t>
      </w:r>
    </w:p>
    <w:p w:rsidR="00C04355" w:rsidRDefault="00C04355" w:rsidP="00C04355">
      <w:r>
        <w:t xml:space="preserve">        "businessType": "01101",</w:t>
      </w:r>
    </w:p>
    <w:p w:rsidR="00C04355" w:rsidRDefault="00C04355" w:rsidP="00C04355">
      <w:r>
        <w:t xml:space="preserve">        "certfCodg": "</w:t>
      </w:r>
      <w:r w:rsidR="007D4F15">
        <w:rPr>
          <w:rFonts w:hint="eastAsia"/>
        </w:rPr>
        <w:t>XXXXXXXXXXXXXXXX</w:t>
      </w:r>
      <w:r>
        <w:t>",</w:t>
      </w:r>
    </w:p>
    <w:p w:rsidR="00C04355" w:rsidRDefault="00C04355" w:rsidP="00C04355">
      <w:r>
        <w:lastRenderedPageBreak/>
        <w:t xml:space="preserve">        "deviceType": "SelfService",</w:t>
      </w:r>
    </w:p>
    <w:p w:rsidR="00C04355" w:rsidRDefault="00C04355" w:rsidP="00C04355">
      <w:r>
        <w:t xml:space="preserve">        "ecIndexNo": "4ECB11CE34F6955A5ABF72BEC694C94F",</w:t>
      </w:r>
    </w:p>
    <w:p w:rsidR="00C04355" w:rsidRDefault="00C04355" w:rsidP="00C04355">
      <w:r>
        <w:t xml:space="preserve">        "ecToken": "350000ec7ed79i1c4n0a83460a0000d425f060",</w:t>
      </w:r>
    </w:p>
    <w:p w:rsidR="00C04355" w:rsidRDefault="00C04355" w:rsidP="00C04355">
      <w:r>
        <w:t xml:space="preserve">        "id0000": "35000001</w:t>
      </w:r>
      <w:r>
        <w:rPr>
          <w:rFonts w:hint="eastAsia"/>
        </w:rPr>
        <w:t>XXXXXXXXXXXXX</w:t>
      </w:r>
      <w:r>
        <w:t>01",</w:t>
      </w:r>
    </w:p>
    <w:p w:rsidR="00C04355" w:rsidRDefault="00C04355" w:rsidP="00C04355">
      <w:r>
        <w:t xml:space="preserve">        "idNo": "</w:t>
      </w:r>
      <w:r>
        <w:rPr>
          <w:rFonts w:hint="eastAsia"/>
        </w:rPr>
        <w:t>XXXXXXXXXXXX</w:t>
      </w:r>
      <w:r>
        <w:t>",</w:t>
      </w:r>
    </w:p>
    <w:p w:rsidR="00C04355" w:rsidRDefault="00C04355" w:rsidP="00C04355">
      <w:r>
        <w:t xml:space="preserve">        "idType": "01",</w:t>
      </w:r>
    </w:p>
    <w:p w:rsidR="00C04355" w:rsidRDefault="00C04355" w:rsidP="00C04355">
      <w:r>
        <w:t xml:space="preserve">        "identity_token": "TaXUJtOFNLtgRmwxpfrtkd0/Cxln0pDbxsRvZUw29fV8MzAYdnKyvZqPs6WpRRVlaDQE9JnVydSdC6C9Oru1kFikjoks6KkoXfcmkVCQHGvhNyLjCVA0MjT4moA1yJt/LezHmjSUoLFahqBtvb+RsNITXYtLU1etRybfU+gYHI0RzOVphIyMaZVbVJ5mEQk2Lv2ZSO6MnFg8tA5G8RGE9YFK8TR5bjmRTCYRVbtbzho4gJmcfkK6pt8l3DWmeS2CaHZrekPKBBzHPsiMjmHQxUg35daCnx0NRUw5G6rIEc90t9Rxaun9Nsic/dMhL1VlFU1zAwmWO3+xJ4FsxjrDhPT8da0ybJ6qsLSe3bcmouD0V9e0TYmsWI+YC2K+nwlvw8oXazfCfo/+5D8AYNbe1g==",</w:t>
      </w:r>
    </w:p>
    <w:p w:rsidR="00C04355" w:rsidRDefault="00C04355" w:rsidP="00C04355">
      <w:r>
        <w:t xml:space="preserve">        "officeId": "",</w:t>
      </w:r>
    </w:p>
    <w:p w:rsidR="00C04355" w:rsidRDefault="00C04355" w:rsidP="00C04355">
      <w:r>
        <w:t xml:space="preserve">        "officeName": "",</w:t>
      </w:r>
    </w:p>
    <w:p w:rsidR="00C04355" w:rsidRDefault="00C04355" w:rsidP="00C04355">
      <w:r>
        <w:t xml:space="preserve">        "operatorId": "zzjH350</w:t>
      </w:r>
      <w:r>
        <w:rPr>
          <w:rFonts w:hint="eastAsia"/>
        </w:rPr>
        <w:t>XXXXXXXX</w:t>
      </w:r>
      <w:r>
        <w:t>",</w:t>
      </w:r>
    </w:p>
    <w:p w:rsidR="00C04355" w:rsidRDefault="00C04355" w:rsidP="00C04355">
      <w:r>
        <w:t xml:space="preserve">        "operatorName": "</w:t>
      </w:r>
      <w:r>
        <w:rPr>
          <w:rFonts w:hint="eastAsia"/>
        </w:rPr>
        <w:t>DDJS</w:t>
      </w:r>
      <w:r>
        <w:t>",</w:t>
      </w:r>
    </w:p>
    <w:p w:rsidR="00C04355" w:rsidRDefault="00C04355" w:rsidP="00C04355">
      <w:r>
        <w:t xml:space="preserve">        "orgId": "H350</w:t>
      </w:r>
      <w:r>
        <w:rPr>
          <w:rFonts w:hint="eastAsia"/>
        </w:rPr>
        <w:t>XXXXXX</w:t>
      </w:r>
      <w:r>
        <w:t>",</w:t>
      </w:r>
    </w:p>
    <w:p w:rsidR="00C04355" w:rsidRDefault="00C04355" w:rsidP="00C04355">
      <w:pPr>
        <w:rPr>
          <w:rFonts w:hint="eastAsia"/>
        </w:rPr>
      </w:pPr>
      <w:r>
        <w:rPr>
          <w:rFonts w:hint="eastAsia"/>
        </w:rPr>
        <w:t xml:space="preserve">        "userName": "XXXXX"</w:t>
      </w:r>
    </w:p>
    <w:p w:rsidR="00C04355" w:rsidRDefault="00C04355" w:rsidP="00C04355">
      <w:r>
        <w:t xml:space="preserve">    },</w:t>
      </w:r>
    </w:p>
    <w:p w:rsidR="00C04355" w:rsidRDefault="00C04355" w:rsidP="00C04355">
      <w:r>
        <w:t xml:space="preserve">    "infno": null,</w:t>
      </w:r>
    </w:p>
    <w:p w:rsidR="00C04355" w:rsidRDefault="00C04355" w:rsidP="00C04355">
      <w:r>
        <w:t xml:space="preserve">    "message": "success",</w:t>
      </w:r>
    </w:p>
    <w:p w:rsidR="00C04355" w:rsidRDefault="00C04355" w:rsidP="00C04355">
      <w:r>
        <w:t xml:space="preserve">    "orgId": "H350</w:t>
      </w:r>
      <w:r>
        <w:rPr>
          <w:rFonts w:hint="eastAsia"/>
        </w:rPr>
        <w:t>XXXXXXXXX</w:t>
      </w:r>
      <w:r>
        <w:t>",</w:t>
      </w:r>
    </w:p>
    <w:p w:rsidR="00C04355" w:rsidRDefault="00C04355" w:rsidP="00C04355">
      <w:r>
        <w:t xml:space="preserve">    "transType": "ec.query"</w:t>
      </w:r>
    </w:p>
    <w:p w:rsidR="00C04355" w:rsidRDefault="00C04355" w:rsidP="00C04355">
      <w:r>
        <w:t>}</w:t>
      </w:r>
    </w:p>
    <w:p w:rsidR="00C04355" w:rsidRDefault="00C04355" w:rsidP="00C04355">
      <w:r>
        <w:t xml:space="preserve">        &lt;/out_put&gt;</w:t>
      </w:r>
    </w:p>
    <w:p w:rsidR="00C04355" w:rsidRDefault="00C04355" w:rsidP="00C04355">
      <w:r>
        <w:t xml:space="preserve">    &lt;/Body&gt;</w:t>
      </w:r>
    </w:p>
    <w:p w:rsidR="00742CA0" w:rsidRDefault="00C04355" w:rsidP="00C04355">
      <w:pPr>
        <w:rPr>
          <w:b/>
        </w:rPr>
      </w:pPr>
      <w:r>
        <w:t>&lt;/response&gt;</w:t>
      </w:r>
    </w:p>
    <w:p w:rsidR="00742CA0" w:rsidRDefault="00742CA0">
      <w:pPr>
        <w:rPr>
          <w:b/>
        </w:rPr>
      </w:pPr>
    </w:p>
    <w:p w:rsidR="00742CA0" w:rsidRDefault="00542042">
      <w:pPr>
        <w:rPr>
          <w:b/>
        </w:rPr>
      </w:pPr>
      <w:r>
        <w:rPr>
          <w:rFonts w:hint="eastAsia"/>
          <w:b/>
        </w:rPr>
        <w:t>返回异常报文</w:t>
      </w:r>
      <w:r w:rsidR="00442C28">
        <w:rPr>
          <w:rFonts w:hint="eastAsia"/>
          <w:b/>
        </w:rPr>
        <w:t>(</w:t>
      </w:r>
      <w:r w:rsidR="00442C28">
        <w:rPr>
          <w:rFonts w:hint="eastAsia"/>
          <w:b/>
        </w:rPr>
        <w:t>电子医保凭证</w:t>
      </w:r>
      <w:r w:rsidR="00442C28">
        <w:rPr>
          <w:rFonts w:hint="eastAsia"/>
          <w:b/>
        </w:rPr>
        <w:t>)</w:t>
      </w:r>
      <w:r>
        <w:rPr>
          <w:rFonts w:hint="eastAsia"/>
          <w:b/>
        </w:rPr>
        <w:t>：</w:t>
      </w:r>
    </w:p>
    <w:p w:rsidR="00FE3A4E" w:rsidRDefault="00FE3A4E" w:rsidP="00FE3A4E">
      <w:r>
        <w:t>&lt;?xml version="1.0" encoding="GBK" ?&gt;</w:t>
      </w:r>
    </w:p>
    <w:p w:rsidR="00FE3A4E" w:rsidRDefault="00FE3A4E" w:rsidP="00FE3A4E">
      <w:r>
        <w:t>&lt;response&gt;</w:t>
      </w:r>
    </w:p>
    <w:p w:rsidR="00FE3A4E" w:rsidRDefault="00FE3A4E" w:rsidP="00FE3A4E">
      <w:r>
        <w:t xml:space="preserve">    &lt;Header&gt;</w:t>
      </w:r>
    </w:p>
    <w:p w:rsidR="00FE3A4E" w:rsidRDefault="00FE3A4E" w:rsidP="00FE3A4E">
      <w:r>
        <w:t xml:space="preserve">        &lt;funid&gt;N04.00.00.01&lt;/funid&gt;</w:t>
      </w:r>
    </w:p>
    <w:p w:rsidR="00FE3A4E" w:rsidRDefault="00FE3A4E" w:rsidP="00FE3A4E">
      <w:r>
        <w:t xml:space="preserve">        &lt;sign&gt;0000000000000000&lt;/sign&gt;</w:t>
      </w:r>
    </w:p>
    <w:p w:rsidR="00FE3A4E" w:rsidRDefault="00FE3A4E" w:rsidP="00FE3A4E">
      <w:r>
        <w:t xml:space="preserve">        &lt;result&gt;-1&lt;/result&gt;</w:t>
      </w:r>
    </w:p>
    <w:p w:rsidR="00FE3A4E" w:rsidRDefault="00FE3A4E" w:rsidP="00FE3A4E">
      <w:pPr>
        <w:rPr>
          <w:rFonts w:hint="eastAsia"/>
        </w:rPr>
      </w:pPr>
      <w:r>
        <w:rPr>
          <w:rFonts w:hint="eastAsia"/>
        </w:rPr>
        <w:t xml:space="preserve">        &lt;msg&gt;</w:t>
      </w:r>
      <w:r>
        <w:rPr>
          <w:rFonts w:hint="eastAsia"/>
        </w:rPr>
        <w:t>电子凭证解析错误</w:t>
      </w:r>
      <w:r>
        <w:rPr>
          <w:rFonts w:hint="eastAsia"/>
        </w:rPr>
        <w:t>[code=40004,msg=</w:t>
      </w:r>
      <w:r>
        <w:rPr>
          <w:rFonts w:hint="eastAsia"/>
        </w:rPr>
        <w:t>结算支付码已过期，请重新获取</w:t>
      </w:r>
      <w:r>
        <w:rPr>
          <w:rFonts w:hint="eastAsia"/>
        </w:rPr>
        <w:t>[8ac6008e81d81271018381d21f2b4097]]{SERVER}&lt;/msg&gt;</w:t>
      </w:r>
    </w:p>
    <w:p w:rsidR="00FE3A4E" w:rsidRDefault="00FE3A4E" w:rsidP="00FE3A4E">
      <w:r>
        <w:t xml:space="preserve">    &lt;/Header&gt;</w:t>
      </w:r>
    </w:p>
    <w:p w:rsidR="00FE3A4E" w:rsidRDefault="00FE3A4E" w:rsidP="00FE3A4E">
      <w:r>
        <w:t xml:space="preserve">    &lt;Body&gt;</w:t>
      </w:r>
    </w:p>
    <w:p w:rsidR="00FE3A4E" w:rsidRDefault="00FE3A4E" w:rsidP="00FE3A4E">
      <w:r>
        <w:t xml:space="preserve">        &lt;out_put&gt;&lt;/out_put&gt;</w:t>
      </w:r>
    </w:p>
    <w:p w:rsidR="00FE3A4E" w:rsidRDefault="00FE3A4E" w:rsidP="00FE3A4E">
      <w:r>
        <w:t xml:space="preserve">    &lt;/Body&gt;</w:t>
      </w:r>
    </w:p>
    <w:p w:rsidR="00742CA0" w:rsidRDefault="00FE3A4E" w:rsidP="00FE3A4E">
      <w:pPr>
        <w:rPr>
          <w:rFonts w:hint="eastAsia"/>
        </w:rPr>
      </w:pPr>
      <w:r>
        <w:t>&lt;/response&gt;</w:t>
      </w:r>
    </w:p>
    <w:p w:rsidR="002F2E23" w:rsidRDefault="002F2E23" w:rsidP="00FE3A4E">
      <w:pPr>
        <w:rPr>
          <w:rFonts w:hint="eastAsia"/>
        </w:rPr>
      </w:pPr>
    </w:p>
    <w:p w:rsidR="002F2E23" w:rsidRDefault="002F2E23" w:rsidP="002F2E23">
      <w:pPr>
        <w:rPr>
          <w:b/>
        </w:rPr>
      </w:pPr>
      <w:r>
        <w:rPr>
          <w:rFonts w:hint="eastAsia"/>
          <w:b/>
        </w:rPr>
        <w:lastRenderedPageBreak/>
        <w:t>返回正常报文</w:t>
      </w:r>
      <w:r>
        <w:rPr>
          <w:rFonts w:hint="eastAsia"/>
          <w:b/>
        </w:rPr>
        <w:t>(</w:t>
      </w:r>
      <w:r>
        <w:rPr>
          <w:rFonts w:hint="eastAsia"/>
          <w:b/>
        </w:rPr>
        <w:t>实体卡</w:t>
      </w:r>
      <w:r>
        <w:rPr>
          <w:rFonts w:hint="eastAsia"/>
          <w:b/>
        </w:rPr>
        <w:t>)</w:t>
      </w:r>
      <w:r>
        <w:rPr>
          <w:rFonts w:hint="eastAsia"/>
          <w:b/>
        </w:rPr>
        <w:t>：</w:t>
      </w:r>
    </w:p>
    <w:p w:rsidR="009D1C82" w:rsidRDefault="009D1C82" w:rsidP="009D1C82">
      <w:r>
        <w:t>&lt;?xml version="1.0" encoding="GBK" ?&gt;</w:t>
      </w:r>
    </w:p>
    <w:p w:rsidR="009D1C82" w:rsidRDefault="009D1C82" w:rsidP="009D1C82">
      <w:r>
        <w:t>&lt;response&gt;</w:t>
      </w:r>
    </w:p>
    <w:p w:rsidR="009D1C82" w:rsidRDefault="009D1C82" w:rsidP="009D1C82">
      <w:r>
        <w:t xml:space="preserve">    &lt;Header&gt;</w:t>
      </w:r>
    </w:p>
    <w:p w:rsidR="009D1C82" w:rsidRDefault="009D1C82" w:rsidP="009D1C82">
      <w:r>
        <w:t xml:space="preserve">        &lt;funid&gt;N04.00.00.01&lt;/funid&gt;</w:t>
      </w:r>
    </w:p>
    <w:p w:rsidR="009D1C82" w:rsidRDefault="009D1C82" w:rsidP="009D1C82">
      <w:r>
        <w:t xml:space="preserve">        &lt;sign&gt;0000000000000000&lt;/sign&gt;</w:t>
      </w:r>
    </w:p>
    <w:p w:rsidR="009D1C82" w:rsidRDefault="009D1C82" w:rsidP="009D1C82">
      <w:r>
        <w:t xml:space="preserve">        &lt;result&gt;0&lt;/result&gt;</w:t>
      </w:r>
    </w:p>
    <w:p w:rsidR="009D1C82" w:rsidRDefault="009D1C82" w:rsidP="009D1C82">
      <w:pPr>
        <w:rPr>
          <w:rFonts w:hint="eastAsia"/>
        </w:rPr>
      </w:pPr>
      <w:r>
        <w:rPr>
          <w:rFonts w:hint="eastAsia"/>
        </w:rPr>
        <w:t xml:space="preserve">        &lt;msg&gt;</w:t>
      </w:r>
      <w:r>
        <w:rPr>
          <w:rFonts w:hint="eastAsia"/>
        </w:rPr>
        <w:t>操作成功</w:t>
      </w:r>
      <w:r>
        <w:rPr>
          <w:rFonts w:hint="eastAsia"/>
        </w:rPr>
        <w:t>&lt;/msg&gt;</w:t>
      </w:r>
    </w:p>
    <w:p w:rsidR="009D1C82" w:rsidRDefault="009D1C82" w:rsidP="009D1C82">
      <w:r>
        <w:t xml:space="preserve">    &lt;/Header&gt;</w:t>
      </w:r>
    </w:p>
    <w:p w:rsidR="009D1C82" w:rsidRDefault="009D1C82" w:rsidP="009D1C82">
      <w:r>
        <w:t xml:space="preserve">    &lt;Body&gt;</w:t>
      </w:r>
    </w:p>
    <w:p w:rsidR="009D1C82" w:rsidRDefault="009D1C82" w:rsidP="009D1C82">
      <w:r>
        <w:t xml:space="preserve">        &lt;idcard_no&gt;</w:t>
      </w:r>
      <w:r w:rsidR="00AC6B83">
        <w:t>XXXXXXXX</w:t>
      </w:r>
      <w:r>
        <w:t>&lt;/idcard_no&gt;</w:t>
      </w:r>
    </w:p>
    <w:p w:rsidR="009D1C82" w:rsidRDefault="009D1C82" w:rsidP="009D1C82">
      <w:r>
        <w:t xml:space="preserve">        &lt;card_no&gt;</w:t>
      </w:r>
      <w:r w:rsidR="00AC6B83">
        <w:rPr>
          <w:rFonts w:hint="eastAsia"/>
        </w:rPr>
        <w:t>DGXXXXXX</w:t>
      </w:r>
      <w:r>
        <w:t>&lt;/card_no&gt;</w:t>
      </w:r>
    </w:p>
    <w:p w:rsidR="009D1C82" w:rsidRDefault="009D1C82" w:rsidP="009D1C82">
      <w:pPr>
        <w:rPr>
          <w:rFonts w:hint="eastAsia"/>
        </w:rPr>
      </w:pPr>
      <w:r>
        <w:rPr>
          <w:rFonts w:hint="eastAsia"/>
        </w:rPr>
        <w:t xml:space="preserve">        &lt;name&gt;</w:t>
      </w:r>
      <w:r w:rsidR="00AC6B83">
        <w:rPr>
          <w:rFonts w:hint="eastAsia"/>
        </w:rPr>
        <w:t>XXX</w:t>
      </w:r>
      <w:r>
        <w:rPr>
          <w:rFonts w:hint="eastAsia"/>
        </w:rPr>
        <w:t>&lt;/name&gt;</w:t>
      </w:r>
    </w:p>
    <w:p w:rsidR="009D1C82" w:rsidRDefault="009D1C82" w:rsidP="009D1C82">
      <w:r>
        <w:t xml:space="preserve">        &lt;card_code&gt;</w:t>
      </w:r>
      <w:r w:rsidR="00AC6B83">
        <w:rPr>
          <w:rFonts w:hint="eastAsia"/>
        </w:rPr>
        <w:t>XXXXXXXXXXXXXXXXXXXX</w:t>
      </w:r>
      <w:r>
        <w:t>&lt;/card_code&gt;</w:t>
      </w:r>
    </w:p>
    <w:p w:rsidR="009D1C82" w:rsidRDefault="009D1C82" w:rsidP="009D1C82">
      <w:r>
        <w:t xml:space="preserve">    &lt;/Body&gt;</w:t>
      </w:r>
    </w:p>
    <w:p w:rsidR="009D1C82" w:rsidRDefault="009D1C82" w:rsidP="009D1C82">
      <w:r>
        <w:t>&lt;/response&gt;</w:t>
      </w:r>
    </w:p>
    <w:p w:rsidR="002F2E23" w:rsidRDefault="002F2E23" w:rsidP="002F2E23">
      <w:pPr>
        <w:rPr>
          <w:b/>
        </w:rPr>
      </w:pPr>
    </w:p>
    <w:p w:rsidR="002F2E23" w:rsidRDefault="002F2E23" w:rsidP="002F2E23">
      <w:pPr>
        <w:rPr>
          <w:b/>
        </w:rPr>
      </w:pPr>
      <w:r>
        <w:rPr>
          <w:rFonts w:hint="eastAsia"/>
          <w:b/>
        </w:rPr>
        <w:t>返回异常报文</w:t>
      </w:r>
      <w:r>
        <w:rPr>
          <w:rFonts w:hint="eastAsia"/>
          <w:b/>
        </w:rPr>
        <w:t>(</w:t>
      </w:r>
      <w:r w:rsidR="002D3F4F">
        <w:rPr>
          <w:rFonts w:hint="eastAsia"/>
          <w:b/>
        </w:rPr>
        <w:t>实体卡</w:t>
      </w:r>
      <w:r>
        <w:rPr>
          <w:rFonts w:hint="eastAsia"/>
          <w:b/>
        </w:rPr>
        <w:t>)</w:t>
      </w:r>
      <w:r>
        <w:rPr>
          <w:rFonts w:hint="eastAsia"/>
          <w:b/>
        </w:rPr>
        <w:t>：</w:t>
      </w:r>
    </w:p>
    <w:p w:rsidR="00C61199" w:rsidRDefault="00C61199" w:rsidP="00C61199">
      <w:r>
        <w:t>&lt;?xml version="1.0" encoding="GBK" ?&gt;</w:t>
      </w:r>
    </w:p>
    <w:p w:rsidR="00C61199" w:rsidRDefault="00C61199" w:rsidP="00C61199">
      <w:r>
        <w:t>&lt;response&gt;</w:t>
      </w:r>
    </w:p>
    <w:p w:rsidR="00C61199" w:rsidRDefault="00C61199" w:rsidP="00C61199">
      <w:r>
        <w:t xml:space="preserve">    &lt;Header&gt;</w:t>
      </w:r>
    </w:p>
    <w:p w:rsidR="00C61199" w:rsidRDefault="00C61199" w:rsidP="00C61199">
      <w:r>
        <w:t xml:space="preserve">        &lt;funid&gt;N04.00.00.01&lt;/funid&gt;</w:t>
      </w:r>
    </w:p>
    <w:p w:rsidR="00C61199" w:rsidRDefault="00C61199" w:rsidP="00C61199">
      <w:r>
        <w:t xml:space="preserve">        &lt;sign&gt;0000000000000000&lt;/sign&gt;</w:t>
      </w:r>
    </w:p>
    <w:p w:rsidR="00C61199" w:rsidRDefault="00C61199" w:rsidP="00C61199">
      <w:r>
        <w:t xml:space="preserve">        &lt;result&gt;-1&lt;/result&gt;</w:t>
      </w:r>
    </w:p>
    <w:p w:rsidR="00C61199" w:rsidRDefault="00C61199" w:rsidP="00C61199">
      <w:pPr>
        <w:rPr>
          <w:rFonts w:hint="eastAsia"/>
        </w:rPr>
      </w:pPr>
      <w:r>
        <w:rPr>
          <w:rFonts w:hint="eastAsia"/>
        </w:rPr>
        <w:t xml:space="preserve">        &lt;msg&gt;</w:t>
      </w:r>
      <w:r>
        <w:rPr>
          <w:rFonts w:hint="eastAsia"/>
        </w:rPr>
        <w:t>接口</w:t>
      </w:r>
      <w:r>
        <w:rPr>
          <w:rFonts w:hint="eastAsia"/>
        </w:rPr>
        <w:t xml:space="preserve">SSC_Open </w:t>
      </w:r>
      <w:r>
        <w:rPr>
          <w:rFonts w:hint="eastAsia"/>
        </w:rPr>
        <w:t>失败</w:t>
      </w:r>
      <w:r>
        <w:rPr>
          <w:rFonts w:hint="eastAsia"/>
        </w:rPr>
        <w:t>:</w:t>
      </w:r>
      <w:r>
        <w:rPr>
          <w:rFonts w:hint="eastAsia"/>
        </w:rPr>
        <w:t>设备未打开！</w:t>
      </w:r>
      <w:r>
        <w:rPr>
          <w:rFonts w:hint="eastAsia"/>
        </w:rPr>
        <w:t>&lt;/msg&gt;</w:t>
      </w:r>
    </w:p>
    <w:p w:rsidR="00C61199" w:rsidRDefault="00C61199" w:rsidP="00C61199">
      <w:r>
        <w:t xml:space="preserve">    &lt;/Header&gt;</w:t>
      </w:r>
    </w:p>
    <w:p w:rsidR="00C61199" w:rsidRDefault="00C61199" w:rsidP="00C61199">
      <w:r>
        <w:t xml:space="preserve">    &lt;Body&gt;</w:t>
      </w:r>
    </w:p>
    <w:p w:rsidR="00C61199" w:rsidRDefault="00C61199" w:rsidP="00C61199">
      <w:r>
        <w:t xml:space="preserve">        &lt;idcard_no/&gt;</w:t>
      </w:r>
    </w:p>
    <w:p w:rsidR="00C61199" w:rsidRDefault="00C61199" w:rsidP="00C61199">
      <w:r>
        <w:t xml:space="preserve">        &lt;card_no/&gt;</w:t>
      </w:r>
    </w:p>
    <w:p w:rsidR="00C61199" w:rsidRDefault="00C61199" w:rsidP="00C61199">
      <w:r>
        <w:t xml:space="preserve">        &lt;name/&gt;</w:t>
      </w:r>
    </w:p>
    <w:p w:rsidR="00C61199" w:rsidRDefault="00C61199" w:rsidP="00C61199">
      <w:r>
        <w:t xml:space="preserve">        &lt;card_code/&gt;</w:t>
      </w:r>
    </w:p>
    <w:p w:rsidR="00C61199" w:rsidRDefault="00C61199" w:rsidP="00C61199">
      <w:r>
        <w:t xml:space="preserve">    &lt;/Body&gt;</w:t>
      </w:r>
    </w:p>
    <w:p w:rsidR="002F2E23" w:rsidRDefault="00C61199" w:rsidP="00C61199">
      <w:pPr>
        <w:rPr>
          <w:rFonts w:hint="eastAsia"/>
        </w:rPr>
      </w:pPr>
      <w:r>
        <w:t>&lt;/response&gt;</w:t>
      </w:r>
    </w:p>
    <w:p w:rsidR="00BE498C" w:rsidRDefault="00BE498C" w:rsidP="00C61199">
      <w:pPr>
        <w:rPr>
          <w:rFonts w:hint="eastAsia"/>
        </w:rPr>
      </w:pPr>
    </w:p>
    <w:p w:rsidR="00BE498C" w:rsidRDefault="00BE498C" w:rsidP="00C61199">
      <w:pPr>
        <w:rPr>
          <w:b/>
        </w:rPr>
      </w:pPr>
    </w:p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8" w:name="_Toc115266455"/>
      <w:r>
        <w:rPr>
          <w:rFonts w:hint="eastAsia"/>
          <w:sz w:val="28"/>
          <w:szCs w:val="28"/>
        </w:rPr>
        <w:t>调用例子</w:t>
      </w:r>
      <w:bookmarkEnd w:id="8"/>
    </w:p>
    <w:p w:rsidR="00742CA0" w:rsidRDefault="00542042">
      <w:pPr>
        <w:pStyle w:val="ad"/>
        <w:numPr>
          <w:ilvl w:val="2"/>
          <w:numId w:val="1"/>
        </w:numPr>
        <w:ind w:firstLineChars="0"/>
        <w:jc w:val="left"/>
        <w:outlineLvl w:val="2"/>
        <w:rPr>
          <w:sz w:val="28"/>
          <w:szCs w:val="28"/>
        </w:rPr>
      </w:pPr>
      <w:bookmarkStart w:id="9" w:name="_Toc115266456"/>
      <w:r>
        <w:rPr>
          <w:rFonts w:hint="eastAsia"/>
          <w:sz w:val="28"/>
          <w:szCs w:val="28"/>
        </w:rPr>
        <w:t>C/C++</w:t>
      </w:r>
      <w:r>
        <w:rPr>
          <w:rFonts w:hint="eastAsia"/>
          <w:sz w:val="28"/>
          <w:szCs w:val="28"/>
        </w:rPr>
        <w:t>调用</w:t>
      </w:r>
      <w:bookmarkEnd w:id="9"/>
    </w:p>
    <w:p w:rsidR="00742CA0" w:rsidRDefault="00742CA0"/>
    <w:p w:rsidR="00742CA0" w:rsidRDefault="00542042">
      <w:r>
        <w:t>typedef int (</w:t>
      </w:r>
      <w:r>
        <w:rPr>
          <w:rFonts w:hint="eastAsia"/>
        </w:rPr>
        <w:t xml:space="preserve">__stdcall </w:t>
      </w:r>
      <w:r>
        <w:t>*_</w:t>
      </w:r>
      <w:r>
        <w:rPr>
          <w:rFonts w:hint="eastAsia"/>
        </w:rPr>
        <w:t>MPS_</w:t>
      </w:r>
      <w:r>
        <w:t>Call)(char *</w:t>
      </w:r>
      <w:r>
        <w:rPr>
          <w:rFonts w:hint="eastAsia"/>
        </w:rPr>
        <w:t>req</w:t>
      </w:r>
      <w:r>
        <w:t>,char *</w:t>
      </w:r>
      <w:r>
        <w:rPr>
          <w:rFonts w:hint="eastAsia"/>
        </w:rPr>
        <w:t>resp</w:t>
      </w:r>
      <w:r>
        <w:t>);</w:t>
      </w:r>
    </w:p>
    <w:p w:rsidR="00742CA0" w:rsidRDefault="00542042">
      <w:r>
        <w:t>_</w:t>
      </w:r>
      <w:r>
        <w:rPr>
          <w:rFonts w:hint="eastAsia"/>
        </w:rPr>
        <w:t>MPS_Call MPS_Call;</w:t>
      </w:r>
    </w:p>
    <w:p w:rsidR="00742CA0" w:rsidRDefault="00742CA0"/>
    <w:p w:rsidR="00742CA0" w:rsidRDefault="00542042">
      <w:r>
        <w:rPr>
          <w:rFonts w:hint="eastAsia"/>
        </w:rPr>
        <w:t>int test</w:t>
      </w:r>
      <w:r>
        <w:t>(char *</w:t>
      </w:r>
      <w:r>
        <w:rPr>
          <w:rFonts w:hint="eastAsia"/>
        </w:rPr>
        <w:t>req</w:t>
      </w:r>
      <w:r>
        <w:t>,char *</w:t>
      </w:r>
      <w:r>
        <w:rPr>
          <w:rFonts w:hint="eastAsia"/>
        </w:rPr>
        <w:t>resp</w:t>
      </w:r>
      <w:r>
        <w:t>)</w:t>
      </w:r>
    </w:p>
    <w:p w:rsidR="00742CA0" w:rsidRDefault="00542042">
      <w:r>
        <w:rPr>
          <w:rFonts w:hint="eastAsia"/>
        </w:rPr>
        <w:lastRenderedPageBreak/>
        <w:t>{</w:t>
      </w:r>
    </w:p>
    <w:p w:rsidR="00742CA0" w:rsidRDefault="00542042">
      <w:r>
        <w:rPr>
          <w:rFonts w:hint="eastAsia"/>
        </w:rPr>
        <w:tab/>
      </w:r>
      <w:r>
        <w:t>void *st_lib = 0;</w:t>
      </w:r>
      <w:r>
        <w:tab/>
      </w:r>
    </w:p>
    <w:p w:rsidR="00742CA0" w:rsidRDefault="00542042">
      <w:r>
        <w:rPr>
          <w:rFonts w:hint="eastAsia"/>
        </w:rPr>
        <w:tab/>
        <w:t>st_lib=</w:t>
      </w:r>
      <w:r>
        <w:t xml:space="preserve"> LoadLibrary</w:t>
      </w:r>
      <w:r>
        <w:rPr>
          <w:rFonts w:hint="eastAsia"/>
        </w:rPr>
        <w:t>(</w:t>
      </w:r>
      <w:r>
        <w:t>“</w:t>
      </w:r>
      <w:r>
        <w:rPr>
          <w:rFonts w:hint="eastAsia"/>
        </w:rPr>
        <w:t>mps_client.dll</w:t>
      </w:r>
      <w:r>
        <w:t>”</w:t>
      </w:r>
      <w:r>
        <w:rPr>
          <w:rFonts w:hint="eastAsia"/>
        </w:rPr>
        <w:t>);</w:t>
      </w:r>
    </w:p>
    <w:p w:rsidR="00742CA0" w:rsidRDefault="00542042">
      <w:r>
        <w:rPr>
          <w:rFonts w:hint="eastAsia"/>
        </w:rPr>
        <w:tab/>
        <w:t>if(st_lib==null)</w:t>
      </w:r>
    </w:p>
    <w:p w:rsidR="00742CA0" w:rsidRDefault="00542042">
      <w:pPr>
        <w:ind w:firstLine="420"/>
      </w:pPr>
      <w:r>
        <w:rPr>
          <w:rFonts w:hint="eastAsia"/>
        </w:rPr>
        <w:t>{</w:t>
      </w:r>
    </w:p>
    <w:p w:rsidR="00742CA0" w:rsidRDefault="00542042">
      <w:pPr>
        <w:ind w:firstLine="420"/>
      </w:pPr>
      <w:r>
        <w:rPr>
          <w:rFonts w:hint="eastAsia"/>
        </w:rPr>
        <w:tab/>
        <w:t>printf(</w:t>
      </w:r>
      <w:r>
        <w:t>“</w:t>
      </w:r>
      <w:r>
        <w:rPr>
          <w:rFonts w:hint="eastAsia"/>
        </w:rPr>
        <w:t>加载动态库失败</w:t>
      </w:r>
      <w:r>
        <w:rPr>
          <w:rFonts w:hint="eastAsia"/>
        </w:rPr>
        <w:t>!</w:t>
      </w:r>
      <w:r>
        <w:t>”</w:t>
      </w:r>
      <w:r>
        <w:rPr>
          <w:rFonts w:hint="eastAsia"/>
        </w:rPr>
        <w:t>);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t>return</w:t>
      </w:r>
      <w:r>
        <w:rPr>
          <w:rFonts w:hint="eastAsia"/>
        </w:rPr>
        <w:t xml:space="preserve"> -1;</w:t>
      </w:r>
    </w:p>
    <w:p w:rsidR="00742CA0" w:rsidRDefault="00542042">
      <w:pPr>
        <w:ind w:firstLine="420"/>
      </w:pPr>
      <w:r>
        <w:rPr>
          <w:rFonts w:hint="eastAsia"/>
        </w:rPr>
        <w:t>}</w:t>
      </w:r>
    </w:p>
    <w:p w:rsidR="00742CA0" w:rsidRDefault="00542042">
      <w:pPr>
        <w:ind w:firstLine="420"/>
      </w:pPr>
      <w:r>
        <w:rPr>
          <w:rFonts w:hint="eastAsia"/>
        </w:rPr>
        <w:t>MPS_Call</w:t>
      </w:r>
      <w:r>
        <w:t xml:space="preserve"> = (_</w:t>
      </w:r>
      <w:r>
        <w:rPr>
          <w:rFonts w:hint="eastAsia"/>
        </w:rPr>
        <w:t>MPS_Call</w:t>
      </w:r>
      <w:r>
        <w:t>)GetProcAddress(st_lib, "</w:t>
      </w:r>
      <w:r>
        <w:rPr>
          <w:rFonts w:hint="eastAsia"/>
        </w:rPr>
        <w:t>MPS_Call</w:t>
      </w:r>
      <w:r>
        <w:t>");</w:t>
      </w:r>
    </w:p>
    <w:p w:rsidR="00742CA0" w:rsidRDefault="00542042">
      <w:pPr>
        <w:ind w:firstLine="420"/>
      </w:pPr>
      <w:r>
        <w:t>if (</w:t>
      </w:r>
      <w:r>
        <w:rPr>
          <w:rFonts w:hint="eastAsia"/>
        </w:rPr>
        <w:t>MPS_Call</w:t>
      </w:r>
      <w:r>
        <w:t xml:space="preserve"> ==</w:t>
      </w:r>
      <w:r>
        <w:rPr>
          <w:rFonts w:hint="eastAsia"/>
        </w:rPr>
        <w:t>null</w:t>
      </w:r>
      <w:r>
        <w:t>)</w:t>
      </w:r>
    </w:p>
    <w:p w:rsidR="00742CA0" w:rsidRDefault="00542042">
      <w:pPr>
        <w:ind w:firstLine="420"/>
      </w:pPr>
      <w:r>
        <w:t>{</w:t>
      </w:r>
      <w:r>
        <w:tab/>
      </w:r>
    </w:p>
    <w:p w:rsidR="00742CA0" w:rsidRDefault="00542042">
      <w:pPr>
        <w:ind w:firstLine="420"/>
      </w:pPr>
      <w:r>
        <w:rPr>
          <w:rFonts w:hint="eastAsia"/>
        </w:rPr>
        <w:tab/>
        <w:t>printf("</w:t>
      </w:r>
      <w:r>
        <w:rPr>
          <w:rFonts w:hint="eastAsia"/>
        </w:rPr>
        <w:t>查找函数失败</w:t>
      </w:r>
      <w:r>
        <w:rPr>
          <w:rFonts w:hint="eastAsia"/>
        </w:rPr>
        <w:t>!");</w:t>
      </w:r>
    </w:p>
    <w:p w:rsidR="00742CA0" w:rsidRDefault="00542042">
      <w:pPr>
        <w:ind w:firstLine="420"/>
      </w:pPr>
      <w:r>
        <w:tab/>
        <w:t>return -</w:t>
      </w:r>
      <w:r>
        <w:rPr>
          <w:rFonts w:hint="eastAsia"/>
        </w:rPr>
        <w:t>1</w:t>
      </w:r>
      <w:r>
        <w:t>;</w:t>
      </w:r>
    </w:p>
    <w:p w:rsidR="00742CA0" w:rsidRDefault="00542042">
      <w:pPr>
        <w:ind w:firstLine="420"/>
      </w:pPr>
      <w:r>
        <w:t>}</w:t>
      </w:r>
    </w:p>
    <w:p w:rsidR="00742CA0" w:rsidRDefault="00742CA0">
      <w:pPr>
        <w:ind w:firstLine="420"/>
      </w:pPr>
    </w:p>
    <w:p w:rsidR="00742CA0" w:rsidRDefault="00542042">
      <w:pPr>
        <w:ind w:firstLine="420"/>
      </w:pPr>
      <w:r>
        <w:rPr>
          <w:rFonts w:hint="eastAsia"/>
        </w:rPr>
        <w:t>return MPS_Call(req,resp);</w:t>
      </w:r>
    </w:p>
    <w:p w:rsidR="00742CA0" w:rsidRDefault="00542042">
      <w:r>
        <w:rPr>
          <w:rFonts w:hint="eastAsia"/>
        </w:rPr>
        <w:t>}</w:t>
      </w:r>
    </w:p>
    <w:p w:rsidR="00742CA0" w:rsidRDefault="00742CA0"/>
    <w:p w:rsidR="00742CA0" w:rsidRDefault="00542042">
      <w:pPr>
        <w:pStyle w:val="ad"/>
        <w:numPr>
          <w:ilvl w:val="2"/>
          <w:numId w:val="1"/>
        </w:numPr>
        <w:ind w:firstLineChars="0"/>
        <w:jc w:val="left"/>
        <w:outlineLvl w:val="2"/>
        <w:rPr>
          <w:sz w:val="28"/>
          <w:szCs w:val="28"/>
        </w:rPr>
      </w:pPr>
      <w:bookmarkStart w:id="10" w:name="_Toc115266457"/>
      <w:r>
        <w:rPr>
          <w:rFonts w:hint="eastAsia"/>
          <w:sz w:val="28"/>
          <w:szCs w:val="28"/>
        </w:rPr>
        <w:t>C#</w:t>
      </w:r>
      <w:r>
        <w:rPr>
          <w:rFonts w:hint="eastAsia"/>
          <w:sz w:val="28"/>
          <w:szCs w:val="28"/>
        </w:rPr>
        <w:t>调用</w:t>
      </w:r>
      <w:bookmarkEnd w:id="10"/>
    </w:p>
    <w:p w:rsidR="00742CA0" w:rsidRDefault="00542042">
      <w:r>
        <w:t>using System;</w:t>
      </w:r>
    </w:p>
    <w:p w:rsidR="00742CA0" w:rsidRDefault="00542042">
      <w:r>
        <w:t>using System.Collections.Generic;</w:t>
      </w:r>
    </w:p>
    <w:p w:rsidR="00742CA0" w:rsidRDefault="00542042">
      <w:r>
        <w:t>using System.Linq;</w:t>
      </w:r>
    </w:p>
    <w:p w:rsidR="00742CA0" w:rsidRDefault="00542042">
      <w:r>
        <w:t>using System.Text;</w:t>
      </w:r>
    </w:p>
    <w:p w:rsidR="00742CA0" w:rsidRDefault="00542042">
      <w:r>
        <w:t>using System.Runtime.InteropServices;</w:t>
      </w:r>
    </w:p>
    <w:p w:rsidR="00742CA0" w:rsidRDefault="00742CA0"/>
    <w:p w:rsidR="00742CA0" w:rsidRDefault="00542042">
      <w:r>
        <w:t>namespace test</w:t>
      </w:r>
    </w:p>
    <w:p w:rsidR="00742CA0" w:rsidRDefault="00542042">
      <w:r>
        <w:t>{</w:t>
      </w:r>
    </w:p>
    <w:p w:rsidR="00742CA0" w:rsidRDefault="00542042">
      <w:r>
        <w:t xml:space="preserve">    class Program</w:t>
      </w:r>
    </w:p>
    <w:p w:rsidR="00742CA0" w:rsidRDefault="00542042">
      <w:pPr>
        <w:ind w:firstLine="420"/>
      </w:pPr>
      <w:r>
        <w:t>{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t>[DllImport("</w:t>
      </w:r>
      <w:r>
        <w:rPr>
          <w:rFonts w:hint="eastAsia"/>
        </w:rPr>
        <w:t>mps_client.dll</w:t>
      </w:r>
      <w:r>
        <w:t>", EntryPoint =”</w:t>
      </w:r>
      <w:r>
        <w:rPr>
          <w:rFonts w:hint="eastAsia"/>
        </w:rPr>
        <w:t>MPS_Call</w:t>
      </w:r>
      <w:r>
        <w:t>”)</w:t>
      </w:r>
      <w:r>
        <w:rPr>
          <w:rFonts w:hint="eastAsia"/>
        </w:rPr>
        <w:t>]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t>extern static int</w:t>
      </w:r>
      <w:r>
        <w:rPr>
          <w:rFonts w:hint="eastAsia"/>
        </w:rPr>
        <w:t xml:space="preserve"> MPS_Call(</w:t>
      </w:r>
      <w:r>
        <w:t xml:space="preserve">IntPtr </w:t>
      </w:r>
      <w:r>
        <w:rPr>
          <w:rFonts w:hint="eastAsia"/>
        </w:rPr>
        <w:t xml:space="preserve">req, </w:t>
      </w:r>
      <w:r>
        <w:t xml:space="preserve">IntPtr </w:t>
      </w:r>
      <w:r>
        <w:rPr>
          <w:rFonts w:hint="eastAsia"/>
        </w:rPr>
        <w:t>resp);</w:t>
      </w:r>
    </w:p>
    <w:p w:rsidR="00742CA0" w:rsidRDefault="00542042">
      <w:pPr>
        <w:ind w:firstLine="420"/>
      </w:pPr>
      <w:r>
        <w:rPr>
          <w:rFonts w:hint="eastAsia"/>
        </w:rPr>
        <w:tab/>
      </w:r>
    </w:p>
    <w:p w:rsidR="00742CA0" w:rsidRDefault="00542042">
      <w:pPr>
        <w:ind w:firstLine="420"/>
      </w:pPr>
      <w:r>
        <w:rPr>
          <w:rFonts w:hint="eastAsia"/>
        </w:rPr>
        <w:tab/>
        <w:t>int test(string req, ref string resp)</w:t>
      </w:r>
    </w:p>
    <w:p w:rsidR="00742CA0" w:rsidRDefault="00542042">
      <w:pPr>
        <w:ind w:firstLine="420"/>
      </w:pPr>
      <w:r>
        <w:rPr>
          <w:rFonts w:hint="eastAsia"/>
        </w:rPr>
        <w:tab/>
        <w:t>{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>int ret = -1;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t>IntPtr ptr = GCHandle.Alloc(new char[10</w:t>
      </w:r>
      <w:r>
        <w:rPr>
          <w:rFonts w:hint="eastAsia"/>
        </w:rPr>
        <w:t>24</w:t>
      </w:r>
      <w:r>
        <w:t>], GCHandleType.Pinned).AddrOfPinnedObject();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ret = </w:t>
      </w:r>
      <w:r>
        <w:rPr>
          <w:rFonts w:hint="eastAsia"/>
        </w:rPr>
        <w:t>MPS_Call(</w:t>
      </w:r>
      <w:r>
        <w:t>Marshal.StringToHGlobalAnsi(</w:t>
      </w:r>
      <w:r>
        <w:rPr>
          <w:rFonts w:hint="eastAsia"/>
        </w:rPr>
        <w:t>req), ptr);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>if(ret==0)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resp = </w:t>
      </w:r>
      <w:r>
        <w:t>Marshal.PtrToStringAnsi(ptr);</w:t>
      </w:r>
    </w:p>
    <w:p w:rsidR="00742CA0" w:rsidRDefault="00542042">
      <w:p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:rsidR="00742CA0" w:rsidRDefault="00542042">
      <w:pPr>
        <w:ind w:firstLine="420"/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return ret;</w:t>
      </w:r>
    </w:p>
    <w:p w:rsidR="00742CA0" w:rsidRDefault="00542042">
      <w:pPr>
        <w:ind w:firstLine="420"/>
      </w:pPr>
      <w:r>
        <w:rPr>
          <w:rFonts w:hint="eastAsia"/>
        </w:rPr>
        <w:tab/>
        <w:t>}</w:t>
      </w:r>
    </w:p>
    <w:p w:rsidR="00742CA0" w:rsidRDefault="00542042">
      <w:pPr>
        <w:ind w:firstLine="420"/>
      </w:pPr>
      <w:r>
        <w:rPr>
          <w:rFonts w:hint="eastAsia"/>
        </w:rPr>
        <w:t>}</w:t>
      </w:r>
    </w:p>
    <w:p w:rsidR="00742CA0" w:rsidRDefault="00542042">
      <w:r>
        <w:rPr>
          <w:rFonts w:hint="eastAsia"/>
        </w:rPr>
        <w:t>}</w:t>
      </w:r>
    </w:p>
    <w:p w:rsidR="00742CA0" w:rsidRDefault="00742CA0"/>
    <w:p w:rsidR="00742CA0" w:rsidRDefault="00542042">
      <w:pPr>
        <w:pStyle w:val="ad"/>
        <w:numPr>
          <w:ilvl w:val="2"/>
          <w:numId w:val="1"/>
        </w:numPr>
        <w:ind w:firstLineChars="0"/>
        <w:jc w:val="left"/>
        <w:outlineLvl w:val="2"/>
        <w:rPr>
          <w:sz w:val="28"/>
          <w:szCs w:val="28"/>
        </w:rPr>
      </w:pPr>
      <w:bookmarkStart w:id="11" w:name="_Toc115266458"/>
      <w:r>
        <w:rPr>
          <w:rFonts w:hint="eastAsia"/>
          <w:sz w:val="28"/>
          <w:szCs w:val="28"/>
        </w:rPr>
        <w:t>PB</w:t>
      </w:r>
      <w:r>
        <w:rPr>
          <w:rFonts w:hint="eastAsia"/>
          <w:sz w:val="28"/>
          <w:szCs w:val="28"/>
        </w:rPr>
        <w:t>调用</w:t>
      </w:r>
      <w:bookmarkEnd w:id="11"/>
    </w:p>
    <w:p w:rsidR="00742CA0" w:rsidRDefault="00542042">
      <w:pPr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Local External Function</w:t>
      </w:r>
      <w:r>
        <w:rPr>
          <w:rFonts w:hint="eastAsia"/>
          <w:sz w:val="24"/>
        </w:rPr>
        <w:t>中添加函数声明：</w:t>
      </w:r>
    </w:p>
    <w:p w:rsidR="00742CA0" w:rsidRDefault="00742CA0">
      <w:pPr>
        <w:rPr>
          <w:sz w:val="24"/>
        </w:rPr>
      </w:pPr>
    </w:p>
    <w:p w:rsidR="00742CA0" w:rsidRDefault="00542042">
      <w:pPr>
        <w:rPr>
          <w:sz w:val="24"/>
        </w:rPr>
      </w:pPr>
      <w:r>
        <w:rPr>
          <w:sz w:val="24"/>
        </w:rPr>
        <w:t>Function Long</w:t>
      </w:r>
      <w:r>
        <w:rPr>
          <w:rFonts w:hint="eastAsia"/>
        </w:rPr>
        <w:t>MPS_Call(</w:t>
      </w:r>
      <w:r>
        <w:rPr>
          <w:sz w:val="24"/>
        </w:rPr>
        <w:t xml:space="preserve">String </w:t>
      </w:r>
      <w:r>
        <w:rPr>
          <w:rFonts w:hint="eastAsia"/>
          <w:sz w:val="24"/>
        </w:rPr>
        <w:t>req</w:t>
      </w:r>
      <w:r>
        <w:rPr>
          <w:sz w:val="24"/>
        </w:rPr>
        <w:t>,</w:t>
      </w:r>
      <w:r>
        <w:rPr>
          <w:rFonts w:hint="eastAsia"/>
          <w:sz w:val="24"/>
        </w:rPr>
        <w:t>ref String resp)</w:t>
      </w:r>
      <w:r>
        <w:rPr>
          <w:sz w:val="24"/>
        </w:rPr>
        <w:t xml:space="preserve"> library "</w:t>
      </w:r>
      <w:r>
        <w:rPr>
          <w:rFonts w:hint="eastAsia"/>
        </w:rPr>
        <w:t>mps_client.dll</w:t>
      </w:r>
      <w:r>
        <w:rPr>
          <w:sz w:val="24"/>
        </w:rPr>
        <w:t>"</w:t>
      </w:r>
    </w:p>
    <w:p w:rsidR="00742CA0" w:rsidRDefault="00742CA0">
      <w:pPr>
        <w:rPr>
          <w:sz w:val="24"/>
        </w:rPr>
      </w:pPr>
    </w:p>
    <w:p w:rsidR="00742CA0" w:rsidRDefault="00542042">
      <w:pPr>
        <w:rPr>
          <w:sz w:val="24"/>
        </w:rPr>
      </w:pPr>
      <w:r>
        <w:rPr>
          <w:rFonts w:hint="eastAsia"/>
          <w:sz w:val="24"/>
        </w:rPr>
        <w:t>调用声明的函数：</w:t>
      </w:r>
    </w:p>
    <w:p w:rsidR="00742CA0" w:rsidRDefault="00742CA0">
      <w:pPr>
        <w:rPr>
          <w:sz w:val="24"/>
        </w:rPr>
      </w:pPr>
    </w:p>
    <w:p w:rsidR="00742CA0" w:rsidRDefault="00542042">
      <w:r>
        <w:rPr>
          <w:sz w:val="24"/>
        </w:rPr>
        <w:t>Long re</w:t>
      </w:r>
      <w:r>
        <w:rPr>
          <w:rFonts w:hint="eastAsia"/>
          <w:sz w:val="24"/>
        </w:rPr>
        <w:t>t</w:t>
      </w:r>
      <w:r>
        <w:rPr>
          <w:sz w:val="24"/>
        </w:rPr>
        <w:t xml:space="preserve"> = -1</w:t>
      </w:r>
    </w:p>
    <w:p w:rsidR="00742CA0" w:rsidRDefault="00742CA0"/>
    <w:p w:rsidR="00742CA0" w:rsidRDefault="00542042">
      <w:pPr>
        <w:rPr>
          <w:sz w:val="24"/>
        </w:rPr>
      </w:pPr>
      <w:r>
        <w:rPr>
          <w:rFonts w:hint="eastAsia"/>
          <w:sz w:val="24"/>
        </w:rPr>
        <w:t xml:space="preserve">String req = </w:t>
      </w:r>
      <w:r>
        <w:rPr>
          <w:sz w:val="24"/>
        </w:rPr>
        <w:t>“</w:t>
      </w:r>
      <w:r>
        <w:rPr>
          <w:rFonts w:hint="eastAsia"/>
          <w:sz w:val="24"/>
        </w:rPr>
        <w:t>请求报文</w:t>
      </w:r>
      <w:r>
        <w:rPr>
          <w:sz w:val="24"/>
        </w:rPr>
        <w:t>”</w:t>
      </w:r>
    </w:p>
    <w:p w:rsidR="00742CA0" w:rsidRDefault="00542042">
      <w:pPr>
        <w:rPr>
          <w:sz w:val="24"/>
        </w:rPr>
      </w:pPr>
      <w:r>
        <w:rPr>
          <w:sz w:val="24"/>
        </w:rPr>
        <w:t>String</w:t>
      </w:r>
      <w:r>
        <w:rPr>
          <w:rFonts w:hint="eastAsia"/>
          <w:sz w:val="24"/>
        </w:rPr>
        <w:t xml:space="preserve"> resp = </w:t>
      </w:r>
      <w:r>
        <w:rPr>
          <w:sz w:val="24"/>
        </w:rPr>
        <w:t>Space(10</w:t>
      </w:r>
      <w:r>
        <w:rPr>
          <w:rFonts w:hint="eastAsia"/>
          <w:sz w:val="24"/>
        </w:rPr>
        <w:t>24</w:t>
      </w:r>
      <w:r>
        <w:rPr>
          <w:sz w:val="24"/>
        </w:rPr>
        <w:t>)</w:t>
      </w:r>
    </w:p>
    <w:p w:rsidR="00742CA0" w:rsidRDefault="00542042">
      <w:r>
        <w:rPr>
          <w:rFonts w:hint="eastAsia"/>
          <w:sz w:val="24"/>
        </w:rPr>
        <w:t xml:space="preserve">ret = </w:t>
      </w:r>
      <w:r>
        <w:rPr>
          <w:rFonts w:hint="eastAsia"/>
        </w:rPr>
        <w:t>MPS_Call(req,resp)</w:t>
      </w:r>
    </w:p>
    <w:p w:rsidR="00742CA0" w:rsidRDefault="00542042">
      <w:r>
        <w:rPr>
          <w:rFonts w:hint="eastAsia"/>
        </w:rPr>
        <w:t>If req =0 Then</w:t>
      </w:r>
    </w:p>
    <w:p w:rsidR="00742CA0" w:rsidRDefault="00542042">
      <w:pPr>
        <w:rPr>
          <w:sz w:val="24"/>
        </w:rPr>
      </w:pPr>
      <w:r>
        <w:rPr>
          <w:rFonts w:hint="eastAsia"/>
        </w:rPr>
        <w:tab/>
      </w:r>
      <w:r>
        <w:rPr>
          <w:rFonts w:hint="eastAsia"/>
          <w:sz w:val="24"/>
        </w:rPr>
        <w:t>MessageBox("</w:t>
      </w:r>
      <w:r>
        <w:rPr>
          <w:rFonts w:hint="eastAsia"/>
          <w:sz w:val="24"/>
        </w:rPr>
        <w:t>结果</w:t>
      </w:r>
      <w:r>
        <w:rPr>
          <w:rFonts w:hint="eastAsia"/>
          <w:sz w:val="24"/>
        </w:rPr>
        <w:t>",</w:t>
      </w:r>
      <w:r>
        <w:rPr>
          <w:sz w:val="24"/>
        </w:rPr>
        <w:t>”</w:t>
      </w:r>
      <w:r>
        <w:rPr>
          <w:rFonts w:hint="eastAsia"/>
          <w:sz w:val="24"/>
        </w:rPr>
        <w:t>返回报文</w:t>
      </w:r>
      <w:r>
        <w:rPr>
          <w:rFonts w:hint="eastAsia"/>
          <w:sz w:val="24"/>
        </w:rPr>
        <w:t>:</w:t>
      </w:r>
      <w:r>
        <w:rPr>
          <w:sz w:val="24"/>
        </w:rPr>
        <w:t>”</w:t>
      </w:r>
      <w:r>
        <w:rPr>
          <w:rFonts w:hint="eastAsia"/>
          <w:sz w:val="24"/>
        </w:rPr>
        <w:t>+resp)</w:t>
      </w:r>
    </w:p>
    <w:p w:rsidR="00742CA0" w:rsidRDefault="00542042">
      <w:r>
        <w:rPr>
          <w:rFonts w:hint="eastAsia"/>
        </w:rPr>
        <w:t>Else</w:t>
      </w:r>
    </w:p>
    <w:p w:rsidR="00742CA0" w:rsidRDefault="00542042">
      <w:pPr>
        <w:rPr>
          <w:sz w:val="24"/>
        </w:rPr>
      </w:pPr>
      <w:r>
        <w:rPr>
          <w:rFonts w:hint="eastAsia"/>
        </w:rPr>
        <w:tab/>
      </w:r>
      <w:r>
        <w:rPr>
          <w:rFonts w:hint="eastAsia"/>
          <w:sz w:val="24"/>
        </w:rPr>
        <w:t>MessageBox("</w:t>
      </w:r>
      <w:r>
        <w:rPr>
          <w:rFonts w:hint="eastAsia"/>
          <w:sz w:val="24"/>
        </w:rPr>
        <w:t>结果</w:t>
      </w:r>
      <w:r>
        <w:rPr>
          <w:rFonts w:hint="eastAsia"/>
          <w:sz w:val="24"/>
        </w:rPr>
        <w:t>",</w:t>
      </w:r>
      <w:r>
        <w:rPr>
          <w:sz w:val="24"/>
        </w:rPr>
        <w:t>”</w:t>
      </w:r>
      <w:r>
        <w:rPr>
          <w:rFonts w:hint="eastAsia"/>
          <w:sz w:val="24"/>
        </w:rPr>
        <w:t>调用失败</w:t>
      </w:r>
      <w:r>
        <w:rPr>
          <w:sz w:val="24"/>
        </w:rPr>
        <w:t>”</w:t>
      </w:r>
      <w:r>
        <w:rPr>
          <w:rFonts w:hint="eastAsia"/>
          <w:sz w:val="24"/>
        </w:rPr>
        <w:t>)</w:t>
      </w:r>
    </w:p>
    <w:p w:rsidR="00742CA0" w:rsidRDefault="00542042">
      <w:r>
        <w:rPr>
          <w:rFonts w:hint="eastAsia"/>
          <w:sz w:val="24"/>
        </w:rPr>
        <w:t>End If</w:t>
      </w:r>
    </w:p>
    <w:p w:rsidR="00742CA0" w:rsidRDefault="00542042">
      <w:pPr>
        <w:pStyle w:val="ad"/>
        <w:numPr>
          <w:ilvl w:val="1"/>
          <w:numId w:val="1"/>
        </w:numPr>
        <w:ind w:firstLineChars="0"/>
        <w:jc w:val="left"/>
        <w:outlineLvl w:val="1"/>
        <w:rPr>
          <w:sz w:val="28"/>
          <w:szCs w:val="28"/>
        </w:rPr>
      </w:pPr>
      <w:bookmarkStart w:id="12" w:name="_Toc115266459"/>
      <w:r>
        <w:rPr>
          <w:rFonts w:hint="eastAsia"/>
          <w:sz w:val="28"/>
          <w:szCs w:val="28"/>
        </w:rPr>
        <w:t>接口说明</w:t>
      </w:r>
      <w:bookmarkEnd w:id="12"/>
    </w:p>
    <w:p w:rsidR="00742CA0" w:rsidRDefault="00542042"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tbl>
      <w:tblPr>
        <w:tblStyle w:val="aa"/>
        <w:tblW w:w="0" w:type="auto"/>
        <w:tblLook w:val="04A0"/>
      </w:tblPr>
      <w:tblGrid>
        <w:gridCol w:w="1668"/>
        <w:gridCol w:w="4677"/>
      </w:tblGrid>
      <w:tr w:rsidR="00742CA0">
        <w:tc>
          <w:tcPr>
            <w:tcW w:w="1668" w:type="dxa"/>
            <w:shd w:val="clear" w:color="auto" w:fill="BFBFBF" w:themeFill="background1" w:themeFillShade="BF"/>
          </w:tcPr>
          <w:p w:rsidR="00742CA0" w:rsidRDefault="00542042">
            <w:pPr>
              <w:rPr>
                <w:b/>
              </w:rPr>
            </w:pPr>
            <w:r>
              <w:rPr>
                <w:rFonts w:hint="eastAsia"/>
                <w:b/>
              </w:rPr>
              <w:t>接口：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742CA0" w:rsidRDefault="00542042">
            <w:pPr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rFonts w:hint="eastAsia"/>
                <w:b/>
              </w:rPr>
              <w:t xml:space="preserve">nt </w:t>
            </w:r>
            <w:r>
              <w:rPr>
                <w:b/>
              </w:rPr>
              <w:t>MPS_Call(char *req,char *resp)</w:t>
            </w:r>
          </w:p>
        </w:tc>
      </w:tr>
      <w:tr w:rsidR="00742CA0">
        <w:tc>
          <w:tcPr>
            <w:tcW w:w="1668" w:type="dxa"/>
          </w:tcPr>
          <w:p w:rsidR="00742CA0" w:rsidRDefault="00542042">
            <w:r>
              <w:rPr>
                <w:rFonts w:hint="eastAsia"/>
              </w:rPr>
              <w:t>功能</w:t>
            </w:r>
            <w:r>
              <w:t>：</w:t>
            </w:r>
          </w:p>
        </w:tc>
        <w:tc>
          <w:tcPr>
            <w:tcW w:w="4677" w:type="dxa"/>
          </w:tcPr>
          <w:p w:rsidR="00742CA0" w:rsidRDefault="00542042">
            <w:r>
              <w:rPr>
                <w:rFonts w:hint="eastAsia"/>
              </w:rPr>
              <w:t>多点</w:t>
            </w:r>
            <w:r>
              <w:t>结算</w:t>
            </w:r>
            <w:r>
              <w:rPr>
                <w:rFonts w:hint="eastAsia"/>
              </w:rPr>
              <w:t>调用</w:t>
            </w:r>
            <w:r>
              <w:t>函数</w:t>
            </w:r>
          </w:p>
        </w:tc>
      </w:tr>
      <w:tr w:rsidR="00742CA0">
        <w:tc>
          <w:tcPr>
            <w:tcW w:w="1668" w:type="dxa"/>
          </w:tcPr>
          <w:p w:rsidR="00742CA0" w:rsidRDefault="00542042">
            <w:r>
              <w:rPr>
                <w:rFonts w:hint="eastAsia"/>
              </w:rPr>
              <w:t>入参</w:t>
            </w:r>
            <w:r>
              <w:t>：</w:t>
            </w:r>
          </w:p>
        </w:tc>
        <w:tc>
          <w:tcPr>
            <w:tcW w:w="4677" w:type="dxa"/>
          </w:tcPr>
          <w:p w:rsidR="00742CA0" w:rsidRDefault="00542042">
            <w:r>
              <w:t xml:space="preserve">req   </w:t>
            </w:r>
            <w:r>
              <w:rPr>
                <w:rFonts w:hint="eastAsia"/>
              </w:rPr>
              <w:t>请求</w:t>
            </w:r>
            <w:r>
              <w:t>字符串</w:t>
            </w:r>
          </w:p>
        </w:tc>
      </w:tr>
      <w:tr w:rsidR="00742CA0">
        <w:tc>
          <w:tcPr>
            <w:tcW w:w="1668" w:type="dxa"/>
          </w:tcPr>
          <w:p w:rsidR="00742CA0" w:rsidRDefault="00542042">
            <w:r>
              <w:rPr>
                <w:rFonts w:hint="eastAsia"/>
              </w:rPr>
              <w:t>出参</w:t>
            </w:r>
            <w:r>
              <w:t>：</w:t>
            </w:r>
          </w:p>
        </w:tc>
        <w:tc>
          <w:tcPr>
            <w:tcW w:w="4677" w:type="dxa"/>
          </w:tcPr>
          <w:p w:rsidR="00742CA0" w:rsidRDefault="00542042">
            <w:r>
              <w:rPr>
                <w:rFonts w:hint="eastAsia"/>
              </w:rPr>
              <w:t xml:space="preserve">resp  </w:t>
            </w:r>
            <w:r>
              <w:rPr>
                <w:rFonts w:hint="eastAsia"/>
              </w:rPr>
              <w:t>返回</w:t>
            </w:r>
            <w:r>
              <w:t>字符串</w:t>
            </w:r>
          </w:p>
        </w:tc>
      </w:tr>
      <w:tr w:rsidR="00742CA0">
        <w:tc>
          <w:tcPr>
            <w:tcW w:w="1668" w:type="dxa"/>
          </w:tcPr>
          <w:p w:rsidR="00742CA0" w:rsidRDefault="00542042">
            <w:r>
              <w:rPr>
                <w:rFonts w:hint="eastAsia"/>
              </w:rPr>
              <w:t>返回</w:t>
            </w:r>
            <w:r>
              <w:t>：</w:t>
            </w:r>
          </w:p>
        </w:tc>
        <w:tc>
          <w:tcPr>
            <w:tcW w:w="4677" w:type="dxa"/>
          </w:tcPr>
          <w:p w:rsidR="00742CA0" w:rsidRDefault="00542042">
            <w:r>
              <w:rPr>
                <w:rFonts w:hint="eastAsia"/>
              </w:rPr>
              <w:t>动态</w:t>
            </w:r>
            <w:r>
              <w:t>库</w:t>
            </w:r>
            <w:r>
              <w:rPr>
                <w:rFonts w:hint="eastAsia"/>
              </w:rPr>
              <w:t>执行</w:t>
            </w:r>
            <w:r>
              <w:t>是否</w:t>
            </w:r>
            <w:r>
              <w:rPr>
                <w:rFonts w:hint="eastAsia"/>
              </w:rPr>
              <w:t>结束</w:t>
            </w:r>
            <w:r>
              <w:t>：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成功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默认</w:t>
            </w:r>
            <w:r>
              <w:rPr>
                <w:rFonts w:hint="eastAsia"/>
              </w:rPr>
              <w:t>)</w:t>
            </w:r>
          </w:p>
        </w:tc>
      </w:tr>
      <w:tr w:rsidR="00742CA0">
        <w:tc>
          <w:tcPr>
            <w:tcW w:w="1668" w:type="dxa"/>
          </w:tcPr>
          <w:p w:rsidR="00742CA0" w:rsidRDefault="00542042">
            <w:r>
              <w:rPr>
                <w:rFonts w:hint="eastAsia"/>
              </w:rPr>
              <w:t>涉及的动态库：</w:t>
            </w:r>
          </w:p>
        </w:tc>
        <w:tc>
          <w:tcPr>
            <w:tcW w:w="4677" w:type="dxa"/>
          </w:tcPr>
          <w:p w:rsidR="00742CA0" w:rsidRDefault="00542042">
            <w:r>
              <w:t>mps</w:t>
            </w:r>
            <w:r>
              <w:rPr>
                <w:rFonts w:hint="eastAsia"/>
              </w:rPr>
              <w:t>_client.dll</w:t>
            </w:r>
          </w:p>
        </w:tc>
      </w:tr>
    </w:tbl>
    <w:p w:rsidR="00742CA0" w:rsidRDefault="00742CA0"/>
    <w:p w:rsidR="00742CA0" w:rsidRDefault="007C237B" w:rsidP="007C237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742CA0" w:rsidRDefault="00542042" w:rsidP="00B65C32">
      <w:pPr>
        <w:pStyle w:val="ad"/>
        <w:numPr>
          <w:ilvl w:val="0"/>
          <w:numId w:val="1"/>
        </w:numPr>
        <w:ind w:firstLineChars="0"/>
        <w:jc w:val="left"/>
        <w:outlineLvl w:val="0"/>
        <w:rPr>
          <w:sz w:val="28"/>
          <w:szCs w:val="28"/>
        </w:rPr>
      </w:pPr>
      <w:bookmarkStart w:id="13" w:name="_Toc115266460"/>
      <w:r>
        <w:rPr>
          <w:rFonts w:hint="eastAsia"/>
          <w:sz w:val="28"/>
          <w:szCs w:val="28"/>
        </w:rPr>
        <w:lastRenderedPageBreak/>
        <w:t>服务接口字典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61"/>
      </w:tblGrid>
      <w:tr w:rsidR="00742CA0">
        <w:tc>
          <w:tcPr>
            <w:tcW w:w="4261" w:type="dxa"/>
            <w:shd w:val="clear" w:color="auto" w:fill="2E74B5"/>
            <w:vAlign w:val="center"/>
          </w:tcPr>
          <w:p w:rsidR="00742CA0" w:rsidRDefault="00542042">
            <w:pPr>
              <w:jc w:val="center"/>
              <w:rPr>
                <w:lang w:val="zh-CN"/>
              </w:rPr>
            </w:pPr>
            <w:r>
              <w:rPr>
                <w:rFonts w:hint="eastAsia"/>
                <w:color w:val="FFFFFF"/>
              </w:rPr>
              <w:t>接口编号</w:t>
            </w:r>
          </w:p>
        </w:tc>
        <w:tc>
          <w:tcPr>
            <w:tcW w:w="4261" w:type="dxa"/>
            <w:shd w:val="clear" w:color="auto" w:fill="2E74B5"/>
            <w:vAlign w:val="center"/>
          </w:tcPr>
          <w:p w:rsidR="00742CA0" w:rsidRDefault="00542042">
            <w:pPr>
              <w:jc w:val="center"/>
              <w:rPr>
                <w:lang w:val="zh-CN"/>
              </w:rPr>
            </w:pPr>
            <w:r>
              <w:rPr>
                <w:rFonts w:hint="eastAsia"/>
                <w:color w:val="FFFFFF"/>
              </w:rPr>
              <w:t>接口名称</w:t>
            </w:r>
          </w:p>
        </w:tc>
      </w:tr>
      <w:tr w:rsidR="00742CA0" w:rsidRPr="00BF1F82">
        <w:trPr>
          <w:trHeight w:val="90"/>
        </w:trPr>
        <w:tc>
          <w:tcPr>
            <w:tcW w:w="4261" w:type="dxa"/>
          </w:tcPr>
          <w:p w:rsidR="00742CA0" w:rsidRPr="00833E9C" w:rsidRDefault="00542042">
            <w:pPr>
              <w:jc w:val="left"/>
            </w:pPr>
            <w:r w:rsidRPr="00833E9C">
              <w:rPr>
                <w:rFonts w:hint="eastAsia"/>
              </w:rPr>
              <w:t>N</w:t>
            </w:r>
            <w:r w:rsidRPr="00833E9C">
              <w:t>04.0</w:t>
            </w:r>
            <w:r w:rsidRPr="00833E9C">
              <w:rPr>
                <w:rFonts w:hint="eastAsia"/>
              </w:rPr>
              <w:t>0</w:t>
            </w:r>
            <w:r w:rsidRPr="00833E9C">
              <w:t>.0</w:t>
            </w:r>
            <w:r w:rsidRPr="00833E9C">
              <w:rPr>
                <w:rFonts w:hint="eastAsia"/>
              </w:rPr>
              <w:t>0</w:t>
            </w:r>
            <w:r w:rsidRPr="00833E9C">
              <w:t>.01</w:t>
            </w:r>
          </w:p>
        </w:tc>
        <w:tc>
          <w:tcPr>
            <w:tcW w:w="4261" w:type="dxa"/>
            <w:vAlign w:val="center"/>
          </w:tcPr>
          <w:p w:rsidR="00742CA0" w:rsidRPr="00833E9C" w:rsidRDefault="00542042" w:rsidP="00B258BF">
            <w:pPr>
              <w:jc w:val="left"/>
            </w:pPr>
            <w:r w:rsidRPr="00833E9C">
              <w:rPr>
                <w:rFonts w:hint="eastAsia"/>
              </w:rPr>
              <w:t>医保病人信息</w:t>
            </w:r>
          </w:p>
        </w:tc>
      </w:tr>
    </w:tbl>
    <w:p w:rsidR="00704FEE" w:rsidRDefault="00704FEE" w:rsidP="0088701E">
      <w:pPr>
        <w:widowControl/>
        <w:jc w:val="left"/>
      </w:pPr>
    </w:p>
    <w:p w:rsidR="00704FEE" w:rsidRDefault="00704FEE">
      <w:pPr>
        <w:widowControl/>
        <w:jc w:val="left"/>
      </w:pPr>
      <w:r>
        <w:br w:type="page"/>
      </w:r>
    </w:p>
    <w:p w:rsidR="0088701E" w:rsidRPr="0088701E" w:rsidRDefault="0088701E" w:rsidP="0088701E">
      <w:pPr>
        <w:widowControl/>
        <w:jc w:val="left"/>
      </w:pPr>
    </w:p>
    <w:p w:rsidR="004444CF" w:rsidRDefault="008C5ABE" w:rsidP="00CA743C">
      <w:pPr>
        <w:pStyle w:val="a"/>
      </w:pPr>
      <w:bookmarkStart w:id="14" w:name="_Toc115266461"/>
      <w:r>
        <w:t>读卡服务</w:t>
      </w:r>
      <w:r w:rsidR="0088701E">
        <w:t>接口</w:t>
      </w:r>
      <w:bookmarkEnd w:id="14"/>
    </w:p>
    <w:p w:rsidR="004444CF" w:rsidRDefault="004444CF" w:rsidP="004444CF">
      <w:pPr>
        <w:pStyle w:val="ad"/>
        <w:numPr>
          <w:ilvl w:val="0"/>
          <w:numId w:val="4"/>
        </w:numPr>
        <w:ind w:firstLineChars="0"/>
        <w:jc w:val="left"/>
        <w:outlineLvl w:val="1"/>
        <w:rPr>
          <w:vanish/>
          <w:sz w:val="28"/>
          <w:szCs w:val="28"/>
        </w:rPr>
      </w:pPr>
      <w:bookmarkStart w:id="15" w:name="_Toc24286518"/>
      <w:bookmarkStart w:id="16" w:name="_Toc18055618"/>
      <w:bookmarkStart w:id="17" w:name="_Toc16932648"/>
      <w:bookmarkStart w:id="18" w:name="_Toc24986546"/>
      <w:bookmarkStart w:id="19" w:name="_Toc16931758"/>
      <w:bookmarkStart w:id="20" w:name="_Toc17965808"/>
      <w:bookmarkStart w:id="21" w:name="_Toc24286792"/>
      <w:bookmarkStart w:id="22" w:name="_Toc18265328"/>
      <w:bookmarkStart w:id="23" w:name="_Toc18995"/>
      <w:bookmarkStart w:id="24" w:name="_Toc81987331"/>
      <w:bookmarkStart w:id="25" w:name="_Toc115264109"/>
      <w:bookmarkStart w:id="26" w:name="_Toc115264242"/>
      <w:bookmarkStart w:id="27" w:name="_Toc115265451"/>
      <w:bookmarkStart w:id="28" w:name="_Toc11526646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4444CF" w:rsidRDefault="004444CF" w:rsidP="004444CF">
      <w:pPr>
        <w:pStyle w:val="ad"/>
        <w:numPr>
          <w:ilvl w:val="0"/>
          <w:numId w:val="4"/>
        </w:numPr>
        <w:ind w:firstLineChars="0"/>
        <w:jc w:val="left"/>
        <w:outlineLvl w:val="1"/>
        <w:rPr>
          <w:vanish/>
          <w:sz w:val="28"/>
          <w:szCs w:val="28"/>
        </w:rPr>
      </w:pPr>
      <w:bookmarkStart w:id="29" w:name="_Toc24286519"/>
      <w:bookmarkStart w:id="30" w:name="_Toc16931759"/>
      <w:bookmarkStart w:id="31" w:name="_Toc18265329"/>
      <w:bookmarkStart w:id="32" w:name="_Toc24986547"/>
      <w:bookmarkStart w:id="33" w:name="_Toc18055619"/>
      <w:bookmarkStart w:id="34" w:name="_Toc16932649"/>
      <w:bookmarkStart w:id="35" w:name="_Toc17965809"/>
      <w:bookmarkStart w:id="36" w:name="_Toc24286793"/>
      <w:bookmarkStart w:id="37" w:name="_Toc29645"/>
      <w:bookmarkStart w:id="38" w:name="_Toc81987332"/>
      <w:bookmarkStart w:id="39" w:name="_Toc115264110"/>
      <w:bookmarkStart w:id="40" w:name="_Toc115264243"/>
      <w:bookmarkStart w:id="41" w:name="_Toc115265452"/>
      <w:bookmarkStart w:id="42" w:name="_Toc11526646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4444CF" w:rsidRDefault="004444CF" w:rsidP="004444CF">
      <w:pPr>
        <w:pStyle w:val="ad"/>
        <w:numPr>
          <w:ilvl w:val="0"/>
          <w:numId w:val="4"/>
        </w:numPr>
        <w:ind w:firstLineChars="0"/>
        <w:jc w:val="left"/>
        <w:outlineLvl w:val="1"/>
        <w:rPr>
          <w:vanish/>
          <w:sz w:val="28"/>
          <w:szCs w:val="28"/>
        </w:rPr>
      </w:pPr>
      <w:bookmarkStart w:id="43" w:name="_Toc24286520"/>
      <w:bookmarkStart w:id="44" w:name="_Toc24986548"/>
      <w:bookmarkStart w:id="45" w:name="_Toc17965810"/>
      <w:bookmarkStart w:id="46" w:name="_Toc18265330"/>
      <w:bookmarkStart w:id="47" w:name="_Toc18055620"/>
      <w:bookmarkStart w:id="48" w:name="_Toc16932650"/>
      <w:bookmarkStart w:id="49" w:name="_Toc16931760"/>
      <w:bookmarkStart w:id="50" w:name="_Toc24286794"/>
      <w:bookmarkStart w:id="51" w:name="_Toc14937"/>
      <w:bookmarkStart w:id="52" w:name="_Toc81987333"/>
      <w:bookmarkStart w:id="53" w:name="_Toc115264111"/>
      <w:bookmarkStart w:id="54" w:name="_Toc115264244"/>
      <w:bookmarkStart w:id="55" w:name="_Toc115265453"/>
      <w:bookmarkStart w:id="56" w:name="_Toc115266464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4444CF" w:rsidRDefault="004444CF" w:rsidP="004444CF">
      <w:pPr>
        <w:pStyle w:val="ad"/>
        <w:numPr>
          <w:ilvl w:val="0"/>
          <w:numId w:val="4"/>
        </w:numPr>
        <w:ind w:firstLineChars="0"/>
        <w:jc w:val="left"/>
        <w:outlineLvl w:val="1"/>
        <w:rPr>
          <w:vanish/>
          <w:sz w:val="28"/>
          <w:szCs w:val="28"/>
        </w:rPr>
      </w:pPr>
      <w:bookmarkStart w:id="57" w:name="_Toc17965811"/>
      <w:bookmarkStart w:id="58" w:name="_Toc18265331"/>
      <w:bookmarkStart w:id="59" w:name="_Toc24286521"/>
      <w:bookmarkStart w:id="60" w:name="_Toc16931761"/>
      <w:bookmarkStart w:id="61" w:name="_Toc24986549"/>
      <w:bookmarkStart w:id="62" w:name="_Toc18055621"/>
      <w:bookmarkStart w:id="63" w:name="_Toc24286795"/>
      <w:bookmarkStart w:id="64" w:name="_Toc16932651"/>
      <w:bookmarkStart w:id="65" w:name="_Toc3864"/>
      <w:bookmarkStart w:id="66" w:name="_Toc81987334"/>
      <w:bookmarkStart w:id="67" w:name="_Toc115264112"/>
      <w:bookmarkStart w:id="68" w:name="_Toc115264245"/>
      <w:bookmarkStart w:id="69" w:name="_Toc115265454"/>
      <w:bookmarkStart w:id="70" w:name="_Toc115266465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4444CF" w:rsidRDefault="00EC79CD" w:rsidP="004444CF">
      <w:pPr>
        <w:pStyle w:val="ad"/>
        <w:numPr>
          <w:ilvl w:val="1"/>
          <w:numId w:val="4"/>
        </w:numPr>
        <w:ind w:firstLineChars="0"/>
        <w:jc w:val="left"/>
        <w:outlineLvl w:val="1"/>
        <w:rPr>
          <w:sz w:val="28"/>
          <w:szCs w:val="28"/>
        </w:rPr>
      </w:pPr>
      <w:bookmarkStart w:id="71" w:name="_Toc115266466"/>
      <w:r>
        <w:rPr>
          <w:sz w:val="28"/>
          <w:szCs w:val="28"/>
        </w:rPr>
        <w:t>接口描述</w:t>
      </w:r>
      <w:bookmarkEnd w:id="71"/>
    </w:p>
    <w:p w:rsidR="00D41882" w:rsidRPr="00D41882" w:rsidRDefault="00D41882" w:rsidP="00D41882">
      <w:pPr>
        <w:ind w:left="840" w:firstLine="420"/>
      </w:pPr>
      <w:r w:rsidRPr="00D41882">
        <w:rPr>
          <w:rFonts w:hint="eastAsia"/>
        </w:rPr>
        <w:t>实体卡读卡获取</w:t>
      </w:r>
      <w:r>
        <w:rPr>
          <w:rFonts w:hint="eastAsia"/>
        </w:rPr>
        <w:t>卡号</w:t>
      </w:r>
      <w:r>
        <w:rPr>
          <w:rFonts w:hint="eastAsia"/>
        </w:rPr>
        <w:t>,</w:t>
      </w:r>
      <w:r>
        <w:rPr>
          <w:rFonts w:hint="eastAsia"/>
        </w:rPr>
        <w:t>卡识别码</w:t>
      </w:r>
      <w:r>
        <w:rPr>
          <w:rFonts w:hint="eastAsia"/>
        </w:rPr>
        <w:t>,</w:t>
      </w:r>
      <w:r>
        <w:rPr>
          <w:rFonts w:hint="eastAsia"/>
        </w:rPr>
        <w:t>身份证</w:t>
      </w:r>
      <w:r>
        <w:rPr>
          <w:rFonts w:hint="eastAsia"/>
        </w:rPr>
        <w:t>,</w:t>
      </w:r>
      <w:r>
        <w:rPr>
          <w:rFonts w:hint="eastAsia"/>
        </w:rPr>
        <w:t>姓名</w:t>
      </w:r>
    </w:p>
    <w:p w:rsidR="004444CF" w:rsidRDefault="004444CF" w:rsidP="00EC79CD">
      <w:pPr>
        <w:pStyle w:val="ad"/>
        <w:numPr>
          <w:ilvl w:val="1"/>
          <w:numId w:val="4"/>
        </w:numPr>
        <w:ind w:firstLineChars="0"/>
        <w:jc w:val="left"/>
        <w:outlineLvl w:val="1"/>
        <w:rPr>
          <w:sz w:val="28"/>
          <w:szCs w:val="28"/>
        </w:rPr>
      </w:pPr>
      <w:bookmarkStart w:id="72" w:name="_Toc16824"/>
      <w:bookmarkStart w:id="73" w:name="_Toc115266467"/>
      <w:r>
        <w:rPr>
          <w:rFonts w:hint="eastAsia"/>
          <w:sz w:val="28"/>
          <w:szCs w:val="28"/>
        </w:rPr>
        <w:t>功能编号</w:t>
      </w:r>
      <w:bookmarkEnd w:id="72"/>
      <w:bookmarkEnd w:id="73"/>
    </w:p>
    <w:p w:rsidR="004444CF" w:rsidRDefault="004444CF" w:rsidP="004444CF">
      <w:pPr>
        <w:pStyle w:val="ad"/>
        <w:ind w:left="1418" w:firstLineChars="0" w:firstLine="0"/>
        <w:jc w:val="left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sz w:val="28"/>
          <w:szCs w:val="28"/>
        </w:rPr>
        <w:t>N</w:t>
      </w:r>
      <w:r>
        <w:rPr>
          <w:sz w:val="28"/>
          <w:szCs w:val="28"/>
        </w:rPr>
        <w:t>04.00.00.01</w:t>
      </w:r>
    </w:p>
    <w:p w:rsidR="004444CF" w:rsidRDefault="004444CF" w:rsidP="00EC79CD">
      <w:pPr>
        <w:pStyle w:val="ad"/>
        <w:numPr>
          <w:ilvl w:val="1"/>
          <w:numId w:val="4"/>
        </w:numPr>
        <w:ind w:firstLineChars="0"/>
        <w:jc w:val="left"/>
        <w:outlineLvl w:val="1"/>
        <w:rPr>
          <w:sz w:val="28"/>
          <w:szCs w:val="28"/>
        </w:rPr>
      </w:pPr>
      <w:bookmarkStart w:id="74" w:name="_Toc17644"/>
      <w:bookmarkStart w:id="75" w:name="_Toc115266468"/>
      <w:r>
        <w:rPr>
          <w:rFonts w:hint="eastAsia"/>
          <w:sz w:val="28"/>
          <w:szCs w:val="28"/>
        </w:rPr>
        <w:t>请求参数</w:t>
      </w:r>
      <w:bookmarkEnd w:id="74"/>
      <w:bookmarkEnd w:id="75"/>
    </w:p>
    <w:p w:rsidR="004444CF" w:rsidRDefault="004444CF" w:rsidP="004444CF">
      <w:r>
        <w:rPr>
          <w:rFonts w:hint="eastAsia"/>
        </w:rPr>
        <w:tab/>
      </w:r>
    </w:p>
    <w:tbl>
      <w:tblPr>
        <w:tblStyle w:val="aa"/>
        <w:tblW w:w="5000" w:type="pct"/>
        <w:tblLook w:val="04A0"/>
      </w:tblPr>
      <w:tblGrid>
        <w:gridCol w:w="1635"/>
        <w:gridCol w:w="2162"/>
        <w:gridCol w:w="970"/>
        <w:gridCol w:w="3755"/>
      </w:tblGrid>
      <w:tr w:rsidR="004444CF" w:rsidTr="008F634A">
        <w:tc>
          <w:tcPr>
            <w:tcW w:w="959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变量</w:t>
            </w:r>
          </w:p>
        </w:tc>
        <w:tc>
          <w:tcPr>
            <w:tcW w:w="1269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必填</w:t>
            </w:r>
          </w:p>
        </w:tc>
        <w:tc>
          <w:tcPr>
            <w:tcW w:w="2203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</w:tr>
      <w:tr w:rsidR="004444CF" w:rsidTr="008F634A">
        <w:tc>
          <w:tcPr>
            <w:tcW w:w="959" w:type="pct"/>
          </w:tcPr>
          <w:p w:rsidR="004444CF" w:rsidRPr="00484B43" w:rsidRDefault="008F634A" w:rsidP="00484B43">
            <w:r w:rsidRPr="008F634A">
              <w:t>mdtrt_cert_type</w:t>
            </w:r>
          </w:p>
        </w:tc>
        <w:tc>
          <w:tcPr>
            <w:tcW w:w="1269" w:type="pct"/>
          </w:tcPr>
          <w:p w:rsidR="004444CF" w:rsidRPr="00484B43" w:rsidRDefault="001029F0" w:rsidP="00484B43">
            <w:r>
              <w:t>就诊凭证类型</w:t>
            </w:r>
          </w:p>
        </w:tc>
        <w:tc>
          <w:tcPr>
            <w:tcW w:w="569" w:type="pct"/>
          </w:tcPr>
          <w:p w:rsidR="004444CF" w:rsidRPr="00484B43" w:rsidRDefault="004444CF" w:rsidP="00484B43">
            <w:r w:rsidRPr="00484B43">
              <w:rPr>
                <w:rFonts w:hint="eastAsia"/>
              </w:rPr>
              <w:t>是</w:t>
            </w:r>
          </w:p>
        </w:tc>
        <w:tc>
          <w:tcPr>
            <w:tcW w:w="2203" w:type="pct"/>
          </w:tcPr>
          <w:p w:rsidR="001029F0" w:rsidRDefault="001029F0" w:rsidP="001029F0">
            <w:pPr>
              <w:rPr>
                <w:rFonts w:hint="eastAsia"/>
              </w:rPr>
            </w:pPr>
            <w:r w:rsidRPr="001029F0">
              <w:rPr>
                <w:rFonts w:hint="eastAsia"/>
              </w:rPr>
              <w:t>01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电子医保凭证</w:t>
            </w:r>
          </w:p>
          <w:p w:rsidR="004444CF" w:rsidRPr="00484B43" w:rsidRDefault="001029F0" w:rsidP="001029F0">
            <w:r>
              <w:rPr>
                <w:rFonts w:hint="eastAsia"/>
              </w:rPr>
              <w:t>03:</w:t>
            </w:r>
            <w:r>
              <w:rPr>
                <w:rFonts w:hint="eastAsia"/>
              </w:rPr>
              <w:t>社会保障卡</w:t>
            </w:r>
          </w:p>
        </w:tc>
      </w:tr>
    </w:tbl>
    <w:p w:rsidR="004444CF" w:rsidRDefault="004444CF" w:rsidP="004444CF"/>
    <w:p w:rsidR="004444CF" w:rsidRDefault="004444CF" w:rsidP="00EC79CD">
      <w:pPr>
        <w:pStyle w:val="ad"/>
        <w:numPr>
          <w:ilvl w:val="1"/>
          <w:numId w:val="4"/>
        </w:numPr>
        <w:ind w:firstLineChars="0"/>
        <w:jc w:val="left"/>
        <w:outlineLvl w:val="1"/>
        <w:rPr>
          <w:rFonts w:hint="eastAsia"/>
          <w:sz w:val="28"/>
          <w:szCs w:val="28"/>
        </w:rPr>
      </w:pPr>
      <w:bookmarkStart w:id="76" w:name="_Toc1110"/>
      <w:bookmarkStart w:id="77" w:name="_Toc115266469"/>
      <w:r>
        <w:rPr>
          <w:rFonts w:hint="eastAsia"/>
          <w:sz w:val="28"/>
          <w:szCs w:val="28"/>
        </w:rPr>
        <w:t>返回参数</w:t>
      </w:r>
      <w:bookmarkEnd w:id="76"/>
      <w:r w:rsidR="002A1F29">
        <w:rPr>
          <w:rFonts w:hint="eastAsia"/>
          <w:sz w:val="28"/>
          <w:szCs w:val="28"/>
        </w:rPr>
        <w:t>(</w:t>
      </w:r>
      <w:r w:rsidR="002A1F29">
        <w:rPr>
          <w:rFonts w:hint="eastAsia"/>
          <w:sz w:val="28"/>
          <w:szCs w:val="28"/>
        </w:rPr>
        <w:t>实体卡</w:t>
      </w:r>
      <w:r w:rsidR="002A1F29">
        <w:rPr>
          <w:rFonts w:hint="eastAsia"/>
          <w:sz w:val="28"/>
          <w:szCs w:val="28"/>
        </w:rPr>
        <w:t>)</w:t>
      </w:r>
      <w:bookmarkEnd w:id="77"/>
    </w:p>
    <w:p w:rsidR="005B4D7B" w:rsidRPr="005B4D7B" w:rsidRDefault="005B4D7B" w:rsidP="005B4D7B">
      <w:pPr>
        <w:ind w:left="840" w:firstLine="420"/>
      </w:pPr>
      <w:r w:rsidRPr="00054C5B">
        <w:rPr>
          <w:rFonts w:hint="eastAsia"/>
        </w:rPr>
        <w:t>说明</w:t>
      </w:r>
      <w:r w:rsidRPr="00054C5B">
        <w:rPr>
          <w:rFonts w:hint="eastAsia"/>
        </w:rPr>
        <w:t>:</w:t>
      </w:r>
      <w:r w:rsidRPr="00054C5B">
        <w:t xml:space="preserve"> </w:t>
      </w:r>
      <w:r w:rsidRPr="008F634A">
        <w:t>mdtrt_cert_type</w:t>
      </w:r>
      <w:r>
        <w:t>值为</w:t>
      </w:r>
      <w:r>
        <w:rPr>
          <w:rFonts w:hint="eastAsia"/>
        </w:rPr>
        <w:t>0</w:t>
      </w:r>
      <w:r w:rsidR="004439A7">
        <w:rPr>
          <w:rFonts w:hint="eastAsia"/>
        </w:rPr>
        <w:t>3</w:t>
      </w:r>
      <w:r>
        <w:rPr>
          <w:rFonts w:hint="eastAsia"/>
        </w:rPr>
        <w:t>时</w:t>
      </w:r>
    </w:p>
    <w:tbl>
      <w:tblPr>
        <w:tblStyle w:val="aa"/>
        <w:tblW w:w="5000" w:type="pct"/>
        <w:tblLook w:val="04A0"/>
      </w:tblPr>
      <w:tblGrid>
        <w:gridCol w:w="1684"/>
        <w:gridCol w:w="2511"/>
        <w:gridCol w:w="4327"/>
      </w:tblGrid>
      <w:tr w:rsidR="004444CF" w:rsidTr="002A1F29">
        <w:tc>
          <w:tcPr>
            <w:tcW w:w="988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变量</w:t>
            </w:r>
          </w:p>
        </w:tc>
        <w:tc>
          <w:tcPr>
            <w:tcW w:w="1473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539" w:type="pct"/>
            <w:shd w:val="clear" w:color="auto" w:fill="D9D9D9" w:themeFill="background1" w:themeFillShade="D9"/>
          </w:tcPr>
          <w:p w:rsidR="004444CF" w:rsidRDefault="004444CF" w:rsidP="002C3EAF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</w:tr>
      <w:tr w:rsidR="004444CF" w:rsidTr="002A1F29">
        <w:trPr>
          <w:trHeight w:val="90"/>
        </w:trPr>
        <w:tc>
          <w:tcPr>
            <w:tcW w:w="988" w:type="pct"/>
          </w:tcPr>
          <w:p w:rsidR="004444CF" w:rsidRPr="00793C2F" w:rsidRDefault="002A1F29" w:rsidP="00793C2F">
            <w:r w:rsidRPr="002A1F29">
              <w:t>idcard_no</w:t>
            </w:r>
          </w:p>
        </w:tc>
        <w:tc>
          <w:tcPr>
            <w:tcW w:w="1473" w:type="pct"/>
          </w:tcPr>
          <w:p w:rsidR="004444CF" w:rsidRPr="00793C2F" w:rsidRDefault="00C96114" w:rsidP="00793C2F">
            <w:r>
              <w:t>身份证号</w:t>
            </w:r>
          </w:p>
        </w:tc>
        <w:tc>
          <w:tcPr>
            <w:tcW w:w="2539" w:type="pct"/>
          </w:tcPr>
          <w:p w:rsidR="004444CF" w:rsidRPr="00793C2F" w:rsidRDefault="00C96114" w:rsidP="00793C2F">
            <w:r>
              <w:t>医保动态库文档字段</w:t>
            </w:r>
            <w:r w:rsidR="004F353A">
              <w:t>id</w:t>
            </w:r>
          </w:p>
        </w:tc>
      </w:tr>
      <w:tr w:rsidR="004444CF" w:rsidTr="002A1F29">
        <w:tc>
          <w:tcPr>
            <w:tcW w:w="988" w:type="pct"/>
          </w:tcPr>
          <w:p w:rsidR="004444CF" w:rsidRPr="00793C2F" w:rsidRDefault="002A1F29" w:rsidP="00793C2F">
            <w:r w:rsidRPr="002A1F29">
              <w:t>card_no</w:t>
            </w:r>
          </w:p>
        </w:tc>
        <w:tc>
          <w:tcPr>
            <w:tcW w:w="1473" w:type="pct"/>
          </w:tcPr>
          <w:p w:rsidR="004444CF" w:rsidRPr="00793C2F" w:rsidRDefault="00C96114" w:rsidP="00793C2F">
            <w:r>
              <w:t>卡号</w:t>
            </w:r>
          </w:p>
        </w:tc>
        <w:tc>
          <w:tcPr>
            <w:tcW w:w="2539" w:type="pct"/>
          </w:tcPr>
          <w:p w:rsidR="004444CF" w:rsidRPr="00793C2F" w:rsidRDefault="00C96114" w:rsidP="00793C2F">
            <w:r>
              <w:t>医保动态库文档字段</w:t>
            </w:r>
            <w:r w:rsidR="004F353A">
              <w:t>cardnum</w:t>
            </w:r>
          </w:p>
        </w:tc>
      </w:tr>
      <w:tr w:rsidR="004444CF" w:rsidTr="002A1F29">
        <w:tc>
          <w:tcPr>
            <w:tcW w:w="988" w:type="pct"/>
          </w:tcPr>
          <w:p w:rsidR="004444CF" w:rsidRPr="00793C2F" w:rsidRDefault="002A1F29" w:rsidP="00793C2F">
            <w:r w:rsidRPr="002A1F29">
              <w:t>name</w:t>
            </w:r>
          </w:p>
        </w:tc>
        <w:tc>
          <w:tcPr>
            <w:tcW w:w="1473" w:type="pct"/>
          </w:tcPr>
          <w:p w:rsidR="004444CF" w:rsidRPr="00793C2F" w:rsidRDefault="00C96114" w:rsidP="00793C2F">
            <w:r>
              <w:rPr>
                <w:rFonts w:hint="eastAsia"/>
              </w:rPr>
              <w:t>姓名</w:t>
            </w:r>
          </w:p>
        </w:tc>
        <w:tc>
          <w:tcPr>
            <w:tcW w:w="2539" w:type="pct"/>
          </w:tcPr>
          <w:p w:rsidR="004444CF" w:rsidRPr="00793C2F" w:rsidRDefault="00C96114" w:rsidP="00793C2F">
            <w:r>
              <w:t>医保动态库文档字段</w:t>
            </w:r>
            <w:r w:rsidR="004F353A">
              <w:t>name</w:t>
            </w:r>
          </w:p>
        </w:tc>
      </w:tr>
      <w:tr w:rsidR="004444CF" w:rsidTr="002A1F29">
        <w:tc>
          <w:tcPr>
            <w:tcW w:w="988" w:type="pct"/>
          </w:tcPr>
          <w:p w:rsidR="004444CF" w:rsidRPr="00793C2F" w:rsidRDefault="002A1F29" w:rsidP="00793C2F">
            <w:r w:rsidRPr="002A1F29">
              <w:t>card_code</w:t>
            </w:r>
          </w:p>
        </w:tc>
        <w:tc>
          <w:tcPr>
            <w:tcW w:w="1473" w:type="pct"/>
          </w:tcPr>
          <w:p w:rsidR="004444CF" w:rsidRPr="00793C2F" w:rsidRDefault="00C96114" w:rsidP="00793C2F">
            <w:r>
              <w:t>卡识别码</w:t>
            </w:r>
          </w:p>
        </w:tc>
        <w:tc>
          <w:tcPr>
            <w:tcW w:w="2539" w:type="pct"/>
          </w:tcPr>
          <w:p w:rsidR="004444CF" w:rsidRPr="00793C2F" w:rsidRDefault="00C96114" w:rsidP="00793C2F">
            <w:r>
              <w:t>医保动态库文档字段</w:t>
            </w:r>
            <w:r w:rsidR="004F353A">
              <w:t>cardCode</w:t>
            </w:r>
          </w:p>
        </w:tc>
      </w:tr>
    </w:tbl>
    <w:p w:rsidR="004444CF" w:rsidRDefault="004444CF">
      <w:pPr>
        <w:widowControl/>
        <w:jc w:val="left"/>
        <w:rPr>
          <w:rFonts w:hint="eastAsia"/>
          <w:sz w:val="28"/>
          <w:szCs w:val="28"/>
        </w:rPr>
      </w:pPr>
    </w:p>
    <w:p w:rsidR="00054C5B" w:rsidRDefault="00054C5B" w:rsidP="00EC79CD">
      <w:pPr>
        <w:pStyle w:val="ad"/>
        <w:numPr>
          <w:ilvl w:val="1"/>
          <w:numId w:val="4"/>
        </w:numPr>
        <w:ind w:firstLineChars="0"/>
        <w:jc w:val="left"/>
        <w:outlineLvl w:val="1"/>
        <w:rPr>
          <w:rFonts w:hint="eastAsia"/>
          <w:sz w:val="28"/>
          <w:szCs w:val="28"/>
        </w:rPr>
      </w:pPr>
      <w:bookmarkStart w:id="78" w:name="_Toc115266470"/>
      <w:r>
        <w:rPr>
          <w:rFonts w:hint="eastAsia"/>
          <w:sz w:val="28"/>
          <w:szCs w:val="28"/>
        </w:rPr>
        <w:t>返回参数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电子医保凭证</w:t>
      </w:r>
      <w:r>
        <w:rPr>
          <w:rFonts w:hint="eastAsia"/>
          <w:sz w:val="28"/>
          <w:szCs w:val="28"/>
        </w:rPr>
        <w:t>)</w:t>
      </w:r>
      <w:bookmarkEnd w:id="78"/>
    </w:p>
    <w:p w:rsidR="00054C5B" w:rsidRPr="00054C5B" w:rsidRDefault="00054C5B" w:rsidP="00054C5B">
      <w:pPr>
        <w:ind w:left="840" w:firstLine="420"/>
      </w:pPr>
      <w:r w:rsidRPr="00054C5B">
        <w:rPr>
          <w:rFonts w:hint="eastAsia"/>
        </w:rPr>
        <w:t>说明</w:t>
      </w:r>
      <w:r w:rsidRPr="00054C5B">
        <w:rPr>
          <w:rFonts w:hint="eastAsia"/>
        </w:rPr>
        <w:t>:</w:t>
      </w:r>
      <w:r w:rsidRPr="00054C5B">
        <w:t xml:space="preserve"> </w:t>
      </w:r>
      <w:r w:rsidRPr="008F634A">
        <w:t>mdtrt_cert_type</w:t>
      </w:r>
      <w:r>
        <w:t>值为</w:t>
      </w:r>
      <w:r>
        <w:rPr>
          <w:rFonts w:hint="eastAsia"/>
        </w:rPr>
        <w:t>01</w:t>
      </w:r>
      <w:r>
        <w:rPr>
          <w:rFonts w:hint="eastAsia"/>
        </w:rPr>
        <w:t>时</w:t>
      </w:r>
    </w:p>
    <w:tbl>
      <w:tblPr>
        <w:tblStyle w:val="aa"/>
        <w:tblW w:w="5000" w:type="pct"/>
        <w:tblLook w:val="04A0"/>
      </w:tblPr>
      <w:tblGrid>
        <w:gridCol w:w="1684"/>
        <w:gridCol w:w="2511"/>
        <w:gridCol w:w="4327"/>
      </w:tblGrid>
      <w:tr w:rsidR="00054C5B" w:rsidTr="00F2209B">
        <w:tc>
          <w:tcPr>
            <w:tcW w:w="988" w:type="pct"/>
            <w:shd w:val="clear" w:color="auto" w:fill="D9D9D9" w:themeFill="background1" w:themeFillShade="D9"/>
          </w:tcPr>
          <w:p w:rsidR="00054C5B" w:rsidRDefault="00054C5B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变量</w:t>
            </w:r>
          </w:p>
        </w:tc>
        <w:tc>
          <w:tcPr>
            <w:tcW w:w="1473" w:type="pct"/>
            <w:shd w:val="clear" w:color="auto" w:fill="D9D9D9" w:themeFill="background1" w:themeFillShade="D9"/>
          </w:tcPr>
          <w:p w:rsidR="00054C5B" w:rsidRDefault="00054C5B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539" w:type="pct"/>
            <w:shd w:val="clear" w:color="auto" w:fill="D9D9D9" w:themeFill="background1" w:themeFillShade="D9"/>
          </w:tcPr>
          <w:p w:rsidR="00054C5B" w:rsidRDefault="00054C5B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</w:tr>
      <w:tr w:rsidR="00054C5B" w:rsidTr="00F2209B">
        <w:trPr>
          <w:trHeight w:val="90"/>
        </w:trPr>
        <w:tc>
          <w:tcPr>
            <w:tcW w:w="988" w:type="pct"/>
          </w:tcPr>
          <w:p w:rsidR="00054C5B" w:rsidRPr="00793C2F" w:rsidRDefault="00D143D3" w:rsidP="00F2209B">
            <w:r w:rsidRPr="00D143D3">
              <w:t>out_put</w:t>
            </w:r>
          </w:p>
        </w:tc>
        <w:tc>
          <w:tcPr>
            <w:tcW w:w="1473" w:type="pct"/>
          </w:tcPr>
          <w:p w:rsidR="00054C5B" w:rsidRPr="00793C2F" w:rsidRDefault="00D143D3" w:rsidP="00F2209B">
            <w:r>
              <w:t>医保电子凭证解析输出</w:t>
            </w:r>
          </w:p>
        </w:tc>
        <w:tc>
          <w:tcPr>
            <w:tcW w:w="2539" w:type="pct"/>
          </w:tcPr>
          <w:p w:rsidR="00054C5B" w:rsidRPr="00793C2F" w:rsidRDefault="00D143D3" w:rsidP="00F2209B">
            <w:r>
              <w:t>医保动态库返回</w:t>
            </w:r>
            <w:r>
              <w:t>json</w:t>
            </w:r>
            <w:r>
              <w:t>格式字符串</w:t>
            </w:r>
          </w:p>
        </w:tc>
      </w:tr>
    </w:tbl>
    <w:p w:rsidR="003B68D2" w:rsidRDefault="003B68D2">
      <w:pPr>
        <w:widowControl/>
        <w:jc w:val="left"/>
        <w:rPr>
          <w:rFonts w:hint="eastAsia"/>
        </w:rPr>
      </w:pPr>
    </w:p>
    <w:p w:rsidR="003B68D2" w:rsidRPr="003B68D2" w:rsidRDefault="003B68D2">
      <w:pPr>
        <w:widowControl/>
        <w:jc w:val="left"/>
      </w:pPr>
      <w:r w:rsidRPr="00D143D3">
        <w:t>out_put</w:t>
      </w:r>
      <w:r w:rsidR="00B819E9">
        <w:rPr>
          <w:rFonts w:hint="eastAsia"/>
        </w:rPr>
        <w:t>输入</w:t>
      </w:r>
      <w:r w:rsidR="008B546A">
        <w:rPr>
          <w:rFonts w:hint="eastAsia"/>
        </w:rPr>
        <w:t>json</w:t>
      </w:r>
      <w:r w:rsidR="008B546A">
        <w:rPr>
          <w:rFonts w:hint="eastAsia"/>
        </w:rPr>
        <w:t>格式字符串中</w:t>
      </w:r>
      <w:r w:rsidR="00B819E9">
        <w:rPr>
          <w:rFonts w:hint="eastAsia"/>
        </w:rPr>
        <w:t>data</w:t>
      </w:r>
      <w:r w:rsidR="008B546A">
        <w:rPr>
          <w:rFonts w:hint="eastAsia"/>
        </w:rPr>
        <w:t>的</w:t>
      </w:r>
      <w:r w:rsidR="007E366F">
        <w:rPr>
          <w:rFonts w:hint="eastAsia"/>
        </w:rPr>
        <w:t>主要字段解释</w:t>
      </w:r>
      <w:r>
        <w:rPr>
          <w:rFonts w:hint="eastAsia"/>
        </w:rPr>
        <w:t>:</w:t>
      </w:r>
    </w:p>
    <w:tbl>
      <w:tblPr>
        <w:tblStyle w:val="aa"/>
        <w:tblW w:w="5000" w:type="pct"/>
        <w:tblLook w:val="04A0"/>
      </w:tblPr>
      <w:tblGrid>
        <w:gridCol w:w="1684"/>
        <w:gridCol w:w="2511"/>
        <w:gridCol w:w="4327"/>
      </w:tblGrid>
      <w:tr w:rsidR="003B68D2" w:rsidTr="00F2209B">
        <w:tc>
          <w:tcPr>
            <w:tcW w:w="988" w:type="pct"/>
            <w:shd w:val="clear" w:color="auto" w:fill="D9D9D9" w:themeFill="background1" w:themeFillShade="D9"/>
          </w:tcPr>
          <w:p w:rsidR="003B68D2" w:rsidRDefault="003B68D2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变量</w:t>
            </w:r>
          </w:p>
        </w:tc>
        <w:tc>
          <w:tcPr>
            <w:tcW w:w="1473" w:type="pct"/>
            <w:shd w:val="clear" w:color="auto" w:fill="D9D9D9" w:themeFill="background1" w:themeFillShade="D9"/>
          </w:tcPr>
          <w:p w:rsidR="003B68D2" w:rsidRDefault="003B68D2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539" w:type="pct"/>
            <w:shd w:val="clear" w:color="auto" w:fill="D9D9D9" w:themeFill="background1" w:themeFillShade="D9"/>
          </w:tcPr>
          <w:p w:rsidR="003B68D2" w:rsidRDefault="003B68D2" w:rsidP="00F2209B">
            <w:pPr>
              <w:pStyle w:val="ad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t>aac002</w:t>
            </w:r>
          </w:p>
        </w:tc>
        <w:tc>
          <w:tcPr>
            <w:tcW w:w="1473" w:type="pct"/>
          </w:tcPr>
          <w:p w:rsidR="003B68D2" w:rsidRPr="00793C2F" w:rsidRDefault="007E366F" w:rsidP="00F2209B">
            <w:r>
              <w:t>身份证号</w:t>
            </w:r>
          </w:p>
        </w:tc>
        <w:tc>
          <w:tcPr>
            <w:tcW w:w="2539" w:type="pct"/>
          </w:tcPr>
          <w:p w:rsidR="003B68D2" w:rsidRPr="00793C2F" w:rsidRDefault="003B68D2" w:rsidP="00F2209B"/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t>aaz500</w:t>
            </w:r>
          </w:p>
        </w:tc>
        <w:tc>
          <w:tcPr>
            <w:tcW w:w="1473" w:type="pct"/>
          </w:tcPr>
          <w:p w:rsidR="003B68D2" w:rsidRPr="00793C2F" w:rsidRDefault="007E366F" w:rsidP="00F2209B">
            <w:r>
              <w:t>卡号</w:t>
            </w:r>
          </w:p>
        </w:tc>
        <w:tc>
          <w:tcPr>
            <w:tcW w:w="2539" w:type="pct"/>
          </w:tcPr>
          <w:p w:rsidR="003B68D2" w:rsidRPr="00793C2F" w:rsidRDefault="003B68D2" w:rsidP="00F2209B"/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t>ecToken</w:t>
            </w:r>
          </w:p>
        </w:tc>
        <w:tc>
          <w:tcPr>
            <w:tcW w:w="1473" w:type="pct"/>
          </w:tcPr>
          <w:p w:rsidR="003B68D2" w:rsidRPr="00793C2F" w:rsidRDefault="007E366F" w:rsidP="00F2209B">
            <w:r>
              <w:t>令牌</w:t>
            </w:r>
          </w:p>
        </w:tc>
        <w:tc>
          <w:tcPr>
            <w:tcW w:w="2539" w:type="pct"/>
          </w:tcPr>
          <w:p w:rsidR="003B68D2" w:rsidRPr="00793C2F" w:rsidRDefault="007E366F" w:rsidP="00F2209B">
            <w:r>
              <w:t>电子凭证结算需传该值</w:t>
            </w:r>
          </w:p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t>idNo</w:t>
            </w:r>
          </w:p>
        </w:tc>
        <w:tc>
          <w:tcPr>
            <w:tcW w:w="1473" w:type="pct"/>
          </w:tcPr>
          <w:p w:rsidR="003B68D2" w:rsidRPr="00793C2F" w:rsidRDefault="00B819E9" w:rsidP="007E366F">
            <w:pPr>
              <w:tabs>
                <w:tab w:val="left" w:pos="676"/>
              </w:tabs>
            </w:pPr>
            <w:r>
              <w:rPr>
                <w:rFonts w:hint="eastAsia"/>
              </w:rPr>
              <w:t>参保人身份证号</w:t>
            </w:r>
          </w:p>
        </w:tc>
        <w:tc>
          <w:tcPr>
            <w:tcW w:w="2539" w:type="pct"/>
          </w:tcPr>
          <w:p w:rsidR="003B68D2" w:rsidRPr="00793C2F" w:rsidRDefault="003B68D2" w:rsidP="00F2209B"/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t>idType</w:t>
            </w:r>
          </w:p>
        </w:tc>
        <w:tc>
          <w:tcPr>
            <w:tcW w:w="1473" w:type="pct"/>
          </w:tcPr>
          <w:p w:rsidR="003B68D2" w:rsidRPr="00793C2F" w:rsidRDefault="007E366F" w:rsidP="00F2209B">
            <w:r>
              <w:t>证件类型</w:t>
            </w:r>
          </w:p>
        </w:tc>
        <w:tc>
          <w:tcPr>
            <w:tcW w:w="2539" w:type="pct"/>
          </w:tcPr>
          <w:p w:rsidR="003B68D2" w:rsidRPr="00793C2F" w:rsidRDefault="003B68D2" w:rsidP="00F2209B"/>
        </w:tc>
      </w:tr>
      <w:tr w:rsidR="003B68D2" w:rsidTr="00F2209B">
        <w:trPr>
          <w:trHeight w:val="90"/>
        </w:trPr>
        <w:tc>
          <w:tcPr>
            <w:tcW w:w="988" w:type="pct"/>
          </w:tcPr>
          <w:p w:rsidR="003B68D2" w:rsidRPr="00793C2F" w:rsidRDefault="003B68D2" w:rsidP="00F2209B">
            <w:r w:rsidRPr="003B68D2">
              <w:lastRenderedPageBreak/>
              <w:t>userName</w:t>
            </w:r>
          </w:p>
        </w:tc>
        <w:tc>
          <w:tcPr>
            <w:tcW w:w="1473" w:type="pct"/>
          </w:tcPr>
          <w:p w:rsidR="003B68D2" w:rsidRPr="00793C2F" w:rsidRDefault="007E366F" w:rsidP="00F2209B">
            <w:r>
              <w:t>参保人姓名</w:t>
            </w:r>
          </w:p>
        </w:tc>
        <w:tc>
          <w:tcPr>
            <w:tcW w:w="2539" w:type="pct"/>
          </w:tcPr>
          <w:p w:rsidR="003B68D2" w:rsidRPr="00793C2F" w:rsidRDefault="003B68D2" w:rsidP="00F2209B"/>
        </w:tc>
      </w:tr>
    </w:tbl>
    <w:p w:rsidR="006D0465" w:rsidRPr="003B68D2" w:rsidRDefault="006D0465" w:rsidP="002A1F29">
      <w:pPr>
        <w:pStyle w:val="a"/>
        <w:numPr>
          <w:ilvl w:val="0"/>
          <w:numId w:val="0"/>
        </w:numPr>
      </w:pPr>
    </w:p>
    <w:sectPr w:rsidR="006D0465" w:rsidRPr="003B68D2" w:rsidSect="00742CA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1B7" w:rsidRDefault="00FC31B7" w:rsidP="00742CA0">
      <w:r>
        <w:separator/>
      </w:r>
    </w:p>
  </w:endnote>
  <w:endnote w:type="continuationSeparator" w:id="1">
    <w:p w:rsidR="00FC31B7" w:rsidRDefault="00FC31B7" w:rsidP="0074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1" w:rsidRDefault="00682611">
    <w:pPr>
      <w:pStyle w:val="a8"/>
      <w:jc w:val="center"/>
    </w:pPr>
    <w:r>
      <w:rPr>
        <w:rFonts w:hint="eastAsia"/>
        <w:b/>
      </w:rPr>
      <w:t>福建医联康护信息技术有限公司版权所有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1B7" w:rsidRDefault="00FC31B7" w:rsidP="00742CA0">
      <w:r>
        <w:separator/>
      </w:r>
    </w:p>
  </w:footnote>
  <w:footnote w:type="continuationSeparator" w:id="1">
    <w:p w:rsidR="00FC31B7" w:rsidRDefault="00FC31B7" w:rsidP="0074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1" w:rsidRDefault="00682611">
    <w:pPr>
      <w:pStyle w:val="a9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A6B82F"/>
    <w:multiLevelType w:val="singleLevel"/>
    <w:tmpl w:val="E2A6B8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5F3FDA"/>
    <w:multiLevelType w:val="singleLevel"/>
    <w:tmpl w:val="075F3FDA"/>
    <w:lvl w:ilvl="0">
      <w:start w:val="1"/>
      <w:numFmt w:val="decimal"/>
      <w:suff w:val="nothing"/>
      <w:lvlText w:val="%1、"/>
      <w:lvlJc w:val="left"/>
    </w:lvl>
  </w:abstractNum>
  <w:abstractNum w:abstractNumId="2">
    <w:nsid w:val="099F40F6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ACE36CE"/>
    <w:multiLevelType w:val="hybridMultilevel"/>
    <w:tmpl w:val="8780A3D0"/>
    <w:lvl w:ilvl="0" w:tplc="A4387E56">
      <w:start w:val="1"/>
      <w:numFmt w:val="decimal"/>
      <w:lvlText w:val="%1.1.1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D544ECB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FF535B2"/>
    <w:multiLevelType w:val="multilevel"/>
    <w:tmpl w:val="1FF535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210619C3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15D2E3C"/>
    <w:multiLevelType w:val="multilevel"/>
    <w:tmpl w:val="215D2E3C"/>
    <w:lvl w:ilvl="0">
      <w:start w:val="1"/>
      <w:numFmt w:val="decimal"/>
      <w:pStyle w:val="4"/>
      <w:lvlText w:val="%1）"/>
      <w:lvlJc w:val="left"/>
      <w:pPr>
        <w:ind w:left="465" w:hanging="46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3764F2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156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353628EF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3BB84C24"/>
    <w:multiLevelType w:val="multilevel"/>
    <w:tmpl w:val="75AE6E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47747184"/>
    <w:multiLevelType w:val="multilevel"/>
    <w:tmpl w:val="E11C878C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4EEB41E8"/>
    <w:multiLevelType w:val="multilevel"/>
    <w:tmpl w:val="75AE6E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5C520B15"/>
    <w:multiLevelType w:val="multilevel"/>
    <w:tmpl w:val="747AEBBC"/>
    <w:lvl w:ilvl="0">
      <w:start w:val="1"/>
      <w:numFmt w:val="decimal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1"/>
      <w:lvlText w:val="%1.%2.%3"/>
      <w:lvlJc w:val="left"/>
      <w:pPr>
        <w:ind w:left="127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F3B147D"/>
    <w:multiLevelType w:val="multilevel"/>
    <w:tmpl w:val="5C520B1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74B4699A"/>
    <w:multiLevelType w:val="multilevel"/>
    <w:tmpl w:val="75AE6E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75AE6E96"/>
    <w:multiLevelType w:val="multilevel"/>
    <w:tmpl w:val="75AE6E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2268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6"/>
  </w:num>
  <w:num w:numId="5">
    <w:abstractNumId w:val="5"/>
  </w:num>
  <w:num w:numId="6">
    <w:abstractNumId w:val="14"/>
  </w:num>
  <w:num w:numId="7">
    <w:abstractNumId w:val="6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  <w:num w:numId="22">
    <w:abstractNumId w:val="1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7017"/>
    <w:rsid w:val="00015B9F"/>
    <w:rsid w:val="00021A18"/>
    <w:rsid w:val="000245F5"/>
    <w:rsid w:val="00027662"/>
    <w:rsid w:val="000304CA"/>
    <w:rsid w:val="000314D3"/>
    <w:rsid w:val="00034E3A"/>
    <w:rsid w:val="0003730F"/>
    <w:rsid w:val="00037A57"/>
    <w:rsid w:val="00037F73"/>
    <w:rsid w:val="00040B24"/>
    <w:rsid w:val="000471E1"/>
    <w:rsid w:val="0004751B"/>
    <w:rsid w:val="0005163A"/>
    <w:rsid w:val="00052D20"/>
    <w:rsid w:val="00053BBF"/>
    <w:rsid w:val="00054C5B"/>
    <w:rsid w:val="00054D50"/>
    <w:rsid w:val="000551A7"/>
    <w:rsid w:val="00056D37"/>
    <w:rsid w:val="00063417"/>
    <w:rsid w:val="0007178A"/>
    <w:rsid w:val="00074AA8"/>
    <w:rsid w:val="0007628E"/>
    <w:rsid w:val="00076C59"/>
    <w:rsid w:val="00084C6E"/>
    <w:rsid w:val="00085EC7"/>
    <w:rsid w:val="00086789"/>
    <w:rsid w:val="00092293"/>
    <w:rsid w:val="0009608A"/>
    <w:rsid w:val="000A0F62"/>
    <w:rsid w:val="000A4544"/>
    <w:rsid w:val="000B7394"/>
    <w:rsid w:val="000C0306"/>
    <w:rsid w:val="000C3602"/>
    <w:rsid w:val="000C365F"/>
    <w:rsid w:val="000C4EFD"/>
    <w:rsid w:val="000D4882"/>
    <w:rsid w:val="000D572B"/>
    <w:rsid w:val="000D7626"/>
    <w:rsid w:val="000E00D0"/>
    <w:rsid w:val="000E2049"/>
    <w:rsid w:val="000E4646"/>
    <w:rsid w:val="000E6248"/>
    <w:rsid w:val="001029F0"/>
    <w:rsid w:val="0010682C"/>
    <w:rsid w:val="001112FB"/>
    <w:rsid w:val="00123B2E"/>
    <w:rsid w:val="0012418D"/>
    <w:rsid w:val="001302C9"/>
    <w:rsid w:val="00132809"/>
    <w:rsid w:val="00140FF8"/>
    <w:rsid w:val="00141696"/>
    <w:rsid w:val="00142BFF"/>
    <w:rsid w:val="00142D8E"/>
    <w:rsid w:val="001439EB"/>
    <w:rsid w:val="00144560"/>
    <w:rsid w:val="00145830"/>
    <w:rsid w:val="00151831"/>
    <w:rsid w:val="0015206E"/>
    <w:rsid w:val="00154263"/>
    <w:rsid w:val="00154A9D"/>
    <w:rsid w:val="00156CB6"/>
    <w:rsid w:val="0016094F"/>
    <w:rsid w:val="00161509"/>
    <w:rsid w:val="00164422"/>
    <w:rsid w:val="0016798F"/>
    <w:rsid w:val="00171C45"/>
    <w:rsid w:val="00171F9C"/>
    <w:rsid w:val="00172A27"/>
    <w:rsid w:val="00173C59"/>
    <w:rsid w:val="00175C6E"/>
    <w:rsid w:val="00176E3F"/>
    <w:rsid w:val="001840AE"/>
    <w:rsid w:val="00184859"/>
    <w:rsid w:val="001850DC"/>
    <w:rsid w:val="001906FA"/>
    <w:rsid w:val="0019094F"/>
    <w:rsid w:val="00191065"/>
    <w:rsid w:val="00193F61"/>
    <w:rsid w:val="001975A8"/>
    <w:rsid w:val="001976A3"/>
    <w:rsid w:val="001A1AF3"/>
    <w:rsid w:val="001A3E27"/>
    <w:rsid w:val="001A3E9C"/>
    <w:rsid w:val="001A468C"/>
    <w:rsid w:val="001A4C9F"/>
    <w:rsid w:val="001A547E"/>
    <w:rsid w:val="001A6D89"/>
    <w:rsid w:val="001B088C"/>
    <w:rsid w:val="001B1EB3"/>
    <w:rsid w:val="001B457A"/>
    <w:rsid w:val="001C63AD"/>
    <w:rsid w:val="001D0AA7"/>
    <w:rsid w:val="001D2015"/>
    <w:rsid w:val="001D2C75"/>
    <w:rsid w:val="001D5CE3"/>
    <w:rsid w:val="001D66C4"/>
    <w:rsid w:val="001E2812"/>
    <w:rsid w:val="001E3264"/>
    <w:rsid w:val="001E7AFF"/>
    <w:rsid w:val="001F3462"/>
    <w:rsid w:val="0020257D"/>
    <w:rsid w:val="00204090"/>
    <w:rsid w:val="00213050"/>
    <w:rsid w:val="00213E7F"/>
    <w:rsid w:val="00217854"/>
    <w:rsid w:val="0022249E"/>
    <w:rsid w:val="00224061"/>
    <w:rsid w:val="002243E5"/>
    <w:rsid w:val="002252EB"/>
    <w:rsid w:val="0022652B"/>
    <w:rsid w:val="00231F72"/>
    <w:rsid w:val="00232A57"/>
    <w:rsid w:val="00233C9D"/>
    <w:rsid w:val="00235629"/>
    <w:rsid w:val="00240B9A"/>
    <w:rsid w:val="00242B2C"/>
    <w:rsid w:val="00247CFC"/>
    <w:rsid w:val="00252AFA"/>
    <w:rsid w:val="002555CD"/>
    <w:rsid w:val="00261296"/>
    <w:rsid w:val="00261F47"/>
    <w:rsid w:val="00264ECD"/>
    <w:rsid w:val="002735A5"/>
    <w:rsid w:val="00273E43"/>
    <w:rsid w:val="00274331"/>
    <w:rsid w:val="002760B0"/>
    <w:rsid w:val="002775A9"/>
    <w:rsid w:val="00277B1B"/>
    <w:rsid w:val="00290389"/>
    <w:rsid w:val="00292DB0"/>
    <w:rsid w:val="00297940"/>
    <w:rsid w:val="00297A96"/>
    <w:rsid w:val="002A121E"/>
    <w:rsid w:val="002A1F29"/>
    <w:rsid w:val="002A335B"/>
    <w:rsid w:val="002A7FF4"/>
    <w:rsid w:val="002B51F0"/>
    <w:rsid w:val="002C0359"/>
    <w:rsid w:val="002C1673"/>
    <w:rsid w:val="002C6662"/>
    <w:rsid w:val="002D0A37"/>
    <w:rsid w:val="002D294F"/>
    <w:rsid w:val="002D3F4F"/>
    <w:rsid w:val="002D53BD"/>
    <w:rsid w:val="002E1488"/>
    <w:rsid w:val="002E17E7"/>
    <w:rsid w:val="002E3938"/>
    <w:rsid w:val="002E4981"/>
    <w:rsid w:val="002E5598"/>
    <w:rsid w:val="002F2117"/>
    <w:rsid w:val="002F2E23"/>
    <w:rsid w:val="002F4AFF"/>
    <w:rsid w:val="0030649B"/>
    <w:rsid w:val="003069AA"/>
    <w:rsid w:val="003110E0"/>
    <w:rsid w:val="00312234"/>
    <w:rsid w:val="003144A9"/>
    <w:rsid w:val="0031498A"/>
    <w:rsid w:val="00315465"/>
    <w:rsid w:val="00316556"/>
    <w:rsid w:val="003221F3"/>
    <w:rsid w:val="00322965"/>
    <w:rsid w:val="0032371E"/>
    <w:rsid w:val="00335596"/>
    <w:rsid w:val="00340E28"/>
    <w:rsid w:val="003424A9"/>
    <w:rsid w:val="00342D64"/>
    <w:rsid w:val="0034338E"/>
    <w:rsid w:val="00343C82"/>
    <w:rsid w:val="00354C5A"/>
    <w:rsid w:val="003626E1"/>
    <w:rsid w:val="00362B06"/>
    <w:rsid w:val="00365CAF"/>
    <w:rsid w:val="003665EE"/>
    <w:rsid w:val="00367F0D"/>
    <w:rsid w:val="00370D84"/>
    <w:rsid w:val="00371661"/>
    <w:rsid w:val="003716AE"/>
    <w:rsid w:val="0037488D"/>
    <w:rsid w:val="00390D93"/>
    <w:rsid w:val="00392038"/>
    <w:rsid w:val="003A53BB"/>
    <w:rsid w:val="003B30C7"/>
    <w:rsid w:val="003B68D2"/>
    <w:rsid w:val="003C116E"/>
    <w:rsid w:val="003D2517"/>
    <w:rsid w:val="003E037D"/>
    <w:rsid w:val="003E0B85"/>
    <w:rsid w:val="003F03C5"/>
    <w:rsid w:val="003F068D"/>
    <w:rsid w:val="003F2CBB"/>
    <w:rsid w:val="003F2D7B"/>
    <w:rsid w:val="003F5CF4"/>
    <w:rsid w:val="003F7DC3"/>
    <w:rsid w:val="00400203"/>
    <w:rsid w:val="00406E2C"/>
    <w:rsid w:val="00407BC2"/>
    <w:rsid w:val="00412FB4"/>
    <w:rsid w:val="00415F40"/>
    <w:rsid w:val="00416DC3"/>
    <w:rsid w:val="004202C2"/>
    <w:rsid w:val="00424BF5"/>
    <w:rsid w:val="00427D85"/>
    <w:rsid w:val="00435858"/>
    <w:rsid w:val="004411B6"/>
    <w:rsid w:val="00442C28"/>
    <w:rsid w:val="004439A7"/>
    <w:rsid w:val="004444CF"/>
    <w:rsid w:val="00445805"/>
    <w:rsid w:val="00447633"/>
    <w:rsid w:val="00447F53"/>
    <w:rsid w:val="00450876"/>
    <w:rsid w:val="00451656"/>
    <w:rsid w:val="0045281E"/>
    <w:rsid w:val="004528D6"/>
    <w:rsid w:val="004531AA"/>
    <w:rsid w:val="00456113"/>
    <w:rsid w:val="00461FEC"/>
    <w:rsid w:val="00463962"/>
    <w:rsid w:val="00465EDD"/>
    <w:rsid w:val="00467241"/>
    <w:rsid w:val="0047323F"/>
    <w:rsid w:val="004804C3"/>
    <w:rsid w:val="00481EA2"/>
    <w:rsid w:val="00484B43"/>
    <w:rsid w:val="004923A5"/>
    <w:rsid w:val="00492A45"/>
    <w:rsid w:val="004A0FA2"/>
    <w:rsid w:val="004A1E5A"/>
    <w:rsid w:val="004A5485"/>
    <w:rsid w:val="004A555B"/>
    <w:rsid w:val="004A608D"/>
    <w:rsid w:val="004A693E"/>
    <w:rsid w:val="004B0786"/>
    <w:rsid w:val="004B3BFA"/>
    <w:rsid w:val="004C121D"/>
    <w:rsid w:val="004C4DAE"/>
    <w:rsid w:val="004C6165"/>
    <w:rsid w:val="004C7B45"/>
    <w:rsid w:val="004D1356"/>
    <w:rsid w:val="004D4AC7"/>
    <w:rsid w:val="004D62CD"/>
    <w:rsid w:val="004E40BF"/>
    <w:rsid w:val="004F353A"/>
    <w:rsid w:val="004F746F"/>
    <w:rsid w:val="004F783B"/>
    <w:rsid w:val="0050050F"/>
    <w:rsid w:val="00502D09"/>
    <w:rsid w:val="00507A6F"/>
    <w:rsid w:val="0051005A"/>
    <w:rsid w:val="00510172"/>
    <w:rsid w:val="0051535F"/>
    <w:rsid w:val="00515587"/>
    <w:rsid w:val="00521AE7"/>
    <w:rsid w:val="0053033A"/>
    <w:rsid w:val="00536D91"/>
    <w:rsid w:val="00542042"/>
    <w:rsid w:val="005442AB"/>
    <w:rsid w:val="0054436C"/>
    <w:rsid w:val="00545299"/>
    <w:rsid w:val="00545842"/>
    <w:rsid w:val="005513A2"/>
    <w:rsid w:val="00551A15"/>
    <w:rsid w:val="005528CB"/>
    <w:rsid w:val="00552B17"/>
    <w:rsid w:val="0055409F"/>
    <w:rsid w:val="005542B1"/>
    <w:rsid w:val="00557EA5"/>
    <w:rsid w:val="00562A2B"/>
    <w:rsid w:val="0057572D"/>
    <w:rsid w:val="00575890"/>
    <w:rsid w:val="00575933"/>
    <w:rsid w:val="00575D9B"/>
    <w:rsid w:val="00575F42"/>
    <w:rsid w:val="00576CC0"/>
    <w:rsid w:val="00580551"/>
    <w:rsid w:val="00580F25"/>
    <w:rsid w:val="00582A16"/>
    <w:rsid w:val="0058471B"/>
    <w:rsid w:val="00587DE5"/>
    <w:rsid w:val="0059058B"/>
    <w:rsid w:val="00590A93"/>
    <w:rsid w:val="00595985"/>
    <w:rsid w:val="005A4573"/>
    <w:rsid w:val="005B04A5"/>
    <w:rsid w:val="005B21DE"/>
    <w:rsid w:val="005B3E3D"/>
    <w:rsid w:val="005B4D7B"/>
    <w:rsid w:val="005B788E"/>
    <w:rsid w:val="005C24F4"/>
    <w:rsid w:val="005C6F52"/>
    <w:rsid w:val="005D6570"/>
    <w:rsid w:val="005D7EEC"/>
    <w:rsid w:val="005E616D"/>
    <w:rsid w:val="005E6BFF"/>
    <w:rsid w:val="005F3EA8"/>
    <w:rsid w:val="005F3F57"/>
    <w:rsid w:val="00603AB0"/>
    <w:rsid w:val="006048F2"/>
    <w:rsid w:val="00614E01"/>
    <w:rsid w:val="00623A3C"/>
    <w:rsid w:val="00624897"/>
    <w:rsid w:val="006257AA"/>
    <w:rsid w:val="00626538"/>
    <w:rsid w:val="00635386"/>
    <w:rsid w:val="0064178F"/>
    <w:rsid w:val="00643B91"/>
    <w:rsid w:val="0064500F"/>
    <w:rsid w:val="006459CB"/>
    <w:rsid w:val="00647795"/>
    <w:rsid w:val="00651BCE"/>
    <w:rsid w:val="0065440C"/>
    <w:rsid w:val="006544E5"/>
    <w:rsid w:val="0065460A"/>
    <w:rsid w:val="006578EE"/>
    <w:rsid w:val="00657E19"/>
    <w:rsid w:val="00662DAB"/>
    <w:rsid w:val="00663445"/>
    <w:rsid w:val="006640D1"/>
    <w:rsid w:val="006660E6"/>
    <w:rsid w:val="00671B7E"/>
    <w:rsid w:val="006722C2"/>
    <w:rsid w:val="006749A9"/>
    <w:rsid w:val="00674F4E"/>
    <w:rsid w:val="00682611"/>
    <w:rsid w:val="00682D50"/>
    <w:rsid w:val="00686456"/>
    <w:rsid w:val="006875D5"/>
    <w:rsid w:val="006905C1"/>
    <w:rsid w:val="00692EA7"/>
    <w:rsid w:val="0069523B"/>
    <w:rsid w:val="00695820"/>
    <w:rsid w:val="00695BFA"/>
    <w:rsid w:val="006A21DF"/>
    <w:rsid w:val="006A23B2"/>
    <w:rsid w:val="006A47B4"/>
    <w:rsid w:val="006B1088"/>
    <w:rsid w:val="006B28FD"/>
    <w:rsid w:val="006B3639"/>
    <w:rsid w:val="006B6CBE"/>
    <w:rsid w:val="006C32B1"/>
    <w:rsid w:val="006C3AD6"/>
    <w:rsid w:val="006C7DAD"/>
    <w:rsid w:val="006D0465"/>
    <w:rsid w:val="006D24A0"/>
    <w:rsid w:val="006E0844"/>
    <w:rsid w:val="006E0A9B"/>
    <w:rsid w:val="006F50D7"/>
    <w:rsid w:val="00704C06"/>
    <w:rsid w:val="00704FEE"/>
    <w:rsid w:val="0070562B"/>
    <w:rsid w:val="007066A1"/>
    <w:rsid w:val="00712E19"/>
    <w:rsid w:val="00717068"/>
    <w:rsid w:val="00722190"/>
    <w:rsid w:val="007230D7"/>
    <w:rsid w:val="00723CAA"/>
    <w:rsid w:val="00724BE2"/>
    <w:rsid w:val="007308C2"/>
    <w:rsid w:val="00730F89"/>
    <w:rsid w:val="00731914"/>
    <w:rsid w:val="00742CA0"/>
    <w:rsid w:val="007450C4"/>
    <w:rsid w:val="007468AC"/>
    <w:rsid w:val="0074786B"/>
    <w:rsid w:val="00747983"/>
    <w:rsid w:val="007501D3"/>
    <w:rsid w:val="007534B7"/>
    <w:rsid w:val="00770604"/>
    <w:rsid w:val="0077291D"/>
    <w:rsid w:val="00772CC2"/>
    <w:rsid w:val="00774015"/>
    <w:rsid w:val="0077497C"/>
    <w:rsid w:val="00775CE6"/>
    <w:rsid w:val="00777170"/>
    <w:rsid w:val="0078711F"/>
    <w:rsid w:val="00793385"/>
    <w:rsid w:val="00793C2F"/>
    <w:rsid w:val="0079686B"/>
    <w:rsid w:val="007A7BA1"/>
    <w:rsid w:val="007B025A"/>
    <w:rsid w:val="007C128D"/>
    <w:rsid w:val="007C1ABC"/>
    <w:rsid w:val="007C237B"/>
    <w:rsid w:val="007C352E"/>
    <w:rsid w:val="007D24EC"/>
    <w:rsid w:val="007D4F15"/>
    <w:rsid w:val="007E0D2C"/>
    <w:rsid w:val="007E1DD4"/>
    <w:rsid w:val="007E2A81"/>
    <w:rsid w:val="007E366F"/>
    <w:rsid w:val="007E7A84"/>
    <w:rsid w:val="007F0885"/>
    <w:rsid w:val="007F0F2C"/>
    <w:rsid w:val="007F6D32"/>
    <w:rsid w:val="00800DB4"/>
    <w:rsid w:val="00804351"/>
    <w:rsid w:val="0080686D"/>
    <w:rsid w:val="0081088A"/>
    <w:rsid w:val="008110B8"/>
    <w:rsid w:val="0081119C"/>
    <w:rsid w:val="008157C7"/>
    <w:rsid w:val="00816024"/>
    <w:rsid w:val="008311D2"/>
    <w:rsid w:val="008311D5"/>
    <w:rsid w:val="00832A2C"/>
    <w:rsid w:val="00833E9C"/>
    <w:rsid w:val="00834FA0"/>
    <w:rsid w:val="00835167"/>
    <w:rsid w:val="00835C67"/>
    <w:rsid w:val="00836394"/>
    <w:rsid w:val="00837A6C"/>
    <w:rsid w:val="0084376D"/>
    <w:rsid w:val="008440FB"/>
    <w:rsid w:val="00844DD1"/>
    <w:rsid w:val="00851871"/>
    <w:rsid w:val="008641BF"/>
    <w:rsid w:val="00864A6C"/>
    <w:rsid w:val="00866C9F"/>
    <w:rsid w:val="008672AA"/>
    <w:rsid w:val="00867ACE"/>
    <w:rsid w:val="00872A8C"/>
    <w:rsid w:val="008737D1"/>
    <w:rsid w:val="00873882"/>
    <w:rsid w:val="00874BFC"/>
    <w:rsid w:val="0087539E"/>
    <w:rsid w:val="00875A43"/>
    <w:rsid w:val="008777A4"/>
    <w:rsid w:val="00881753"/>
    <w:rsid w:val="008846B2"/>
    <w:rsid w:val="0088701E"/>
    <w:rsid w:val="00887EA7"/>
    <w:rsid w:val="00891168"/>
    <w:rsid w:val="0089334A"/>
    <w:rsid w:val="00894265"/>
    <w:rsid w:val="008942D3"/>
    <w:rsid w:val="008A0AC5"/>
    <w:rsid w:val="008A5794"/>
    <w:rsid w:val="008A672B"/>
    <w:rsid w:val="008B546A"/>
    <w:rsid w:val="008B6756"/>
    <w:rsid w:val="008B7B10"/>
    <w:rsid w:val="008B7C88"/>
    <w:rsid w:val="008C0438"/>
    <w:rsid w:val="008C0D63"/>
    <w:rsid w:val="008C3ED6"/>
    <w:rsid w:val="008C5ABE"/>
    <w:rsid w:val="008C64D6"/>
    <w:rsid w:val="008D297F"/>
    <w:rsid w:val="008E12D2"/>
    <w:rsid w:val="008E77C0"/>
    <w:rsid w:val="008F1AAB"/>
    <w:rsid w:val="008F5FEE"/>
    <w:rsid w:val="008F634A"/>
    <w:rsid w:val="008F6BCA"/>
    <w:rsid w:val="00902D7C"/>
    <w:rsid w:val="00903BE5"/>
    <w:rsid w:val="00910C9B"/>
    <w:rsid w:val="00914E99"/>
    <w:rsid w:val="0091754E"/>
    <w:rsid w:val="009214C4"/>
    <w:rsid w:val="00922858"/>
    <w:rsid w:val="009244BD"/>
    <w:rsid w:val="00924FC8"/>
    <w:rsid w:val="0092781B"/>
    <w:rsid w:val="00931455"/>
    <w:rsid w:val="0093311D"/>
    <w:rsid w:val="00934C8F"/>
    <w:rsid w:val="009379D5"/>
    <w:rsid w:val="009408A5"/>
    <w:rsid w:val="0094149C"/>
    <w:rsid w:val="0096425B"/>
    <w:rsid w:val="0096501A"/>
    <w:rsid w:val="00966E7B"/>
    <w:rsid w:val="00966E96"/>
    <w:rsid w:val="00970F7F"/>
    <w:rsid w:val="00972ECB"/>
    <w:rsid w:val="00980682"/>
    <w:rsid w:val="009811BA"/>
    <w:rsid w:val="00990817"/>
    <w:rsid w:val="0099447C"/>
    <w:rsid w:val="00995CE5"/>
    <w:rsid w:val="00995F4E"/>
    <w:rsid w:val="009971E5"/>
    <w:rsid w:val="009A1D24"/>
    <w:rsid w:val="009A3962"/>
    <w:rsid w:val="009A61EF"/>
    <w:rsid w:val="009A6DB8"/>
    <w:rsid w:val="009B5E31"/>
    <w:rsid w:val="009B6F40"/>
    <w:rsid w:val="009B78B7"/>
    <w:rsid w:val="009C0F9B"/>
    <w:rsid w:val="009C5101"/>
    <w:rsid w:val="009D1C82"/>
    <w:rsid w:val="009D1CEF"/>
    <w:rsid w:val="009E0F87"/>
    <w:rsid w:val="009E2445"/>
    <w:rsid w:val="009E4204"/>
    <w:rsid w:val="009E625D"/>
    <w:rsid w:val="009F138B"/>
    <w:rsid w:val="009F2E0F"/>
    <w:rsid w:val="00A007DD"/>
    <w:rsid w:val="00A103D9"/>
    <w:rsid w:val="00A10D04"/>
    <w:rsid w:val="00A116B0"/>
    <w:rsid w:val="00A15FD3"/>
    <w:rsid w:val="00A24864"/>
    <w:rsid w:val="00A25857"/>
    <w:rsid w:val="00A273BE"/>
    <w:rsid w:val="00A32AEE"/>
    <w:rsid w:val="00A344F0"/>
    <w:rsid w:val="00A40E87"/>
    <w:rsid w:val="00A442F8"/>
    <w:rsid w:val="00A458C3"/>
    <w:rsid w:val="00A503ED"/>
    <w:rsid w:val="00A60611"/>
    <w:rsid w:val="00A644F2"/>
    <w:rsid w:val="00A65BF8"/>
    <w:rsid w:val="00A73E00"/>
    <w:rsid w:val="00A771D6"/>
    <w:rsid w:val="00AA1A65"/>
    <w:rsid w:val="00AA1B5A"/>
    <w:rsid w:val="00AA1C4B"/>
    <w:rsid w:val="00AA3B75"/>
    <w:rsid w:val="00AB6691"/>
    <w:rsid w:val="00AC15C9"/>
    <w:rsid w:val="00AC5BF0"/>
    <w:rsid w:val="00AC6148"/>
    <w:rsid w:val="00AC6B83"/>
    <w:rsid w:val="00AC78AF"/>
    <w:rsid w:val="00AD437F"/>
    <w:rsid w:val="00AD5C50"/>
    <w:rsid w:val="00AE0A3F"/>
    <w:rsid w:val="00AE22F4"/>
    <w:rsid w:val="00AE26A4"/>
    <w:rsid w:val="00AE41DF"/>
    <w:rsid w:val="00AE4A88"/>
    <w:rsid w:val="00AF0D9B"/>
    <w:rsid w:val="00AF3A09"/>
    <w:rsid w:val="00AF75C4"/>
    <w:rsid w:val="00B04F8D"/>
    <w:rsid w:val="00B05E0E"/>
    <w:rsid w:val="00B071C0"/>
    <w:rsid w:val="00B07347"/>
    <w:rsid w:val="00B07640"/>
    <w:rsid w:val="00B15B56"/>
    <w:rsid w:val="00B20CAF"/>
    <w:rsid w:val="00B23756"/>
    <w:rsid w:val="00B258BF"/>
    <w:rsid w:val="00B312D6"/>
    <w:rsid w:val="00B3177A"/>
    <w:rsid w:val="00B3283E"/>
    <w:rsid w:val="00B367D8"/>
    <w:rsid w:val="00B44CC2"/>
    <w:rsid w:val="00B467E4"/>
    <w:rsid w:val="00B5319E"/>
    <w:rsid w:val="00B60942"/>
    <w:rsid w:val="00B61931"/>
    <w:rsid w:val="00B63210"/>
    <w:rsid w:val="00B65C32"/>
    <w:rsid w:val="00B66C19"/>
    <w:rsid w:val="00B67C32"/>
    <w:rsid w:val="00B70CC0"/>
    <w:rsid w:val="00B71B1F"/>
    <w:rsid w:val="00B74502"/>
    <w:rsid w:val="00B746A7"/>
    <w:rsid w:val="00B76C49"/>
    <w:rsid w:val="00B77768"/>
    <w:rsid w:val="00B8044F"/>
    <w:rsid w:val="00B80D86"/>
    <w:rsid w:val="00B819E9"/>
    <w:rsid w:val="00B82689"/>
    <w:rsid w:val="00B83096"/>
    <w:rsid w:val="00B856D2"/>
    <w:rsid w:val="00B86A0B"/>
    <w:rsid w:val="00B940B7"/>
    <w:rsid w:val="00B975EF"/>
    <w:rsid w:val="00BA05D4"/>
    <w:rsid w:val="00BA44AE"/>
    <w:rsid w:val="00BB0501"/>
    <w:rsid w:val="00BB0759"/>
    <w:rsid w:val="00BB097B"/>
    <w:rsid w:val="00BB115B"/>
    <w:rsid w:val="00BB389D"/>
    <w:rsid w:val="00BB47B8"/>
    <w:rsid w:val="00BB625C"/>
    <w:rsid w:val="00BC78E4"/>
    <w:rsid w:val="00BD22C4"/>
    <w:rsid w:val="00BD301D"/>
    <w:rsid w:val="00BD35BC"/>
    <w:rsid w:val="00BD4A7D"/>
    <w:rsid w:val="00BD764E"/>
    <w:rsid w:val="00BE498C"/>
    <w:rsid w:val="00BE50CC"/>
    <w:rsid w:val="00BE5BC4"/>
    <w:rsid w:val="00BF1924"/>
    <w:rsid w:val="00BF1F82"/>
    <w:rsid w:val="00BF3962"/>
    <w:rsid w:val="00C001ED"/>
    <w:rsid w:val="00C04355"/>
    <w:rsid w:val="00C126E2"/>
    <w:rsid w:val="00C12B82"/>
    <w:rsid w:val="00C161D0"/>
    <w:rsid w:val="00C16636"/>
    <w:rsid w:val="00C24AF1"/>
    <w:rsid w:val="00C274FA"/>
    <w:rsid w:val="00C3149C"/>
    <w:rsid w:val="00C35CEB"/>
    <w:rsid w:val="00C366D8"/>
    <w:rsid w:val="00C367AF"/>
    <w:rsid w:val="00C368C4"/>
    <w:rsid w:val="00C41E20"/>
    <w:rsid w:val="00C422DA"/>
    <w:rsid w:val="00C42938"/>
    <w:rsid w:val="00C43BD6"/>
    <w:rsid w:val="00C44D8E"/>
    <w:rsid w:val="00C45B26"/>
    <w:rsid w:val="00C4730F"/>
    <w:rsid w:val="00C505C3"/>
    <w:rsid w:val="00C52E0C"/>
    <w:rsid w:val="00C61199"/>
    <w:rsid w:val="00C6554C"/>
    <w:rsid w:val="00C702CF"/>
    <w:rsid w:val="00C75A98"/>
    <w:rsid w:val="00C80054"/>
    <w:rsid w:val="00C828DB"/>
    <w:rsid w:val="00C84CC0"/>
    <w:rsid w:val="00C87159"/>
    <w:rsid w:val="00C90DFF"/>
    <w:rsid w:val="00C96114"/>
    <w:rsid w:val="00CA5BB1"/>
    <w:rsid w:val="00CA743C"/>
    <w:rsid w:val="00CB17AF"/>
    <w:rsid w:val="00CB1AB2"/>
    <w:rsid w:val="00CB3BD6"/>
    <w:rsid w:val="00CB5194"/>
    <w:rsid w:val="00CB6669"/>
    <w:rsid w:val="00CB68C9"/>
    <w:rsid w:val="00CB7AA6"/>
    <w:rsid w:val="00CB7E44"/>
    <w:rsid w:val="00CD23C1"/>
    <w:rsid w:val="00CD3319"/>
    <w:rsid w:val="00CD74DB"/>
    <w:rsid w:val="00CE1C0C"/>
    <w:rsid w:val="00CE1C3F"/>
    <w:rsid w:val="00CE3BCC"/>
    <w:rsid w:val="00CE5549"/>
    <w:rsid w:val="00CF2048"/>
    <w:rsid w:val="00CF2B43"/>
    <w:rsid w:val="00CF4F7A"/>
    <w:rsid w:val="00CF72B0"/>
    <w:rsid w:val="00D01AF8"/>
    <w:rsid w:val="00D02B5A"/>
    <w:rsid w:val="00D03E6C"/>
    <w:rsid w:val="00D05E1D"/>
    <w:rsid w:val="00D117B1"/>
    <w:rsid w:val="00D11D46"/>
    <w:rsid w:val="00D143D3"/>
    <w:rsid w:val="00D148DF"/>
    <w:rsid w:val="00D16A1E"/>
    <w:rsid w:val="00D22CCB"/>
    <w:rsid w:val="00D23BE3"/>
    <w:rsid w:val="00D41882"/>
    <w:rsid w:val="00D42DAB"/>
    <w:rsid w:val="00D43419"/>
    <w:rsid w:val="00D46635"/>
    <w:rsid w:val="00D47722"/>
    <w:rsid w:val="00D513B7"/>
    <w:rsid w:val="00D53F7B"/>
    <w:rsid w:val="00D56168"/>
    <w:rsid w:val="00D6313E"/>
    <w:rsid w:val="00D633EB"/>
    <w:rsid w:val="00D6479A"/>
    <w:rsid w:val="00D65FF9"/>
    <w:rsid w:val="00D66B79"/>
    <w:rsid w:val="00D71B93"/>
    <w:rsid w:val="00D73658"/>
    <w:rsid w:val="00D8301B"/>
    <w:rsid w:val="00D83641"/>
    <w:rsid w:val="00D85A71"/>
    <w:rsid w:val="00D86068"/>
    <w:rsid w:val="00D878A6"/>
    <w:rsid w:val="00D9400E"/>
    <w:rsid w:val="00D956DA"/>
    <w:rsid w:val="00DA4BDB"/>
    <w:rsid w:val="00DA636A"/>
    <w:rsid w:val="00DB1955"/>
    <w:rsid w:val="00DD1ED9"/>
    <w:rsid w:val="00DD24AA"/>
    <w:rsid w:val="00DD489A"/>
    <w:rsid w:val="00DD72DA"/>
    <w:rsid w:val="00DD7DA0"/>
    <w:rsid w:val="00DE33A5"/>
    <w:rsid w:val="00DE601F"/>
    <w:rsid w:val="00DF2275"/>
    <w:rsid w:val="00DF2ACD"/>
    <w:rsid w:val="00DF5AE8"/>
    <w:rsid w:val="00DF5BBE"/>
    <w:rsid w:val="00E016AD"/>
    <w:rsid w:val="00E02C7E"/>
    <w:rsid w:val="00E057A6"/>
    <w:rsid w:val="00E05BE3"/>
    <w:rsid w:val="00E164E1"/>
    <w:rsid w:val="00E166CE"/>
    <w:rsid w:val="00E24FD9"/>
    <w:rsid w:val="00E25878"/>
    <w:rsid w:val="00E35546"/>
    <w:rsid w:val="00E409B3"/>
    <w:rsid w:val="00E46741"/>
    <w:rsid w:val="00E473B4"/>
    <w:rsid w:val="00E47590"/>
    <w:rsid w:val="00E50F67"/>
    <w:rsid w:val="00E52124"/>
    <w:rsid w:val="00E5342D"/>
    <w:rsid w:val="00E57CE3"/>
    <w:rsid w:val="00E60EA8"/>
    <w:rsid w:val="00E61F52"/>
    <w:rsid w:val="00E64C90"/>
    <w:rsid w:val="00E66F0D"/>
    <w:rsid w:val="00E72D5B"/>
    <w:rsid w:val="00E72F7F"/>
    <w:rsid w:val="00E736EB"/>
    <w:rsid w:val="00E74AF7"/>
    <w:rsid w:val="00E764ED"/>
    <w:rsid w:val="00E770EF"/>
    <w:rsid w:val="00E81034"/>
    <w:rsid w:val="00E819C0"/>
    <w:rsid w:val="00E824CB"/>
    <w:rsid w:val="00E8265F"/>
    <w:rsid w:val="00E8357F"/>
    <w:rsid w:val="00E845D9"/>
    <w:rsid w:val="00E876D1"/>
    <w:rsid w:val="00E91726"/>
    <w:rsid w:val="00E9404F"/>
    <w:rsid w:val="00E96AF6"/>
    <w:rsid w:val="00EA5A2A"/>
    <w:rsid w:val="00EA5BBA"/>
    <w:rsid w:val="00EB1D50"/>
    <w:rsid w:val="00EB3B1E"/>
    <w:rsid w:val="00EB4F76"/>
    <w:rsid w:val="00EB7DE8"/>
    <w:rsid w:val="00EC1F62"/>
    <w:rsid w:val="00EC2B7C"/>
    <w:rsid w:val="00EC41F2"/>
    <w:rsid w:val="00EC6160"/>
    <w:rsid w:val="00EC79CD"/>
    <w:rsid w:val="00ED3547"/>
    <w:rsid w:val="00ED4105"/>
    <w:rsid w:val="00EE2BF1"/>
    <w:rsid w:val="00EE3FD2"/>
    <w:rsid w:val="00EE4360"/>
    <w:rsid w:val="00EE5160"/>
    <w:rsid w:val="00EE57E3"/>
    <w:rsid w:val="00EF0766"/>
    <w:rsid w:val="00EF13DC"/>
    <w:rsid w:val="00F00DA5"/>
    <w:rsid w:val="00F01D1D"/>
    <w:rsid w:val="00F02C5A"/>
    <w:rsid w:val="00F07D0F"/>
    <w:rsid w:val="00F07D8E"/>
    <w:rsid w:val="00F12CF6"/>
    <w:rsid w:val="00F1313A"/>
    <w:rsid w:val="00F14AD7"/>
    <w:rsid w:val="00F173CB"/>
    <w:rsid w:val="00F17DBF"/>
    <w:rsid w:val="00F17ED6"/>
    <w:rsid w:val="00F217BA"/>
    <w:rsid w:val="00F22249"/>
    <w:rsid w:val="00F268EE"/>
    <w:rsid w:val="00F34A90"/>
    <w:rsid w:val="00F35332"/>
    <w:rsid w:val="00F37914"/>
    <w:rsid w:val="00F42168"/>
    <w:rsid w:val="00F57BAC"/>
    <w:rsid w:val="00F61538"/>
    <w:rsid w:val="00F62E08"/>
    <w:rsid w:val="00F774B7"/>
    <w:rsid w:val="00F82293"/>
    <w:rsid w:val="00F82F4C"/>
    <w:rsid w:val="00F8490B"/>
    <w:rsid w:val="00F94F7F"/>
    <w:rsid w:val="00FA09A6"/>
    <w:rsid w:val="00FA3083"/>
    <w:rsid w:val="00FB0B14"/>
    <w:rsid w:val="00FB6F43"/>
    <w:rsid w:val="00FC1F45"/>
    <w:rsid w:val="00FC1F5C"/>
    <w:rsid w:val="00FC31B7"/>
    <w:rsid w:val="00FC4D47"/>
    <w:rsid w:val="00FC5210"/>
    <w:rsid w:val="00FC5A1C"/>
    <w:rsid w:val="00FC5C94"/>
    <w:rsid w:val="00FC5D5C"/>
    <w:rsid w:val="00FD1551"/>
    <w:rsid w:val="00FD552C"/>
    <w:rsid w:val="00FE3224"/>
    <w:rsid w:val="00FE3A4E"/>
    <w:rsid w:val="00FE6B73"/>
    <w:rsid w:val="00FF1E9E"/>
    <w:rsid w:val="00FF4FC1"/>
    <w:rsid w:val="0139433D"/>
    <w:rsid w:val="01693897"/>
    <w:rsid w:val="01BB0B03"/>
    <w:rsid w:val="026B1E7C"/>
    <w:rsid w:val="03555876"/>
    <w:rsid w:val="051A6C1D"/>
    <w:rsid w:val="05B13E86"/>
    <w:rsid w:val="06291080"/>
    <w:rsid w:val="066B3BC4"/>
    <w:rsid w:val="06C45BBA"/>
    <w:rsid w:val="07DF295A"/>
    <w:rsid w:val="087124C1"/>
    <w:rsid w:val="08B231AB"/>
    <w:rsid w:val="08D93299"/>
    <w:rsid w:val="08F27231"/>
    <w:rsid w:val="0A9C42D1"/>
    <w:rsid w:val="0AB10ED2"/>
    <w:rsid w:val="0C5C57C4"/>
    <w:rsid w:val="0CF27313"/>
    <w:rsid w:val="0D1C6823"/>
    <w:rsid w:val="0E0E2BDB"/>
    <w:rsid w:val="0EFF1311"/>
    <w:rsid w:val="10290094"/>
    <w:rsid w:val="102C53A2"/>
    <w:rsid w:val="11D31276"/>
    <w:rsid w:val="1220494C"/>
    <w:rsid w:val="12300184"/>
    <w:rsid w:val="131D0B2E"/>
    <w:rsid w:val="137E7FF2"/>
    <w:rsid w:val="13F91369"/>
    <w:rsid w:val="1406735D"/>
    <w:rsid w:val="14254C3C"/>
    <w:rsid w:val="144E3476"/>
    <w:rsid w:val="14ED5FAF"/>
    <w:rsid w:val="1558052D"/>
    <w:rsid w:val="16357B9F"/>
    <w:rsid w:val="168F2139"/>
    <w:rsid w:val="171C7DF4"/>
    <w:rsid w:val="1778420D"/>
    <w:rsid w:val="188F6D68"/>
    <w:rsid w:val="19050A4F"/>
    <w:rsid w:val="19CC100A"/>
    <w:rsid w:val="19ED6A31"/>
    <w:rsid w:val="1A2064B4"/>
    <w:rsid w:val="1A5252C3"/>
    <w:rsid w:val="1A986154"/>
    <w:rsid w:val="1DAD3F66"/>
    <w:rsid w:val="1ECA1BD4"/>
    <w:rsid w:val="1FBB22B5"/>
    <w:rsid w:val="1FE230E2"/>
    <w:rsid w:val="207316BF"/>
    <w:rsid w:val="208D5A59"/>
    <w:rsid w:val="21254F95"/>
    <w:rsid w:val="215B339C"/>
    <w:rsid w:val="21E74192"/>
    <w:rsid w:val="23052269"/>
    <w:rsid w:val="233A5423"/>
    <w:rsid w:val="23437470"/>
    <w:rsid w:val="24322EDF"/>
    <w:rsid w:val="2436066F"/>
    <w:rsid w:val="247E5F33"/>
    <w:rsid w:val="24AF0870"/>
    <w:rsid w:val="269B44AF"/>
    <w:rsid w:val="27443CB4"/>
    <w:rsid w:val="27642696"/>
    <w:rsid w:val="27C873E9"/>
    <w:rsid w:val="287D54E3"/>
    <w:rsid w:val="28907709"/>
    <w:rsid w:val="28FC4118"/>
    <w:rsid w:val="294D72E7"/>
    <w:rsid w:val="29660099"/>
    <w:rsid w:val="29D94AE4"/>
    <w:rsid w:val="2A8B22CB"/>
    <w:rsid w:val="2AA00C24"/>
    <w:rsid w:val="2AE915D3"/>
    <w:rsid w:val="2AEC0DE0"/>
    <w:rsid w:val="2B955447"/>
    <w:rsid w:val="2DBA62CC"/>
    <w:rsid w:val="2DF17699"/>
    <w:rsid w:val="2DFD5B6D"/>
    <w:rsid w:val="2FAD17D0"/>
    <w:rsid w:val="3040254B"/>
    <w:rsid w:val="31360382"/>
    <w:rsid w:val="329D7F22"/>
    <w:rsid w:val="33B3638E"/>
    <w:rsid w:val="340101DB"/>
    <w:rsid w:val="34210C2A"/>
    <w:rsid w:val="3479334E"/>
    <w:rsid w:val="36085734"/>
    <w:rsid w:val="36BA7FCC"/>
    <w:rsid w:val="37685319"/>
    <w:rsid w:val="376F583B"/>
    <w:rsid w:val="377011DB"/>
    <w:rsid w:val="389279A0"/>
    <w:rsid w:val="39795007"/>
    <w:rsid w:val="39FA7465"/>
    <w:rsid w:val="3A2B709D"/>
    <w:rsid w:val="3A644F89"/>
    <w:rsid w:val="3B1F1766"/>
    <w:rsid w:val="3B84243D"/>
    <w:rsid w:val="3D5B2636"/>
    <w:rsid w:val="3D8219B0"/>
    <w:rsid w:val="3E8F1AF8"/>
    <w:rsid w:val="3EC60A81"/>
    <w:rsid w:val="3EF54CE0"/>
    <w:rsid w:val="3FF50EF2"/>
    <w:rsid w:val="4041377F"/>
    <w:rsid w:val="40672B9C"/>
    <w:rsid w:val="40F42F95"/>
    <w:rsid w:val="41362813"/>
    <w:rsid w:val="41D33584"/>
    <w:rsid w:val="425C498A"/>
    <w:rsid w:val="427C3F9F"/>
    <w:rsid w:val="430D6BA1"/>
    <w:rsid w:val="43F64CFD"/>
    <w:rsid w:val="45816B54"/>
    <w:rsid w:val="45A97D17"/>
    <w:rsid w:val="45F22E48"/>
    <w:rsid w:val="46D56C02"/>
    <w:rsid w:val="46E6701B"/>
    <w:rsid w:val="47524461"/>
    <w:rsid w:val="47D5469E"/>
    <w:rsid w:val="49846C4A"/>
    <w:rsid w:val="4995158F"/>
    <w:rsid w:val="49BA57EC"/>
    <w:rsid w:val="49DA4D2E"/>
    <w:rsid w:val="49FC1226"/>
    <w:rsid w:val="4A5459D4"/>
    <w:rsid w:val="4A9F7E73"/>
    <w:rsid w:val="4C121343"/>
    <w:rsid w:val="4C82247E"/>
    <w:rsid w:val="4CD4095C"/>
    <w:rsid w:val="4D190A4F"/>
    <w:rsid w:val="4D9361F5"/>
    <w:rsid w:val="4E3F7296"/>
    <w:rsid w:val="4ED433DD"/>
    <w:rsid w:val="4F1A6199"/>
    <w:rsid w:val="4F1B5577"/>
    <w:rsid w:val="502E2D7A"/>
    <w:rsid w:val="50843FE1"/>
    <w:rsid w:val="50FF6DF5"/>
    <w:rsid w:val="52526BF2"/>
    <w:rsid w:val="52B93895"/>
    <w:rsid w:val="52E93178"/>
    <w:rsid w:val="540216BD"/>
    <w:rsid w:val="54162AA3"/>
    <w:rsid w:val="541A3242"/>
    <w:rsid w:val="54674897"/>
    <w:rsid w:val="54E9556C"/>
    <w:rsid w:val="55916ADA"/>
    <w:rsid w:val="56211AEA"/>
    <w:rsid w:val="56825AB5"/>
    <w:rsid w:val="57013F9D"/>
    <w:rsid w:val="580047E9"/>
    <w:rsid w:val="585E7774"/>
    <w:rsid w:val="58947857"/>
    <w:rsid w:val="58A847B2"/>
    <w:rsid w:val="58B62D96"/>
    <w:rsid w:val="597C7E4C"/>
    <w:rsid w:val="59AC60FF"/>
    <w:rsid w:val="5A1D5626"/>
    <w:rsid w:val="5AB52218"/>
    <w:rsid w:val="5B0F2068"/>
    <w:rsid w:val="5C9A5C88"/>
    <w:rsid w:val="5CD76E5B"/>
    <w:rsid w:val="5D54385C"/>
    <w:rsid w:val="5DDD5BD7"/>
    <w:rsid w:val="5DE248ED"/>
    <w:rsid w:val="5DE70BF6"/>
    <w:rsid w:val="5E337609"/>
    <w:rsid w:val="5E705E81"/>
    <w:rsid w:val="5E98329A"/>
    <w:rsid w:val="5FC31429"/>
    <w:rsid w:val="60C07DD6"/>
    <w:rsid w:val="60DC0059"/>
    <w:rsid w:val="61155E38"/>
    <w:rsid w:val="615B6312"/>
    <w:rsid w:val="6175264D"/>
    <w:rsid w:val="619D5C75"/>
    <w:rsid w:val="619D7E6D"/>
    <w:rsid w:val="62414D6B"/>
    <w:rsid w:val="62651280"/>
    <w:rsid w:val="634E3474"/>
    <w:rsid w:val="63BB4584"/>
    <w:rsid w:val="64211C8A"/>
    <w:rsid w:val="647262E0"/>
    <w:rsid w:val="650A544C"/>
    <w:rsid w:val="658352A8"/>
    <w:rsid w:val="65C759C5"/>
    <w:rsid w:val="65DB36F0"/>
    <w:rsid w:val="68AC20DD"/>
    <w:rsid w:val="68EF323D"/>
    <w:rsid w:val="69FE5CCA"/>
    <w:rsid w:val="6A370532"/>
    <w:rsid w:val="6A507CBA"/>
    <w:rsid w:val="6A5A267D"/>
    <w:rsid w:val="6A865EF2"/>
    <w:rsid w:val="6AEA79B7"/>
    <w:rsid w:val="6B461F58"/>
    <w:rsid w:val="6B513CA4"/>
    <w:rsid w:val="6B6445F0"/>
    <w:rsid w:val="6BE86CBE"/>
    <w:rsid w:val="6C58487B"/>
    <w:rsid w:val="6CE33F14"/>
    <w:rsid w:val="6D5571BE"/>
    <w:rsid w:val="6D6B361B"/>
    <w:rsid w:val="6E0D5E57"/>
    <w:rsid w:val="6FA52B28"/>
    <w:rsid w:val="6FD64860"/>
    <w:rsid w:val="6FE26CE8"/>
    <w:rsid w:val="703F151E"/>
    <w:rsid w:val="70A07741"/>
    <w:rsid w:val="713F7E23"/>
    <w:rsid w:val="714A061F"/>
    <w:rsid w:val="72B855E5"/>
    <w:rsid w:val="73D62BF7"/>
    <w:rsid w:val="747547E8"/>
    <w:rsid w:val="74B1248C"/>
    <w:rsid w:val="74D868FF"/>
    <w:rsid w:val="74E13300"/>
    <w:rsid w:val="751B3AF3"/>
    <w:rsid w:val="761B6986"/>
    <w:rsid w:val="76A457C5"/>
    <w:rsid w:val="770F3DA3"/>
    <w:rsid w:val="77440C01"/>
    <w:rsid w:val="775C5BC5"/>
    <w:rsid w:val="77CE0A64"/>
    <w:rsid w:val="786E66C9"/>
    <w:rsid w:val="78F52AA3"/>
    <w:rsid w:val="797C1633"/>
    <w:rsid w:val="79905152"/>
    <w:rsid w:val="7A1A57E7"/>
    <w:rsid w:val="7A2A3229"/>
    <w:rsid w:val="7A6E5D42"/>
    <w:rsid w:val="7AFE2CCC"/>
    <w:rsid w:val="7B5F3FFB"/>
    <w:rsid w:val="7B680072"/>
    <w:rsid w:val="7B9A048A"/>
    <w:rsid w:val="7BAC5E1C"/>
    <w:rsid w:val="7BF96A8F"/>
    <w:rsid w:val="7BFB5A3C"/>
    <w:rsid w:val="7D344F14"/>
    <w:rsid w:val="7E040B85"/>
    <w:rsid w:val="7E0B259B"/>
    <w:rsid w:val="7E536257"/>
    <w:rsid w:val="7EA7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77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Char"/>
    <w:uiPriority w:val="9"/>
    <w:qFormat/>
    <w:rsid w:val="00742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Char"/>
    <w:uiPriority w:val="9"/>
    <w:unhideWhenUsed/>
    <w:qFormat/>
    <w:rsid w:val="003716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2"/>
    <w:next w:val="a2"/>
    <w:link w:val="4Char"/>
    <w:unhideWhenUsed/>
    <w:qFormat/>
    <w:rsid w:val="007F0885"/>
    <w:pPr>
      <w:keepNext/>
      <w:keepLines/>
      <w:numPr>
        <w:numId w:val="16"/>
      </w:numPr>
      <w:spacing w:before="280" w:after="290" w:line="376" w:lineRule="auto"/>
      <w:outlineLvl w:val="3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ocument Map"/>
    <w:basedOn w:val="a2"/>
    <w:link w:val="Char"/>
    <w:uiPriority w:val="99"/>
    <w:semiHidden/>
    <w:unhideWhenUsed/>
    <w:qFormat/>
    <w:rsid w:val="00742CA0"/>
    <w:rPr>
      <w:rFonts w:ascii="宋体" w:eastAsia="宋体"/>
      <w:sz w:val="18"/>
      <w:szCs w:val="18"/>
    </w:rPr>
  </w:style>
  <w:style w:type="paragraph" w:styleId="3">
    <w:name w:val="toc 3"/>
    <w:basedOn w:val="a2"/>
    <w:next w:val="a2"/>
    <w:uiPriority w:val="39"/>
    <w:unhideWhenUsed/>
    <w:qFormat/>
    <w:rsid w:val="00742CA0"/>
    <w:pPr>
      <w:ind w:leftChars="400" w:left="840"/>
    </w:pPr>
  </w:style>
  <w:style w:type="paragraph" w:styleId="a7">
    <w:name w:val="Balloon Text"/>
    <w:basedOn w:val="a2"/>
    <w:link w:val="Char0"/>
    <w:uiPriority w:val="99"/>
    <w:semiHidden/>
    <w:unhideWhenUsed/>
    <w:qFormat/>
    <w:rsid w:val="00742CA0"/>
    <w:rPr>
      <w:sz w:val="18"/>
      <w:szCs w:val="18"/>
    </w:rPr>
  </w:style>
  <w:style w:type="paragraph" w:styleId="a8">
    <w:name w:val="footer"/>
    <w:basedOn w:val="a2"/>
    <w:link w:val="Char1"/>
    <w:uiPriority w:val="99"/>
    <w:semiHidden/>
    <w:unhideWhenUsed/>
    <w:qFormat/>
    <w:rsid w:val="00742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2"/>
    <w:link w:val="Char2"/>
    <w:uiPriority w:val="99"/>
    <w:semiHidden/>
    <w:unhideWhenUsed/>
    <w:qFormat/>
    <w:rsid w:val="00742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2"/>
    <w:next w:val="a2"/>
    <w:uiPriority w:val="39"/>
    <w:unhideWhenUsed/>
    <w:qFormat/>
    <w:rsid w:val="00742CA0"/>
  </w:style>
  <w:style w:type="paragraph" w:styleId="20">
    <w:name w:val="toc 2"/>
    <w:basedOn w:val="a2"/>
    <w:next w:val="a2"/>
    <w:uiPriority w:val="39"/>
    <w:unhideWhenUsed/>
    <w:qFormat/>
    <w:rsid w:val="00742CA0"/>
    <w:pPr>
      <w:ind w:leftChars="200" w:left="420"/>
    </w:pPr>
  </w:style>
  <w:style w:type="table" w:styleId="aa">
    <w:name w:val="Table Grid"/>
    <w:basedOn w:val="a4"/>
    <w:uiPriority w:val="59"/>
    <w:qFormat/>
    <w:rsid w:val="00742C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3"/>
    <w:uiPriority w:val="99"/>
    <w:semiHidden/>
    <w:unhideWhenUsed/>
    <w:qFormat/>
    <w:rsid w:val="00742CA0"/>
    <w:rPr>
      <w:color w:val="800080" w:themeColor="followedHyperlink"/>
      <w:u w:val="single"/>
    </w:rPr>
  </w:style>
  <w:style w:type="character" w:styleId="ac">
    <w:name w:val="Hyperlink"/>
    <w:basedOn w:val="a3"/>
    <w:uiPriority w:val="99"/>
    <w:unhideWhenUsed/>
    <w:qFormat/>
    <w:rsid w:val="00742CA0"/>
    <w:rPr>
      <w:color w:val="0000FF" w:themeColor="hyperlink"/>
      <w:u w:val="single"/>
    </w:rPr>
  </w:style>
  <w:style w:type="character" w:customStyle="1" w:styleId="Char2">
    <w:name w:val="页眉 Char"/>
    <w:basedOn w:val="a3"/>
    <w:link w:val="a9"/>
    <w:uiPriority w:val="99"/>
    <w:semiHidden/>
    <w:qFormat/>
    <w:rsid w:val="00742CA0"/>
    <w:rPr>
      <w:sz w:val="18"/>
      <w:szCs w:val="18"/>
    </w:rPr>
  </w:style>
  <w:style w:type="character" w:customStyle="1" w:styleId="Char1">
    <w:name w:val="页脚 Char"/>
    <w:basedOn w:val="a3"/>
    <w:link w:val="a8"/>
    <w:uiPriority w:val="99"/>
    <w:semiHidden/>
    <w:qFormat/>
    <w:rsid w:val="00742CA0"/>
    <w:rPr>
      <w:sz w:val="18"/>
      <w:szCs w:val="18"/>
    </w:rPr>
  </w:style>
  <w:style w:type="paragraph" w:styleId="ad">
    <w:name w:val="List Paragraph"/>
    <w:basedOn w:val="a2"/>
    <w:link w:val="Char3"/>
    <w:uiPriority w:val="34"/>
    <w:qFormat/>
    <w:rsid w:val="00742CA0"/>
    <w:pPr>
      <w:ind w:firstLineChars="200" w:firstLine="420"/>
    </w:pPr>
  </w:style>
  <w:style w:type="character" w:customStyle="1" w:styleId="Char">
    <w:name w:val="文档结构图 Char"/>
    <w:basedOn w:val="a3"/>
    <w:link w:val="a6"/>
    <w:uiPriority w:val="99"/>
    <w:semiHidden/>
    <w:qFormat/>
    <w:rsid w:val="00742CA0"/>
    <w:rPr>
      <w:rFonts w:ascii="宋体" w:eastAsia="宋体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sid w:val="00742CA0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2"/>
    <w:uiPriority w:val="39"/>
    <w:semiHidden/>
    <w:unhideWhenUsed/>
    <w:qFormat/>
    <w:rsid w:val="00742CA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3"/>
    <w:link w:val="a7"/>
    <w:uiPriority w:val="99"/>
    <w:semiHidden/>
    <w:qFormat/>
    <w:rsid w:val="00742CA0"/>
    <w:rPr>
      <w:sz w:val="18"/>
      <w:szCs w:val="18"/>
    </w:rPr>
  </w:style>
  <w:style w:type="character" w:customStyle="1" w:styleId="2Char">
    <w:name w:val="标题 2 Char"/>
    <w:basedOn w:val="a3"/>
    <w:link w:val="2"/>
    <w:uiPriority w:val="9"/>
    <w:rsid w:val="003716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0">
    <w:name w:val="功能点样式"/>
    <w:basedOn w:val="ad"/>
    <w:link w:val="Char4"/>
    <w:qFormat/>
    <w:rsid w:val="004B3BFA"/>
    <w:pPr>
      <w:numPr>
        <w:ilvl w:val="1"/>
        <w:numId w:val="1"/>
      </w:numPr>
      <w:ind w:firstLineChars="0" w:firstLine="0"/>
      <w:jc w:val="left"/>
      <w:outlineLvl w:val="1"/>
    </w:pPr>
    <w:rPr>
      <w:sz w:val="28"/>
      <w:szCs w:val="28"/>
    </w:rPr>
  </w:style>
  <w:style w:type="paragraph" w:customStyle="1" w:styleId="a1">
    <w:name w:val="功能点明细样式"/>
    <w:basedOn w:val="ad"/>
    <w:link w:val="Char5"/>
    <w:qFormat/>
    <w:rsid w:val="004B3BFA"/>
    <w:pPr>
      <w:numPr>
        <w:ilvl w:val="2"/>
        <w:numId w:val="1"/>
      </w:numPr>
      <w:ind w:firstLineChars="0" w:firstLine="0"/>
      <w:jc w:val="left"/>
      <w:outlineLvl w:val="2"/>
    </w:pPr>
    <w:rPr>
      <w:sz w:val="28"/>
      <w:szCs w:val="28"/>
    </w:rPr>
  </w:style>
  <w:style w:type="character" w:customStyle="1" w:styleId="Char3">
    <w:name w:val="列出段落 Char"/>
    <w:basedOn w:val="a3"/>
    <w:link w:val="ad"/>
    <w:uiPriority w:val="34"/>
    <w:rsid w:val="004B3BF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功能点样式 Char"/>
    <w:basedOn w:val="Char3"/>
    <w:link w:val="a0"/>
    <w:rsid w:val="004B3BFA"/>
    <w:rPr>
      <w:sz w:val="28"/>
      <w:szCs w:val="28"/>
    </w:rPr>
  </w:style>
  <w:style w:type="paragraph" w:customStyle="1" w:styleId="a">
    <w:name w:val="功能分类说明"/>
    <w:basedOn w:val="ad"/>
    <w:link w:val="Char6"/>
    <w:qFormat/>
    <w:rsid w:val="00844DD1"/>
    <w:pPr>
      <w:numPr>
        <w:numId w:val="1"/>
      </w:numPr>
      <w:ind w:firstLineChars="0" w:firstLine="0"/>
      <w:jc w:val="left"/>
      <w:outlineLvl w:val="0"/>
    </w:pPr>
    <w:rPr>
      <w:sz w:val="28"/>
      <w:szCs w:val="28"/>
    </w:rPr>
  </w:style>
  <w:style w:type="character" w:customStyle="1" w:styleId="Char5">
    <w:name w:val="功能点明细样式 Char"/>
    <w:basedOn w:val="Char3"/>
    <w:link w:val="a1"/>
    <w:rsid w:val="004B3BFA"/>
    <w:rPr>
      <w:sz w:val="28"/>
      <w:szCs w:val="28"/>
    </w:rPr>
  </w:style>
  <w:style w:type="character" w:customStyle="1" w:styleId="4Char">
    <w:name w:val="标题 4 Char"/>
    <w:basedOn w:val="a3"/>
    <w:link w:val="4"/>
    <w:rsid w:val="007F0885"/>
    <w:rPr>
      <w:rFonts w:ascii="宋体" w:hAnsi="宋体"/>
      <w:b/>
      <w:bCs/>
      <w:color w:val="000000"/>
      <w:kern w:val="2"/>
      <w:sz w:val="24"/>
      <w:szCs w:val="24"/>
    </w:rPr>
  </w:style>
  <w:style w:type="character" w:customStyle="1" w:styleId="Char6">
    <w:name w:val="功能分类说明 Char"/>
    <w:basedOn w:val="Char3"/>
    <w:link w:val="a"/>
    <w:rsid w:val="00844DD1"/>
    <w:rPr>
      <w:sz w:val="28"/>
      <w:szCs w:val="28"/>
    </w:rPr>
  </w:style>
  <w:style w:type="paragraph" w:styleId="ae">
    <w:name w:val="Revision"/>
    <w:hidden/>
    <w:uiPriority w:val="99"/>
    <w:unhideWhenUsed/>
    <w:rsid w:val="00021A1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annotation reference"/>
    <w:basedOn w:val="a3"/>
    <w:uiPriority w:val="99"/>
    <w:semiHidden/>
    <w:unhideWhenUsed/>
    <w:rsid w:val="005C6F52"/>
    <w:rPr>
      <w:sz w:val="21"/>
      <w:szCs w:val="21"/>
    </w:rPr>
  </w:style>
  <w:style w:type="paragraph" w:styleId="af0">
    <w:name w:val="annotation text"/>
    <w:basedOn w:val="a2"/>
    <w:link w:val="Char7"/>
    <w:uiPriority w:val="99"/>
    <w:semiHidden/>
    <w:unhideWhenUsed/>
    <w:rsid w:val="005C6F52"/>
    <w:pPr>
      <w:jc w:val="left"/>
    </w:pPr>
  </w:style>
  <w:style w:type="character" w:customStyle="1" w:styleId="Char7">
    <w:name w:val="批注文字 Char"/>
    <w:basedOn w:val="a3"/>
    <w:link w:val="af0"/>
    <w:uiPriority w:val="99"/>
    <w:semiHidden/>
    <w:rsid w:val="005C6F5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0"/>
    <w:next w:val="af0"/>
    <w:link w:val="Char8"/>
    <w:uiPriority w:val="99"/>
    <w:semiHidden/>
    <w:unhideWhenUsed/>
    <w:rsid w:val="005C6F52"/>
    <w:rPr>
      <w:b/>
      <w:bCs/>
    </w:rPr>
  </w:style>
  <w:style w:type="character" w:customStyle="1" w:styleId="Char8">
    <w:name w:val="批注主题 Char"/>
    <w:basedOn w:val="Char7"/>
    <w:link w:val="af1"/>
    <w:uiPriority w:val="99"/>
    <w:semiHidden/>
    <w:rsid w:val="005C6F52"/>
    <w:rPr>
      <w:b/>
      <w:bCs/>
    </w:rPr>
  </w:style>
  <w:style w:type="paragraph" w:styleId="af2">
    <w:name w:val="Date"/>
    <w:basedOn w:val="a2"/>
    <w:next w:val="a2"/>
    <w:link w:val="Char9"/>
    <w:uiPriority w:val="99"/>
    <w:semiHidden/>
    <w:unhideWhenUsed/>
    <w:rsid w:val="00354C5A"/>
    <w:pPr>
      <w:ind w:leftChars="2500" w:left="100"/>
    </w:pPr>
  </w:style>
  <w:style w:type="character" w:customStyle="1" w:styleId="Char9">
    <w:name w:val="日期 Char"/>
    <w:basedOn w:val="a3"/>
    <w:link w:val="af2"/>
    <w:uiPriority w:val="99"/>
    <w:semiHidden/>
    <w:rsid w:val="00354C5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A27FF7-9E2A-402D-9CEB-3AE397262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12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wujf</dc:creator>
  <cp:lastModifiedBy>Zhao</cp:lastModifiedBy>
  <cp:revision>887</cp:revision>
  <cp:lastPrinted>2019-11-18T08:22:00Z</cp:lastPrinted>
  <dcterms:created xsi:type="dcterms:W3CDTF">2017-06-16T06:09:00Z</dcterms:created>
  <dcterms:modified xsi:type="dcterms:W3CDTF">2022-09-28T06:07:00Z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