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3F" w:rsidRDefault="008766F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泉州德诚医院视图划分</w:t>
      </w:r>
    </w:p>
    <w:p w:rsidR="002E653F" w:rsidRDefault="002E653F">
      <w:pPr>
        <w:jc w:val="center"/>
      </w:pPr>
    </w:p>
    <w:p w:rsidR="002E653F" w:rsidRDefault="002E653F">
      <w:pPr>
        <w:jc w:val="center"/>
      </w:pPr>
    </w:p>
    <w:p w:rsidR="002E653F" w:rsidRDefault="008766F7">
      <w:pPr>
        <w:jc w:val="left"/>
        <w:rPr>
          <w:color w:val="FF0000"/>
          <w:u w:val="thick" w:color="FF0000"/>
        </w:rPr>
      </w:pPr>
      <w:r>
        <w:rPr>
          <w:rFonts w:hint="eastAsia"/>
        </w:rPr>
        <w:t>说明：一</w:t>
      </w:r>
      <w:r>
        <w:rPr>
          <w:rFonts w:hint="eastAsia"/>
        </w:rPr>
        <w:t>、</w:t>
      </w:r>
      <w:r>
        <w:rPr>
          <w:rFonts w:hint="eastAsia"/>
          <w:color w:val="FF0000"/>
          <w:u w:val="thick" w:color="FF0000"/>
        </w:rPr>
        <w:t>画红色下划线的为</w:t>
      </w:r>
      <w:r w:rsidR="00666A89">
        <w:rPr>
          <w:rFonts w:hint="eastAsia"/>
          <w:color w:val="FF0000"/>
          <w:u w:val="thick" w:color="FF0000"/>
        </w:rPr>
        <w:t>电子病历的</w:t>
      </w:r>
    </w:p>
    <w:p w:rsidR="002E653F" w:rsidRDefault="008766F7">
      <w:pPr>
        <w:jc w:val="left"/>
        <w:rPr>
          <w:color w:val="FF0000"/>
        </w:rPr>
      </w:pPr>
      <w:r>
        <w:rPr>
          <w:rFonts w:hint="eastAsia"/>
          <w:color w:val="FF0000"/>
        </w:rPr>
        <w:t xml:space="preserve">      </w:t>
      </w:r>
      <w:r>
        <w:rPr>
          <w:rFonts w:hint="eastAsia"/>
          <w:color w:val="000000" w:themeColor="text1"/>
        </w:rPr>
        <w:t>二、其余的视图为</w:t>
      </w:r>
      <w:r>
        <w:rPr>
          <w:rFonts w:hint="eastAsia"/>
          <w:color w:val="000000" w:themeColor="text1"/>
        </w:rPr>
        <w:t>his</w:t>
      </w:r>
      <w:r>
        <w:rPr>
          <w:rFonts w:hint="eastAsia"/>
          <w:color w:val="000000" w:themeColor="text1"/>
        </w:rPr>
        <w:t>中的</w:t>
      </w:r>
    </w:p>
    <w:p w:rsidR="002E653F" w:rsidRDefault="008766F7">
      <w:pPr>
        <w:pStyle w:val="10"/>
        <w:tabs>
          <w:tab w:val="right" w:leader="dot" w:pos="10772"/>
        </w:tabs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目录</w:t>
      </w:r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r>
        <w:rPr>
          <w:rFonts w:ascii="微软雅黑" w:eastAsia="微软雅黑" w:hAnsi="微软雅黑" w:hint="eastAsia"/>
          <w:b/>
          <w:sz w:val="44"/>
        </w:rPr>
        <w:fldChar w:fldCharType="begin"/>
      </w:r>
      <w:r>
        <w:rPr>
          <w:rFonts w:ascii="微软雅黑" w:eastAsia="微软雅黑" w:hAnsi="微软雅黑" w:hint="eastAsia"/>
          <w:b/>
          <w:sz w:val="44"/>
        </w:rPr>
        <w:instrText xml:space="preserve">TOC \o "1-3" \t "" \h \z \u </w:instrText>
      </w:r>
      <w:r>
        <w:rPr>
          <w:rFonts w:ascii="微软雅黑" w:eastAsia="微软雅黑" w:hAnsi="微软雅黑" w:hint="eastAsia"/>
          <w:b/>
          <w:sz w:val="44"/>
        </w:rPr>
        <w:fldChar w:fldCharType="separate"/>
      </w:r>
      <w:hyperlink w:anchor="_Toc510975791" w:history="1">
        <w:r>
          <w:rPr>
            <w:rStyle w:val="a3"/>
            <w:rFonts w:cstheme="minorHAnsi"/>
          </w:rPr>
          <w:t>1.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t_hisdrugcheckdict(</w:t>
        </w:r>
        <w:r>
          <w:rPr>
            <w:rStyle w:val="a3"/>
            <w:rFonts w:hint="eastAsia"/>
          </w:rPr>
          <w:t>药品信息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2" w:history="1">
        <w:r>
          <w:rPr>
            <w:rStyle w:val="a3"/>
            <w:rFonts w:cstheme="minorHAnsi"/>
          </w:rPr>
          <w:t>2.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t_hisyscheckdict(</w:t>
        </w:r>
        <w:r>
          <w:rPr>
            <w:rStyle w:val="a3"/>
            <w:rFonts w:hint="eastAsia"/>
          </w:rPr>
          <w:t>医生基本信息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_Toc510975792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3" w:history="1">
        <w:r>
          <w:rPr>
            <w:rStyle w:val="a3"/>
            <w:rFonts w:cstheme="minorHAnsi"/>
          </w:rPr>
          <w:t>3.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t_hiskscheckdict(</w:t>
        </w:r>
        <w:r>
          <w:rPr>
            <w:rStyle w:val="a3"/>
            <w:rFonts w:hint="eastAsia"/>
          </w:rPr>
          <w:t>科室基本信息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4" w:history="1">
        <w:r>
          <w:rPr>
            <w:rStyle w:val="a3"/>
            <w:rFonts w:cstheme="minorHAnsi"/>
          </w:rPr>
          <w:t>4.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t_hisroutecheckdict(</w:t>
        </w:r>
        <w:r>
          <w:rPr>
            <w:rStyle w:val="a3"/>
            <w:rFonts w:hint="eastAsia"/>
          </w:rPr>
          <w:t>给药途径信息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5" w:history="1">
        <w:r>
          <w:rPr>
            <w:rStyle w:val="a3"/>
            <w:rFonts w:cstheme="minorHAnsi"/>
          </w:rPr>
          <w:t>5.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t_hisdiagnosischeckdict(</w:t>
        </w:r>
        <w:r>
          <w:rPr>
            <w:rStyle w:val="a3"/>
            <w:rFonts w:hint="eastAsia"/>
          </w:rPr>
          <w:t>诊断信息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_Toc510975795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6" w:history="1">
        <w:r>
          <w:rPr>
            <w:rStyle w:val="a3"/>
            <w:rFonts w:cstheme="minorHAnsi"/>
          </w:rPr>
          <w:t>6.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t_l</w:t>
        </w:r>
        <w:r>
          <w:rPr>
            <w:rStyle w:val="a3"/>
          </w:rPr>
          <w:t>isitemcheckdict(</w:t>
        </w:r>
        <w:r>
          <w:rPr>
            <w:rStyle w:val="a3"/>
            <w:rFonts w:hint="eastAsia"/>
          </w:rPr>
          <w:t>检项目信息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7" w:history="1">
        <w:r>
          <w:rPr>
            <w:rStyle w:val="a3"/>
            <w:rFonts w:cstheme="minorHAnsi"/>
          </w:rPr>
          <w:t>7.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t_lisjgcheckdict(</w:t>
        </w:r>
        <w:r>
          <w:rPr>
            <w:rStyle w:val="a3"/>
            <w:rFonts w:hint="eastAsia"/>
          </w:rPr>
          <w:t>检验结果信息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8" w:history="1">
        <w:r>
          <w:rPr>
            <w:rStyle w:val="a3"/>
            <w:rFonts w:cstheme="minorHAnsi"/>
          </w:rPr>
          <w:t>8.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t_hisgmcheckdict(</w:t>
        </w:r>
        <w:r>
          <w:rPr>
            <w:rStyle w:val="a3"/>
            <w:rFonts w:hint="eastAsia"/>
          </w:rPr>
          <w:t>过敏结果信息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_Toc510975798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799" w:history="1">
        <w:r>
          <w:rPr>
            <w:rStyle w:val="a3"/>
            <w:rFonts w:cstheme="minorHAnsi"/>
          </w:rPr>
          <w:t>9.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t_hissscheckdict(</w:t>
        </w:r>
        <w:r>
          <w:rPr>
            <w:rStyle w:val="a3"/>
            <w:rFonts w:hint="eastAsia"/>
          </w:rPr>
          <w:t>手术信息字典信息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_Toc510975799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0" w:history="1">
        <w:r>
          <w:rPr>
            <w:rStyle w:val="a3"/>
            <w:rFonts w:cstheme="minorHAnsi"/>
          </w:rPr>
          <w:t>10.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th_mzbr(</w:t>
        </w:r>
        <w:r>
          <w:rPr>
            <w:rStyle w:val="a3"/>
            <w:rFonts w:hint="eastAsia"/>
          </w:rPr>
          <w:t>门诊</w:t>
        </w:r>
        <w:r>
          <w:rPr>
            <w:rStyle w:val="a3"/>
            <w:rFonts w:hint="eastAsia"/>
          </w:rPr>
          <w:t>病</w:t>
        </w:r>
        <w:r>
          <w:rPr>
            <w:rStyle w:val="a3"/>
            <w:rFonts w:hint="eastAsia"/>
          </w:rPr>
          <w:t>人基本信息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_Toc510975800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1" w:history="1">
        <w:r>
          <w:rPr>
            <w:rStyle w:val="a3"/>
            <w:rFonts w:cstheme="minorHAnsi"/>
          </w:rPr>
          <w:t>11.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th_mzbrcf(</w:t>
        </w:r>
        <w:r>
          <w:rPr>
            <w:rStyle w:val="a3"/>
            <w:rFonts w:hint="eastAsia"/>
          </w:rPr>
          <w:t>门诊病人处方信息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2" w:history="1">
        <w:r>
          <w:rPr>
            <w:rStyle w:val="a3"/>
            <w:rFonts w:cstheme="minorHAnsi"/>
          </w:rPr>
          <w:t>12.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th_mzbrcfmx(</w:t>
        </w:r>
        <w:r>
          <w:rPr>
            <w:rStyle w:val="a3"/>
            <w:rFonts w:hint="eastAsia"/>
          </w:rPr>
          <w:t>门诊病人处方</w:t>
        </w:r>
        <w:r>
          <w:rPr>
            <w:rStyle w:val="a3"/>
            <w:rFonts w:hint="eastAsia"/>
          </w:rPr>
          <w:t>明细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_Toc510975802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3" w:history="1">
        <w:r>
          <w:rPr>
            <w:rStyle w:val="a3"/>
            <w:rFonts w:cstheme="minorHAnsi"/>
          </w:rPr>
          <w:t>13.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th_mzbrfy(</w:t>
        </w:r>
        <w:r>
          <w:rPr>
            <w:rStyle w:val="a3"/>
            <w:rFonts w:hint="eastAsia"/>
          </w:rPr>
          <w:t>门诊病人费用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_Toc510975803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4" w:history="1">
        <w:r>
          <w:rPr>
            <w:rStyle w:val="a3"/>
            <w:rFonts w:cstheme="minorHAnsi"/>
          </w:rPr>
          <w:t>14.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th_mzbrlis(</w:t>
        </w:r>
        <w:r>
          <w:rPr>
            <w:rStyle w:val="a3"/>
            <w:rFonts w:hint="eastAsia"/>
          </w:rPr>
          <w:t>门诊病人检验信息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_Toc510975804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5" w:history="1">
        <w:r>
          <w:rPr>
            <w:rStyle w:val="a3"/>
            <w:rFonts w:cstheme="minorHAnsi"/>
          </w:rPr>
          <w:t>15.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th_mzbrpas(</w:t>
        </w:r>
        <w:r>
          <w:rPr>
            <w:rStyle w:val="a3"/>
            <w:rFonts w:hint="eastAsia"/>
          </w:rPr>
          <w:t>门诊病人检查信息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_Toc510975805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06" w:history="1">
        <w:r>
          <w:rPr>
            <w:rStyle w:val="a3"/>
            <w:rFonts w:cstheme="minorHAnsi"/>
          </w:rPr>
          <w:t>16.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th_mzbrzd(</w:t>
        </w:r>
        <w:r>
          <w:rPr>
            <w:rStyle w:val="a3"/>
            <w:rFonts w:hint="eastAsia"/>
          </w:rPr>
          <w:t>门诊病人诊断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_Toc510975806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color w:val="FF0000"/>
          <w:szCs w:val="22"/>
          <w:u w:val="thick"/>
        </w:rPr>
      </w:pPr>
      <w:hyperlink w:anchor="_Toc510975807" w:history="1">
        <w:r>
          <w:rPr>
            <w:rStyle w:val="a3"/>
            <w:rFonts w:cstheme="minorHAnsi"/>
            <w:color w:val="FF0000"/>
            <w:u w:val="thick"/>
          </w:rPr>
          <w:t>17.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th_zybr(</w:t>
        </w:r>
        <w:r>
          <w:rPr>
            <w:rStyle w:val="a3"/>
            <w:rFonts w:hint="eastAsia"/>
            <w:color w:val="FF0000"/>
            <w:u w:val="thick"/>
          </w:rPr>
          <w:t>出院病人基本信息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_Toc510975807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16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color w:val="FF0000"/>
          <w:szCs w:val="22"/>
          <w:u w:val="thick"/>
        </w:rPr>
      </w:pPr>
      <w:hyperlink w:anchor="_Toc510975808" w:history="1">
        <w:r>
          <w:rPr>
            <w:rStyle w:val="a3"/>
            <w:rFonts w:cstheme="minorHAnsi"/>
            <w:color w:val="FF0000"/>
            <w:u w:val="thick"/>
          </w:rPr>
          <w:t>18.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th_zybryz(</w:t>
        </w:r>
        <w:r>
          <w:rPr>
            <w:rStyle w:val="a3"/>
            <w:rFonts w:hint="eastAsia"/>
            <w:color w:val="FF0000"/>
            <w:u w:val="thick"/>
          </w:rPr>
          <w:t>住院病人医嘱信息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_Toc510975808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18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  <w:u w:val="thick"/>
        </w:rPr>
      </w:pPr>
      <w:hyperlink w:anchor="_Toc510975809" w:history="1">
        <w:r>
          <w:rPr>
            <w:rFonts w:hint="eastAsia"/>
            <w:color w:val="FF0000"/>
            <w:u w:val="thick"/>
          </w:rPr>
          <w:t>19</w:t>
        </w:r>
        <w:r>
          <w:rPr>
            <w:color w:val="FF0000"/>
            <w:u w:val="thick"/>
          </w:rPr>
          <w:t>.</w:t>
        </w:r>
        <w:r>
          <w:rPr>
            <w:color w:val="FF0000"/>
            <w:u w:val="thick"/>
          </w:rPr>
          <w:tab/>
        </w:r>
        <w:r>
          <w:rPr>
            <w:rFonts w:hint="eastAsia"/>
            <w:color w:val="FF0000"/>
            <w:u w:val="thick"/>
          </w:rPr>
          <w:t>视图名称</w:t>
        </w:r>
        <w:r>
          <w:rPr>
            <w:color w:val="FF0000"/>
            <w:u w:val="thick"/>
          </w:rPr>
          <w:t>: th_zybrzd(</w:t>
        </w:r>
        <w:r>
          <w:rPr>
            <w:rFonts w:hint="eastAsia"/>
            <w:color w:val="FF0000"/>
            <w:u w:val="thick"/>
          </w:rPr>
          <w:t>住院病人诊断</w:t>
        </w:r>
        <w:r>
          <w:rPr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_Toc510975809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20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</w:rPr>
      </w:pPr>
      <w:hyperlink w:anchor="_Toc510975810" w:history="1">
        <w:r>
          <w:rPr>
            <w:rStyle w:val="a3"/>
            <w:rFonts w:cstheme="minorHAnsi"/>
          </w:rPr>
          <w:t>20.</w:t>
        </w:r>
        <w:r>
          <w:rPr>
            <w:szCs w:val="22"/>
          </w:rPr>
          <w:tab/>
        </w:r>
        <w:r>
          <w:rPr>
            <w:rStyle w:val="a3"/>
            <w:rFonts w:hint="eastAsia"/>
          </w:rPr>
          <w:t>视图名称</w:t>
        </w:r>
        <w:r>
          <w:rPr>
            <w:rStyle w:val="a3"/>
          </w:rPr>
          <w:t>: th_zybrfy(</w:t>
        </w:r>
        <w:r>
          <w:rPr>
            <w:rStyle w:val="a3"/>
            <w:rFonts w:hint="eastAsia"/>
          </w:rPr>
          <w:t>住院病人费用信息</w:t>
        </w:r>
        <w:r>
          <w:rPr>
            <w:rStyle w:val="a3"/>
          </w:rPr>
          <w:t>)</w:t>
        </w:r>
        <w:r>
          <w:tab/>
        </w:r>
        <w:r>
          <w:fldChar w:fldCharType="begin"/>
        </w:r>
        <w:r>
          <w:instrText xml:space="preserve"> PAGEREF _Toc510975810 \h 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color w:val="FF0000"/>
          <w:szCs w:val="22"/>
          <w:u w:val="thick"/>
        </w:rPr>
      </w:pPr>
      <w:hyperlink w:anchor="_Toc510975811" w:history="1">
        <w:r>
          <w:rPr>
            <w:rStyle w:val="a3"/>
            <w:rFonts w:cstheme="minorHAnsi"/>
            <w:color w:val="FF0000"/>
            <w:u w:val="thick"/>
          </w:rPr>
          <w:t>21.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th_zybrss(</w:t>
        </w:r>
        <w:r>
          <w:rPr>
            <w:rStyle w:val="a3"/>
            <w:rFonts w:hint="eastAsia"/>
            <w:color w:val="FF0000"/>
            <w:u w:val="thick"/>
          </w:rPr>
          <w:t>住院病人手术信息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_Toc510975811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21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color w:val="FF0000"/>
          <w:szCs w:val="22"/>
          <w:u w:val="thick"/>
        </w:rPr>
      </w:pPr>
      <w:hyperlink w:anchor="_Toc510975812" w:history="1">
        <w:r>
          <w:rPr>
            <w:rStyle w:val="a3"/>
            <w:rFonts w:cstheme="minorHAnsi"/>
            <w:color w:val="FF0000"/>
            <w:u w:val="thick"/>
          </w:rPr>
          <w:t>22.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th_zybrlis(</w:t>
        </w:r>
        <w:r>
          <w:rPr>
            <w:rStyle w:val="a3"/>
            <w:rFonts w:hint="eastAsia"/>
            <w:color w:val="FF0000"/>
            <w:u w:val="thick"/>
          </w:rPr>
          <w:t>住院病人检验信息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_Toc510975812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22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  <w:u w:val="thick"/>
        </w:rPr>
      </w:pPr>
      <w:hyperlink w:anchor="_Toc510975813" w:history="1">
        <w:r>
          <w:rPr>
            <w:rStyle w:val="a3"/>
            <w:rFonts w:cstheme="minorHAnsi"/>
            <w:color w:val="FF0000"/>
            <w:u w:val="thick"/>
          </w:rPr>
          <w:t>23.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th_zybrpas(</w:t>
        </w:r>
        <w:r>
          <w:rPr>
            <w:rStyle w:val="a3"/>
            <w:rFonts w:hint="eastAsia"/>
            <w:color w:val="FF0000"/>
            <w:u w:val="thick"/>
          </w:rPr>
          <w:t>住院病人检查信息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_Toc510975813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23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zCs w:val="22"/>
          <w:u w:val="thick"/>
        </w:rPr>
      </w:pPr>
      <w:hyperlink w:anchor="_Toc510975814" w:history="1">
        <w:r>
          <w:rPr>
            <w:rStyle w:val="a3"/>
            <w:rFonts w:cstheme="minorHAnsi"/>
            <w:color w:val="FF0000"/>
            <w:u w:val="thick"/>
          </w:rPr>
          <w:t>24.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th_zybrgm(</w:t>
        </w:r>
        <w:r>
          <w:rPr>
            <w:rStyle w:val="a3"/>
            <w:rFonts w:hint="eastAsia"/>
            <w:color w:val="FF0000"/>
            <w:u w:val="thick"/>
          </w:rPr>
          <w:t>住院病人过敏信息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_Toc510975814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24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pPr>
        <w:pStyle w:val="10"/>
        <w:tabs>
          <w:tab w:val="left" w:pos="630"/>
          <w:tab w:val="right" w:leader="dot" w:pos="10762"/>
        </w:tabs>
        <w:rPr>
          <w:strike/>
          <w:color w:val="FF0000"/>
          <w:szCs w:val="22"/>
        </w:rPr>
      </w:pPr>
      <w:hyperlink w:anchor="_Toc510975815" w:history="1">
        <w:r>
          <w:rPr>
            <w:rStyle w:val="a3"/>
            <w:rFonts w:cstheme="minorHAnsi"/>
            <w:color w:val="FF0000"/>
            <w:u w:val="thick"/>
          </w:rPr>
          <w:t>25.</w:t>
        </w:r>
        <w:r>
          <w:rPr>
            <w:color w:val="FF0000"/>
            <w:szCs w:val="22"/>
            <w:u w:val="thick"/>
          </w:rPr>
          <w:tab/>
        </w:r>
        <w:r>
          <w:rPr>
            <w:rStyle w:val="a3"/>
            <w:rFonts w:hint="eastAsia"/>
            <w:color w:val="FF0000"/>
            <w:u w:val="thick"/>
          </w:rPr>
          <w:t>视图名称</w:t>
        </w:r>
        <w:r>
          <w:rPr>
            <w:rStyle w:val="a3"/>
            <w:color w:val="FF0000"/>
            <w:u w:val="thick"/>
          </w:rPr>
          <w:t>: th_zybrtw(</w:t>
        </w:r>
        <w:r>
          <w:rPr>
            <w:rStyle w:val="a3"/>
            <w:rFonts w:hint="eastAsia"/>
            <w:color w:val="FF0000"/>
            <w:u w:val="thick"/>
          </w:rPr>
          <w:t>住院病人体温信息</w:t>
        </w:r>
        <w:r>
          <w:rPr>
            <w:rStyle w:val="a3"/>
            <w:color w:val="FF0000"/>
            <w:u w:val="thick"/>
          </w:rPr>
          <w:t>)</w:t>
        </w:r>
        <w:r>
          <w:rPr>
            <w:color w:val="FF0000"/>
            <w:u w:val="thick"/>
          </w:rPr>
          <w:tab/>
        </w:r>
        <w:r>
          <w:rPr>
            <w:color w:val="FF0000"/>
            <w:u w:val="thick"/>
          </w:rPr>
          <w:fldChar w:fldCharType="begin"/>
        </w:r>
        <w:r>
          <w:rPr>
            <w:color w:val="FF0000"/>
            <w:u w:val="thick"/>
          </w:rPr>
          <w:instrText xml:space="preserve"> PAGEREF _Toc510975815 \h </w:instrText>
        </w:r>
        <w:r>
          <w:rPr>
            <w:color w:val="FF0000"/>
            <w:u w:val="thick"/>
          </w:rPr>
        </w:r>
        <w:r>
          <w:rPr>
            <w:color w:val="FF0000"/>
            <w:u w:val="thick"/>
          </w:rPr>
          <w:fldChar w:fldCharType="separate"/>
        </w:r>
        <w:r>
          <w:rPr>
            <w:color w:val="FF0000"/>
            <w:u w:val="thick"/>
          </w:rPr>
          <w:t>24</w:t>
        </w:r>
        <w:r>
          <w:rPr>
            <w:color w:val="FF0000"/>
            <w:u w:val="thick"/>
          </w:rPr>
          <w:fldChar w:fldCharType="end"/>
        </w:r>
      </w:hyperlink>
    </w:p>
    <w:p w:rsidR="002E653F" w:rsidRDefault="008766F7">
      <w:r>
        <w:rPr>
          <w:rFonts w:hint="eastAsia"/>
        </w:rPr>
        <w:fldChar w:fldCharType="end"/>
      </w:r>
    </w:p>
    <w:p w:rsidR="002E653F" w:rsidRDefault="002E653F">
      <w:pPr>
        <w:rPr>
          <w:rFonts w:ascii="微软雅黑" w:eastAsia="微软雅黑" w:hAnsi="微软雅黑"/>
          <w:b/>
          <w:sz w:val="44"/>
        </w:rPr>
      </w:pPr>
    </w:p>
    <w:p w:rsidR="000E336B" w:rsidRDefault="000E336B">
      <w:pPr>
        <w:rPr>
          <w:rFonts w:ascii="微软雅黑" w:eastAsia="微软雅黑" w:hAnsi="微软雅黑"/>
          <w:b/>
          <w:sz w:val="44"/>
        </w:rPr>
      </w:pPr>
    </w:p>
    <w:p w:rsidR="000E336B" w:rsidRDefault="000E336B">
      <w:pPr>
        <w:rPr>
          <w:rFonts w:ascii="微软雅黑" w:eastAsia="微软雅黑" w:hAnsi="微软雅黑"/>
          <w:b/>
          <w:sz w:val="44"/>
        </w:rPr>
      </w:pPr>
    </w:p>
    <w:p w:rsidR="000E336B" w:rsidRDefault="000E336B">
      <w:pPr>
        <w:rPr>
          <w:rFonts w:ascii="微软雅黑" w:eastAsia="微软雅黑" w:hAnsi="微软雅黑"/>
          <w:b/>
          <w:sz w:val="44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0" w:name="_Toc510975791"/>
      <w:bookmarkStart w:id="1" w:name="_Toc16986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2" w:name="OLE_LINK100"/>
      <w:bookmarkStart w:id="3" w:name="OLE_LINK9"/>
      <w:bookmarkStart w:id="4" w:name="OLE_LINK26"/>
      <w:bookmarkStart w:id="5" w:name="OLE_LINK25"/>
      <w:r>
        <w:rPr>
          <w:rStyle w:val="1Char"/>
          <w:rFonts w:hint="eastAsia"/>
        </w:rPr>
        <w:t xml:space="preserve"> t_hisdrugcheckdict</w:t>
      </w:r>
      <w:bookmarkEnd w:id="2"/>
      <w:bookmarkEnd w:id="3"/>
      <w:bookmarkEnd w:id="4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药品信息</w:t>
      </w:r>
      <w:r>
        <w:rPr>
          <w:rStyle w:val="1Char"/>
          <w:rFonts w:hint="eastAsia"/>
        </w:rPr>
        <w:t>)</w:t>
      </w:r>
      <w:bookmarkEnd w:id="0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bookmarkStart w:id="6" w:name="OLE_LINK108"/>
      <w:bookmarkEnd w:id="1"/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</w:t>
      </w:r>
      <w:bookmarkStart w:id="7" w:name="OLE_LINK53"/>
      <w:r>
        <w:rPr>
          <w:rFonts w:ascii="微软雅黑" w:eastAsia="微软雅黑" w:hAnsi="微软雅黑" w:hint="eastAsia"/>
        </w:rPr>
        <w:t xml:space="preserve"> 药品</w:t>
      </w:r>
      <w:bookmarkEnd w:id="7"/>
      <w:r>
        <w:rPr>
          <w:rFonts w:ascii="微软雅黑" w:eastAsia="微软雅黑" w:hAnsi="微软雅黑" w:hint="eastAsia"/>
        </w:rPr>
        <w:t>表 视图，包括his系统中门诊和住院的药品表。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200"/>
        <w:gridCol w:w="1485"/>
        <w:gridCol w:w="1218"/>
        <w:gridCol w:w="4109"/>
      </w:tblGrid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5"/>
          <w:bookmarkEnd w:id="6"/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8" w:name="OLE_LINK24"/>
            <w:bookmarkStart w:id="9" w:name="OLE_LINK27" w:colFirst="2" w:colLast="3"/>
            <w:bookmarkStart w:id="10" w:name="OLE_LINK29" w:colFirst="2" w:colLast="2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c_drugcode</w:t>
            </w:r>
            <w:bookmarkEnd w:id="8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" w:name="OLE_LINK28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</w:t>
            </w:r>
            <w:bookmarkStart w:id="12" w:name="OLE_LINK132"/>
            <w:bookmarkStart w:id="13" w:name="OLE_LINK131"/>
            <w:bookmarkStart w:id="14" w:name="OLE_LINK107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唯一</w:t>
            </w:r>
            <w:bookmarkEnd w:id="12"/>
            <w:bookmarkEnd w:id="13"/>
            <w:bookmarkEnd w:id="14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代码</w:t>
            </w:r>
            <w:bookmarkEnd w:id="11"/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" w:name="OLE_LINK109"/>
            <w:bookmarkStart w:id="16" w:name="OLE_LINK105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</w:t>
            </w:r>
            <w:bookmarkStart w:id="17" w:name="OLE_LINK104"/>
            <w:bookmarkEnd w:id="1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系统的门诊、住院药品表中的药品编号</w:t>
            </w:r>
            <w:bookmarkEnd w:id="16"/>
            <w:bookmarkEnd w:id="17"/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8" w:name="OLE_LINK30"/>
            <w:bookmarkEnd w:id="9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c_drugname</w:t>
            </w:r>
            <w:bookmarkEnd w:id="18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药品唯一名称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取药品的商品名称，如果没有，可以和药品通用名称相同。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9" w:name="OLE_LINK31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c_druggencode</w:t>
            </w:r>
            <w:bookmarkEnd w:id="19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药品通用代码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通过该字段判断用药品种数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0" w:name="OLE_LINK32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c_druggenname</w:t>
            </w:r>
            <w:bookmarkEnd w:id="20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药品通用名称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药品的通用名称：如“阿莫西林克拉维酸钾颗粒”和“注射用</w:t>
            </w:r>
            <w:bookmarkStart w:id="21" w:name="OLE_LINK147"/>
            <w:bookmarkStart w:id="22" w:name="OLE_LINK148"/>
            <w:bookmarkStart w:id="23" w:name="OLE_LINK146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阿莫西林克拉维酸钾</w:t>
            </w:r>
            <w:bookmarkEnd w:id="21"/>
            <w:bookmarkEnd w:id="22"/>
            <w:bookmarkEnd w:id="23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”则通用名是“阿莫西林克拉维酸钾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4" w:name="OLE_LINK33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c_scph</w:t>
            </w:r>
            <w:bookmarkEnd w:id="24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生产批号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5" w:name="OLE_LINK35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c_drugspec</w:t>
            </w:r>
            <w:bookmarkEnd w:id="25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药品规格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6" w:name="OLE_LINK129"/>
            <w:bookmarkStart w:id="27" w:name="OLE_LINK128"/>
            <w:bookmarkStart w:id="28" w:name="OLE_LINK130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  <w:bookmarkEnd w:id="26"/>
            <w:bookmarkEnd w:id="27"/>
            <w:bookmarkEnd w:id="28"/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中药品表的药品规格  比如：0.2g*21片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9" w:name="OLE_LINK36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c_drugdose</w:t>
            </w:r>
            <w:bookmarkEnd w:id="29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药品剂型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比如：针剂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0" w:name="OLE_LINK40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c_drugfactory</w:t>
            </w:r>
            <w:bookmarkEnd w:id="30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药品厂家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药品生产厂家名称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c_costunit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计价单位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药品卖出时的包装单位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比如：盒  再比如：片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c_drugclass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药品类型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该药品属于哪种药品如“普通药品”“毒麻药品”等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</w:t>
            </w:r>
            <w:hyperlink r:id="rId8" w:tgtFrame="_blank" w:history="1">
              <w:r>
                <w:rPr>
                  <w:rStyle w:val="a3"/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t>convert</w:t>
              </w:r>
            </w:hyperlink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大小包装转换系数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1" w:name="OLE_LINK45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</w:t>
            </w:r>
            <w:bookmarkStart w:id="32" w:name="OLE_LINK41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small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unit</w:t>
            </w:r>
            <w:bookmarkEnd w:id="31"/>
            <w:bookmarkEnd w:id="32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3" w:name="OLE_LINK4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小包装单位</w:t>
            </w:r>
            <w:bookmarkEnd w:id="33"/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4" w:name="OLE_LINK43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varchar(20)</w:t>
            </w:r>
            <w:bookmarkEnd w:id="34"/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小包装单位，例如：片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big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packunit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大包装单位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大包装单位，例如：盒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kjlevel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抗生生素等级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未知、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非限制、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2: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限制、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3: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特殊限制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5" w:name="OLE_LINK47" w:colFirst="1" w:colLast="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ddd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ddd值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numeric(10,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抗菌药物ddd值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6" w:name="OLE_LINK49"/>
            <w:bookmarkStart w:id="37" w:name="OLE_LINK48"/>
            <w:bookmarkEnd w:id="3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i_s</w:t>
            </w:r>
            <w:bookmarkEnd w:id="36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top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药品是否停用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(1)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停用；1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正常使用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是否中药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38" w:name="OLE_LINK149"/>
            <w:bookmarkStart w:id="39" w:name="OLE_LINK150"/>
            <w:bookmarkStart w:id="40" w:name="OLE_LINK151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  <w:bookmarkEnd w:id="38"/>
            <w:bookmarkEnd w:id="39"/>
            <w:bookmarkEnd w:id="40"/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41" w:name="OLE_LINK153"/>
            <w:bookmarkStart w:id="42" w:name="OLE_LINK15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  <w:bookmarkEnd w:id="41"/>
            <w:bookmarkEnd w:id="42"/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i_xy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是否西药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43" w:name="OLE_LINK154"/>
            <w:bookmarkStart w:id="44" w:name="OLE_LINK155"/>
            <w:bookmarkStart w:id="45" w:name="OLE_LINK157"/>
            <w:bookmarkStart w:id="46" w:name="OLE_LINK156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  <w:bookmarkEnd w:id="43"/>
            <w:bookmarkEnd w:id="44"/>
            <w:bookmarkEnd w:id="45"/>
            <w:bookmarkEnd w:id="46"/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i_zcy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是否中成药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i_kzj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是否抗真菌药物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i_rm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是否溶媒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是否注射剂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i_jbdruggov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是否国家基本药物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i_jbdrugcity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是否省基本药物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i_zyzsj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是否中药注射剂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i_zyyp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是否中药饮片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i_zypfkl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是否中药配方颗粒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i_zyzj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中药制剂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（默认 0）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; 1 是 默认0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47" w:name="_Toc510975792"/>
            <w:bookmarkStart w:id="48" w:name="_Toc20261"/>
            <w:bookmarkEnd w:id="10"/>
            <w:bookmarkEnd w:id="37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48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8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0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Fonts w:ascii="微软雅黑" w:eastAsia="微软雅黑" w:hAnsi="微软雅黑"/>
          <w:b/>
          <w:bCs/>
        </w:rPr>
      </w:pPr>
      <w:r>
        <w:rPr>
          <w:rStyle w:val="1Char"/>
          <w:rFonts w:hint="eastAsia"/>
        </w:rPr>
        <w:t>视图名称</w:t>
      </w:r>
      <w:bookmarkStart w:id="49" w:name="OLE_LINK44"/>
      <w:r>
        <w:rPr>
          <w:rStyle w:val="1Char"/>
          <w:rFonts w:hint="eastAsia"/>
        </w:rPr>
        <w:t>:</w:t>
      </w:r>
      <w:bookmarkStart w:id="50" w:name="OLE_LINK13"/>
      <w:bookmarkEnd w:id="49"/>
      <w:bookmarkEnd w:id="50"/>
      <w:r>
        <w:rPr>
          <w:rStyle w:val="1Char"/>
          <w:rFonts w:hint="eastAsia"/>
        </w:rPr>
        <w:t xml:space="preserve"> t_hisyscheckdict(</w:t>
      </w:r>
      <w:r>
        <w:rPr>
          <w:rStyle w:val="1Char"/>
          <w:rFonts w:hint="eastAsia"/>
        </w:rPr>
        <w:t>医生基本信息</w:t>
      </w:r>
      <w:r>
        <w:rPr>
          <w:rStyle w:val="1Char"/>
          <w:rFonts w:hint="eastAsia"/>
        </w:rPr>
        <w:t>)</w:t>
      </w:r>
      <w:bookmarkEnd w:id="47"/>
      <w:bookmarkEnd w:id="48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 医生基本信息 视图，数据应来自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医生、药师基本信息表</w:t>
      </w:r>
      <w:r>
        <w:rPr>
          <w:rFonts w:ascii="微软雅黑" w:eastAsia="微软雅黑" w:hAnsi="微软雅黑" w:hint="eastAsia"/>
        </w:rPr>
        <w:t>。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188"/>
        <w:gridCol w:w="1490"/>
        <w:gridCol w:w="1212"/>
        <w:gridCol w:w="4107"/>
      </w:tblGrid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51" w:name="OLE_LINK17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c_yscode</w:t>
            </w:r>
            <w:bookmarkEnd w:id="51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医生、药师代码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系统的医生唯一编号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c_ysname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医生、药师姓名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系统的医生姓名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52" w:name="OLE_LINK39"/>
            <w:bookmarkStart w:id="53" w:name="OLE_LINK34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c_phcn</w:t>
            </w:r>
            <w:bookmarkEnd w:id="52"/>
            <w:bookmarkEnd w:id="53"/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执业医师证号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lastRenderedPageBreak/>
              <w:t>c_ystitle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医生职称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54" w:name="OLE_LINK117"/>
            <w:bookmarkStart w:id="55" w:name="OLE_LINK127"/>
            <w:bookmarkStart w:id="56" w:name="OLE_LINK123"/>
            <w:bookmarkStart w:id="57" w:name="OLE_LINK121"/>
            <w:bookmarkStart w:id="58" w:name="OLE_LINK124"/>
            <w:bookmarkStart w:id="59" w:name="OLE_LINK120"/>
            <w:bookmarkStart w:id="60" w:name="OLE_LINK118"/>
            <w:bookmarkStart w:id="61" w:name="OLE_LINK125"/>
            <w:bookmarkStart w:id="62" w:name="OLE_LINK126"/>
            <w:bookmarkStart w:id="63" w:name="OLE_LINK116"/>
            <w:bookmarkStart w:id="64" w:name="OLE_LINK114"/>
            <w:bookmarkStart w:id="65" w:name="OLE_LINK115"/>
            <w:bookmarkStart w:id="66" w:name="OLE_LINK119"/>
            <w:bookmarkStart w:id="67" w:name="OLE_LINK12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医院医生职称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例如：主任医师；医师等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kjlevel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门诊抗菌药物等级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门诊医生具备的开具抗菌药物的权限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0: 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未知,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1: 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非限制级,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2: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限制级,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3: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特殊级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i_is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clinician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是否是临床医生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医生所在医院code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医生所在医院名称</w:t>
            </w:r>
          </w:p>
        </w:tc>
      </w:tr>
    </w:tbl>
    <w:p w:rsidR="000E336B" w:rsidRDefault="000E336B" w:rsidP="000E336B">
      <w:pPr>
        <w:snapToGrid w:val="0"/>
        <w:spacing w:after="20"/>
        <w:rPr>
          <w:b/>
          <w:szCs w:val="21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68" w:name="_Toc510975793"/>
      <w:bookmarkStart w:id="69" w:name="_Toc7176"/>
      <w:r>
        <w:rPr>
          <w:rStyle w:val="1Char"/>
          <w:rFonts w:hint="eastAsia"/>
        </w:rPr>
        <w:t>视图名称</w:t>
      </w:r>
      <w:bookmarkStart w:id="70" w:name="OLE_LINK14"/>
      <w:r>
        <w:rPr>
          <w:rStyle w:val="1Char"/>
          <w:rFonts w:hint="eastAsia"/>
        </w:rPr>
        <w:t>: t_</w:t>
      </w:r>
      <w:bookmarkStart w:id="71" w:name="OLE_LINK106"/>
      <w:r>
        <w:rPr>
          <w:rStyle w:val="1Char"/>
          <w:rFonts w:hint="eastAsia"/>
        </w:rPr>
        <w:t>hiskscheckdict</w:t>
      </w:r>
      <w:bookmarkEnd w:id="70"/>
      <w:bookmarkEnd w:id="71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科室基本信息</w:t>
      </w:r>
      <w:r>
        <w:rPr>
          <w:rStyle w:val="1Char"/>
          <w:rFonts w:hint="eastAsia"/>
        </w:rPr>
        <w:t>)</w:t>
      </w:r>
      <w:bookmarkEnd w:id="68"/>
    </w:p>
    <w:bookmarkEnd w:id="69"/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</w:t>
      </w:r>
      <w:bookmarkStart w:id="72" w:name="OLE_LINK46"/>
      <w:r>
        <w:rPr>
          <w:rFonts w:ascii="微软雅黑" w:eastAsia="微软雅黑" w:hAnsi="微软雅黑" w:hint="eastAsia"/>
        </w:rPr>
        <w:t xml:space="preserve"> 科室基本信息</w:t>
      </w:r>
      <w:bookmarkEnd w:id="72"/>
      <w:r>
        <w:rPr>
          <w:rFonts w:ascii="微软雅黑" w:eastAsia="微软雅黑" w:hAnsi="微软雅黑" w:hint="eastAsia"/>
        </w:rPr>
        <w:t xml:space="preserve"> 视图，数据应来自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系统的</w:t>
      </w:r>
      <w:r>
        <w:rPr>
          <w:rFonts w:ascii="微软雅黑" w:eastAsia="微软雅黑" w:hAnsi="微软雅黑" w:hint="eastAsia"/>
          <w:highlight w:val="yellow"/>
        </w:rPr>
        <w:t>科室基本信息表</w:t>
      </w:r>
      <w:r>
        <w:rPr>
          <w:rFonts w:ascii="微软雅黑" w:eastAsia="微软雅黑" w:hAnsi="微软雅黑" w:hint="eastAsia"/>
        </w:rPr>
        <w:t>。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200"/>
        <w:gridCol w:w="1500"/>
        <w:gridCol w:w="1228"/>
        <w:gridCol w:w="4084"/>
      </w:tblGrid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spacing w:after="100" w:afterAutospacing="1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73" w:name="OLE_LINK23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c_kscode</w:t>
            </w:r>
            <w:bookmarkEnd w:id="73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科室代码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50)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74" w:name="OLE_LINK55"/>
            <w:bookmarkStart w:id="75" w:name="OLE_LINK56"/>
            <w:bookmarkStart w:id="76" w:name="OLE_LINK57"/>
            <w:bookmarkStart w:id="77" w:name="OLE_LINK113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  <w:bookmarkEnd w:id="74"/>
            <w:bookmarkEnd w:id="75"/>
            <w:bookmarkEnd w:id="76"/>
            <w:bookmarkEnd w:id="77"/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78" w:name="OLE_LINK103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系统的 科室 编号</w:t>
            </w:r>
            <w:bookmarkEnd w:id="78"/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79" w:name="OLE_LINK133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c_ksname</w:t>
            </w:r>
            <w:bookmarkEnd w:id="79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科室名称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系统的 科室名称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i_mz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是否门诊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不是；1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i_jz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是否急诊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不是；1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是否住院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不是；1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i_zybq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是否住院 病区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int(1)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 不是；1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科室所在医院code</w:t>
            </w:r>
          </w:p>
        </w:tc>
      </w:tr>
      <w:tr w:rsidR="000E336B" w:rsidTr="00985CC8">
        <w:trPr>
          <w:trHeight w:val="375"/>
          <w:jc w:val="center"/>
        </w:trPr>
        <w:tc>
          <w:tcPr>
            <w:tcW w:w="190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80" w:name="_Toc510975794"/>
            <w:bookmarkStart w:id="81" w:name="_Toc870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0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28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科室所在医院名称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bookmarkStart w:id="82" w:name="OLE_LINK1"/>
      <w:r>
        <w:rPr>
          <w:rStyle w:val="1Char"/>
          <w:rFonts w:hint="eastAsia"/>
        </w:rPr>
        <w:t>: t_hisroutecheckdict</w:t>
      </w:r>
      <w:bookmarkEnd w:id="82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给药途径信息</w:t>
      </w:r>
      <w:r>
        <w:rPr>
          <w:rStyle w:val="1Char"/>
          <w:rFonts w:hint="eastAsia"/>
        </w:rPr>
        <w:t>)</w:t>
      </w:r>
      <w:bookmarkEnd w:id="80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bookmarkStart w:id="83" w:name="OLE_LINK111"/>
      <w:bookmarkEnd w:id="81"/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</w:t>
      </w:r>
      <w:bookmarkStart w:id="84" w:name="OLE_LINK54"/>
      <w:r>
        <w:rPr>
          <w:rFonts w:ascii="微软雅黑" w:eastAsia="微软雅黑" w:hAnsi="微软雅黑" w:hint="eastAsia"/>
        </w:rPr>
        <w:t xml:space="preserve"> 给药途径</w:t>
      </w:r>
      <w:bookmarkEnd w:id="84"/>
      <w:r>
        <w:rPr>
          <w:rFonts w:ascii="微软雅黑" w:eastAsia="微软雅黑" w:hAnsi="微软雅黑" w:hint="eastAsia"/>
        </w:rPr>
        <w:t xml:space="preserve"> 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药品用法字典表</w:t>
      </w:r>
      <w:r>
        <w:rPr>
          <w:rFonts w:ascii="微软雅黑" w:eastAsia="微软雅黑" w:hAnsi="微软雅黑" w:hint="eastAsia"/>
        </w:rPr>
        <w:t>。</w:t>
      </w:r>
      <w:bookmarkEnd w:id="83"/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440"/>
        <w:gridCol w:w="1599"/>
        <w:gridCol w:w="1140"/>
        <w:gridCol w:w="4098"/>
      </w:tblGrid>
      <w:tr w:rsidR="000E336B" w:rsidTr="00985CC8">
        <w:trPr>
          <w:trHeight w:val="300"/>
          <w:jc w:val="center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85" w:name="OLE_LINK50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bookmarkStart w:id="86" w:name="OLE_LINK134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routecode</w:t>
            </w:r>
            <w:bookmarkEnd w:id="85"/>
            <w:bookmarkEnd w:id="86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给药途径代码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87" w:name="OLE_LINK112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系统用法主键即可</w:t>
            </w:r>
            <w:bookmarkEnd w:id="87"/>
          </w:p>
        </w:tc>
      </w:tr>
      <w:tr w:rsidR="000E336B" w:rsidTr="00985CC8">
        <w:trPr>
          <w:trHeight w:val="300"/>
          <w:jc w:val="center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c_routename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给药途径名称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varchar(200)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给药途径名称，比如：口服  再比如：注射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646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88" w:name="_Toc510975795"/>
            <w:bookmarkStart w:id="89" w:name="_Toc21356"/>
            <w:bookmarkStart w:id="90" w:name="T_HisDiagnosisCheckDict诊断监测字典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lastRenderedPageBreak/>
              <w:t>hos_name</w:t>
            </w:r>
          </w:p>
        </w:tc>
        <w:tc>
          <w:tcPr>
            <w:tcW w:w="144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99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98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91" w:name="OLE_LINK110"/>
      <w:bookmarkStart w:id="92" w:name="OLE_LINK2"/>
      <w:r>
        <w:rPr>
          <w:rStyle w:val="1Char"/>
          <w:rFonts w:hint="eastAsia"/>
        </w:rPr>
        <w:t xml:space="preserve"> t_hisdiagnosischeckdic</w:t>
      </w:r>
      <w:bookmarkEnd w:id="91"/>
      <w:bookmarkEnd w:id="92"/>
      <w:r>
        <w:rPr>
          <w:rStyle w:val="1Char"/>
          <w:rFonts w:hint="eastAsia"/>
        </w:rPr>
        <w:t>t(</w:t>
      </w:r>
      <w:r>
        <w:rPr>
          <w:rStyle w:val="1Char"/>
          <w:rFonts w:hint="eastAsia"/>
        </w:rPr>
        <w:t>诊断信息</w:t>
      </w:r>
      <w:r>
        <w:rPr>
          <w:rStyle w:val="1Char"/>
          <w:rFonts w:hint="eastAsia"/>
        </w:rPr>
        <w:t>)</w:t>
      </w:r>
      <w:bookmarkEnd w:id="88"/>
    </w:p>
    <w:bookmarkEnd w:id="89"/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</w:t>
      </w:r>
      <w:bookmarkStart w:id="93" w:name="OLE_LINK82"/>
      <w:r>
        <w:rPr>
          <w:rFonts w:ascii="微软雅黑" w:eastAsia="微软雅黑" w:hAnsi="微软雅黑" w:hint="eastAsia"/>
        </w:rPr>
        <w:t xml:space="preserve"> 诊断</w:t>
      </w:r>
      <w:bookmarkEnd w:id="93"/>
      <w:r>
        <w:rPr>
          <w:rFonts w:ascii="微软雅黑" w:eastAsia="微软雅黑" w:hAnsi="微软雅黑" w:hint="eastAsia"/>
        </w:rPr>
        <w:t xml:space="preserve"> 视图，取his系统中的</w:t>
      </w:r>
      <w:r>
        <w:rPr>
          <w:rFonts w:ascii="微软雅黑" w:eastAsia="微软雅黑" w:hAnsi="微软雅黑" w:hint="eastAsia"/>
          <w:highlight w:val="yellow"/>
        </w:rPr>
        <w:t>诊断字典表</w:t>
      </w:r>
      <w:r>
        <w:rPr>
          <w:rFonts w:ascii="微软雅黑" w:eastAsia="微软雅黑" w:hAnsi="微软雅黑" w:hint="eastAsia"/>
        </w:rPr>
        <w:t>。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85"/>
        <w:gridCol w:w="1590"/>
        <w:gridCol w:w="1113"/>
        <w:gridCol w:w="4110"/>
      </w:tblGrid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90"/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94" w:name="OLE_LINK51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c_diagnosiscode</w:t>
            </w:r>
            <w:bookmarkEnd w:id="94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诊断代码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系统诊断主键即可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c_diagnosisname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max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c_icd10code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诊断icd10代码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c_icd10name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诊断icd10名称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max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95" w:name="_Toc510975796"/>
            <w:bookmarkStart w:id="96" w:name="_Toc23626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9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1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t_lisitemcheckdict(</w:t>
      </w:r>
      <w:r>
        <w:rPr>
          <w:rStyle w:val="1Char"/>
          <w:rFonts w:hint="eastAsia"/>
        </w:rPr>
        <w:t>检项目信息</w:t>
      </w:r>
      <w:r>
        <w:rPr>
          <w:rStyle w:val="1Char"/>
          <w:rFonts w:hint="eastAsia"/>
        </w:rPr>
        <w:t>)</w:t>
      </w:r>
      <w:bookmarkEnd w:id="95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本视图为检验视图，取his系统中的</w:t>
      </w:r>
      <w:r>
        <w:rPr>
          <w:rFonts w:ascii="微软雅黑" w:eastAsia="微软雅黑" w:hAnsi="微软雅黑" w:hint="eastAsia"/>
          <w:highlight w:val="yellow"/>
        </w:rPr>
        <w:t>检验项目表</w:t>
      </w:r>
      <w:r>
        <w:rPr>
          <w:rFonts w:ascii="微软雅黑" w:eastAsia="微软雅黑" w:hAnsi="微软雅黑" w:hint="eastAsia"/>
        </w:rPr>
        <w:t>。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85"/>
        <w:gridCol w:w="1590"/>
        <w:gridCol w:w="1140"/>
        <w:gridCol w:w="4083"/>
      </w:tblGrid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97" w:name="OLE_LINK137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lis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code</w:t>
            </w:r>
            <w:bookmarkEnd w:id="97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项目代码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系统诊断主键即可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lis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max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检验项目名称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98" w:name="_Toc510975797"/>
            <w:bookmarkStart w:id="99" w:name="OLE_LINK89"/>
            <w:bookmarkStart w:id="100" w:name="OLE_LINK92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9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t_lisjgcheckdict(</w:t>
      </w:r>
      <w:r>
        <w:rPr>
          <w:rStyle w:val="1Char"/>
          <w:rFonts w:hint="eastAsia"/>
        </w:rPr>
        <w:t>检验结果信息</w:t>
      </w:r>
      <w:r>
        <w:rPr>
          <w:rStyle w:val="1Char"/>
          <w:rFonts w:hint="eastAsia"/>
        </w:rPr>
        <w:t>)</w:t>
      </w:r>
      <w:bookmarkEnd w:id="98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本视图为检验结果视图，取his系统中的</w:t>
      </w:r>
      <w:r>
        <w:rPr>
          <w:rFonts w:ascii="微软雅黑" w:eastAsia="微软雅黑" w:hAnsi="微软雅黑" w:hint="eastAsia"/>
          <w:highlight w:val="yellow"/>
        </w:rPr>
        <w:t>检验结果字典表</w:t>
      </w:r>
      <w:r>
        <w:rPr>
          <w:rFonts w:ascii="微软雅黑" w:eastAsia="微软雅黑" w:hAnsi="微软雅黑" w:hint="eastAsia"/>
        </w:rPr>
        <w:t>。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85"/>
        <w:gridCol w:w="1590"/>
        <w:gridCol w:w="1140"/>
        <w:gridCol w:w="4083"/>
      </w:tblGrid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01" w:name="OLE_LINK138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jgcode</w:t>
            </w:r>
            <w:bookmarkEnd w:id="101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检验结果代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码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lastRenderedPageBreak/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系统诊断主键即可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lastRenderedPageBreak/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jg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max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02" w:name="_Toc510975798"/>
            <w:bookmarkEnd w:id="99"/>
            <w:bookmarkEnd w:id="100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9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t_hisgmcheckdict(</w:t>
      </w:r>
      <w:r>
        <w:rPr>
          <w:rStyle w:val="1Char"/>
          <w:rFonts w:hint="eastAsia"/>
        </w:rPr>
        <w:t>过敏结果信息</w:t>
      </w:r>
      <w:r>
        <w:rPr>
          <w:rStyle w:val="1Char"/>
          <w:rFonts w:hint="eastAsia"/>
        </w:rPr>
        <w:t>)</w:t>
      </w:r>
      <w:bookmarkEnd w:id="102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本视图为过敏视图，取his系统中的</w:t>
      </w:r>
      <w:r>
        <w:rPr>
          <w:rFonts w:ascii="微软雅黑" w:eastAsia="微软雅黑" w:hAnsi="微软雅黑" w:hint="eastAsia"/>
          <w:highlight w:val="yellow"/>
        </w:rPr>
        <w:t>过敏字典表</w:t>
      </w:r>
      <w:r>
        <w:rPr>
          <w:rFonts w:ascii="微软雅黑" w:eastAsia="微软雅黑" w:hAnsi="微软雅黑" w:hint="eastAsia"/>
        </w:rPr>
        <w:t>。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85"/>
        <w:gridCol w:w="1590"/>
        <w:gridCol w:w="1140"/>
        <w:gridCol w:w="4083"/>
      </w:tblGrid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03" w:name="OLE_LINK139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gmcode</w:t>
            </w:r>
            <w:bookmarkEnd w:id="103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过敏代码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</w:t>
            </w: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系统主键即可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gm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过敏名称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max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2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04" w:name="_Toc510975799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9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83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t_hissscheckdict(</w:t>
      </w:r>
      <w:r>
        <w:rPr>
          <w:rStyle w:val="1Char"/>
          <w:rFonts w:hint="eastAsia"/>
        </w:rPr>
        <w:t>手术信息字典信息</w:t>
      </w:r>
      <w:r>
        <w:rPr>
          <w:rStyle w:val="1Char"/>
          <w:rFonts w:hint="eastAsia"/>
        </w:rPr>
        <w:t>)</w:t>
      </w:r>
      <w:bookmarkEnd w:id="104"/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说明：</w:t>
      </w:r>
    </w:p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手术信息字典表，数据来自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手术字典表</w:t>
      </w:r>
      <w:r>
        <w:rPr>
          <w:rFonts w:ascii="微软雅黑" w:eastAsia="微软雅黑" w:hAnsi="微软雅黑" w:hint="eastAsia"/>
        </w:rPr>
        <w:t>。</w:t>
      </w:r>
    </w:p>
    <w:tbl>
      <w:tblPr>
        <w:tblW w:w="108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158"/>
        <w:gridCol w:w="1553"/>
        <w:gridCol w:w="1113"/>
        <w:gridCol w:w="1113"/>
        <w:gridCol w:w="3986"/>
      </w:tblGrid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是否主键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bookmarkStart w:id="105" w:name="OLE_LINK140"/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sscode</w:t>
            </w:r>
            <w:bookmarkEnd w:id="105"/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手术代码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是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不可重复，取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FF0000"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系统主键即可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ss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name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手术名称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否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icd9_cm3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ICD-9_CM3编码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ICD-9_CM3编码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ICD10编码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ICD10编码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icd10_name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ICD10名称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ICD10名称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538135" w:themeColor="accent6" w:themeShade="BF"/>
                <w:sz w:val="20"/>
                <w:szCs w:val="20"/>
              </w:rPr>
              <w:t>I_cag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538135" w:themeColor="accent6" w:themeShade="BF"/>
                <w:sz w:val="20"/>
                <w:szCs w:val="20"/>
              </w:rPr>
              <w:t>是否单纯冠脉造影  0:不是 1：是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</w:p>
          <w:p w:rsidR="000E336B" w:rsidRDefault="000E336B" w:rsidP="00985CC8">
            <w:pPr>
              <w:jc w:val="center"/>
              <w:rPr>
                <w:color w:val="538135" w:themeColor="accent6" w:themeShade="BF"/>
              </w:rPr>
            </w:pPr>
            <w:r>
              <w:rPr>
                <w:rFonts w:cs="宋体" w:hint="eastAsia"/>
                <w:color w:val="538135" w:themeColor="accent6" w:themeShade="BF"/>
                <w:sz w:val="24"/>
              </w:rPr>
              <w:t>int(1)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538135" w:themeColor="accent6" w:themeShade="BF"/>
                <w:sz w:val="20"/>
                <w:szCs w:val="20"/>
              </w:rPr>
              <w:t>不能为空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538135" w:themeColor="accent6" w:themeShade="BF"/>
                <w:sz w:val="20"/>
                <w:szCs w:val="20"/>
              </w:rPr>
              <w:t>默认0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538135" w:themeColor="accent6" w:themeShade="BF"/>
                <w:sz w:val="20"/>
                <w:szCs w:val="20"/>
              </w:rPr>
              <w:t>是否单纯冠脉造影  0:不是 1：是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87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06" w:name="_Toc510975800"/>
            <w:bookmarkStart w:id="107" w:name="_GoBack"/>
            <w:bookmarkEnd w:id="107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58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53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1113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</w:p>
        </w:tc>
        <w:tc>
          <w:tcPr>
            <w:tcW w:w="3986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lastRenderedPageBreak/>
        <w:t>视图名称</w:t>
      </w:r>
      <w:r>
        <w:rPr>
          <w:rStyle w:val="1Char"/>
          <w:rFonts w:hint="eastAsia"/>
        </w:rPr>
        <w:t>:</w:t>
      </w:r>
      <w:bookmarkStart w:id="108" w:name="OLE_LINK3"/>
      <w:bookmarkStart w:id="109" w:name="OLE_LINK15"/>
      <w:r>
        <w:rPr>
          <w:rStyle w:val="1Char"/>
          <w:rFonts w:hint="eastAsia"/>
        </w:rPr>
        <w:t xml:space="preserve"> th_mzbr</w:t>
      </w:r>
      <w:bookmarkEnd w:id="108"/>
      <w:bookmarkEnd w:id="109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门诊病人基本信息</w:t>
      </w:r>
      <w:r>
        <w:rPr>
          <w:rStyle w:val="1Char"/>
          <w:rFonts w:hint="eastAsia"/>
        </w:rPr>
        <w:t>)</w:t>
      </w:r>
      <w:bookmarkEnd w:id="106"/>
    </w:p>
    <w:bookmarkEnd w:id="96"/>
    <w:p w:rsidR="000E336B" w:rsidRDefault="000E336B" w:rsidP="000E336B">
      <w:pPr>
        <w:snapToGrid w:val="0"/>
        <w:spacing w:afterLines="40" w:after="130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 门诊病人基本信息 视图，取his系统中的</w:t>
      </w:r>
      <w:r>
        <w:rPr>
          <w:rFonts w:ascii="微软雅黑" w:eastAsia="微软雅黑" w:hAnsi="微软雅黑" w:hint="eastAsia"/>
          <w:highlight w:val="yellow"/>
        </w:rPr>
        <w:t>门诊病人挂号信息表</w:t>
      </w:r>
      <w:r>
        <w:rPr>
          <w:rFonts w:ascii="微软雅黑" w:eastAsia="微软雅黑" w:hAnsi="微软雅黑" w:hint="eastAsia"/>
        </w:rPr>
        <w:t>中的数据，即病人每次挂号看病生成一条门诊病人信息，病人办理了退号，则忽略。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每天定时获取，获取条件：病人就诊时间d_inday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注意：表格中标黄的字段需要和其他表中的列的数据保持一致。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例如：</w:t>
      </w:r>
      <w:r>
        <w:rPr>
          <w:rFonts w:ascii="微软雅黑" w:eastAsia="微软雅黑" w:hAnsi="微软雅黑" w:hint="eastAsia"/>
          <w:color w:val="FF0000"/>
          <w:highlight w:val="yellow"/>
        </w:rPr>
        <w:t xml:space="preserve">c_kscode </w:t>
      </w:r>
      <w:r>
        <w:rPr>
          <w:rFonts w:ascii="微软雅黑" w:eastAsia="微软雅黑" w:hAnsi="微软雅黑" w:hint="eastAsia"/>
          <w:color w:val="FF0000"/>
        </w:rPr>
        <w:t>这里的编号 必须 和 科室字典 视图 的科室编号 保持一致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185"/>
        <w:gridCol w:w="1575"/>
        <w:gridCol w:w="1113"/>
        <w:gridCol w:w="4110"/>
      </w:tblGrid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0" w:name="OLE_LINK52"/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c_mzbrcode</w:t>
            </w:r>
            <w:bookmarkEnd w:id="110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病人编号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不可重复，同一病人每次挂号此编号不同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（提供病人挂号唯一id）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病人姓名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d_birth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1" w:name="OLE_LINK91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1900-01-01</w:t>
            </w:r>
            <w:bookmarkEnd w:id="111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n_age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年龄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numeric(10,2)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病人年龄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例如：13，表示病人 13岁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注意：病人年龄小于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岁取月数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,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不足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月取天数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c_agedw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年龄单位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病人年龄单位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注意：只能有 岁、月、天 三种取值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c_sex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只有三个取值：男，女，未知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n_height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身高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numeric(10,2)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 178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n_weight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体重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numeric(10,2)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 60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nativeplace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籍贯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nati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on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民族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workplace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工作单位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address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联系地址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c_telephone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id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ardno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d_inday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就诊日期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i_ rsbr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是否妊娠病人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0不是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 rsbrdata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妊娠开始时间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tabs>
                <w:tab w:val="center" w:pos="772"/>
              </w:tabs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ab/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hh：mm：ss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 brfn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是否哺乳妇女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-1 未知 0不是 1 是  默认-1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i_gansun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肝损病人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肝损害程度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-1  未知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0   正常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1   肝功能不全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2   轻度肝功能损害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3   中度肝功能损害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4   重度肝功能损害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</w:rPr>
              <w:t>默认-1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i_shensun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肾损病人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肾损害程度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-1  未知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0  正常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1  肾功能不全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2  轻度肾功能损害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3  中度肾功能损害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4  重度肾功能损害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</w:rPr>
              <w:t>默认-1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2" w:name="OLE_LINK8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c_kscode</w:t>
            </w:r>
            <w:bookmarkEnd w:id="112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就诊科室编号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取病人首次就诊所挂的科室的编号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3" w:name="OLE_LINK61"/>
            <w:bookmarkStart w:id="114" w:name="OLE_LINK6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注意：</w:t>
            </w:r>
            <w:bookmarkStart w:id="115" w:name="OLE_LINK86"/>
            <w:bookmarkEnd w:id="113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这里的编号 必须 和 科室字典 视图 的科室编号 保持一致</w:t>
            </w:r>
            <w:bookmarkEnd w:id="114"/>
            <w:bookmarkEnd w:id="115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就诊科室名称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就诊医生编号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取病人首次就诊时所挂的医生的编号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16" w:name="OLE_LINK64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注意：这里的编号 必须 和 医生字典 视图 的  医生编号 保持一致</w:t>
            </w:r>
            <w:bookmarkEnd w:id="116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就诊医生姓名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i_jz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是否急诊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0：门诊病人； 1：急诊病人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c_paytype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费别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费用类型,如：自费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17" w:name="_Toc510975801"/>
            <w:bookmarkStart w:id="118" w:name="_Toc32650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7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13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11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lastRenderedPageBreak/>
        <w:t>视图名称</w:t>
      </w:r>
      <w:r>
        <w:rPr>
          <w:rStyle w:val="1Char"/>
          <w:rFonts w:hint="eastAsia"/>
        </w:rPr>
        <w:t>:</w:t>
      </w:r>
      <w:bookmarkStart w:id="119" w:name="OLE_LINK59"/>
      <w:bookmarkStart w:id="120" w:name="OLE_LINK5"/>
      <w:r>
        <w:rPr>
          <w:rStyle w:val="1Char"/>
          <w:rFonts w:hint="eastAsia"/>
        </w:rPr>
        <w:t xml:space="preserve"> th_mzbrcf</w:t>
      </w:r>
      <w:bookmarkStart w:id="121" w:name="LOCAL_1-TH_MZBRCF"/>
      <w:bookmarkEnd w:id="119"/>
      <w:bookmarkEnd w:id="120"/>
      <w:bookmarkEnd w:id="121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门诊病人处方信息</w:t>
      </w:r>
      <w:r>
        <w:rPr>
          <w:rStyle w:val="1Char"/>
          <w:rFonts w:hint="eastAsia"/>
        </w:rPr>
        <w:t>)</w:t>
      </w:r>
      <w:bookmarkEnd w:id="117"/>
    </w:p>
    <w:bookmarkEnd w:id="118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每天定时获取，获取条件：开方时间d_date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 w:cs="Times New Roman"/>
          <w:b/>
          <w:bCs/>
          <w:color w:val="FF0000"/>
          <w:sz w:val="32"/>
          <w:szCs w:val="32"/>
        </w:rPr>
      </w:pPr>
      <w:r>
        <w:rPr>
          <w:rFonts w:ascii="微软雅黑" w:eastAsia="微软雅黑" w:hAnsi="微软雅黑" w:hint="eastAsia"/>
        </w:rPr>
        <w:t>本视图为 门诊病人处方 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门诊处方主表</w:t>
      </w:r>
      <w:r>
        <w:rPr>
          <w:rFonts w:ascii="微软雅黑" w:eastAsia="微软雅黑" w:hAnsi="微软雅黑" w:hint="eastAsia"/>
        </w:rPr>
        <w:t>，每条数据代表一张处方。一名门诊病人对应多张门诊病人处方，</w:t>
      </w:r>
      <w:r>
        <w:rPr>
          <w:rFonts w:ascii="微软雅黑" w:eastAsia="微软雅黑" w:hAnsi="微软雅黑" w:hint="eastAsia"/>
          <w:color w:val="FF0000"/>
        </w:rPr>
        <w:t>如果是作废的处方，则忽略。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180"/>
        <w:gridCol w:w="1559"/>
        <w:gridCol w:w="1276"/>
        <w:gridCol w:w="3968"/>
      </w:tblGrid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2" w:name="OLE_LINK58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c_mzbrcfcode</w:t>
            </w:r>
            <w:bookmarkEnd w:id="122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3" w:name="OLE_LINK60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门诊病人处方编号</w:t>
            </w:r>
            <w:bookmarkEnd w:id="123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，取处方表中的处方编号，每张处方都有一个唯一的编号。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4" w:name="OLE_LINK63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  <w:bookmarkEnd w:id="124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注意：需要和 门诊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病人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基本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信息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 xml:space="preserve"> 的 门诊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病人编号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 xml:space="preserve"> 保持一致。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c_mzcode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开方日期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取处方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的开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方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日期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5" w:name="OLE_LINK66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c_ks</w:t>
            </w:r>
            <w:bookmarkEnd w:id="12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6" w:name="OLE_LINK6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取开处方的科室编号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7" w:name="OLE_LINK72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  <w:bookmarkEnd w:id="126"/>
            <w:bookmarkEnd w:id="127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c_ksname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8" w:name="OLE_LINK70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c_ys</w:t>
            </w:r>
            <w:bookmarkEnd w:id="128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取开处方的医生编号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医生姓名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29" w:name="OLE_LINK69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c_fycode</w:t>
            </w:r>
            <w:bookmarkEnd w:id="129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发药人编号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0" w:name="OLE_LINK67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取发药的医生编号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bookmarkStart w:id="131" w:name="OLE_LINK68"/>
            <w:bookmarkEnd w:id="130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的医生编号 保持一致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2" w:name="OLE_LINK74"/>
            <w:bookmarkEnd w:id="131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注意：如果一张处方有两个发药人只留一个就好。</w:t>
            </w:r>
            <w:bookmarkEnd w:id="132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c_fyname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发药人姓名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3" w:name="OLE_LINK71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取发药的医生姓名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4" w:name="OLE_LINK77"/>
            <w:bookmarkEnd w:id="133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注意：这里的姓名 必须 和 医生字典 视图 的医生姓名 保持一致</w:t>
            </w:r>
            <w:bookmarkEnd w:id="134"/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5" w:name="OLE_LINK75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c_yfcode</w:t>
            </w:r>
            <w:bookmarkEnd w:id="135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药房编号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6" w:name="OLE_LINK73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取药房的科室编号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  <w:bookmarkEnd w:id="136"/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注意：如果一张处方有两个药房只留一个就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lastRenderedPageBreak/>
              <w:t>好。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lastRenderedPageBreak/>
              <w:t>c_yfname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药房名称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取药房的科室名称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注意：这里的名称 必须 和 科室字典 视图 的科室名称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7" w:name="OLE_LINK78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c_shcode</w:t>
            </w:r>
            <w:bookmarkEnd w:id="137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审核人编号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38" w:name="OLE_LINK76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审核医生的医生编号</w:t>
            </w:r>
            <w:bookmarkEnd w:id="138"/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的医生编号 保持一致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注意：如果一张处方有两个审核人只留一个就好。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c_shname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审核人姓名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审核医生的医生姓名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注意：这里的姓名 必须 和 医生字典 视图 的医生姓名 保持一致</w:t>
            </w:r>
          </w:p>
        </w:tc>
      </w:tr>
      <w:tr w:rsidR="000E336B" w:rsidTr="00985CC8">
        <w:trPr>
          <w:trHeight w:val="238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i_jz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是否急诊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0：门诊处方 1： 急诊处方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status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处方状态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 0）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0：正常处方 1 : 作废处方  2退药处方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c_ysmzbrcfcode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原始处方编号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如当前处方为退药处方，需传入对应原始处方处方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i_cftype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处方类型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 :0）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1：西药处方  2：中草药处方 3：中成药处方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category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处方类别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Consolas"/>
                <w:sz w:val="18"/>
                <w:szCs w:val="18"/>
              </w:rPr>
              <w:t>普通处方、儿科处方、麻醉处方、急诊处方等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i_packetcount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草药贴数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 :0）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如当前处方为草药处方填写，其他处方为0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m_packetprice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单贴草药价格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money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 0）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如当前处方为草药处方填写，其他处方为0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4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39" w:name="_Toc510975802"/>
            <w:bookmarkStart w:id="140" w:name="_Toc825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76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3968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41" w:name="OLE_LINK7"/>
      <w:r>
        <w:rPr>
          <w:rStyle w:val="1Char"/>
          <w:rFonts w:hint="eastAsia"/>
        </w:rPr>
        <w:t xml:space="preserve"> th_mzbrcfmx</w:t>
      </w:r>
      <w:bookmarkEnd w:id="141"/>
      <w:r>
        <w:rPr>
          <w:rStyle w:val="1Char"/>
          <w:rFonts w:hint="eastAsia"/>
        </w:rPr>
        <w:t>(</w:t>
      </w:r>
      <w:bookmarkStart w:id="142" w:name="OLE_LINK83"/>
      <w:r>
        <w:rPr>
          <w:rStyle w:val="1Char"/>
          <w:rFonts w:hint="eastAsia"/>
        </w:rPr>
        <w:t>门诊病人</w:t>
      </w:r>
      <w:bookmarkEnd w:id="142"/>
      <w:r>
        <w:rPr>
          <w:rStyle w:val="1Char"/>
          <w:rFonts w:hint="eastAsia"/>
        </w:rPr>
        <w:t>处方明细</w:t>
      </w:r>
      <w:r>
        <w:rPr>
          <w:rStyle w:val="1Char"/>
          <w:rFonts w:hint="eastAsia"/>
        </w:rPr>
        <w:t>)</w:t>
      </w:r>
      <w:bookmarkEnd w:id="139"/>
    </w:p>
    <w:bookmarkEnd w:id="140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</w:rPr>
        <w:t>本视图为门诊病人处方明细视图，取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门诊处方明细表</w:t>
      </w:r>
      <w:r>
        <w:rPr>
          <w:rFonts w:ascii="微软雅黑" w:eastAsia="微软雅黑" w:hAnsi="微软雅黑" w:hint="eastAsia"/>
        </w:rPr>
        <w:t>，每条数据代表一张处方的一条开药信息。一张门诊病人处方对应多条门诊病人处方明细。</w:t>
      </w:r>
      <w:r>
        <w:rPr>
          <w:rFonts w:ascii="微软雅黑" w:eastAsia="微软雅黑" w:hAnsi="微软雅黑" w:hint="eastAsia"/>
          <w:color w:val="FF0000"/>
        </w:rPr>
        <w:t>注意：这里取得明细只要开具的药品信息，非药品的处方信息不取，作废的处方明细也不取。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</w:rPr>
        <w:t>获取方式： 每天定时获取，获取条件：关联处方视图，开方时间d_date，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559"/>
        <w:gridCol w:w="1221"/>
        <w:gridCol w:w="4022"/>
      </w:tblGrid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  <w:highlight w:val="yellow"/>
              </w:rPr>
            </w:pPr>
            <w:bookmarkStart w:id="143" w:name="OLE_LINK141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lastRenderedPageBreak/>
              <w:t>c_mzbrcfmxcode</w:t>
            </w:r>
            <w:bookmarkEnd w:id="143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门诊处方明细编号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每张处方都有一个唯一的明细编号。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44" w:name="OLE_LINK84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c_mzbrcfcode</w:t>
            </w:r>
            <w:bookmarkEnd w:id="144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门诊病人处方编号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注意：这里的门诊病人处方编号 必须 和门诊病人处方 视图 的 门诊病人处方编号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45" w:name="OLE_LINK87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  <w:bookmarkEnd w:id="145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注意：这里的门诊病人编号 必须 和门诊病人基本信息 视图 的 门诊病人编号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c_mzcode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ind w:firstLineChars="100" w:firstLine="20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医嘱序号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32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46" w:name="OLE_LINK90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c_xmcode</w:t>
            </w:r>
            <w:bookmarkEnd w:id="146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注意：这里的药品编号 必须 和药品字典 视图 的 药品编号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注意：这里的药品名称 必须 和药品字典 视图 的 药品名称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c_freq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频次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例如：qid、bid、一天几次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c_unit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例如：瓶、袋、片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n_count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numeric(18,2)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开具的药品的数量。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注意：请保留小数点后两位小数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m_sprice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tabs>
                <w:tab w:val="left" w:pos="1080"/>
              </w:tabs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单价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money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m_tprice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总价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money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药品的总价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c_routecode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注意：这里的给药途径编号 必须 和给药途径字典 视图 的 给药途径编号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c_routename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注意：这里的给药途径名称 必须 和给药途径字典 视图 的 给药途径名称 保持一致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例如：口服 、注射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i_yymd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用药目地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int（1）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0：其它；1预防；2治疗；3预防+治疗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c_dose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每次给药计量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每次给药剂量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例如：50，表示病人每次用药50mg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c_doseunit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每次给药单位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每次给药单位。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例如：mg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i_drugdays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用药天数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用药天数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c_groupcode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组标识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配伍输液医嘱成组标识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i_ps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是否皮试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bit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 0）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0不是   1是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c_drugspec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药品规格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药品规格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lastRenderedPageBreak/>
              <w:t>hos_code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医院编号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所在医院</w:t>
            </w:r>
            <w:r>
              <w:rPr>
                <w:rFonts w:hint="eastAsia"/>
                <w:color w:val="0000FF"/>
              </w:rPr>
              <w:t>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hos_name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医院名称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varchar(50)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jc w:val="center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147" w:name="_Toc23785"/>
      <w:bookmarkStart w:id="148" w:name="_Toc510975803"/>
      <w:bookmarkStart w:id="149" w:name="_Toc31382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50" w:name="OLE_LINK102"/>
      <w:bookmarkStart w:id="151" w:name="OLE_LINK10"/>
      <w:bookmarkStart w:id="152" w:name="OLE_LINK8"/>
      <w:r>
        <w:rPr>
          <w:rStyle w:val="1Char"/>
          <w:rFonts w:hint="eastAsia"/>
        </w:rPr>
        <w:t xml:space="preserve"> th_mzbrfy</w:t>
      </w:r>
      <w:bookmarkEnd w:id="147"/>
      <w:bookmarkEnd w:id="150"/>
      <w:bookmarkEnd w:id="151"/>
      <w:bookmarkEnd w:id="152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门诊病人费用</w:t>
      </w:r>
      <w:r>
        <w:rPr>
          <w:rStyle w:val="1Char"/>
          <w:rFonts w:hint="eastAsia"/>
        </w:rPr>
        <w:t>)</w:t>
      </w:r>
      <w:bookmarkEnd w:id="148"/>
    </w:p>
    <w:bookmarkEnd w:id="149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本视图为门诊病人费用信息视图，取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门诊费用表</w:t>
      </w:r>
      <w:r>
        <w:rPr>
          <w:rFonts w:ascii="微软雅黑" w:eastAsia="微软雅黑" w:hAnsi="微软雅黑" w:hint="eastAsia"/>
        </w:rPr>
        <w:t>，每条数据代表一条门诊病人在医院的缴费明细,一张门诊病人对应多条门诊病人费用信息。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每天定时获取，获取条件：门诊病人费用计费时间 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170"/>
        <w:gridCol w:w="1545"/>
        <w:gridCol w:w="1200"/>
        <w:gridCol w:w="4022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  <w:highlight w:val="yellow"/>
              </w:rPr>
            </w:pPr>
            <w:bookmarkStart w:id="153" w:name="OLE_LINK142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c_mzbrfycode</w:t>
            </w:r>
            <w:bookmarkEnd w:id="153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门诊病人费用编号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取门诊费用表中的费用编号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4" w:name="OLE_LINK93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  <w:bookmarkEnd w:id="154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注意：这里的门诊病人编号 必须 和门诊病人基本信息 视图 的 门诊病人编号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c_mzbrcfcode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门诊病人处方编号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非药品的可以为空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5" w:name="OLE_LINK11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c_xmcode</w:t>
            </w:r>
            <w:bookmarkEnd w:id="155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6" w:name="OLE_LINK12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  <w:bookmarkEnd w:id="156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注意：如果是药品这里的药品编号 必须 和药品字典 视图 的 药品编号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注意：如果是药品这里的药品名称 必须 和药品字典 视图 的 药品名称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n_count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numeric(18,2)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注意：请保留小数点后两位小数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c_unit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数量单位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7" w:name="OLE_LINK136"/>
            <w:bookmarkStart w:id="158" w:name="OLE_LINK135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m_sprice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double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bookmarkEnd w:id="157"/>
      <w:bookmarkEnd w:id="158"/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m_tprice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总价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double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59" w:name="OLE_LINK98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</w:t>
            </w:r>
            <w:bookmarkEnd w:id="159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科室名称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60" w:name="OLE_LINK101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</w:t>
            </w:r>
            <w:bookmarkEnd w:id="160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医生姓名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61" w:name="OLE_LINK37"/>
            <w:bookmarkStart w:id="162" w:name="OLE_LINK38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  <w:bookmarkEnd w:id="161"/>
            <w:bookmarkEnd w:id="162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计费日期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门诊病人每笔费用的计费日期。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i_xmtype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项目类型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int（1）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 xml:space="preserve">0：未知、1： 药品、2：检查、3：检验、4： 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护理、5： 其它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lastRenderedPageBreak/>
              <w:t>c_routecode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这里的给药途径编号 必须 和给药途径字典 视图 的 给药途径编号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i_jz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是否急诊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b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0：门诊病人； 1：急诊病人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63" w:name="_Toc510975804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7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4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22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th_mzbrlis(</w:t>
      </w:r>
      <w:r>
        <w:rPr>
          <w:rStyle w:val="1Char"/>
          <w:rFonts w:hint="eastAsia"/>
        </w:rPr>
        <w:t>门诊病人检验信息</w:t>
      </w:r>
      <w:r>
        <w:rPr>
          <w:rStyle w:val="1Char"/>
          <w:rFonts w:hint="eastAsia"/>
        </w:rPr>
        <w:t>)</w:t>
      </w:r>
      <w:bookmarkEnd w:id="163"/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本视图为门诊病人抗菌药物检验视图，取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药物检验表</w:t>
      </w:r>
      <w:r>
        <w:rPr>
          <w:rFonts w:ascii="微软雅黑" w:eastAsia="微软雅黑" w:hAnsi="微软雅黑" w:hint="eastAsia"/>
        </w:rPr>
        <w:t>，每条数据代表一条病人在医院做的药物检验，一位门诊病人对应多条检验信息。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每天定时获取，获取条件：门诊病人检验时间 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00"/>
        <w:gridCol w:w="1530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注意：这里的门诊病人编号 必须 和门诊病人基本信息 视图 的 门诊病人编号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住院病人检验日期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c_xmcode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系统中检验的项目编号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c_xmname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samplename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标本名称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项目检验结果编号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varchar(max)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检验结果内容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c_flag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结果标志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h＝偏高、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m=正常、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l＝偏低、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p＝阳性、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q＝弱阳性、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n=阴性、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e＝错误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c_range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参考范围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d_reportdate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报告时间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64" w:name="_Toc510975805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3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th_mzbrpas(</w:t>
      </w:r>
      <w:r>
        <w:rPr>
          <w:rStyle w:val="1Char"/>
          <w:rFonts w:hint="eastAsia"/>
        </w:rPr>
        <w:t>门诊病人检查信息</w:t>
      </w:r>
      <w:r>
        <w:rPr>
          <w:rStyle w:val="1Char"/>
          <w:rFonts w:hint="eastAsia"/>
        </w:rPr>
        <w:t>)</w:t>
      </w:r>
      <w:bookmarkEnd w:id="164"/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本视图为门诊病人检查视图，每条数据代表一条病人在医院做的检查，一位病人对应多条检查信息。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每天定时获取，获取条件：门诊病人检查时间 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00"/>
        <w:gridCol w:w="1530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注意：这里的门诊病人编号 必须 和门诊病人基本信息 视图 的 门诊病人编号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检查时间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住院病人检验日期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c_pascode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系统中检验的项目编号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c_pasname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c_bodypart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项目检查部位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varchar(max)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检验结果内容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3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pStyle w:val="a6"/>
        <w:spacing w:line="0" w:lineRule="atLeast"/>
        <w:rPr>
          <w:rStyle w:val="a3"/>
          <w:rFonts w:ascii="微软雅黑" w:eastAsia="微软雅黑" w:hAnsi="微软雅黑"/>
          <w:sz w:val="18"/>
          <w:szCs w:val="18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165" w:name="_Toc510975806"/>
      <w:bookmarkStart w:id="166" w:name="_Toc8753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67" w:name="OLE_LINK6"/>
      <w:r>
        <w:rPr>
          <w:rStyle w:val="1Char"/>
          <w:rFonts w:hint="eastAsia"/>
        </w:rPr>
        <w:t xml:space="preserve"> th_mzbrz</w:t>
      </w:r>
      <w:bookmarkEnd w:id="167"/>
      <w:r>
        <w:rPr>
          <w:rStyle w:val="1Char"/>
          <w:rFonts w:hint="eastAsia"/>
        </w:rPr>
        <w:t>d(</w:t>
      </w:r>
      <w:r>
        <w:rPr>
          <w:rStyle w:val="1Char"/>
          <w:rFonts w:hint="eastAsia"/>
        </w:rPr>
        <w:t>门诊病人诊断</w:t>
      </w:r>
      <w:r>
        <w:rPr>
          <w:rStyle w:val="1Char"/>
          <w:rFonts w:hint="eastAsia"/>
        </w:rPr>
        <w:t>)</w:t>
      </w:r>
      <w:bookmarkEnd w:id="165"/>
    </w:p>
    <w:bookmarkEnd w:id="166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本视图为门诊病人处方诊断视图，取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门诊处方诊断</w:t>
      </w:r>
      <w:r>
        <w:rPr>
          <w:rFonts w:ascii="微软雅黑" w:eastAsia="微软雅黑" w:hAnsi="微软雅黑" w:hint="eastAsia"/>
        </w:rPr>
        <w:t>，每条数据代表一张处方的一条诊断，一张门诊病人处方对应多条门诊病人处方诊断。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每天定时获取，获取条件：关联门诊病人视图，门诊病人就诊时间d_date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215"/>
        <w:gridCol w:w="1560"/>
        <w:gridCol w:w="1170"/>
        <w:gridCol w:w="4037"/>
      </w:tblGrid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68" w:name="OLE_LINK143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c_mzbrcode</w:t>
            </w:r>
            <w:bookmarkEnd w:id="168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门诊病人编号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注意：这里的门诊病人编号 必须 和门诊病人基本信息 视图 的 门诊病人编号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c_mzcode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门诊号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varchar(100)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c_xmcode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处方中的诊断代码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注意：这里的诊断代码 必须 和诊断字典 视图 的诊断代码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c_xmname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诊断名称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处方中的诊断名称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3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6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7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3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snapToGrid w:val="0"/>
        <w:spacing w:after="20"/>
        <w:rPr>
          <w:b/>
          <w:szCs w:val="21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169" w:name="_Toc32401"/>
      <w:bookmarkStart w:id="170" w:name="_Toc510975807"/>
      <w:bookmarkStart w:id="171" w:name="_Toc9427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72" w:name="OLE_LINK16"/>
      <w:r>
        <w:rPr>
          <w:rStyle w:val="1Char"/>
          <w:rFonts w:hint="eastAsia"/>
        </w:rPr>
        <w:t xml:space="preserve"> th_zybr</w:t>
      </w:r>
      <w:bookmarkEnd w:id="169"/>
      <w:bookmarkEnd w:id="172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出院病人基本信息</w:t>
      </w:r>
      <w:r>
        <w:rPr>
          <w:rStyle w:val="1Char"/>
          <w:rFonts w:hint="eastAsia"/>
        </w:rPr>
        <w:t>)</w:t>
      </w:r>
      <w:bookmarkEnd w:id="170"/>
    </w:p>
    <w:bookmarkEnd w:id="171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 出院病人基本信息 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住院病人基本信息表</w:t>
      </w:r>
      <w:r>
        <w:rPr>
          <w:rFonts w:ascii="微软雅黑" w:eastAsia="微软雅黑" w:hAnsi="微软雅黑" w:hint="eastAsia"/>
        </w:rPr>
        <w:t>中的出院病人数据，每条数据代表一名出院的病人。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每天定时获取，获取条件：出院病人的出院时间d_outday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170"/>
        <w:gridCol w:w="1560"/>
        <w:gridCol w:w="1200"/>
        <w:gridCol w:w="4007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73" w:name="OLE_LINK144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c_zybrcode</w:t>
            </w:r>
            <w:bookmarkEnd w:id="173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出院病人编号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FF0000"/>
                <w:sz w:val="20"/>
                <w:szCs w:val="20"/>
              </w:rPr>
              <w:t>不可重复，出院病人的编号，同一病人每次住院此编号不同。如果不能his系统相同，请拼接入院次数，作为主键，其他视图的和此视图，做到统一。</w:t>
            </w:r>
          </w:p>
        </w:tc>
      </w:tr>
      <w:tr w:rsidR="000E336B" w:rsidTr="00985CC8">
        <w:trPr>
          <w:trHeight w:val="318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varchar(5)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c_bacode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病案号（病历号）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住院患者病历号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d_birth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n_age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年龄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numeric(10,2)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病人年龄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例如：13，表示病人 13岁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注意：病人年龄小于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岁取月数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,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不足</w:t>
            </w: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月取天数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c_agedw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年龄单位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病人年龄单位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注意：只能有 岁、月、天 三种取值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c_sex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只有三个取值：男，女，未知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n_height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身高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numeric(10,2)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 178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n_weight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体重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numeric(10,2)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 60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nativeplace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籍贯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nati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民族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workplace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工作单位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address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联系地址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c_telephone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id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ardno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c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omplaint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主诉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病人主诉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i_rsbr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是否妊娠病人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0不是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d_rsbrdata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妊娠开始时间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hh：mm：ss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i_brfn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是否哺乳妇女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-1 未知 0不是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i_gansun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肝损病人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肝损害程度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-1  未知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0   正常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1   肝功能不全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2   轻度肝功能损害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3   中度肝功能损害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4   重度肝功能损害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i_shensun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肾损病人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int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肾损害程度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-1  未知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0  正常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1  肾功能不全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2  轻度肾功能损害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kern w:val="0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3  中度肾功能损害</w:t>
            </w:r>
          </w:p>
          <w:p w:rsidR="000E336B" w:rsidRDefault="000E336B" w:rsidP="00985CC8">
            <w:pPr>
              <w:pStyle w:val="071"/>
              <w:spacing w:line="0" w:lineRule="atLeast"/>
              <w:jc w:val="left"/>
              <w:rPr>
                <w:rFonts w:ascii="微软雅黑" w:eastAsia="微软雅黑" w:hAnsi="微软雅黑" w:cs="Times New Roman"/>
                <w:sz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</w:rPr>
              <w:t>4  重度肾功能损害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c_bedcode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床位号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病人住院期间的床位号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lastRenderedPageBreak/>
              <w:t>c_ryks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入院科室编号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c_ryksname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入院科室名称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74" w:name="OLE_LINK97"/>
            <w:bookmarkStart w:id="175" w:name="OLE_LINK99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c_ks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出院科室编号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出院科室名称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c_ys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主治医生编号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主治医生姓名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bookmarkEnd w:id="174"/>
      <w:bookmarkEnd w:id="175"/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d_inday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入院日期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病人住院的开始时间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d_outday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出院日期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病人最后离开医院时间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结算时间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病人最后办完费用手续，his系统将该病人设定为出院病人的时间。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c_inzdcode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入院诊断编号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c_inzdname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入院诊断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c_outzdcode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出院诊断编号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c_outzdname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出院诊断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50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76" w:name="_Toc16950"/>
            <w:bookmarkStart w:id="177" w:name="_Toc510975808"/>
            <w:bookmarkStart w:id="178" w:name="_Toc28002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7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6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79" w:name="OLE_LINK21"/>
      <w:r>
        <w:rPr>
          <w:rStyle w:val="1Char"/>
          <w:rFonts w:hint="eastAsia"/>
        </w:rPr>
        <w:t xml:space="preserve"> th_zybryz</w:t>
      </w:r>
      <w:bookmarkEnd w:id="176"/>
      <w:bookmarkEnd w:id="179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住院病人医嘱信息</w:t>
      </w:r>
      <w:r>
        <w:rPr>
          <w:rStyle w:val="1Char"/>
          <w:rFonts w:hint="eastAsia"/>
        </w:rPr>
        <w:t>)</w:t>
      </w:r>
      <w:bookmarkEnd w:id="177"/>
    </w:p>
    <w:bookmarkEnd w:id="178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</w:rPr>
        <w:t>本视图为住院病人医嘱信息视图，取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住院病人医嘱明细表</w:t>
      </w:r>
      <w:r>
        <w:rPr>
          <w:rFonts w:ascii="微软雅黑" w:eastAsia="微软雅黑" w:hAnsi="微软雅黑" w:hint="eastAsia"/>
        </w:rPr>
        <w:t>，每条数据代表一名住院病人的一条开药医嘱信息，一位出院病人对应多条住院病人医嘱。</w:t>
      </w:r>
      <w:r>
        <w:rPr>
          <w:rFonts w:ascii="微软雅黑" w:eastAsia="微软雅黑" w:hAnsi="微软雅黑" w:hint="eastAsia"/>
          <w:color w:val="FF0000"/>
        </w:rPr>
        <w:t>注意：这里取得医嘱只要开具的药品信息，非药品的医嘱信息不取，作废的医嘱也不取。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</w:rPr>
        <w:lastRenderedPageBreak/>
        <w:t>获取方式： 每天定时获取，获取条件：医嘱时间d_date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30"/>
        <w:gridCol w:w="1559"/>
        <w:gridCol w:w="1141"/>
        <w:gridCol w:w="4007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bookmarkStart w:id="180" w:name="OLE_LINK145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  <w:highlight w:val="yellow"/>
              </w:rPr>
              <w:t>c_zybryzcode</w:t>
            </w:r>
            <w:bookmarkEnd w:id="180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医嘱编号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，取his系统中的住院病人医嘱明细表的主键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i_xh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医嘱序号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i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注意：这里的药品编号 必须 和药品字典 视图 的 药品编号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c_xmname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81" w:name="OLE_LINK4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</w:t>
            </w:r>
            <w:bookmarkEnd w:id="181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(200)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注意：这里的药品名称 必须 和药品字典 视图 的 药品名称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n_count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numeric(18,2)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开具的药品的数量。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注意：请保留小数点后两位小数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医嘱执行次数*医生开立的每次数量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m_tprice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总价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money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日期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药品开医嘱时间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c_freq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频次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例如：qid、bid、一天几次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c_unit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开药单位 如 盒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c_dose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单次用量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c_doseunit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单次用量单位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每次给药单位。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例如：mg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i_clbs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长临标识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该条医嘱是长医嘱还是临时医嘱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1：临嘱    2：长嘱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c_groupcode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组标识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配伍输液医嘱成组标识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d_drugstart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用药开始时间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药品使用开始时间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d_drugend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用药结束时间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药品使用结束时间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d_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execdate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医嘱执行时间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lastRenderedPageBreak/>
              <w:t>c_routecode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注意：这里的给药途径编号 必须 和给药途径字典 视图 的 给药途径编号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c_routename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给药途径名称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注意：这里的给药途径名称 必须 和给药途径字典 视图 的 给药途径名称 保持一致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例如：口服 、注射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i_yymd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抗菌药物用途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int(1)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0：其它；1：预防；2：治疗；3：预防+治疗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i_ps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是否皮试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bit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不能为空（默认0）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0不是   1是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i_packetcount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草药贴数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不能为空（默认0）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如当前处方为草药处方填写，其他处方为0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i_drugdays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用药天数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用药天数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82" w:name="_Toc29963"/>
            <w:bookmarkStart w:id="183" w:name="_Toc510975809"/>
            <w:bookmarkStart w:id="184" w:name="_Toc11217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c_drugspec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药品规格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药品规格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  <w:highlight w:val="yellow"/>
              </w:rPr>
              <w:t>c_ks</w:t>
            </w: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code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科室编号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varchar(100)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注意：这里的编号 必须 和 科室字典 视图 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c_ksname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科室名称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  <w:highlight w:val="yellow"/>
              </w:rPr>
              <w:t>c_ys</w:t>
            </w: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code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医生编号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varchar(100)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c_ysname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医生姓名</w:t>
            </w:r>
          </w:p>
        </w:tc>
        <w:tc>
          <w:tcPr>
            <w:tcW w:w="155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0)</w:t>
            </w:r>
          </w:p>
        </w:tc>
        <w:tc>
          <w:tcPr>
            <w:tcW w:w="1141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85" w:name="OLE_LINK22"/>
      <w:r>
        <w:rPr>
          <w:rStyle w:val="1Char"/>
          <w:rFonts w:hint="eastAsia"/>
        </w:rPr>
        <w:t xml:space="preserve"> th_zybrzd</w:t>
      </w:r>
      <w:bookmarkEnd w:id="182"/>
      <w:bookmarkEnd w:id="185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住院病人诊断</w:t>
      </w:r>
      <w:r>
        <w:rPr>
          <w:rStyle w:val="1Char"/>
          <w:rFonts w:hint="eastAsia"/>
        </w:rPr>
        <w:t>)</w:t>
      </w:r>
      <w:bookmarkEnd w:id="183"/>
    </w:p>
    <w:bookmarkEnd w:id="184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本视图为住院病人诊断视图，取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住院病人诊断表</w:t>
      </w:r>
      <w:r>
        <w:rPr>
          <w:rFonts w:ascii="微软雅黑" w:eastAsia="微软雅黑" w:hAnsi="微软雅黑" w:hint="eastAsia"/>
        </w:rPr>
        <w:t>，每条数据代表一名住院病人的一条诊断，一名住院病人对应多条诊断信息。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每天定时获取，获取条件：关联出院病人，出院病人的出院时间d_outday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30"/>
        <w:gridCol w:w="1500"/>
        <w:gridCol w:w="1215"/>
        <w:gridCol w:w="3992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86" w:name="OLE_LINK158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  <w:bookmarkEnd w:id="186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c_zdcode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诊断代码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注意：这里的诊断代码 必须 和诊断字典 视图 的诊断代码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c_zdname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诊断名称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i_zdlx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诊断类型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int(1)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出院诊断 1入院诊断 2 其他诊断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i_zyzd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是否主要诊断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int(1)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i_zdjg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诊断结果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int(1)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治疗结果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(0其他，1治愈，2好转，3未愈，4死亡)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187" w:name="_Toc13597"/>
            <w:bookmarkStart w:id="188" w:name="_Toc510975810"/>
            <w:bookmarkStart w:id="189" w:name="_Toc5648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3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0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3992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90" w:name="OLE_LINK18"/>
      <w:r>
        <w:rPr>
          <w:rStyle w:val="1Char"/>
          <w:rFonts w:hint="eastAsia"/>
        </w:rPr>
        <w:t xml:space="preserve"> th_zybrfy</w:t>
      </w:r>
      <w:bookmarkEnd w:id="187"/>
      <w:bookmarkEnd w:id="190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住院病人费用信息</w:t>
      </w:r>
      <w:r>
        <w:rPr>
          <w:rStyle w:val="1Char"/>
          <w:rFonts w:hint="eastAsia"/>
        </w:rPr>
        <w:t>)</w:t>
      </w:r>
      <w:bookmarkEnd w:id="188"/>
    </w:p>
    <w:bookmarkEnd w:id="189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本视图为住院病人费用信息视图，取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住院费用表</w:t>
      </w:r>
      <w:r>
        <w:rPr>
          <w:rFonts w:ascii="微软雅黑" w:eastAsia="微软雅黑" w:hAnsi="微软雅黑" w:hint="eastAsia"/>
        </w:rPr>
        <w:t>，每条数据代表一条病人在医院的缴费明细,一位出院病人对应多条病人费用信息。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每天定时获取，获取条件：费用时间d_date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185"/>
        <w:gridCol w:w="1560"/>
        <w:gridCol w:w="1200"/>
        <w:gridCol w:w="4007"/>
      </w:tblGrid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636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  <w:highlight w:val="yellow"/>
              </w:rPr>
            </w:pPr>
            <w:bookmarkStart w:id="191" w:name="OLE_LINK159"/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  <w:highlight w:val="yellow"/>
              </w:rPr>
              <w:t>c_zybrfycode</w:t>
            </w:r>
            <w:bookmarkEnd w:id="191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住院病人费用编号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不可重复，取his系统中的住院病人费用表的主键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和住院病人基本信息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注意：如果是药品这里的药品编号 必须 和药品字典 视图 的 药品编号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c_xmname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注意：如果是药品这里的药品名称 必须 和药品字典 视图 的 药品名称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n_count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numeric(18,2)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注意：请保留小数点后两位小数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c_unit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数量单位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m_sprice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单价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money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m_tprice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总价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money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计费日期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住院病人每笔费用的计费日期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c_ks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科室字典 视图 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c_ksname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科室名称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c_ys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医生姓名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i_xmtype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项目类型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int（1）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0未知；1药品；2检查；3检验；4护理；5其它；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i_outdrug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是否出院带药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 不是  1 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c_routecode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给药途径编号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注意：这里的给药途径编号 必须 和给药途径字典 视图 的 给药途径编号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  <w:highlight w:val="yellow"/>
              </w:rPr>
            </w:pPr>
            <w:bookmarkStart w:id="192" w:name="_Toc15748"/>
            <w:bookmarkStart w:id="193" w:name="_Toc510975811"/>
            <w:bookmarkStart w:id="194" w:name="_Toc9057"/>
            <w:bookmarkStart w:id="195" w:name="OLE_LINK80"/>
            <w:bookmarkStart w:id="196" w:name="OLE_LINK79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185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6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197" w:name="OLE_LINK20"/>
      <w:r>
        <w:rPr>
          <w:rStyle w:val="1Char"/>
          <w:rFonts w:hint="eastAsia"/>
        </w:rPr>
        <w:t xml:space="preserve"> th_zybrss</w:t>
      </w:r>
      <w:bookmarkEnd w:id="192"/>
      <w:bookmarkEnd w:id="197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住院病人手术信息</w:t>
      </w:r>
      <w:r>
        <w:rPr>
          <w:rStyle w:val="1Char"/>
          <w:rFonts w:hint="eastAsia"/>
        </w:rPr>
        <w:t>)</w:t>
      </w:r>
      <w:bookmarkEnd w:id="193"/>
    </w:p>
    <w:bookmarkEnd w:id="194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本视图为住院病人手术信息视图，取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手术信息表</w:t>
      </w:r>
      <w:r>
        <w:rPr>
          <w:rFonts w:ascii="微软雅黑" w:eastAsia="微软雅黑" w:hAnsi="微软雅黑" w:hint="eastAsia"/>
        </w:rPr>
        <w:t>，每条数据代表一条病人在医院做的一项手术信息，一位出院病人对应多条手术信息。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每天定时获取，获取条件：手术结束时间d_end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00"/>
        <w:gridCol w:w="1515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  <w:highlight w:val="yellow"/>
              </w:rPr>
            </w:pPr>
            <w:bookmarkStart w:id="198" w:name="OLE_LINK160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c_ssid</w:t>
            </w:r>
            <w:bookmarkEnd w:id="198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手术唯一标识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199" w:name="_Hlk492566557"/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bookmarkEnd w:id="199"/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c_sscode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his系统中手术的项目编号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c_ssname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手术名称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i_cuttype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切口类型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int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0：未知   1： 一类切口    2： 二类切口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3： 三类切口   4： 介入手术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注意：只能是数字类型，不能为中文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d_start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手术开始时间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住院病人手术开始时间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d_end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手术结束时间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住院病人手术结束时间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c_ks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 xml:space="preserve">注意：这里的编号 必须 和 科室字典 视图 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lastRenderedPageBreak/>
              <w:t>的科室编号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c_ksname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科室名称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c_ys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注意：这里的编号 必须 和 医生字典 视图 的  医生编号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c_ysname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医生姓名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varchar(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Times New Roman"/>
                <w:sz w:val="20"/>
                <w:szCs w:val="20"/>
              </w:rPr>
              <w:t>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snapToGrid w:val="0"/>
        <w:spacing w:after="20"/>
        <w:rPr>
          <w:b/>
          <w:szCs w:val="21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200" w:name="_Toc8803"/>
      <w:bookmarkStart w:id="201" w:name="_Toc510975812"/>
      <w:bookmarkStart w:id="202" w:name="_Toc20393"/>
      <w:bookmarkStart w:id="203" w:name="OLE_LINK94"/>
      <w:bookmarkEnd w:id="195"/>
      <w:bookmarkEnd w:id="196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</w:t>
      </w:r>
      <w:bookmarkStart w:id="204" w:name="OLE_LINK19"/>
      <w:r>
        <w:rPr>
          <w:rStyle w:val="1Char"/>
          <w:rFonts w:hint="eastAsia"/>
        </w:rPr>
        <w:t xml:space="preserve"> th_zybrlis</w:t>
      </w:r>
      <w:bookmarkEnd w:id="200"/>
      <w:bookmarkEnd w:id="204"/>
      <w:r>
        <w:rPr>
          <w:rStyle w:val="1Char"/>
          <w:rFonts w:hint="eastAsia"/>
        </w:rPr>
        <w:t>(</w:t>
      </w:r>
      <w:r>
        <w:rPr>
          <w:rStyle w:val="1Char"/>
          <w:rFonts w:hint="eastAsia"/>
        </w:rPr>
        <w:t>住院病人检验信息</w:t>
      </w:r>
      <w:r>
        <w:rPr>
          <w:rStyle w:val="1Char"/>
          <w:rFonts w:hint="eastAsia"/>
        </w:rPr>
        <w:t>)</w:t>
      </w:r>
      <w:bookmarkEnd w:id="201"/>
    </w:p>
    <w:bookmarkEnd w:id="202"/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本视图为住院病人抗菌药物检验视图，取</w:t>
      </w:r>
      <w:r>
        <w:rPr>
          <w:rFonts w:ascii="微软雅黑" w:eastAsia="微软雅黑" w:hAnsi="微软雅黑" w:hint="eastAsia"/>
          <w:b/>
        </w:rPr>
        <w:t>his</w:t>
      </w:r>
      <w:r>
        <w:rPr>
          <w:rFonts w:ascii="微软雅黑" w:eastAsia="微软雅黑" w:hAnsi="微软雅黑" w:hint="eastAsia"/>
        </w:rPr>
        <w:t>系统中的</w:t>
      </w:r>
      <w:r>
        <w:rPr>
          <w:rFonts w:ascii="微软雅黑" w:eastAsia="微软雅黑" w:hAnsi="微软雅黑" w:hint="eastAsia"/>
          <w:highlight w:val="yellow"/>
        </w:rPr>
        <w:t>药物检验表</w:t>
      </w:r>
      <w:r>
        <w:rPr>
          <w:rFonts w:ascii="微软雅黑" w:eastAsia="微软雅黑" w:hAnsi="微软雅黑" w:hint="eastAsia"/>
        </w:rPr>
        <w:t>，每条数据代表一条病人在医院做的药物检验，一位出院病人对应多条检验信息。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每天定时获取，获取条件：检验时间d_date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00"/>
        <w:gridCol w:w="1530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05" w:name="OLE_LINK161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  <w:bookmarkEnd w:id="205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住院病人检验日期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c_xmcode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系统中检验的项目编号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c_xmname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s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ample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n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标本名称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项目检验结果编号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varchar(max)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检验结果内容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c_flag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结果标志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h＝偏高、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m=正常、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l＝偏低、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p＝阳性、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q＝弱阳性、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n=阴性、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e＝错误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lastRenderedPageBreak/>
              <w:t>c_range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参考范围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d_reportdate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报告时间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206" w:name="_Toc510975813"/>
            <w:bookmarkStart w:id="207" w:name="OLE_LINK88"/>
            <w:bookmarkStart w:id="208" w:name="OLE_LINK81"/>
            <w:bookmarkEnd w:id="203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3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th_zybrpas(</w:t>
      </w:r>
      <w:r>
        <w:rPr>
          <w:rStyle w:val="1Char"/>
          <w:rFonts w:hint="eastAsia"/>
        </w:rPr>
        <w:t>住院病人检查信息</w:t>
      </w:r>
      <w:r>
        <w:rPr>
          <w:rStyle w:val="1Char"/>
          <w:rFonts w:hint="eastAsia"/>
        </w:rPr>
        <w:t>)</w:t>
      </w:r>
      <w:bookmarkEnd w:id="206"/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本视图为住院病人检查视图，每条数据代表一条病人在医院做的检查，一位病人对应多条检查信息。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每天定时获取，获取条件：检查时间d_date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200"/>
        <w:gridCol w:w="1530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bookmarkStart w:id="209" w:name="OLE_LINK162"/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  <w:bookmarkEnd w:id="209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检查时间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住院病人检验日期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正确时间格式：yyyy-mm-dd hh:mm:ss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例如：1982-01-01 13:18:14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FF0000"/>
                <w:sz w:val="20"/>
                <w:szCs w:val="20"/>
              </w:rPr>
              <w:t>取值范围应大于</w:t>
            </w: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1900-01-01 00:00:00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c_pascode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his</w:t>
            </w: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系统中检验的项目编号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c_pasname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项目名称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检验的项目名称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c_bodypart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项目检查部位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检验的项目结果编号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c_jg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varchar(max)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检验结果内容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69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bookmarkStart w:id="210" w:name="_Toc510975814"/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30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th_zybrgm(</w:t>
      </w:r>
      <w:r>
        <w:rPr>
          <w:rStyle w:val="1Char"/>
          <w:rFonts w:hint="eastAsia"/>
        </w:rPr>
        <w:t>住院病人过敏信息</w:t>
      </w:r>
      <w:r>
        <w:rPr>
          <w:rStyle w:val="1Char"/>
          <w:rFonts w:hint="eastAsia"/>
        </w:rPr>
        <w:t>)</w:t>
      </w:r>
      <w:bookmarkEnd w:id="210"/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每天定时获取，获取条件：关联出院病人，出院病人的出院时间d_outday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00"/>
        <w:gridCol w:w="1515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lastRenderedPageBreak/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可以为空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c_gmcode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过敏编号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his系统中手术的项目编号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c_gmname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过敏名称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c_gmsm</w:t>
            </w: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过敏说明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varchar(max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bookmarkEnd w:id="207"/>
      <w:bookmarkEnd w:id="208"/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snapToGrid w:val="0"/>
        <w:spacing w:after="20"/>
        <w:rPr>
          <w:b/>
          <w:szCs w:val="21"/>
        </w:rPr>
      </w:pPr>
    </w:p>
    <w:p w:rsidR="000E336B" w:rsidRDefault="000E336B" w:rsidP="000E336B">
      <w:pPr>
        <w:widowControl/>
        <w:numPr>
          <w:ilvl w:val="0"/>
          <w:numId w:val="2"/>
        </w:numPr>
        <w:spacing w:beforeLines="100" w:before="326" w:after="160" w:line="259" w:lineRule="auto"/>
        <w:jc w:val="left"/>
        <w:rPr>
          <w:rStyle w:val="1Char"/>
        </w:rPr>
      </w:pPr>
      <w:bookmarkStart w:id="211" w:name="_Toc510975815"/>
      <w:r>
        <w:rPr>
          <w:rStyle w:val="1Char"/>
          <w:rFonts w:hint="eastAsia"/>
        </w:rPr>
        <w:t>视图名称</w:t>
      </w:r>
      <w:r>
        <w:rPr>
          <w:rStyle w:val="1Char"/>
          <w:rFonts w:hint="eastAsia"/>
        </w:rPr>
        <w:t>: th_zybrtw(</w:t>
      </w:r>
      <w:r>
        <w:rPr>
          <w:rStyle w:val="1Char"/>
          <w:rFonts w:hint="eastAsia"/>
        </w:rPr>
        <w:t>住院病人体温信息</w:t>
      </w:r>
      <w:r>
        <w:rPr>
          <w:rStyle w:val="1Char"/>
          <w:rFonts w:hint="eastAsia"/>
        </w:rPr>
        <w:t>)</w:t>
      </w:r>
      <w:bookmarkEnd w:id="211"/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视图说明：</w:t>
      </w:r>
    </w:p>
    <w:p w:rsidR="000E336B" w:rsidRDefault="000E336B" w:rsidP="000E336B">
      <w:pPr>
        <w:snapToGrid w:val="0"/>
        <w:spacing w:afterLines="40" w:after="130"/>
        <w:ind w:left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获取方式： 每天定时获取，获取条件：监测时间d_date</w:t>
      </w:r>
    </w:p>
    <w:tbl>
      <w:tblPr>
        <w:tblW w:w="9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00"/>
        <w:gridCol w:w="1515"/>
        <w:gridCol w:w="1215"/>
        <w:gridCol w:w="4007"/>
      </w:tblGrid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字段名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字段描述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数据类型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是否为空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336B" w:rsidRDefault="000E336B" w:rsidP="00985CC8">
            <w:pPr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  <w:highlight w:val="yellow"/>
              </w:rPr>
              <w:t>c_zybrcode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住院病人编号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sz w:val="20"/>
                <w:szCs w:val="20"/>
              </w:rPr>
              <w:t>注意：这里的住院病人编号 必须 和出院病人基本信息 视图 的 出院病人编号 保持一致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i_intimes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入院次数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varchar(5)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第几次住院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d_date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监测时间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varchar(100)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c_tw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体温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varchar(200)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医院编号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所在医院code</w:t>
            </w:r>
          </w:p>
        </w:tc>
      </w:tr>
      <w:tr w:rsidR="000E336B" w:rsidTr="00985CC8">
        <w:trPr>
          <w:trHeight w:val="300"/>
          <w:jc w:val="center"/>
        </w:trPr>
        <w:tc>
          <w:tcPr>
            <w:tcW w:w="1984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hos_name</w:t>
            </w:r>
          </w:p>
        </w:tc>
        <w:tc>
          <w:tcPr>
            <w:tcW w:w="1200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医院名称</w:t>
            </w:r>
          </w:p>
        </w:tc>
        <w:tc>
          <w:tcPr>
            <w:tcW w:w="15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  <w:t>varchar(50)</w:t>
            </w:r>
          </w:p>
        </w:tc>
        <w:tc>
          <w:tcPr>
            <w:tcW w:w="1215" w:type="dxa"/>
          </w:tcPr>
          <w:p w:rsidR="000E336B" w:rsidRDefault="000E336B" w:rsidP="00985CC8">
            <w:pPr>
              <w:spacing w:after="100" w:afterAutospacing="1"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不能为空</w:t>
            </w:r>
          </w:p>
        </w:tc>
        <w:tc>
          <w:tcPr>
            <w:tcW w:w="4007" w:type="dxa"/>
          </w:tcPr>
          <w:p w:rsidR="000E336B" w:rsidRDefault="000E336B" w:rsidP="00985CC8">
            <w:pPr>
              <w:spacing w:line="0" w:lineRule="atLeast"/>
              <w:rPr>
                <w:rFonts w:ascii="微软雅黑" w:eastAsia="微软雅黑" w:hAnsi="微软雅黑" w:cs="Times New Roman"/>
                <w:color w:val="0000FF"/>
                <w:sz w:val="20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color w:val="0000FF"/>
                <w:sz w:val="20"/>
                <w:szCs w:val="20"/>
              </w:rPr>
              <w:t>所在医院名称</w:t>
            </w:r>
          </w:p>
        </w:tc>
      </w:tr>
    </w:tbl>
    <w:p w:rsidR="000E336B" w:rsidRDefault="000E336B" w:rsidP="000E336B">
      <w:pPr>
        <w:snapToGrid w:val="0"/>
        <w:spacing w:after="20"/>
        <w:rPr>
          <w:b/>
          <w:szCs w:val="21"/>
        </w:rPr>
      </w:pPr>
    </w:p>
    <w:p w:rsidR="000E336B" w:rsidRDefault="000E336B">
      <w:pPr>
        <w:rPr>
          <w:rFonts w:ascii="微软雅黑" w:eastAsia="微软雅黑" w:hAnsi="微软雅黑" w:hint="eastAsia"/>
          <w:b/>
          <w:sz w:val="44"/>
        </w:rPr>
        <w:sectPr w:rsidR="000E336B">
          <w:pgSz w:w="11906" w:h="16838"/>
          <w:pgMar w:top="1440" w:right="567" w:bottom="1440" w:left="567" w:header="851" w:footer="992" w:gutter="0"/>
          <w:cols w:space="425"/>
          <w:docGrid w:type="lines" w:linePitch="326"/>
        </w:sectPr>
      </w:pPr>
    </w:p>
    <w:p w:rsidR="002E653F" w:rsidRDefault="002E653F">
      <w:pPr>
        <w:jc w:val="center"/>
      </w:pPr>
    </w:p>
    <w:sectPr w:rsidR="002E6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F7" w:rsidRDefault="008766F7" w:rsidP="00666A89">
      <w:r>
        <w:separator/>
      </w:r>
    </w:p>
  </w:endnote>
  <w:endnote w:type="continuationSeparator" w:id="0">
    <w:p w:rsidR="008766F7" w:rsidRDefault="008766F7" w:rsidP="006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F7" w:rsidRDefault="008766F7" w:rsidP="00666A89">
      <w:r>
        <w:separator/>
      </w:r>
    </w:p>
  </w:footnote>
  <w:footnote w:type="continuationSeparator" w:id="0">
    <w:p w:rsidR="008766F7" w:rsidRDefault="008766F7" w:rsidP="0066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06A2C"/>
    <w:multiLevelType w:val="singleLevel"/>
    <w:tmpl w:val="59006A2C"/>
    <w:lvl w:ilvl="0">
      <w:start w:val="1"/>
      <w:numFmt w:val="decimal"/>
      <w:lvlText w:val="%1."/>
      <w:lvlJc w:val="left"/>
      <w:pPr>
        <w:ind w:left="562" w:hanging="420"/>
      </w:pPr>
      <w:rPr>
        <w:rFonts w:asciiTheme="minorHAnsi" w:hAnsiTheme="minorHAnsi" w:cstheme="minorHAnsi" w:hint="default"/>
        <w:b/>
        <w:sz w:val="32"/>
        <w:szCs w:val="32"/>
      </w:rPr>
    </w:lvl>
  </w:abstractNum>
  <w:abstractNum w:abstractNumId="1">
    <w:nsid w:val="7E9A015A"/>
    <w:multiLevelType w:val="singleLevel"/>
    <w:tmpl w:val="7E9A015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3F"/>
    <w:rsid w:val="000E336B"/>
    <w:rsid w:val="002E653F"/>
    <w:rsid w:val="00666A89"/>
    <w:rsid w:val="008766F7"/>
    <w:rsid w:val="03A93FAB"/>
    <w:rsid w:val="06D042B8"/>
    <w:rsid w:val="116D450D"/>
    <w:rsid w:val="29544F07"/>
    <w:rsid w:val="2AC656DC"/>
    <w:rsid w:val="540C4641"/>
    <w:rsid w:val="5ED07239"/>
    <w:rsid w:val="62F242F4"/>
    <w:rsid w:val="63AA3990"/>
    <w:rsid w:val="6D1130DA"/>
    <w:rsid w:val="6F8C42A8"/>
    <w:rsid w:val="70A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46DFE-205C-4383-A470-144D651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E336B"/>
    <w:pPr>
      <w:keepNext/>
      <w:keepLines/>
      <w:spacing w:before="340" w:after="330" w:line="578" w:lineRule="auto"/>
      <w:ind w:left="432" w:hanging="432"/>
      <w:outlineLvl w:val="0"/>
    </w:pPr>
    <w:rPr>
      <w:rFonts w:ascii="Calibri" w:eastAsia="微软雅黑" w:hAnsi="Calibri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unhideWhenUsed/>
    <w:qFormat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qFormat/>
    <w:rsid w:val="00666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66A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66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66A8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0E336B"/>
    <w:rPr>
      <w:rFonts w:ascii="Calibri" w:eastAsia="微软雅黑" w:hAnsi="Calibri" w:cs="Times New Roman"/>
      <w:b/>
      <w:bCs/>
      <w:kern w:val="44"/>
      <w:sz w:val="32"/>
      <w:szCs w:val="44"/>
    </w:rPr>
  </w:style>
  <w:style w:type="paragraph" w:styleId="a6">
    <w:name w:val="Normal (Web)"/>
    <w:basedOn w:val="a"/>
    <w:uiPriority w:val="99"/>
    <w:qFormat/>
    <w:rsid w:val="000E336B"/>
    <w:pPr>
      <w:widowControl/>
      <w:spacing w:before="100" w:beforeAutospacing="1" w:after="100" w:afterAutospacing="1" w:line="259" w:lineRule="auto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0E33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1">
    <w:name w:val="样式 首行缩进:  0.71 厘米"/>
    <w:basedOn w:val="a"/>
    <w:qFormat/>
    <w:rsid w:val="000E336B"/>
    <w:pPr>
      <w:jc w:val="center"/>
    </w:pPr>
    <w:rPr>
      <w:rFonts w:ascii="宋体" w:eastAsia="宋体" w:hAnsi="宋体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R0bdL1Sj2miy4Rkg3UmNydMfClFn7WzUU_lQlC1nfPufpaQsFBWGAkCAikpW-awnXacmI_5xEgpcRtYT_pxFnt0Ge31RoC5d_IewTCPuV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3582</Words>
  <Characters>20421</Characters>
  <Application>Microsoft Office Word</Application>
  <DocSecurity>0</DocSecurity>
  <Lines>170</Lines>
  <Paragraphs>47</Paragraphs>
  <ScaleCrop>false</ScaleCrop>
  <Company>微软中国</Company>
  <LinksUpToDate>false</LinksUpToDate>
  <CharactersWithSpaces>23956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2020-04-13T03:36:00Z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