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&lt;root&gt;&lt;patient&gt;&lt;Hospital_Code&gt;1&lt;/Hospital_Code&gt;&lt;departID&gt;251&lt;/departID&gt;&lt;department&gt;临床心理科&lt;/department&gt;&lt;bedNo&gt;206&lt;/bedNo&gt;&lt;presSource&gt;住院&lt;/presSource&gt;&lt;presDatetime&gt;2019-08-14 09:47:59:598&lt;/presDatetime&gt;&lt;payType&gt;医保&lt;/payType&gt;&lt;patientNo&gt;2361088&lt;/patientNo&gt;&lt;eventNo&gt;1912601&lt;/eventNo&gt;&lt;presNo&gt;Z0&lt;/presNo&gt;&lt;name&gt;谢水姬&lt;/name&gt;&lt;main_diagnose&gt;&lt;/main_diagnose&gt;&lt;diagnose&gt;精神分裂症&lt;/diagnose&gt;&lt;icd10&gt;F20.901&lt;/icd10&gt;&lt;address&gt;福建省三明市沙县&lt;/address&gt;&lt;IDCard&gt;350427194409023049&lt;/IDCard&gt;&lt;phoneNo&gt;19905981568&lt;/phoneNo&gt;&lt;birthday&gt;1944-09-02&lt;/birthday&gt;&lt;sex&gt;女&lt;/sex&gt;&lt;height&gt;&lt;/height&gt;&lt;weight&gt;&lt;/weight&gt;&lt;birthWeight&gt;&lt;/birthWeight&gt;&lt;ccr&gt;&lt;/ccr&gt;&lt;allergyList&gt;&lt;/allergyList&gt;&lt;pregnancy&gt;&lt;/pregnancy&gt;&lt;timeOfPreg&gt;&lt;/timeOfPreg&gt;&lt;breastFeeding&gt;&lt;/breastFeeding&gt;&lt;dialysis&gt;&lt;/dialysis&gt;&lt;proxName&gt;&lt;/proxName&gt;&lt;proxIDCard&gt;&lt;/proxIDCard&gt;&lt;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2"/>
          <w:szCs w:val="22"/>
          <w:highlight w:val="yellow"/>
          <w:shd w:val="clear" w:fill="FFFFFF"/>
        </w:rPr>
        <w:t>docID&gt;1289&lt;/docID&gt;&lt;docName&gt;李仁花&lt;/docName&gt;&lt;docTitle&gt;住院医师&lt;/docTitle&gt;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&lt;pharmChkId&gt;&lt;/pharmChkId&gt;&lt;pharmDelvId&gt;&lt;/pharmDelvId&gt;&lt;pharmChkName&gt;&lt;/pharmChkName&gt;&lt;pharmDelvName&gt;&lt;/pharmDelvName&gt;&lt;pharmDelvTitle&gt;&lt;/pharmDelvTitle&gt;&lt;totalAmount&gt;0&lt;/totalAmount&gt;&lt;scr&gt;&lt;/scr&gt;&lt;alt&gt;&lt;/alt&gt;&lt;ast&gt;&lt;/ast&gt;&lt;bsa&gt;&lt;/bsa&gt;&lt;drugSensivity&gt;&lt;/drugSensivity&gt;&lt;postType&gt;1&lt;/postType&gt;&lt;zoneId&gt;1&lt;/zoneId&gt;&lt;/patient&gt;&lt;operation&gt;&lt;/operation&gt;&lt;exams&gt;&lt;/exams&gt;&lt;prescriptions&gt;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2"/>
          <w:szCs w:val="22"/>
          <w:highlight w:val="red"/>
          <w:shd w:val="clear" w:fill="FFFFFF"/>
        </w:rPr>
        <w:t>&lt;prescription&gt;&lt;drug_no&gt;15594317&lt;/drug_no&gt;&lt;drug&gt;9225&lt;/drug&gt;&lt;drugName&gt;(4+7)5mg奥氮平片&lt;/drugName&gt;&lt;regName&gt;&lt;/regName&gt;&lt;manufacturerName&gt;&lt;/manufacturerName&gt;&lt;specification&gt;5mgX14&lt;/specification&gt;&lt;package&gt;&lt;/package&gt;&lt;quantity&gt;1&lt;/quantity&gt;&lt;packUnit&gt;片&lt;/packUnit&gt;&lt;unitPrice&gt;5.53142857142857&lt;/unitPrice&gt;&lt;amount&gt;5.53&lt;/amount&gt;&lt;groupNo&gt;15594316&lt;/groupNo&gt;&lt;firstUse&gt;false&lt;/firstUse&gt;&lt;prepForm&gt;&lt;/prepForm&gt;&lt;adminRoute&gt;口服&lt;/adminRoute&gt;&lt;adminArea&gt;&lt;/adminArea&gt;&lt;adminFrequency&gt;qn&lt;/adminFrequency&gt;&lt;adminDose&gt;2.5mg&lt;/adminDose&gt;&lt;adminMethod&gt;&lt;/adminMethod&gt;&lt;specialPromote&gt;&lt;/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2"/>
          <w:szCs w:val="22"/>
          <w:highlight w:val="red"/>
          <w:shd w:val="clear" w:fill="FFFFFF"/>
        </w:rPr>
        <w:t>specialPromote&gt;&lt;adminGoal&gt;&lt;/adminGoal&gt;&lt;type&gt;长嘱&lt;/type&gt;&lt;nurseName&gt;&lt;/nurseName&gt;&lt;startTime&gt;2019-08-13 10:00:00&lt;/startTime&gt;&lt;endTime&gt;&lt;/endTime&gt;&lt;/prescription&gt;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&lt;prescription&gt;&lt;drug_no&gt;15596700&lt;/drug_no&gt;&lt;drug&gt;1938&lt;/drug&gt;&lt;drugName&gt;0.9%氯化钠注射液(塑瓶)&lt;/drugName&gt;&lt;regName&gt;&lt;/regName&gt;&lt;manufacturerName&gt;&lt;/manufacturerName&gt;&lt;specification&gt;250ml&lt;/specification&gt;&lt;package&gt;&lt;/package&gt;&lt;quantity&gt;1&lt;/quantity&gt;&lt;packUnit&gt;瓶&lt;/packUnit&gt;&lt;unitPrice&gt;1.1&lt;/unitPrice&gt;&lt;amount&gt;1.10&lt;/amount&gt;&lt;groupNo&gt;15596699&lt;/groupNo&gt;&lt;firstUse&gt;false&lt;/firstUse&gt;&lt;prepForm&gt;&lt;/prepForm&gt;&lt;adminRoute&gt;静脉输液&lt;/adminRoute&gt;&lt;adminArea&gt;&lt;/adminArea&gt;&lt;adminFrequency&gt;qd&lt;/adminFrequency&gt;&lt;adminDose&gt;250ml&lt;/adminDose&gt;&lt;adminMethod&gt;&lt;/adminMethod&gt;&lt;specialPromote&gt;&lt;/specialPromote&gt;&lt;adminGoal&gt;&lt;/adminGoal&gt;&lt;type&gt;长嘱&lt;/type&gt;&lt;nurseName&gt;&lt;/nurseName&gt;&lt;startTime&gt;2019-08-14 10:00:00&lt;/startTime&gt;&lt;endTime&gt;&lt;/endTime&gt;&lt;/prescription&gt;&lt;prescription&gt;&lt;drug_no&gt;15596701&lt;/drug_no&gt;&lt;drug&gt;8940&lt;/drug&gt;&lt;drugName&gt;地西泮注射液（精二）.&lt;/drugName&gt;&lt;regName&gt;&lt;/regName&gt;&lt;manufacturerName&gt;&lt;/manufacturerName&gt;&lt;specification&gt;2ml:10mgX10&lt;/specification&gt;&lt;package&gt;&lt;/package&gt;&lt;quantity&gt;1&lt;/quantity&gt;&lt;packUnit&gt;支&lt;/packUnit&gt;&lt;unitPrice&gt;6.05&lt;/unitPrice&gt;&lt;amount&gt;6.05&lt;/amount&gt;&lt;groupNo&gt;15596699&lt;/groupNo&gt;&lt;firstUse&gt;false&lt;/firstUse&gt;&lt;prepForm&gt;&lt;/prepForm&gt;&lt;adminRoute&gt;静脉输液&lt;/adminRoute&gt;&lt;adminArea&gt;&lt;/adminArea&gt;&lt;adminFrequency&gt;qd&lt;/adminFrequency&gt;&lt;adminDose&gt;5mg&lt;/adminDose&gt;&lt;adminMethod&gt;&lt;/adminMethod&gt;&lt;specialPromote&gt;&lt;/specialPromote&gt;&lt;adminGoal&gt;&lt;/adminGoal&gt;&lt;type&gt;长嘱&lt;/type&gt;&lt;nurseName&gt;&lt;/nurseName&gt;&lt;startTime&gt;2019-08-14 10:00:00&lt;/startTime&gt;&lt;endTime&gt;&lt;/endTime&gt;&lt;/prescription&gt;&lt;prescription&gt;&lt;drug_no&gt;15596703&lt;/drug_no&gt;&lt;drug&gt;433&lt;/drug&gt;&lt;drugName&gt;0.9%氯化钠（塑瓶)&lt;/drugName&gt;&lt;regName&gt;&lt;/regName&gt;&lt;manufacturerName&gt;&lt;/manufacturerName&gt;&lt;specification&gt;500ml&lt;/specification&gt;&lt;package&gt;&lt;/package&gt;&lt;quantity&gt;1&lt;/quantity&gt;&lt;packUnit&gt;瓶&lt;/packUnit&gt;&lt;unitPrice&gt;1.67&lt;/unitPrice&gt;&lt;amount&gt;1.67&lt;/amount&gt;&lt;groupNo&gt;15596702&lt;/groupNo&gt;&lt;firstUse&gt;false&lt;/firstUse&gt;&lt;prepForm&gt;&lt;/prepForm&gt;&lt;adminRoute&gt;静脉输液&lt;/adminRoute&gt;&lt;adminArea&gt;&lt;/adminArea&gt;&lt;adminFrequency&gt;qd&lt;/adminFrequency&gt;&lt;adminDose&gt;500ml&lt;/adminDose&gt;&lt;adminMethod&gt;&lt;/adminMethod&gt;&lt;specialPromote&gt;&lt;/specialPromote&gt;&lt;adminGoal&gt;&lt;/adminGoal&gt;&lt;type&gt;长嘱&lt;/type&gt;&lt;nurseName&gt;&lt;/nurseName&gt;&lt;startTime&gt;2019-08-14 10:00:00&lt;/startTime&gt;&lt;endTime&gt;&lt;/endTime&gt;&lt;/prescription&gt;&lt;prescription&gt;&lt;drug_no&gt;15596704&lt;/drug_no&gt;&lt;drug&gt;9028&lt;/drug&gt;&lt;drugName&gt;长春西汀(注射用）&lt;/drugName&gt;&lt;regName&gt;&lt;/regName&gt;&lt;manufacturerName&gt;&lt;/manufacturerName&gt;&lt;specification&gt;20mgX6&lt;/specification&gt;&lt;package&gt;&lt;/package&gt;&lt;quantity&gt;1&lt;/quantity&gt;&lt;packUnit&gt;瓶&lt;/packUnit&gt;&lt;unitPrice&gt;7.3&lt;/unitPrice&gt;&lt;amount&gt;7.30&lt;/amount&gt;&lt;groupNo&gt;15596702&lt;/groupNo&gt;&lt;firstUse&gt;false&lt;/firstUse&gt;&lt;prepForm&gt;&lt;/prepForm&gt;&lt;adminRoute&gt;静脉输液&lt;/adminRoute&gt;&lt;adminArea&gt;&lt;/adminArea&gt;&lt;adminFrequency&gt;qd&lt;/adminFrequency&gt;&lt;adminDose&gt;20mg&lt;/adminDose&gt;&lt;adminMethod&gt;&lt;/adminMethod&gt;&lt;specialPromote&gt;&lt;/specialPromote&gt;&lt;adminGoal&gt;&lt;/adminGoal&gt;&lt;type&gt;长嘱&lt;/type&gt;&lt;nurseName&gt;&lt;/nurseName&gt;&lt;startTime&gt;2019-08-14 10:00:00&lt;/startTime&gt;&lt;endTime&gt;&lt;/endTime&gt;&lt;/prescription&gt;&lt;/prescriptions&gt;&lt;/root&gt;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F23F2"/>
    <w:rsid w:val="680F23F2"/>
    <w:rsid w:val="72F9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2019-12-19T02:37:00Z</dcterms:created>
  <dc:creator>莫莫</dc:creator>
  <cp:lastModifiedBy>莫莫</cp:lastModifiedBy>
  <dcterms:modified xsi:type="dcterms:W3CDTF">2019-12-24T03:37:49Z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