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6E600E">
              <w:t>42</w:t>
            </w:r>
            <w:r w:rsidR="001A54DD">
              <w:t>4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1A54DD">
            <w:pPr>
              <w:jc w:val="left"/>
            </w:pPr>
            <w:r>
              <w:rPr>
                <w:rFonts w:hint="eastAsia"/>
              </w:rPr>
              <w:t>住院收费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E08DD" w:rsidRDefault="006E08DD" w:rsidP="000F7832">
            <w:pPr>
              <w:jc w:val="left"/>
              <w:rPr>
                <w:color w:val="000000"/>
                <w:sz w:val="18"/>
                <w:szCs w:val="18"/>
                <w:shd w:val="clear" w:color="auto" w:fill="F4FFF4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ZYSF9-20191227-003</w:t>
            </w:r>
          </w:p>
          <w:p w:rsidR="001F4FF2" w:rsidRDefault="00C367A5" w:rsidP="000F7832">
            <w:pPr>
              <w:jc w:val="left"/>
              <w:rPr>
                <w:color w:val="000000"/>
                <w:sz w:val="18"/>
                <w:szCs w:val="18"/>
                <w:shd w:val="clear" w:color="auto" w:fill="F4FFF4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问题菜单：住院收费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报表统计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住院医保结算病人结算报表，原此报表统计结果包含（二级离休保健和异地保健）。现住院收费更新至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1216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版后因需求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ZYSF9-20191204-005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的影响，报表统计结果中不包含（二级离休保健和异地保健）。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需求：要求新增一个住院医保结算病人结算报表（含两费保健）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具体报表的页签如下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显示明细信息、按医保分中心汇总、病人结算汇总。</w:t>
            </w:r>
          </w:p>
          <w:p w:rsidR="006E08DD" w:rsidRDefault="006E08DD" w:rsidP="000F7832">
            <w:pPr>
              <w:jc w:val="left"/>
              <w:rPr>
                <w:color w:val="000000"/>
                <w:sz w:val="18"/>
                <w:szCs w:val="18"/>
                <w:shd w:val="clear" w:color="auto" w:fill="F4FFF4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</w:t>
            </w:r>
            <w:r>
              <w:rPr>
                <w:color w:val="000000"/>
                <w:sz w:val="18"/>
                <w:szCs w:val="18"/>
                <w:shd w:val="clear" w:color="auto" w:fill="F4FFF4"/>
              </w:rPr>
              <w:t>----------------------------------------------------------------------------</w:t>
            </w:r>
          </w:p>
          <w:p w:rsidR="006E08DD" w:rsidRPr="00841B2A" w:rsidRDefault="00CC07E3" w:rsidP="000F7832">
            <w:pPr>
              <w:jc w:val="left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现状描述：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ZYSF9-20191227-003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需求更新后的效果为：住院公费病人结算报表的查询结果只有公费病人，没包含医保病人。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需求描述：现修改为住院公费病人结算报表的查询结果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---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包含医保病人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+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公费病人。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6E600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>归档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6E08DD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E08DD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843F64" w:rsidRDefault="00526508" w:rsidP="00843F6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/>
          <w:b/>
          <w:bCs/>
        </w:rPr>
        <w:t>跟踪：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</w:p>
    <w:p w:rsidR="003C1B93" w:rsidRPr="003C1B93" w:rsidRDefault="006E08DD" w:rsidP="003C1B9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59450" cy="3239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42415423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ED4FB4" w:rsidRDefault="00ED4FB4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35629D" w:rsidRDefault="0035629D" w:rsidP="009E313D">
      <w:pPr>
        <w:widowControl/>
        <w:jc w:val="left"/>
        <w:rPr>
          <w:b/>
          <w:bCs/>
        </w:rPr>
      </w:pPr>
    </w:p>
    <w:p w:rsidR="004F504B" w:rsidRDefault="004F504B" w:rsidP="009E313D">
      <w:pPr>
        <w:widowControl/>
        <w:jc w:val="left"/>
      </w:pPr>
    </w:p>
    <w:sectPr w:rsidR="004F504B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7350" w:rsidRDefault="00157350">
      <w:r>
        <w:separator/>
      </w:r>
    </w:p>
  </w:endnote>
  <w:endnote w:type="continuationSeparator" w:id="0">
    <w:p w:rsidR="00157350" w:rsidRDefault="0015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7350" w:rsidRDefault="00157350">
      <w:r>
        <w:separator/>
      </w:r>
    </w:p>
  </w:footnote>
  <w:footnote w:type="continuationSeparator" w:id="0">
    <w:p w:rsidR="00157350" w:rsidRDefault="0015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0F744D"/>
    <w:rsid w:val="000F7832"/>
    <w:rsid w:val="001220D2"/>
    <w:rsid w:val="00140004"/>
    <w:rsid w:val="00146A6A"/>
    <w:rsid w:val="00157350"/>
    <w:rsid w:val="00161167"/>
    <w:rsid w:val="00166A42"/>
    <w:rsid w:val="00177B41"/>
    <w:rsid w:val="00180AA3"/>
    <w:rsid w:val="001A54DD"/>
    <w:rsid w:val="001A764B"/>
    <w:rsid w:val="001F11F5"/>
    <w:rsid w:val="001F4FF2"/>
    <w:rsid w:val="002502B9"/>
    <w:rsid w:val="00292F14"/>
    <w:rsid w:val="002A5442"/>
    <w:rsid w:val="002B6D2C"/>
    <w:rsid w:val="002C6092"/>
    <w:rsid w:val="002E7C2C"/>
    <w:rsid w:val="00301D6A"/>
    <w:rsid w:val="00322D12"/>
    <w:rsid w:val="00342310"/>
    <w:rsid w:val="00352141"/>
    <w:rsid w:val="0035629D"/>
    <w:rsid w:val="00377D8A"/>
    <w:rsid w:val="003827CC"/>
    <w:rsid w:val="003A0019"/>
    <w:rsid w:val="003A4086"/>
    <w:rsid w:val="003B14A4"/>
    <w:rsid w:val="003C1B93"/>
    <w:rsid w:val="004019F9"/>
    <w:rsid w:val="00406D81"/>
    <w:rsid w:val="00412AC4"/>
    <w:rsid w:val="0042148B"/>
    <w:rsid w:val="004D0956"/>
    <w:rsid w:val="004D242A"/>
    <w:rsid w:val="004F1D74"/>
    <w:rsid w:val="004F434B"/>
    <w:rsid w:val="004F504B"/>
    <w:rsid w:val="00526508"/>
    <w:rsid w:val="0053503B"/>
    <w:rsid w:val="00554722"/>
    <w:rsid w:val="0056255A"/>
    <w:rsid w:val="00565C9E"/>
    <w:rsid w:val="00566688"/>
    <w:rsid w:val="005A6840"/>
    <w:rsid w:val="005B2346"/>
    <w:rsid w:val="005D1D4B"/>
    <w:rsid w:val="00624F91"/>
    <w:rsid w:val="006548FD"/>
    <w:rsid w:val="00683387"/>
    <w:rsid w:val="006E08DD"/>
    <w:rsid w:val="006E600E"/>
    <w:rsid w:val="00720BA5"/>
    <w:rsid w:val="00727683"/>
    <w:rsid w:val="0073582A"/>
    <w:rsid w:val="007451EC"/>
    <w:rsid w:val="00755D48"/>
    <w:rsid w:val="007967D1"/>
    <w:rsid w:val="0080252E"/>
    <w:rsid w:val="0081390D"/>
    <w:rsid w:val="00822486"/>
    <w:rsid w:val="00841B2A"/>
    <w:rsid w:val="00843F64"/>
    <w:rsid w:val="00891E03"/>
    <w:rsid w:val="00892B28"/>
    <w:rsid w:val="008B25BE"/>
    <w:rsid w:val="008E379F"/>
    <w:rsid w:val="008F305A"/>
    <w:rsid w:val="00902F3F"/>
    <w:rsid w:val="0091088F"/>
    <w:rsid w:val="00937002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33CC2"/>
    <w:rsid w:val="00B55FA3"/>
    <w:rsid w:val="00B638E1"/>
    <w:rsid w:val="00BC7D53"/>
    <w:rsid w:val="00BE3A64"/>
    <w:rsid w:val="00BF3861"/>
    <w:rsid w:val="00C10A16"/>
    <w:rsid w:val="00C208EF"/>
    <w:rsid w:val="00C367A5"/>
    <w:rsid w:val="00C75222"/>
    <w:rsid w:val="00CB26C1"/>
    <w:rsid w:val="00CC07E3"/>
    <w:rsid w:val="00CC4BDD"/>
    <w:rsid w:val="00CF6B0F"/>
    <w:rsid w:val="00D63478"/>
    <w:rsid w:val="00D92E82"/>
    <w:rsid w:val="00D972AF"/>
    <w:rsid w:val="00DA33A1"/>
    <w:rsid w:val="00DB44A6"/>
    <w:rsid w:val="00DD70B3"/>
    <w:rsid w:val="00DF0ED3"/>
    <w:rsid w:val="00DF62A1"/>
    <w:rsid w:val="00E15DC3"/>
    <w:rsid w:val="00E548B7"/>
    <w:rsid w:val="00EA13DF"/>
    <w:rsid w:val="00EA3F8F"/>
    <w:rsid w:val="00EA48A4"/>
    <w:rsid w:val="00ED144D"/>
    <w:rsid w:val="00ED4FB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3</cp:revision>
  <dcterms:created xsi:type="dcterms:W3CDTF">2020-04-24T07:43:00Z</dcterms:created>
  <dcterms:modified xsi:type="dcterms:W3CDTF">2020-04-24T07:46:00Z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