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2020-05-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门诊</w:t>
            </w:r>
            <w:r>
              <w:rPr>
                <w:rFonts w:hint="eastAsia"/>
              </w:rPr>
              <w:t>医生工作站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医务科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戈义言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iCs/>
                <w:szCs w:val="21"/>
                <w:lang w:val="en-US"/>
              </w:rPr>
            </w:pPr>
            <w:bookmarkStart w:id="0" w:name="_GoBack"/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门诊医生站-业务管理-会诊管理</w:t>
            </w:r>
          </w:p>
          <w:p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需求完成内容</w:t>
            </w:r>
            <w:r>
              <w:rPr>
                <w:rFonts w:hint="eastAsia"/>
                <w:b/>
                <w:bCs/>
                <w:iCs/>
                <w:szCs w:val="21"/>
              </w:rPr>
              <w:t>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邀请门诊会诊医生需要填写到具体医生姓名（目前住院一般申请不点名会诊）；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门诊医生那边会诊没有会诊确认，选择到诊时间（住院有相关功能，需要医生先确认到诊时间，附截图）；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门诊会诊结束没有自动扣费（会诊结束后，需要自动收取会诊费用）；</w:t>
            </w:r>
          </w:p>
          <w:p>
            <w:pPr>
              <w:rPr>
                <w:rFonts w:hint="eastAsia" w:eastAsia="宋体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尽快</w:t>
            </w:r>
          </w:p>
          <w:p>
            <w:pPr>
              <w:rPr>
                <w:rFonts w:hint="default" w:eastAsia="宋体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b/>
                <w:bCs/>
                <w:iCs/>
                <w:color w:val="FF0000"/>
                <w:szCs w:val="21"/>
                <w:lang w:val="en-US" w:eastAsia="zh-CN"/>
              </w:rPr>
              <w:t>会诊闭环需求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jc w:val="left"/>
        <w:rPr>
          <w:rFonts w:hint="eastAsia"/>
        </w:rPr>
      </w:pPr>
      <w:r>
        <w:rPr>
          <w:rFonts w:hint="eastAsia"/>
        </w:rPr>
        <w:t>截图：</w:t>
      </w:r>
    </w:p>
    <w:p>
      <w:pPr>
        <w:numPr>
          <w:ilvl w:val="0"/>
          <w:numId w:val="2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住院申请不点名会诊，门诊医生要能处理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751195" cy="3667125"/>
            <wp:effectExtent l="0" t="0" r="190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119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门诊医生站要有确认功能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758180" cy="4561840"/>
            <wp:effectExtent l="0" t="0" r="1397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456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eastAsia="宋体"/>
          <w:lang w:val="en-US" w:eastAsia="zh-CN"/>
        </w:rPr>
      </w:pPr>
      <w:r>
        <w:drawing>
          <wp:inline distT="0" distB="0" distL="114300" distR="114300">
            <wp:extent cx="5757545" cy="3456305"/>
            <wp:effectExtent l="0" t="0" r="1460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345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/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389FEB"/>
    <w:multiLevelType w:val="singleLevel"/>
    <w:tmpl w:val="FA389F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2B85358"/>
    <w:multiLevelType w:val="singleLevel"/>
    <w:tmpl w:val="12B853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72A27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07602"/>
    <w:rsid w:val="00891E03"/>
    <w:rsid w:val="008B25BE"/>
    <w:rsid w:val="00902F3F"/>
    <w:rsid w:val="00A54198"/>
    <w:rsid w:val="00AA276F"/>
    <w:rsid w:val="00BE3A64"/>
    <w:rsid w:val="00C31835"/>
    <w:rsid w:val="00CB26C1"/>
    <w:rsid w:val="00CC4BDD"/>
    <w:rsid w:val="00D63478"/>
    <w:rsid w:val="00DB44A6"/>
    <w:rsid w:val="00EF4CBE"/>
    <w:rsid w:val="040C73E5"/>
    <w:rsid w:val="06020F59"/>
    <w:rsid w:val="10892D0F"/>
    <w:rsid w:val="113C15F8"/>
    <w:rsid w:val="18CC4E3D"/>
    <w:rsid w:val="1B452833"/>
    <w:rsid w:val="1E473F3F"/>
    <w:rsid w:val="1F911F4C"/>
    <w:rsid w:val="1F91750C"/>
    <w:rsid w:val="1FC44529"/>
    <w:rsid w:val="24A43A0B"/>
    <w:rsid w:val="262D1B92"/>
    <w:rsid w:val="265F0AB3"/>
    <w:rsid w:val="373223A0"/>
    <w:rsid w:val="3B872E95"/>
    <w:rsid w:val="4246370E"/>
    <w:rsid w:val="444D71D2"/>
    <w:rsid w:val="518417AE"/>
    <w:rsid w:val="5EA03A2F"/>
    <w:rsid w:val="641F47A8"/>
    <w:rsid w:val="657C7724"/>
    <w:rsid w:val="763E2CDB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49</Words>
  <Characters>283</Characters>
  <Lines>2</Lines>
  <Paragraphs>1</Paragraphs>
  <TotalTime>58</TotalTime>
  <ScaleCrop>false</ScaleCrop>
  <LinksUpToDate>false</LinksUpToDate>
  <CharactersWithSpaces>331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E.Y.A</cp:lastModifiedBy>
  <dcterms:modified xsi:type="dcterms:W3CDTF">2020-05-18T03:29:06Z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