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/>
          <w:b/>
          <w:sz w:val="44"/>
          <w:szCs w:val="44"/>
        </w:rPr>
      </w:pPr>
      <w:r>
        <w:rPr>
          <w:rFonts w:hint="eastAsia" w:ascii="宋体" w:hAnsi="宋体"/>
          <w:b/>
          <w:sz w:val="44"/>
          <w:szCs w:val="44"/>
        </w:rPr>
        <w:t>客户需求调研单</w:t>
      </w:r>
    </w:p>
    <w:p/>
    <w:tbl>
      <w:tblPr>
        <w:tblStyle w:val="5"/>
        <w:tblW w:w="928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4"/>
        <w:gridCol w:w="564"/>
        <w:gridCol w:w="699"/>
        <w:gridCol w:w="2352"/>
        <w:gridCol w:w="1603"/>
        <w:gridCol w:w="31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" w:hRule="atLeast"/>
        </w:trPr>
        <w:tc>
          <w:tcPr>
            <w:tcW w:w="1458" w:type="dxa"/>
            <w:gridSpan w:val="2"/>
          </w:tcPr>
          <w:p>
            <w:pPr>
              <w:jc w:val="center"/>
              <w:rPr>
                <w:rFonts w:hint="default"/>
                <w:b/>
                <w:lang w:val="en-US" w:eastAsia="zh-CN"/>
              </w:rPr>
            </w:pPr>
            <w:r>
              <w:rPr>
                <w:rFonts w:hint="eastAsia"/>
                <w:b/>
                <w:lang w:val="en-US" w:eastAsia="zh-CN"/>
              </w:rPr>
              <w:t>医院名称</w:t>
            </w:r>
          </w:p>
        </w:tc>
        <w:tc>
          <w:tcPr>
            <w:tcW w:w="3051" w:type="dxa"/>
            <w:gridSpan w:val="2"/>
          </w:tcPr>
          <w:p>
            <w:p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福建省老年医院</w:t>
            </w:r>
          </w:p>
        </w:tc>
        <w:tc>
          <w:tcPr>
            <w:tcW w:w="1603" w:type="dxa"/>
          </w:tcPr>
          <w:p>
            <w:pPr>
              <w:jc w:val="center"/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申请日期</w:t>
            </w:r>
          </w:p>
        </w:tc>
        <w:tc>
          <w:tcPr>
            <w:tcW w:w="3174" w:type="dxa"/>
          </w:tcPr>
          <w:p>
            <w:p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2020-04-30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" w:hRule="atLeast"/>
        </w:trPr>
        <w:tc>
          <w:tcPr>
            <w:tcW w:w="1458" w:type="dxa"/>
            <w:gridSpan w:val="2"/>
          </w:tcPr>
          <w:p>
            <w:pPr>
              <w:jc w:val="center"/>
              <w:rPr>
                <w:rFonts w:hint="default" w:eastAsia="宋体"/>
                <w:b/>
                <w:lang w:val="en-US" w:eastAsia="zh-CN"/>
              </w:rPr>
            </w:pPr>
            <w:r>
              <w:rPr>
                <w:rFonts w:hint="eastAsia"/>
                <w:b/>
                <w:lang w:val="en-US" w:eastAsia="zh-CN"/>
              </w:rPr>
              <w:t>需求系统</w:t>
            </w:r>
          </w:p>
        </w:tc>
        <w:tc>
          <w:tcPr>
            <w:tcW w:w="3051" w:type="dxa"/>
            <w:gridSpan w:val="2"/>
          </w:tcPr>
          <w:p>
            <w:pPr>
              <w:jc w:val="left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住院电子病历</w:t>
            </w:r>
          </w:p>
        </w:tc>
        <w:tc>
          <w:tcPr>
            <w:tcW w:w="1603" w:type="dxa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反馈科室</w:t>
            </w:r>
          </w:p>
        </w:tc>
        <w:tc>
          <w:tcPr>
            <w:tcW w:w="3174" w:type="dxa"/>
          </w:tcPr>
          <w:p>
            <w:pPr>
              <w:jc w:val="left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医务科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458" w:type="dxa"/>
            <w:gridSpan w:val="2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  <w:lang w:val="en-US" w:eastAsia="zh-CN"/>
              </w:rPr>
              <w:t>填单</w:t>
            </w:r>
            <w:r>
              <w:rPr>
                <w:rFonts w:hint="eastAsia"/>
                <w:b/>
              </w:rPr>
              <w:t>人</w:t>
            </w:r>
          </w:p>
        </w:tc>
        <w:tc>
          <w:tcPr>
            <w:tcW w:w="3051" w:type="dxa"/>
            <w:gridSpan w:val="2"/>
          </w:tcPr>
          <w:p>
            <w:pPr>
              <w:jc w:val="left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戈义言</w:t>
            </w:r>
          </w:p>
        </w:tc>
        <w:tc>
          <w:tcPr>
            <w:tcW w:w="1603" w:type="dxa"/>
          </w:tcPr>
          <w:p>
            <w:pPr>
              <w:jc w:val="center"/>
              <w:rPr>
                <w:b/>
              </w:rPr>
            </w:pPr>
          </w:p>
        </w:tc>
        <w:tc>
          <w:tcPr>
            <w:tcW w:w="3174" w:type="dxa"/>
          </w:tcPr>
          <w:p>
            <w:pPr>
              <w:jc w:val="lef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8" w:type="dxa"/>
            <w:gridSpan w:val="2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  <w:lang w:val="en-US" w:eastAsia="zh-CN"/>
              </w:rPr>
              <w:t>需求提交</w:t>
            </w:r>
            <w:r>
              <w:rPr>
                <w:b/>
              </w:rPr>
              <w:t>人</w:t>
            </w:r>
          </w:p>
        </w:tc>
        <w:tc>
          <w:tcPr>
            <w:tcW w:w="3051" w:type="dxa"/>
            <w:gridSpan w:val="2"/>
          </w:tcPr>
          <w:p>
            <w:pPr>
              <w:jc w:val="left"/>
            </w:pPr>
          </w:p>
        </w:tc>
        <w:tc>
          <w:tcPr>
            <w:tcW w:w="1603" w:type="dxa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联系电话</w:t>
            </w:r>
          </w:p>
        </w:tc>
        <w:tc>
          <w:tcPr>
            <w:tcW w:w="3174" w:type="dxa"/>
          </w:tcPr>
          <w:p>
            <w:pPr>
              <w:jc w:val="lef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5" w:hRule="atLeast"/>
        </w:trPr>
        <w:tc>
          <w:tcPr>
            <w:tcW w:w="894" w:type="dxa"/>
            <w:vAlign w:val="center"/>
          </w:tcPr>
          <w:p>
            <w:pPr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问题</w:t>
            </w:r>
            <w:r>
              <w:rPr>
                <w:rFonts w:hint="eastAsia"/>
                <w:b/>
                <w:szCs w:val="21"/>
              </w:rPr>
              <w:t>或需求描述</w:t>
            </w:r>
          </w:p>
        </w:tc>
        <w:tc>
          <w:tcPr>
            <w:tcW w:w="8392" w:type="dxa"/>
            <w:gridSpan w:val="5"/>
          </w:tcPr>
          <w:p>
            <w:pPr>
              <w:rPr>
                <w:rFonts w:hint="default"/>
                <w:b w:val="0"/>
                <w:bCs w:val="0"/>
                <w:i w:val="0"/>
                <w:iCs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i w:val="0"/>
                <w:iCs/>
                <w:szCs w:val="21"/>
                <w:lang w:eastAsia="zh-CN"/>
              </w:rPr>
              <w:t>菜单：</w:t>
            </w:r>
            <w:r>
              <w:rPr>
                <w:rFonts w:hint="eastAsia"/>
                <w:b/>
                <w:bCs/>
                <w:i w:val="0"/>
                <w:iCs/>
                <w:szCs w:val="21"/>
                <w:lang w:val="en-US" w:eastAsia="zh-CN"/>
              </w:rPr>
              <w:t>危急值处理界面</w:t>
            </w:r>
          </w:p>
          <w:p>
            <w:pPr>
              <w:jc w:val="both"/>
              <w:rPr>
                <w:rFonts w:hint="default"/>
                <w:b/>
                <w:i/>
                <w:szCs w:val="21"/>
                <w:u w:val="single"/>
                <w:lang w:val="en-US"/>
              </w:rPr>
            </w:pPr>
            <w:r>
              <w:rPr>
                <w:rFonts w:hint="eastAsia"/>
                <w:b/>
                <w:bCs/>
                <w:i w:val="0"/>
                <w:iCs/>
                <w:szCs w:val="21"/>
                <w:lang w:val="en-US" w:eastAsia="zh-CN"/>
              </w:rPr>
              <w:t>现状</w:t>
            </w:r>
            <w:r>
              <w:rPr>
                <w:rFonts w:hint="eastAsia"/>
                <w:b/>
                <w:bCs/>
                <w:i w:val="0"/>
                <w:iCs/>
                <w:szCs w:val="21"/>
                <w:lang w:eastAsia="zh-CN"/>
              </w:rPr>
              <w:t>：</w:t>
            </w:r>
            <w:r>
              <w:rPr>
                <w:rFonts w:hint="eastAsia"/>
                <w:b/>
                <w:bCs/>
                <w:i w:val="0"/>
                <w:iCs/>
                <w:szCs w:val="21"/>
                <w:lang w:val="en-US" w:eastAsia="zh-CN"/>
              </w:rPr>
              <w:t>接收危急值的时候，点击危急值处理的时候，就结束了</w:t>
            </w:r>
          </w:p>
          <w:p>
            <w:pPr>
              <w:jc w:val="both"/>
              <w:rPr>
                <w:rFonts w:hint="default"/>
                <w:b w:val="0"/>
                <w:bCs w:val="0"/>
                <w:i w:val="0"/>
                <w:iCs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i w:val="0"/>
                <w:iCs/>
                <w:szCs w:val="21"/>
                <w:lang w:val="en-US" w:eastAsia="zh-CN"/>
              </w:rPr>
              <w:t>期望实现内容：</w:t>
            </w:r>
            <w:r>
              <w:rPr>
                <w:rFonts w:hint="eastAsia"/>
                <w:b w:val="0"/>
                <w:bCs w:val="0"/>
                <w:i w:val="0"/>
                <w:iCs/>
                <w:szCs w:val="21"/>
                <w:lang w:val="en-US" w:eastAsia="zh-CN"/>
              </w:rPr>
              <w:t>点击处理危急值的时候，自动跳转到该病人的医嘱录入界面，同时界面处于新增状态且危急值已经自动关联，此时录入的医嘱就是和该条危急值有关的医嘱</w:t>
            </w:r>
          </w:p>
          <w:p>
            <w:pPr>
              <w:jc w:val="both"/>
              <w:rPr>
                <w:rFonts w:hint="default"/>
                <w:b w:val="0"/>
                <w:bCs w:val="0"/>
                <w:i w:val="0"/>
                <w:iCs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i w:val="0"/>
                <w:iCs/>
                <w:szCs w:val="21"/>
                <w:lang w:val="en-US" w:eastAsia="zh-CN"/>
              </w:rPr>
              <w:t>期望完成时间：</w:t>
            </w:r>
            <w:r>
              <w:rPr>
                <w:rFonts w:hint="eastAsia"/>
                <w:b w:val="0"/>
                <w:bCs w:val="0"/>
                <w:i w:val="0"/>
                <w:iCs/>
                <w:szCs w:val="21"/>
                <w:lang w:val="en-US" w:eastAsia="zh-CN"/>
              </w:rPr>
              <w:t>2020年5月9日前完成</w:t>
            </w:r>
          </w:p>
          <w:p>
            <w:pPr>
              <w:jc w:val="both"/>
              <w:rPr>
                <w:rFonts w:hint="default"/>
                <w:b w:val="0"/>
                <w:bCs w:val="0"/>
                <w:i w:val="0"/>
                <w:iCs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i w:val="0"/>
                <w:iCs/>
                <w:szCs w:val="21"/>
                <w:lang w:val="en-US" w:eastAsia="zh-CN"/>
              </w:rPr>
              <w:t>需求背景：</w:t>
            </w:r>
            <w:r>
              <w:rPr>
                <w:rFonts w:hint="eastAsia"/>
                <w:b/>
                <w:bCs/>
                <w:i w:val="0"/>
                <w:iCs/>
                <w:color w:val="FF0000"/>
                <w:szCs w:val="21"/>
                <w:lang w:val="en-US" w:eastAsia="zh-CN"/>
              </w:rPr>
              <w:t>医院正在上线危急值闭环，上线需要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</w:trPr>
        <w:tc>
          <w:tcPr>
            <w:tcW w:w="1458" w:type="dxa"/>
            <w:gridSpan w:val="2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问题类型</w:t>
            </w:r>
          </w:p>
        </w:tc>
        <w:tc>
          <w:tcPr>
            <w:tcW w:w="7828" w:type="dxa"/>
            <w:gridSpan w:val="4"/>
          </w:tcPr>
          <w:p>
            <w:pPr>
              <w:jc w:val="left"/>
              <w:rPr>
                <w:rFonts w:hint="default" w:ascii="宋体" w:hAnsi="宋体" w:eastAsia="宋体" w:cs="宋体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ascii="宋体" w:hAnsi="宋体" w:cs="宋体"/>
                <w:szCs w:val="21"/>
                <w:shd w:val="clear" w:color="auto" w:fill="FFFFFF"/>
              </w:rPr>
              <w:sym w:font="Wingdings 2" w:char="00A3"/>
            </w:r>
            <w:r>
              <w:rPr>
                <w:rFonts w:hint="eastAsia" w:ascii="宋体" w:hAnsi="宋体" w:cs="宋体"/>
                <w:szCs w:val="21"/>
                <w:shd w:val="clear" w:color="auto" w:fill="FFFFFF"/>
              </w:rPr>
              <w:t>系统</w:t>
            </w:r>
            <w:r>
              <w:rPr>
                <w:rFonts w:ascii="宋体" w:hAnsi="宋体" w:cs="宋体"/>
                <w:szCs w:val="21"/>
                <w:shd w:val="clear" w:color="auto" w:fill="FFFFFF"/>
              </w:rPr>
              <w:t xml:space="preserve">BUG   </w:t>
            </w:r>
            <w:r>
              <w:rPr>
                <w:rFonts w:hint="eastAsia" w:ascii="宋体" w:hAnsi="宋体" w:cs="宋体"/>
                <w:szCs w:val="21"/>
                <w:shd w:val="clear" w:color="auto" w:fill="FFFFFF"/>
              </w:rPr>
              <w:t xml:space="preserve"> </w:t>
            </w:r>
            <w:r>
              <w:rPr>
                <w:rFonts w:ascii="宋体" w:hAnsi="宋体" w:cs="宋体"/>
                <w:szCs w:val="21"/>
                <w:shd w:val="clear" w:color="auto" w:fill="FFFFFF"/>
              </w:rPr>
              <w:sym w:font="Wingdings 2" w:char="0052"/>
            </w:r>
            <w:r>
              <w:rPr>
                <w:rFonts w:hint="eastAsia" w:ascii="宋体" w:hAnsi="宋体" w:cs="宋体"/>
                <w:szCs w:val="21"/>
                <w:shd w:val="clear" w:color="auto" w:fill="FFFFFF"/>
              </w:rPr>
              <w:t>新</w:t>
            </w:r>
            <w:r>
              <w:rPr>
                <w:rFonts w:ascii="宋体" w:hAnsi="宋体" w:cs="宋体"/>
                <w:szCs w:val="21"/>
                <w:shd w:val="clear" w:color="auto" w:fill="FFFFFF"/>
              </w:rPr>
              <w:t>增需</w:t>
            </w:r>
            <w:r>
              <w:rPr>
                <w:rFonts w:hint="eastAsia" w:ascii="宋体" w:hAnsi="宋体" w:cs="宋体"/>
                <w:szCs w:val="21"/>
                <w:shd w:val="clear" w:color="auto" w:fill="FFFFFF"/>
              </w:rPr>
              <w:t xml:space="preserve">求 </w:t>
            </w:r>
            <w:r>
              <w:rPr>
                <w:rFonts w:ascii="宋体" w:hAnsi="宋体" w:cs="宋体"/>
                <w:szCs w:val="21"/>
                <w:shd w:val="clear" w:color="auto" w:fill="FFFFFF"/>
              </w:rPr>
              <w:t xml:space="preserve">  □</w:t>
            </w:r>
            <w:r>
              <w:rPr>
                <w:rFonts w:hint="eastAsia" w:ascii="宋体" w:hAnsi="宋体" w:cs="宋体"/>
                <w:szCs w:val="21"/>
                <w:shd w:val="clear" w:color="auto" w:fill="FFFFFF"/>
                <w:lang w:val="en-US" w:eastAsia="zh-CN"/>
              </w:rPr>
              <w:t xml:space="preserve">接口 </w:t>
            </w:r>
            <w:r>
              <w:rPr>
                <w:rFonts w:ascii="宋体" w:hAnsi="宋体" w:cs="宋体"/>
                <w:szCs w:val="21"/>
                <w:shd w:val="clear" w:color="auto" w:fill="FFFFFF"/>
              </w:rPr>
              <w:t>□</w:t>
            </w:r>
            <w:r>
              <w:rPr>
                <w:rFonts w:hint="eastAsia" w:ascii="宋体" w:hAnsi="宋体" w:cs="宋体"/>
                <w:szCs w:val="21"/>
                <w:shd w:val="clear" w:color="auto" w:fill="FFFFFF"/>
                <w:lang w:val="en-US" w:eastAsia="zh-CN"/>
              </w:rPr>
              <w:t xml:space="preserve">流程改造  </w:t>
            </w:r>
            <w:r>
              <w:rPr>
                <w:rFonts w:ascii="宋体" w:hAnsi="宋体" w:cs="宋体"/>
                <w:szCs w:val="21"/>
                <w:shd w:val="clear" w:color="auto" w:fill="FFFFFF"/>
              </w:rPr>
              <w:sym w:font="Wingdings 2" w:char="0052"/>
            </w:r>
            <w:r>
              <w:rPr>
                <w:rFonts w:hint="eastAsia" w:ascii="宋体" w:hAnsi="宋体" w:cs="宋体"/>
                <w:szCs w:val="21"/>
                <w:shd w:val="clear" w:color="auto" w:fill="FFFFFF"/>
              </w:rPr>
              <w:t>其它</w:t>
            </w:r>
            <w:r>
              <w:rPr>
                <w:rFonts w:ascii="宋体" w:hAnsi="宋体" w:cs="宋体"/>
                <w:szCs w:val="21"/>
                <w:shd w:val="clear" w:color="auto" w:fill="FFFFFF"/>
              </w:rPr>
              <w:t>服务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5" w:hRule="atLeast"/>
        </w:trPr>
        <w:tc>
          <w:tcPr>
            <w:tcW w:w="894" w:type="dxa"/>
            <w:vAlign w:val="center"/>
          </w:tcPr>
          <w:p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  <w:lang w:val="en-US" w:eastAsia="zh-CN"/>
              </w:rPr>
              <w:t>工程建议</w:t>
            </w:r>
            <w:r>
              <w:rPr>
                <w:rFonts w:hint="eastAsia"/>
                <w:b/>
                <w:szCs w:val="21"/>
              </w:rPr>
              <w:t>解决方案</w:t>
            </w:r>
          </w:p>
        </w:tc>
        <w:tc>
          <w:tcPr>
            <w:tcW w:w="8392" w:type="dxa"/>
            <w:gridSpan w:val="5"/>
          </w:tcPr>
          <w:p>
            <w:pPr>
              <w:jc w:val="both"/>
              <w:rPr>
                <w:b/>
                <w:i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4" w:hRule="atLeast"/>
        </w:trPr>
        <w:tc>
          <w:tcPr>
            <w:tcW w:w="2157" w:type="dxa"/>
            <w:gridSpan w:val="3"/>
            <w:vAlign w:val="center"/>
          </w:tcPr>
          <w:p>
            <w:pPr>
              <w:rPr>
                <w:rFonts w:hint="default"/>
                <w:b/>
                <w:szCs w:val="21"/>
                <w:lang w:val="en-US"/>
              </w:rPr>
            </w:pPr>
            <w:r>
              <w:rPr>
                <w:rFonts w:hint="eastAsia"/>
                <w:b/>
                <w:szCs w:val="21"/>
                <w:lang w:val="en-US" w:eastAsia="zh-CN"/>
              </w:rPr>
              <w:t>信息科或主管部门确认人签字</w:t>
            </w:r>
          </w:p>
        </w:tc>
        <w:tc>
          <w:tcPr>
            <w:tcW w:w="7129" w:type="dxa"/>
            <w:gridSpan w:val="3"/>
          </w:tcPr>
          <w:p>
            <w:pPr>
              <w:rPr>
                <w:b/>
                <w:szCs w:val="21"/>
              </w:rPr>
            </w:pPr>
          </w:p>
        </w:tc>
      </w:tr>
    </w:tbl>
    <w:p/>
    <w:p>
      <w:pPr>
        <w:jc w:val="left"/>
      </w:pPr>
      <w:r>
        <w:rPr>
          <w:rFonts w:hint="eastAsia"/>
          <w:lang w:val="en-US" w:eastAsia="zh-CN"/>
        </w:rPr>
        <w:t>截图1：</w:t>
      </w:r>
      <w:r>
        <w:drawing>
          <wp:inline distT="0" distB="0" distL="114300" distR="114300">
            <wp:extent cx="5261610" cy="2076450"/>
            <wp:effectExtent l="0" t="0" r="152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  <w:lang w:val="en-US" w:eastAsia="zh-CN"/>
        </w:rPr>
        <w:t>截图2：</w:t>
      </w:r>
      <w:r>
        <w:drawing>
          <wp:inline distT="0" distB="0" distL="114300" distR="114300">
            <wp:extent cx="5260975" cy="2793365"/>
            <wp:effectExtent l="0" t="0" r="1587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截图3：</w:t>
      </w:r>
      <w:r>
        <w:drawing>
          <wp:inline distT="0" distB="0" distL="114300" distR="114300">
            <wp:extent cx="5260975" cy="1948815"/>
            <wp:effectExtent l="0" t="0" r="15875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9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4" w:type="first"/>
      <w:headerReference r:id="rId3" w:type="default"/>
      <w:footerReference r:id="rId5" w:type="default"/>
      <w:pgSz w:w="11906" w:h="16838"/>
      <w:pgMar w:top="1440" w:right="1418" w:bottom="1440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hd w:val="solid" w:color="FFFFFF" w:fill="FFFFFF"/>
      <w:wordWrap w:val="0"/>
      <w:jc w:val="right"/>
      <w:rPr>
        <w:sz w:val="21"/>
        <w:szCs w:val="21"/>
      </w:rPr>
    </w:pPr>
    <w:r>
      <w:rPr>
        <w:rFonts w:hint="eastAsia"/>
        <w:kern w:val="0"/>
        <w:sz w:val="21"/>
        <w:szCs w:val="21"/>
      </w:rPr>
      <w:t xml:space="preserve">第 </w:t>
    </w:r>
    <w:r>
      <w:rPr>
        <w:kern w:val="0"/>
        <w:sz w:val="21"/>
        <w:szCs w:val="21"/>
      </w:rPr>
      <w:fldChar w:fldCharType="begin"/>
    </w:r>
    <w:r>
      <w:rPr>
        <w:kern w:val="0"/>
        <w:sz w:val="21"/>
        <w:szCs w:val="21"/>
      </w:rPr>
      <w:instrText xml:space="preserve"> PAGE </w:instrText>
    </w:r>
    <w:r>
      <w:rPr>
        <w:kern w:val="0"/>
        <w:sz w:val="21"/>
        <w:szCs w:val="21"/>
      </w:rPr>
      <w:fldChar w:fldCharType="separate"/>
    </w:r>
    <w:r>
      <w:rPr>
        <w:kern w:val="0"/>
        <w:sz w:val="21"/>
        <w:szCs w:val="21"/>
      </w:rPr>
      <w:t>1</w:t>
    </w:r>
    <w:r>
      <w:rPr>
        <w:kern w:val="0"/>
        <w:sz w:val="21"/>
        <w:szCs w:val="21"/>
      </w:rPr>
      <w:fldChar w:fldCharType="end"/>
    </w:r>
    <w:r>
      <w:rPr>
        <w:rFonts w:hint="eastAsia"/>
        <w:kern w:val="0"/>
        <w:sz w:val="21"/>
        <w:szCs w:val="21"/>
      </w:rPr>
      <w:t xml:space="preserve"> 页 共 </w:t>
    </w:r>
    <w:r>
      <w:rPr>
        <w:kern w:val="0"/>
        <w:sz w:val="21"/>
        <w:szCs w:val="21"/>
      </w:rPr>
      <w:fldChar w:fldCharType="begin"/>
    </w:r>
    <w:r>
      <w:rPr>
        <w:kern w:val="0"/>
        <w:sz w:val="21"/>
        <w:szCs w:val="21"/>
      </w:rPr>
      <w:instrText xml:space="preserve"> NUMPAGES </w:instrText>
    </w:r>
    <w:r>
      <w:rPr>
        <w:kern w:val="0"/>
        <w:sz w:val="21"/>
        <w:szCs w:val="21"/>
      </w:rPr>
      <w:fldChar w:fldCharType="separate"/>
    </w:r>
    <w:r>
      <w:rPr>
        <w:kern w:val="0"/>
        <w:sz w:val="21"/>
        <w:szCs w:val="21"/>
      </w:rPr>
      <w:t>2</w:t>
    </w:r>
    <w:r>
      <w:rPr>
        <w:kern w:val="0"/>
        <w:sz w:val="21"/>
        <w:szCs w:val="21"/>
      </w:rPr>
      <w:fldChar w:fldCharType="end"/>
    </w:r>
    <w:r>
      <w:rPr>
        <w:rFonts w:hint="eastAsia"/>
        <w:kern w:val="0"/>
        <w:sz w:val="21"/>
        <w:szCs w:val="21"/>
      </w:rPr>
      <w:t xml:space="preserve"> 页 </w:t>
    </w:r>
    <w:r>
      <w:rPr>
        <w:kern w:val="0"/>
        <w:sz w:val="21"/>
        <w:szCs w:val="21"/>
      </w:rPr>
      <w:t xml:space="preserve"> ∙ </w:t>
    </w:r>
  </w:p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hSpace="181" w:vSpace="159" w:wrap="around" w:vAnchor="page" w:hAnchor="margin" w:xAlign="right" w:y="801"/>
      <w:shd w:val="solid" w:color="FFFFFF" w:fill="FFFFFF"/>
      <w:ind w:right="420"/>
      <w:jc w:val="right"/>
      <w:rPr>
        <w:rFonts w:eastAsia="楷体_GB2312"/>
        <w:sz w:val="24"/>
      </w:rPr>
    </w:pPr>
  </w:p>
  <w:p>
    <w:pPr>
      <w:pStyle w:val="4"/>
      <w:jc w:val="right"/>
    </w:pPr>
  </w:p>
  <w:p>
    <w:pPr>
      <w:pStyle w:val="4"/>
      <w:jc w:val="right"/>
    </w:pPr>
  </w:p>
  <w:p>
    <w:pPr>
      <w:pStyle w:val="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kern w:val="0"/>
        <w:szCs w:val="21"/>
      </w:rPr>
    </w:pPr>
  </w:p>
  <w:tbl>
    <w:tblPr>
      <w:tblStyle w:val="5"/>
      <w:tblW w:w="8520" w:type="dxa"/>
      <w:tblInd w:w="0" w:type="dxa"/>
      <w:tblBorders>
        <w:top w:val="single" w:color="auto" w:sz="12" w:space="0"/>
        <w:left w:val="single" w:color="auto" w:sz="12" w:space="0"/>
        <w:bottom w:val="single" w:color="auto" w:sz="12" w:space="0"/>
        <w:right w:val="single" w:color="auto" w:sz="12" w:space="0"/>
        <w:insideH w:val="single" w:color="auto" w:sz="12" w:space="0"/>
        <w:insideV w:val="single" w:color="auto" w:sz="12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1158"/>
      <w:gridCol w:w="2730"/>
      <w:gridCol w:w="1260"/>
      <w:gridCol w:w="3372"/>
    </w:tblGrid>
    <w:tr>
      <w:tblPrEx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12" w:space="0"/>
          <w:insideV w:val="single" w:color="auto" w:sz="12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cantSplit/>
      </w:trPr>
      <w:tc>
        <w:tcPr>
          <w:tcW w:w="1158" w:type="dxa"/>
        </w:tcPr>
        <w:p>
          <w:pPr>
            <w:pStyle w:val="4"/>
            <w:rPr>
              <w:rFonts w:ascii="宋体" w:hAnsi="宋体"/>
              <w:sz w:val="21"/>
            </w:rPr>
          </w:pPr>
          <w:r>
            <w:rPr>
              <w:rFonts w:hint="eastAsia" w:ascii="宋体" w:hAnsi="宋体"/>
              <w:sz w:val="21"/>
            </w:rPr>
            <w:t>文件名称</w:t>
          </w:r>
        </w:p>
      </w:tc>
      <w:tc>
        <w:tcPr>
          <w:tcW w:w="2730" w:type="dxa"/>
        </w:tcPr>
        <w:p>
          <w:pPr>
            <w:pStyle w:val="4"/>
            <w:rPr>
              <w:rFonts w:ascii="宋体" w:hAnsi="宋体"/>
              <w:sz w:val="21"/>
            </w:rPr>
          </w:pPr>
          <w:r>
            <w:rPr>
              <w:rFonts w:hint="eastAsia"/>
              <w:sz w:val="21"/>
            </w:rPr>
            <w:t>系统测试总结报告</w:t>
          </w:r>
        </w:p>
      </w:tc>
      <w:tc>
        <w:tcPr>
          <w:tcW w:w="1260" w:type="dxa"/>
        </w:tcPr>
        <w:p>
          <w:pPr>
            <w:pStyle w:val="4"/>
            <w:rPr>
              <w:rFonts w:ascii="宋体" w:hAnsi="宋体"/>
              <w:sz w:val="21"/>
              <w:szCs w:val="21"/>
            </w:rPr>
          </w:pPr>
          <w:r>
            <w:rPr>
              <w:rFonts w:hint="eastAsia" w:ascii="宋体" w:hAnsi="宋体"/>
              <w:sz w:val="21"/>
              <w:szCs w:val="21"/>
            </w:rPr>
            <w:t>项目名称</w:t>
          </w:r>
        </w:p>
      </w:tc>
      <w:tc>
        <w:tcPr>
          <w:tcW w:w="3372" w:type="dxa"/>
        </w:tcPr>
        <w:p>
          <w:pPr>
            <w:pStyle w:val="4"/>
            <w:rPr>
              <w:rFonts w:ascii="宋体" w:hAnsi="宋体"/>
              <w:sz w:val="21"/>
              <w:szCs w:val="21"/>
            </w:rPr>
          </w:pPr>
          <w:r>
            <w:rPr>
              <w:rFonts w:hint="eastAsia"/>
              <w:sz w:val="21"/>
              <w:szCs w:val="21"/>
            </w:rPr>
            <w:t>AegeanSea项目</w:t>
          </w:r>
        </w:p>
      </w:tc>
    </w:tr>
  </w:tbl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92CA7"/>
    <w:rsid w:val="00166A42"/>
    <w:rsid w:val="00180AA3"/>
    <w:rsid w:val="002502B9"/>
    <w:rsid w:val="002E7C2C"/>
    <w:rsid w:val="004F434B"/>
    <w:rsid w:val="0053503B"/>
    <w:rsid w:val="00565C9E"/>
    <w:rsid w:val="00683387"/>
    <w:rsid w:val="00727683"/>
    <w:rsid w:val="0080252E"/>
    <w:rsid w:val="00891E03"/>
    <w:rsid w:val="008B25BE"/>
    <w:rsid w:val="00902F3F"/>
    <w:rsid w:val="00A54198"/>
    <w:rsid w:val="00BE3A64"/>
    <w:rsid w:val="00CB26C1"/>
    <w:rsid w:val="00CC4BDD"/>
    <w:rsid w:val="00D63478"/>
    <w:rsid w:val="00DB44A6"/>
    <w:rsid w:val="00EF4CBE"/>
    <w:rsid w:val="040C73E5"/>
    <w:rsid w:val="06020F59"/>
    <w:rsid w:val="10892D0F"/>
    <w:rsid w:val="113C15F8"/>
    <w:rsid w:val="18CC4E3D"/>
    <w:rsid w:val="1B452833"/>
    <w:rsid w:val="1E473F3F"/>
    <w:rsid w:val="1F911F4C"/>
    <w:rsid w:val="1FC44529"/>
    <w:rsid w:val="24A43A0B"/>
    <w:rsid w:val="262D1B92"/>
    <w:rsid w:val="373223A0"/>
    <w:rsid w:val="3B872E95"/>
    <w:rsid w:val="4246370E"/>
    <w:rsid w:val="518417AE"/>
    <w:rsid w:val="641F47A8"/>
    <w:rsid w:val="77A35520"/>
    <w:rsid w:val="7B451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Strong"/>
    <w:basedOn w:val="6"/>
    <w:qFormat/>
    <w:uiPriority w:val="0"/>
    <w:rPr>
      <w:b/>
      <w:bCs/>
    </w:rPr>
  </w:style>
  <w:style w:type="character" w:styleId="8">
    <w:name w:val="FollowedHyperlink"/>
    <w:basedOn w:val="6"/>
    <w:qFormat/>
    <w:uiPriority w:val="0"/>
    <w:rPr>
      <w:color w:val="0000FF"/>
      <w:sz w:val="18"/>
      <w:szCs w:val="18"/>
      <w:u w:val="none"/>
    </w:rPr>
  </w:style>
  <w:style w:type="character" w:styleId="9">
    <w:name w:val="Hyperlink"/>
    <w:basedOn w:val="6"/>
    <w:qFormat/>
    <w:uiPriority w:val="0"/>
    <w:rPr>
      <w:color w:val="0000FF"/>
      <w:sz w:val="18"/>
      <w:szCs w:val="18"/>
      <w:u w:val="none"/>
    </w:rPr>
  </w:style>
  <w:style w:type="character" w:customStyle="1" w:styleId="10">
    <w:name w:val="批注框文本 Char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paragraph" w:customStyle="1" w:styleId="11">
    <w:name w:val="列出段落1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169</Words>
  <Characters>966</Characters>
  <Lines>8</Lines>
  <Paragraphs>2</Paragraphs>
  <TotalTime>0</TotalTime>
  <ScaleCrop>false</ScaleCrop>
  <LinksUpToDate>false</LinksUpToDate>
  <CharactersWithSpaces>1133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2016-09-20T06:32:00Z</dcterms:created>
  <dc:creator>-pc</dc:creator>
  <cp:lastModifiedBy>E.Y.A</cp:lastModifiedBy>
  <dcterms:modified xsi:type="dcterms:W3CDTF">2020-04-30T08:10:47Z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