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CC836" w14:textId="77777777" w:rsidR="00F94D8F" w:rsidRDefault="001220D2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客户需求调研单</w:t>
      </w:r>
    </w:p>
    <w:p w14:paraId="6A49A3A5" w14:textId="77777777" w:rsidR="00F94D8F" w:rsidRDefault="00F94D8F"/>
    <w:tbl>
      <w:tblPr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94"/>
        <w:gridCol w:w="564"/>
        <w:gridCol w:w="699"/>
        <w:gridCol w:w="2352"/>
        <w:gridCol w:w="1603"/>
        <w:gridCol w:w="3174"/>
      </w:tblGrid>
      <w:tr w:rsidR="00F94D8F" w14:paraId="490A7D99" w14:textId="77777777" w:rsidTr="0017475B">
        <w:trPr>
          <w:trHeight w:val="340"/>
        </w:trPr>
        <w:tc>
          <w:tcPr>
            <w:tcW w:w="1458" w:type="dxa"/>
            <w:gridSpan w:val="2"/>
          </w:tcPr>
          <w:p w14:paraId="2617DD9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医院名称</w:t>
            </w:r>
          </w:p>
        </w:tc>
        <w:tc>
          <w:tcPr>
            <w:tcW w:w="3051" w:type="dxa"/>
            <w:gridSpan w:val="2"/>
          </w:tcPr>
          <w:p w14:paraId="7C9CABDD" w14:textId="77777777" w:rsidR="00F94D8F" w:rsidRDefault="0017475B">
            <w:pPr>
              <w:jc w:val="left"/>
            </w:pPr>
            <w:r>
              <w:rPr>
                <w:rFonts w:hint="eastAsia"/>
              </w:rPr>
              <w:t>福建省老年医院</w:t>
            </w:r>
          </w:p>
        </w:tc>
        <w:tc>
          <w:tcPr>
            <w:tcW w:w="1603" w:type="dxa"/>
          </w:tcPr>
          <w:p w14:paraId="217A3E7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申请日期</w:t>
            </w:r>
          </w:p>
        </w:tc>
        <w:tc>
          <w:tcPr>
            <w:tcW w:w="3174" w:type="dxa"/>
          </w:tcPr>
          <w:p w14:paraId="69BB1466" w14:textId="77777777" w:rsidR="00F94D8F" w:rsidRDefault="0017475B">
            <w:pPr>
              <w:jc w:val="left"/>
            </w:pPr>
            <w:r>
              <w:rPr>
                <w:rFonts w:hint="eastAsia"/>
              </w:rPr>
              <w:t>2020-1-17</w:t>
            </w:r>
          </w:p>
        </w:tc>
      </w:tr>
      <w:tr w:rsidR="00F94D8F" w14:paraId="653C93A8" w14:textId="77777777">
        <w:trPr>
          <w:trHeight w:val="242"/>
        </w:trPr>
        <w:tc>
          <w:tcPr>
            <w:tcW w:w="1458" w:type="dxa"/>
            <w:gridSpan w:val="2"/>
          </w:tcPr>
          <w:p w14:paraId="328129AE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需求系统</w:t>
            </w:r>
          </w:p>
        </w:tc>
        <w:tc>
          <w:tcPr>
            <w:tcW w:w="3051" w:type="dxa"/>
            <w:gridSpan w:val="2"/>
          </w:tcPr>
          <w:p w14:paraId="2028BC8C" w14:textId="77777777" w:rsidR="00F94D8F" w:rsidRDefault="00A90794">
            <w:pPr>
              <w:jc w:val="left"/>
            </w:pPr>
            <w:r>
              <w:rPr>
                <w:rFonts w:hint="eastAsia"/>
              </w:rPr>
              <w:t>门诊收费</w:t>
            </w:r>
            <w:r w:rsidR="001220D2">
              <w:rPr>
                <w:rFonts w:hint="eastAsia"/>
              </w:rPr>
              <w:t>系统</w:t>
            </w:r>
          </w:p>
        </w:tc>
        <w:tc>
          <w:tcPr>
            <w:tcW w:w="1603" w:type="dxa"/>
          </w:tcPr>
          <w:p w14:paraId="55D61383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反馈科室</w:t>
            </w:r>
          </w:p>
        </w:tc>
        <w:tc>
          <w:tcPr>
            <w:tcW w:w="3174" w:type="dxa"/>
          </w:tcPr>
          <w:p w14:paraId="10B75B77" w14:textId="77777777" w:rsidR="00F94D8F" w:rsidRDefault="00A90794">
            <w:pPr>
              <w:jc w:val="left"/>
            </w:pPr>
            <w:r>
              <w:rPr>
                <w:rFonts w:hint="eastAsia"/>
              </w:rPr>
              <w:t>易惠</w:t>
            </w:r>
          </w:p>
        </w:tc>
      </w:tr>
      <w:tr w:rsidR="00F94D8F" w14:paraId="625136B2" w14:textId="77777777">
        <w:trPr>
          <w:trHeight w:val="315"/>
        </w:trPr>
        <w:tc>
          <w:tcPr>
            <w:tcW w:w="1458" w:type="dxa"/>
            <w:gridSpan w:val="2"/>
          </w:tcPr>
          <w:p w14:paraId="5FF99368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填单人</w:t>
            </w:r>
          </w:p>
        </w:tc>
        <w:tc>
          <w:tcPr>
            <w:tcW w:w="3051" w:type="dxa"/>
            <w:gridSpan w:val="2"/>
          </w:tcPr>
          <w:p w14:paraId="0498F4E5" w14:textId="67B59B14" w:rsidR="00F94D8F" w:rsidRDefault="00DF6BB5">
            <w:pPr>
              <w:jc w:val="left"/>
            </w:pPr>
            <w:r>
              <w:rPr>
                <w:rFonts w:hint="eastAsia"/>
              </w:rPr>
              <w:t>薛繁云</w:t>
            </w:r>
          </w:p>
        </w:tc>
        <w:tc>
          <w:tcPr>
            <w:tcW w:w="1603" w:type="dxa"/>
          </w:tcPr>
          <w:p w14:paraId="7AF7AF2F" w14:textId="77777777" w:rsidR="00F94D8F" w:rsidRDefault="00F94D8F">
            <w:pPr>
              <w:jc w:val="center"/>
              <w:rPr>
                <w:b/>
              </w:rPr>
            </w:pPr>
          </w:p>
        </w:tc>
        <w:tc>
          <w:tcPr>
            <w:tcW w:w="3174" w:type="dxa"/>
          </w:tcPr>
          <w:p w14:paraId="0B088E8C" w14:textId="77777777" w:rsidR="00F94D8F" w:rsidRDefault="00F94D8F">
            <w:pPr>
              <w:jc w:val="left"/>
            </w:pPr>
          </w:p>
        </w:tc>
      </w:tr>
      <w:tr w:rsidR="00F94D8F" w14:paraId="6087CFA6" w14:textId="77777777">
        <w:tc>
          <w:tcPr>
            <w:tcW w:w="1458" w:type="dxa"/>
            <w:gridSpan w:val="2"/>
          </w:tcPr>
          <w:p w14:paraId="60AC4073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需求提交</w:t>
            </w:r>
            <w:r>
              <w:rPr>
                <w:b/>
              </w:rPr>
              <w:t>人</w:t>
            </w:r>
          </w:p>
        </w:tc>
        <w:tc>
          <w:tcPr>
            <w:tcW w:w="3051" w:type="dxa"/>
            <w:gridSpan w:val="2"/>
          </w:tcPr>
          <w:p w14:paraId="4B316A4C" w14:textId="77777777" w:rsidR="00F94D8F" w:rsidRDefault="0017475B">
            <w:pPr>
              <w:jc w:val="left"/>
            </w:pPr>
            <w:r>
              <w:rPr>
                <w:rFonts w:hint="eastAsia"/>
              </w:rPr>
              <w:t>陈颖锋</w:t>
            </w:r>
          </w:p>
        </w:tc>
        <w:tc>
          <w:tcPr>
            <w:tcW w:w="1603" w:type="dxa"/>
          </w:tcPr>
          <w:p w14:paraId="41C7BC60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联系电话</w:t>
            </w:r>
          </w:p>
        </w:tc>
        <w:tc>
          <w:tcPr>
            <w:tcW w:w="3174" w:type="dxa"/>
          </w:tcPr>
          <w:p w14:paraId="269295C1" w14:textId="77777777" w:rsidR="00F94D8F" w:rsidRDefault="00F94D8F">
            <w:pPr>
              <w:jc w:val="left"/>
            </w:pPr>
          </w:p>
        </w:tc>
      </w:tr>
      <w:tr w:rsidR="00F94D8F" w14:paraId="6B4D6609" w14:textId="77777777">
        <w:trPr>
          <w:trHeight w:val="2445"/>
        </w:trPr>
        <w:tc>
          <w:tcPr>
            <w:tcW w:w="894" w:type="dxa"/>
            <w:vAlign w:val="center"/>
          </w:tcPr>
          <w:p w14:paraId="5535F888" w14:textId="77777777"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b/>
                <w:szCs w:val="21"/>
              </w:rPr>
              <w:t>问题</w:t>
            </w:r>
            <w:r>
              <w:rPr>
                <w:rFonts w:hint="eastAsia"/>
                <w:b/>
                <w:szCs w:val="21"/>
              </w:rPr>
              <w:t>或需求描述</w:t>
            </w:r>
          </w:p>
        </w:tc>
        <w:tc>
          <w:tcPr>
            <w:tcW w:w="8392" w:type="dxa"/>
            <w:gridSpan w:val="5"/>
          </w:tcPr>
          <w:p w14:paraId="128C6275" w14:textId="77777777" w:rsidR="00F94D8F" w:rsidRDefault="001220D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菜单：</w:t>
            </w:r>
            <w:r w:rsidR="00A90794">
              <w:rPr>
                <w:rFonts w:hint="eastAsia"/>
                <w:iCs/>
                <w:szCs w:val="21"/>
              </w:rPr>
              <w:t>门诊收费</w:t>
            </w:r>
            <w:r w:rsidR="00A90794">
              <w:rPr>
                <w:iCs/>
                <w:szCs w:val="21"/>
              </w:rPr>
              <w:t>—</w:t>
            </w:r>
            <w:r w:rsidR="0017475B">
              <w:rPr>
                <w:rFonts w:hint="eastAsia"/>
                <w:iCs/>
                <w:szCs w:val="21"/>
              </w:rPr>
              <w:t>预交金退款</w:t>
            </w:r>
          </w:p>
          <w:p w14:paraId="2EA9EF4F" w14:textId="16711751" w:rsidR="00F94D8F" w:rsidRDefault="001220D2" w:rsidP="00A90794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现状：</w:t>
            </w:r>
            <w:r w:rsidR="00A90794">
              <w:rPr>
                <w:rFonts w:hint="eastAsia"/>
                <w:b/>
                <w:bCs/>
                <w:iCs/>
                <w:color w:val="FF0000"/>
                <w:szCs w:val="21"/>
              </w:rPr>
              <w:t>病人</w:t>
            </w:r>
            <w:r w:rsidR="0017475B">
              <w:rPr>
                <w:rFonts w:hint="eastAsia"/>
                <w:b/>
                <w:bCs/>
                <w:iCs/>
                <w:color w:val="FF0000"/>
                <w:szCs w:val="21"/>
              </w:rPr>
              <w:t>结算</w:t>
            </w:r>
            <w:r w:rsidR="00DF6BB5">
              <w:rPr>
                <w:rFonts w:hint="eastAsia"/>
                <w:b/>
                <w:bCs/>
                <w:iCs/>
                <w:color w:val="FF0000"/>
                <w:szCs w:val="21"/>
              </w:rPr>
              <w:t>时预交金不足</w:t>
            </w:r>
            <w:r w:rsidR="00DF6BB5">
              <w:rPr>
                <w:rFonts w:hint="eastAsia"/>
                <w:b/>
                <w:bCs/>
                <w:iCs/>
                <w:color w:val="FF0000"/>
                <w:szCs w:val="21"/>
              </w:rPr>
              <w:t>-</w:t>
            </w:r>
            <w:r w:rsidR="00DF6BB5">
              <w:rPr>
                <w:b/>
                <w:bCs/>
                <w:iCs/>
                <w:color w:val="FF0000"/>
                <w:szCs w:val="21"/>
              </w:rPr>
              <w:t>-</w:t>
            </w:r>
            <w:r w:rsidR="00DF6BB5">
              <w:rPr>
                <w:rFonts w:hint="eastAsia"/>
                <w:b/>
                <w:bCs/>
                <w:iCs/>
                <w:color w:val="FF0000"/>
                <w:szCs w:val="21"/>
              </w:rPr>
              <w:t>用手机小程序</w:t>
            </w:r>
            <w:r w:rsidR="0017475B">
              <w:rPr>
                <w:rFonts w:hint="eastAsia"/>
                <w:b/>
                <w:bCs/>
                <w:iCs/>
                <w:color w:val="FF0000"/>
                <w:szCs w:val="21"/>
              </w:rPr>
              <w:t>(</w:t>
            </w:r>
            <w:r w:rsidR="0017475B">
              <w:rPr>
                <w:rFonts w:hint="eastAsia"/>
                <w:b/>
                <w:bCs/>
                <w:iCs/>
                <w:color w:val="FF0000"/>
                <w:szCs w:val="21"/>
              </w:rPr>
              <w:t>含微信或健康钱包部分</w:t>
            </w:r>
            <w:r w:rsidR="0017475B">
              <w:rPr>
                <w:rFonts w:hint="eastAsia"/>
                <w:b/>
                <w:bCs/>
                <w:iCs/>
                <w:color w:val="FF0000"/>
                <w:szCs w:val="21"/>
              </w:rPr>
              <w:t>)</w:t>
            </w:r>
            <w:r w:rsidR="00DF6BB5">
              <w:rPr>
                <w:rFonts w:hint="eastAsia"/>
                <w:b/>
                <w:bCs/>
                <w:iCs/>
                <w:color w:val="FF0000"/>
                <w:szCs w:val="21"/>
              </w:rPr>
              <w:t>充值</w:t>
            </w:r>
            <w:r w:rsidR="00A90794">
              <w:rPr>
                <w:rFonts w:hint="eastAsia"/>
                <w:b/>
                <w:bCs/>
                <w:iCs/>
                <w:color w:val="FF0000"/>
                <w:szCs w:val="21"/>
              </w:rPr>
              <w:t>-</w:t>
            </w:r>
            <w:r w:rsidR="00A90794">
              <w:rPr>
                <w:b/>
                <w:bCs/>
                <w:iCs/>
                <w:color w:val="FF0000"/>
                <w:szCs w:val="21"/>
              </w:rPr>
              <w:t>--</w:t>
            </w:r>
            <w:r w:rsidR="00A90794">
              <w:rPr>
                <w:rFonts w:hint="eastAsia"/>
                <w:b/>
                <w:bCs/>
                <w:iCs/>
                <w:color w:val="FF0000"/>
                <w:szCs w:val="21"/>
              </w:rPr>
              <w:t>再到窗</w:t>
            </w:r>
            <w:r w:rsidR="00DF6BB5">
              <w:rPr>
                <w:rFonts w:hint="eastAsia"/>
                <w:b/>
                <w:bCs/>
                <w:iCs/>
                <w:color w:val="FF0000"/>
                <w:szCs w:val="21"/>
              </w:rPr>
              <w:t>口取消结算</w:t>
            </w:r>
            <w:r w:rsidR="00DF6BB5">
              <w:rPr>
                <w:b/>
                <w:bCs/>
                <w:iCs/>
                <w:color w:val="FF0000"/>
                <w:szCs w:val="21"/>
              </w:rPr>
              <w:t>—</w:t>
            </w:r>
            <w:r w:rsidR="00DF6BB5">
              <w:rPr>
                <w:rFonts w:hint="eastAsia"/>
                <w:b/>
                <w:bCs/>
                <w:iCs/>
                <w:color w:val="FF0000"/>
                <w:szCs w:val="21"/>
              </w:rPr>
              <w:t>费用更正</w:t>
            </w:r>
            <w:r w:rsidR="00DF6BB5">
              <w:rPr>
                <w:rFonts w:hint="eastAsia"/>
                <w:b/>
                <w:bCs/>
                <w:iCs/>
                <w:color w:val="FF0000"/>
                <w:szCs w:val="21"/>
              </w:rPr>
              <w:t>-</w:t>
            </w:r>
            <w:r w:rsidR="00DF6BB5">
              <w:rPr>
                <w:b/>
                <w:bCs/>
                <w:iCs/>
                <w:color w:val="FF0000"/>
                <w:szCs w:val="21"/>
              </w:rPr>
              <w:t>-</w:t>
            </w:r>
            <w:r w:rsidR="0017475B">
              <w:rPr>
                <w:rFonts w:hint="eastAsia"/>
                <w:b/>
                <w:bCs/>
                <w:iCs/>
                <w:color w:val="FF0000"/>
                <w:szCs w:val="21"/>
              </w:rPr>
              <w:t>--</w:t>
            </w:r>
            <w:r w:rsidR="0017475B">
              <w:rPr>
                <w:rFonts w:hint="eastAsia"/>
                <w:b/>
                <w:bCs/>
                <w:iCs/>
                <w:color w:val="FF0000"/>
                <w:szCs w:val="21"/>
              </w:rPr>
              <w:t>微信或健康钱包部分在退款页面显示为现金，无法原路退回</w:t>
            </w:r>
            <w:r w:rsidR="00A90794">
              <w:rPr>
                <w:rFonts w:hint="eastAsia"/>
                <w:b/>
                <w:bCs/>
                <w:iCs/>
                <w:color w:val="FF0000"/>
                <w:szCs w:val="21"/>
              </w:rPr>
              <w:t>。</w:t>
            </w:r>
            <w:r w:rsidR="00A90794">
              <w:rPr>
                <w:iCs/>
                <w:szCs w:val="21"/>
              </w:rPr>
              <w:t xml:space="preserve"> </w:t>
            </w:r>
          </w:p>
          <w:p w14:paraId="484E6425" w14:textId="69EFEEE1" w:rsidR="00F94D8F" w:rsidRDefault="001220D2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期望完成时间：</w:t>
            </w:r>
            <w:r w:rsidR="000446E6">
              <w:rPr>
                <w:rFonts w:hint="eastAsia"/>
                <w:iCs/>
                <w:szCs w:val="21"/>
              </w:rPr>
              <w:t>2020</w:t>
            </w:r>
            <w:r>
              <w:rPr>
                <w:rFonts w:hint="eastAsia"/>
                <w:iCs/>
                <w:szCs w:val="21"/>
              </w:rPr>
              <w:t>年</w:t>
            </w:r>
            <w:r w:rsidR="000446E6">
              <w:rPr>
                <w:rFonts w:hint="eastAsia"/>
                <w:iCs/>
                <w:szCs w:val="21"/>
              </w:rPr>
              <w:t>0</w:t>
            </w:r>
            <w:r w:rsidR="00DF6BB5">
              <w:rPr>
                <w:iCs/>
                <w:szCs w:val="21"/>
              </w:rPr>
              <w:t>2</w:t>
            </w:r>
            <w:r>
              <w:rPr>
                <w:rFonts w:hint="eastAsia"/>
                <w:iCs/>
                <w:szCs w:val="21"/>
              </w:rPr>
              <w:t>月</w:t>
            </w:r>
            <w:r w:rsidR="000446E6">
              <w:rPr>
                <w:rFonts w:hint="eastAsia"/>
                <w:iCs/>
                <w:szCs w:val="21"/>
              </w:rPr>
              <w:t>20</w:t>
            </w:r>
            <w:r>
              <w:rPr>
                <w:rFonts w:hint="eastAsia"/>
                <w:iCs/>
                <w:szCs w:val="21"/>
              </w:rPr>
              <w:t>日前完成</w:t>
            </w:r>
          </w:p>
          <w:p w14:paraId="0264ACFF" w14:textId="3204D8AF" w:rsidR="00F94D8F" w:rsidRDefault="001220D2" w:rsidP="000446E6">
            <w:pPr>
              <w:rPr>
                <w:iCs/>
                <w:szCs w:val="21"/>
              </w:rPr>
            </w:pPr>
            <w:r>
              <w:rPr>
                <w:rFonts w:hint="eastAsia"/>
                <w:b/>
                <w:bCs/>
                <w:iCs/>
                <w:szCs w:val="21"/>
              </w:rPr>
              <w:t>需求背景</w:t>
            </w:r>
            <w:r w:rsidR="00821A3B">
              <w:rPr>
                <w:rFonts w:hint="eastAsia"/>
                <w:b/>
                <w:bCs/>
                <w:iCs/>
                <w:szCs w:val="21"/>
              </w:rPr>
              <w:t>：因财务对账需</w:t>
            </w:r>
            <w:r w:rsidR="00C00E71">
              <w:rPr>
                <w:rFonts w:hint="eastAsia"/>
                <w:b/>
                <w:bCs/>
                <w:iCs/>
                <w:szCs w:val="21"/>
              </w:rPr>
              <w:t>要，要求手机小程序</w:t>
            </w:r>
            <w:r w:rsidR="00BC1532">
              <w:rPr>
                <w:rFonts w:hint="eastAsia"/>
                <w:b/>
                <w:bCs/>
                <w:iCs/>
                <w:szCs w:val="21"/>
              </w:rPr>
              <w:t>充值</w:t>
            </w:r>
            <w:r w:rsidR="00BC1532">
              <w:rPr>
                <w:rFonts w:hint="eastAsia"/>
                <w:b/>
                <w:bCs/>
                <w:iCs/>
                <w:color w:val="FF0000"/>
                <w:szCs w:val="21"/>
              </w:rPr>
              <w:t>(</w:t>
            </w:r>
            <w:r w:rsidR="00BC1532">
              <w:rPr>
                <w:rFonts w:hint="eastAsia"/>
                <w:b/>
                <w:bCs/>
                <w:iCs/>
                <w:color w:val="FF0000"/>
                <w:szCs w:val="21"/>
              </w:rPr>
              <w:t>含微信或健康钱包部分</w:t>
            </w:r>
            <w:r w:rsidR="00BC1532">
              <w:rPr>
                <w:rFonts w:hint="eastAsia"/>
                <w:b/>
                <w:bCs/>
                <w:iCs/>
                <w:color w:val="FF0000"/>
                <w:szCs w:val="21"/>
              </w:rPr>
              <w:t>)</w:t>
            </w:r>
            <w:r w:rsidR="00BC1532">
              <w:rPr>
                <w:rFonts w:hint="eastAsia"/>
                <w:b/>
                <w:bCs/>
                <w:iCs/>
                <w:szCs w:val="21"/>
              </w:rPr>
              <w:t>，能原路退回。</w:t>
            </w:r>
          </w:p>
        </w:tc>
      </w:tr>
      <w:tr w:rsidR="00F94D8F" w14:paraId="6C840A42" w14:textId="77777777">
        <w:trPr>
          <w:trHeight w:val="669"/>
        </w:trPr>
        <w:tc>
          <w:tcPr>
            <w:tcW w:w="1458" w:type="dxa"/>
            <w:gridSpan w:val="2"/>
          </w:tcPr>
          <w:p w14:paraId="13505857" w14:textId="77777777" w:rsidR="00F94D8F" w:rsidRDefault="001220D2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问题类型</w:t>
            </w:r>
          </w:p>
        </w:tc>
        <w:tc>
          <w:tcPr>
            <w:tcW w:w="7828" w:type="dxa"/>
            <w:gridSpan w:val="4"/>
          </w:tcPr>
          <w:p w14:paraId="0C59CFC2" w14:textId="565CBED6" w:rsidR="00F94D8F" w:rsidRDefault="000446E6" w:rsidP="000446E6">
            <w:pPr>
              <w:jc w:val="left"/>
              <w:rPr>
                <w:rFonts w:ascii="宋体" w:hAnsi="宋体" w:cs="宋体"/>
                <w:szCs w:val="21"/>
                <w:shd w:val="clear" w:color="auto" w:fill="FFFFFF"/>
              </w:rPr>
            </w:pP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A3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系统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BUG   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 </w:t>
            </w:r>
            <w:r>
              <w:rPr>
                <w:rFonts w:ascii="宋体" w:hAnsi="宋体" w:cs="宋体"/>
                <w:szCs w:val="21"/>
                <w:shd w:val="clear" w:color="auto" w:fill="FFFFFF"/>
              </w:rPr>
              <w:sym w:font="Wingdings 2" w:char="0052"/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新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增需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求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 xml:space="preserve">  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接口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 xml:space="preserve">流程改造  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□</w:t>
            </w:r>
            <w:r w:rsidR="001220D2">
              <w:rPr>
                <w:rFonts w:ascii="宋体" w:hAnsi="宋体" w:cs="宋体" w:hint="eastAsia"/>
                <w:szCs w:val="21"/>
                <w:shd w:val="clear" w:color="auto" w:fill="FFFFFF"/>
              </w:rPr>
              <w:t>其它</w:t>
            </w:r>
            <w:r w:rsidR="001220D2">
              <w:rPr>
                <w:rFonts w:ascii="宋体" w:hAnsi="宋体" w:cs="宋体"/>
                <w:szCs w:val="21"/>
                <w:shd w:val="clear" w:color="auto" w:fill="FFFFFF"/>
              </w:rPr>
              <w:t>服务</w:t>
            </w:r>
          </w:p>
        </w:tc>
      </w:tr>
      <w:tr w:rsidR="00F94D8F" w14:paraId="2A3AF714" w14:textId="77777777">
        <w:trPr>
          <w:trHeight w:val="1095"/>
        </w:trPr>
        <w:tc>
          <w:tcPr>
            <w:tcW w:w="894" w:type="dxa"/>
            <w:vAlign w:val="center"/>
          </w:tcPr>
          <w:p w14:paraId="208A7C71" w14:textId="77777777" w:rsidR="00F94D8F" w:rsidRDefault="001220D2">
            <w:pPr>
              <w:jc w:val="center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工程建议解决方案</w:t>
            </w:r>
          </w:p>
        </w:tc>
        <w:tc>
          <w:tcPr>
            <w:tcW w:w="8392" w:type="dxa"/>
            <w:gridSpan w:val="5"/>
          </w:tcPr>
          <w:p w14:paraId="7BD4B544" w14:textId="77777777" w:rsidR="00F94D8F" w:rsidRDefault="00F94D8F">
            <w:pPr>
              <w:rPr>
                <w:b/>
                <w:i/>
                <w:szCs w:val="21"/>
              </w:rPr>
            </w:pPr>
          </w:p>
        </w:tc>
      </w:tr>
      <w:tr w:rsidR="00F94D8F" w14:paraId="5C1AD31F" w14:textId="77777777">
        <w:trPr>
          <w:trHeight w:val="844"/>
        </w:trPr>
        <w:tc>
          <w:tcPr>
            <w:tcW w:w="2157" w:type="dxa"/>
            <w:gridSpan w:val="3"/>
            <w:vAlign w:val="center"/>
          </w:tcPr>
          <w:p w14:paraId="33257A08" w14:textId="77777777" w:rsidR="00F94D8F" w:rsidRDefault="001220D2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信息科或主管部门确认人签字</w:t>
            </w:r>
          </w:p>
        </w:tc>
        <w:tc>
          <w:tcPr>
            <w:tcW w:w="7129" w:type="dxa"/>
            <w:gridSpan w:val="3"/>
          </w:tcPr>
          <w:p w14:paraId="3FC74E7C" w14:textId="77777777" w:rsidR="00F94D8F" w:rsidRDefault="00F94D8F">
            <w:pPr>
              <w:rPr>
                <w:b/>
                <w:szCs w:val="21"/>
              </w:rPr>
            </w:pPr>
          </w:p>
        </w:tc>
      </w:tr>
    </w:tbl>
    <w:p w14:paraId="0C223191" w14:textId="77777777" w:rsidR="00F94D8F" w:rsidRDefault="00F94D8F"/>
    <w:p w14:paraId="16D45155" w14:textId="6AB7EE57" w:rsidR="00F94D8F" w:rsidRDefault="001220D2">
      <w:r>
        <w:rPr>
          <w:rFonts w:hint="eastAsia"/>
        </w:rPr>
        <w:t>截图</w:t>
      </w:r>
      <w:r>
        <w:rPr>
          <w:rFonts w:hint="eastAsia"/>
        </w:rPr>
        <w:t>1</w:t>
      </w:r>
      <w:r>
        <w:rPr>
          <w:rFonts w:hint="eastAsia"/>
        </w:rPr>
        <w:t>：</w:t>
      </w:r>
      <w:r>
        <w:rPr>
          <w:rFonts w:hint="eastAsia"/>
        </w:rPr>
        <w:t xml:space="preserve"> </w:t>
      </w:r>
      <w:r w:rsidR="00BC1532" w:rsidRPr="00BC1532">
        <w:rPr>
          <w:noProof/>
        </w:rPr>
        <w:drawing>
          <wp:inline distT="0" distB="0" distL="0" distR="0" wp14:anchorId="3CB6CB28" wp14:editId="16739215">
            <wp:extent cx="5759450" cy="3215005"/>
            <wp:effectExtent l="0" t="0" r="0" b="444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21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</w:rPr>
        <w:t>截图</w:t>
      </w:r>
      <w:r>
        <w:rPr>
          <w:rFonts w:hint="eastAsia"/>
        </w:rPr>
        <w:t>2</w:t>
      </w:r>
      <w:r>
        <w:rPr>
          <w:rFonts w:hint="eastAsia"/>
        </w:rPr>
        <w:t>：</w:t>
      </w:r>
    </w:p>
    <w:p w14:paraId="2D3F8115" w14:textId="3CD1870C" w:rsidR="00BC1532" w:rsidRDefault="00BC1532">
      <w:pPr>
        <w:rPr>
          <w:rFonts w:hint="eastAsia"/>
        </w:rPr>
      </w:pPr>
      <w:r w:rsidRPr="00BC1532">
        <w:rPr>
          <w:noProof/>
        </w:rPr>
        <w:lastRenderedPageBreak/>
        <w:drawing>
          <wp:inline distT="0" distB="0" distL="0" distR="0" wp14:anchorId="57ABFCC8" wp14:editId="6D250F1A">
            <wp:extent cx="5759450" cy="3540760"/>
            <wp:effectExtent l="0" t="0" r="0" b="254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3540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A40F28F" w14:textId="77777777" w:rsidR="00F94D8F" w:rsidRDefault="00F94D8F"/>
    <w:p w14:paraId="58A63921" w14:textId="1FEE1CAC" w:rsidR="00F94D8F" w:rsidRDefault="001220D2">
      <w:r>
        <w:rPr>
          <w:rFonts w:hint="eastAsia"/>
        </w:rPr>
        <w:t>跟踪文件：</w:t>
      </w:r>
      <w:r w:rsidR="00BC1532">
        <w:t xml:space="preserve"> </w:t>
      </w:r>
    </w:p>
    <w:sectPr w:rsidR="00F94D8F">
      <w:headerReference w:type="default" r:id="rId9"/>
      <w:footerReference w:type="default" r:id="rId10"/>
      <w:headerReference w:type="first" r:id="rId11"/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B27E078" w14:textId="77777777" w:rsidR="009A4B2F" w:rsidRDefault="009A4B2F">
      <w:r>
        <w:separator/>
      </w:r>
    </w:p>
  </w:endnote>
  <w:endnote w:type="continuationSeparator" w:id="0">
    <w:p w14:paraId="0A33854B" w14:textId="77777777" w:rsidR="009A4B2F" w:rsidRDefault="009A4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 2">
    <w:altName w:val="Wingdings 2"/>
    <w:charset w:val="02"/>
    <w:family w:val="decorative"/>
    <w:pitch w:val="variable"/>
    <w:sig w:usb0="00000000" w:usb1="10000000" w:usb2="00000000" w:usb3="00000000" w:csb0="80000000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5CD8EF" w14:textId="77777777" w:rsidR="00F94D8F" w:rsidRDefault="001220D2">
    <w:pPr>
      <w:pStyle w:val="a5"/>
      <w:shd w:val="solid" w:color="FFFFFF" w:fill="FFFFFF"/>
      <w:wordWrap w:val="0"/>
      <w:jc w:val="right"/>
      <w:rPr>
        <w:sz w:val="21"/>
        <w:szCs w:val="21"/>
      </w:rPr>
    </w:pPr>
    <w:r>
      <w:rPr>
        <w:rFonts w:hint="eastAsia"/>
        <w:kern w:val="0"/>
        <w:sz w:val="21"/>
        <w:szCs w:val="21"/>
      </w:rPr>
      <w:t>第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PAGE </w:instrText>
    </w:r>
    <w:r>
      <w:rPr>
        <w:kern w:val="0"/>
        <w:sz w:val="21"/>
        <w:szCs w:val="21"/>
      </w:rPr>
      <w:fldChar w:fldCharType="separate"/>
    </w:r>
    <w:r w:rsidR="000446E6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共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fldChar w:fldCharType="begin"/>
    </w:r>
    <w:r>
      <w:rPr>
        <w:kern w:val="0"/>
        <w:sz w:val="21"/>
        <w:szCs w:val="21"/>
      </w:rPr>
      <w:instrText xml:space="preserve"> NUMPAGES </w:instrText>
    </w:r>
    <w:r>
      <w:rPr>
        <w:kern w:val="0"/>
        <w:sz w:val="21"/>
        <w:szCs w:val="21"/>
      </w:rPr>
      <w:fldChar w:fldCharType="separate"/>
    </w:r>
    <w:r w:rsidR="000446E6">
      <w:rPr>
        <w:noProof/>
        <w:kern w:val="0"/>
        <w:sz w:val="21"/>
        <w:szCs w:val="21"/>
      </w:rPr>
      <w:t>1</w:t>
    </w:r>
    <w:r>
      <w:rPr>
        <w:kern w:val="0"/>
        <w:sz w:val="21"/>
        <w:szCs w:val="21"/>
      </w:rPr>
      <w:fldChar w:fldCharType="end"/>
    </w:r>
    <w:r>
      <w:rPr>
        <w:rFonts w:hint="eastAsia"/>
        <w:kern w:val="0"/>
        <w:sz w:val="21"/>
        <w:szCs w:val="21"/>
      </w:rPr>
      <w:t xml:space="preserve"> </w:t>
    </w:r>
    <w:r>
      <w:rPr>
        <w:rFonts w:hint="eastAsia"/>
        <w:kern w:val="0"/>
        <w:sz w:val="21"/>
        <w:szCs w:val="21"/>
      </w:rPr>
      <w:t>页</w:t>
    </w:r>
    <w:r>
      <w:rPr>
        <w:rFonts w:hint="eastAsia"/>
        <w:kern w:val="0"/>
        <w:sz w:val="21"/>
        <w:szCs w:val="21"/>
      </w:rPr>
      <w:t xml:space="preserve"> </w:t>
    </w:r>
    <w:r>
      <w:rPr>
        <w:kern w:val="0"/>
        <w:sz w:val="21"/>
        <w:szCs w:val="21"/>
      </w:rPr>
      <w:t xml:space="preserve"> ∙ </w:t>
    </w:r>
  </w:p>
  <w:p w14:paraId="40FB3B17" w14:textId="77777777" w:rsidR="00F94D8F" w:rsidRDefault="00F94D8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8B1D91" w14:textId="77777777" w:rsidR="009A4B2F" w:rsidRDefault="009A4B2F">
      <w:r>
        <w:separator/>
      </w:r>
    </w:p>
  </w:footnote>
  <w:footnote w:type="continuationSeparator" w:id="0">
    <w:p w14:paraId="1E29A93D" w14:textId="77777777" w:rsidR="009A4B2F" w:rsidRDefault="009A4B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7E3DCD" w14:textId="77777777" w:rsidR="00F94D8F" w:rsidRDefault="00F94D8F">
    <w:pPr>
      <w:pStyle w:val="a5"/>
      <w:framePr w:hSpace="181" w:vSpace="159" w:wrap="around" w:vAnchor="page" w:hAnchor="margin" w:xAlign="right" w:y="801"/>
      <w:shd w:val="solid" w:color="FFFFFF" w:fill="FFFFFF"/>
      <w:ind w:right="420"/>
      <w:jc w:val="right"/>
      <w:rPr>
        <w:rFonts w:eastAsia="楷体_GB2312"/>
        <w:sz w:val="24"/>
      </w:rPr>
    </w:pPr>
  </w:p>
  <w:p w14:paraId="4415BF5C" w14:textId="77777777" w:rsidR="00F94D8F" w:rsidRDefault="00F94D8F">
    <w:pPr>
      <w:pStyle w:val="a6"/>
      <w:jc w:val="right"/>
    </w:pPr>
  </w:p>
  <w:p w14:paraId="115AF6C1" w14:textId="77777777" w:rsidR="00F94D8F" w:rsidRDefault="00F94D8F">
    <w:pPr>
      <w:pStyle w:val="a6"/>
      <w:jc w:val="right"/>
    </w:pPr>
  </w:p>
  <w:p w14:paraId="69B904C8" w14:textId="77777777" w:rsidR="00F94D8F" w:rsidRDefault="00F94D8F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1DFE93" w14:textId="77777777" w:rsidR="00F94D8F" w:rsidRDefault="00F94D8F">
    <w:pPr>
      <w:pStyle w:val="a6"/>
      <w:rPr>
        <w:kern w:val="0"/>
        <w:szCs w:val="21"/>
      </w:rPr>
    </w:pPr>
  </w:p>
  <w:tbl>
    <w:tblPr>
      <w:tblW w:w="8520" w:type="dxa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12" w:space="0" w:color="auto"/>
        <w:insideV w:val="single" w:sz="12" w:space="0" w:color="auto"/>
      </w:tblBorders>
      <w:tblLayout w:type="fixed"/>
      <w:tblLook w:val="04A0" w:firstRow="1" w:lastRow="0" w:firstColumn="1" w:lastColumn="0" w:noHBand="0" w:noVBand="1"/>
    </w:tblPr>
    <w:tblGrid>
      <w:gridCol w:w="1158"/>
      <w:gridCol w:w="2730"/>
      <w:gridCol w:w="1260"/>
      <w:gridCol w:w="3372"/>
    </w:tblGrid>
    <w:tr w:rsidR="00F94D8F" w14:paraId="3529C95A" w14:textId="77777777">
      <w:trPr>
        <w:cantSplit/>
      </w:trPr>
      <w:tc>
        <w:tcPr>
          <w:tcW w:w="1158" w:type="dxa"/>
        </w:tcPr>
        <w:p w14:paraId="79BC44E9" w14:textId="77777777"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ascii="宋体" w:hAnsi="宋体" w:hint="eastAsia"/>
              <w:sz w:val="21"/>
            </w:rPr>
            <w:t>文件名称</w:t>
          </w:r>
        </w:p>
      </w:tc>
      <w:tc>
        <w:tcPr>
          <w:tcW w:w="2730" w:type="dxa"/>
        </w:tcPr>
        <w:p w14:paraId="46AC9F72" w14:textId="77777777" w:rsidR="00F94D8F" w:rsidRDefault="001220D2">
          <w:pPr>
            <w:pStyle w:val="a6"/>
            <w:rPr>
              <w:rFonts w:ascii="宋体" w:hAnsi="宋体"/>
              <w:sz w:val="21"/>
            </w:rPr>
          </w:pPr>
          <w:r>
            <w:rPr>
              <w:rFonts w:hint="eastAsia"/>
              <w:sz w:val="21"/>
            </w:rPr>
            <w:t>系统测试总结报告</w:t>
          </w:r>
        </w:p>
      </w:tc>
      <w:tc>
        <w:tcPr>
          <w:tcW w:w="1260" w:type="dxa"/>
        </w:tcPr>
        <w:p w14:paraId="676DBB8B" w14:textId="77777777"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ascii="宋体" w:hAnsi="宋体" w:hint="eastAsia"/>
              <w:sz w:val="21"/>
              <w:szCs w:val="21"/>
            </w:rPr>
            <w:t>项目名称</w:t>
          </w:r>
        </w:p>
      </w:tc>
      <w:tc>
        <w:tcPr>
          <w:tcW w:w="3372" w:type="dxa"/>
        </w:tcPr>
        <w:p w14:paraId="77C0A93F" w14:textId="77777777" w:rsidR="00F94D8F" w:rsidRDefault="001220D2">
          <w:pPr>
            <w:pStyle w:val="a6"/>
            <w:rPr>
              <w:rFonts w:ascii="宋体" w:hAnsi="宋体"/>
              <w:sz w:val="21"/>
              <w:szCs w:val="21"/>
            </w:rPr>
          </w:pPr>
          <w:r>
            <w:rPr>
              <w:rFonts w:hint="eastAsia"/>
              <w:sz w:val="21"/>
              <w:szCs w:val="21"/>
            </w:rPr>
            <w:t>AegeanSea</w:t>
          </w:r>
          <w:r>
            <w:rPr>
              <w:rFonts w:hint="eastAsia"/>
              <w:sz w:val="21"/>
              <w:szCs w:val="21"/>
            </w:rPr>
            <w:t>项目</w:t>
          </w:r>
        </w:p>
      </w:tc>
    </w:tr>
  </w:tbl>
  <w:p w14:paraId="1F1E5817" w14:textId="77777777" w:rsidR="00F94D8F" w:rsidRDefault="00F94D8F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24A43A0B"/>
    <w:rsid w:val="000446E6"/>
    <w:rsid w:val="00092CA7"/>
    <w:rsid w:val="000B5860"/>
    <w:rsid w:val="001220D2"/>
    <w:rsid w:val="00166A42"/>
    <w:rsid w:val="0017475B"/>
    <w:rsid w:val="00180AA3"/>
    <w:rsid w:val="002502B9"/>
    <w:rsid w:val="002E7C2C"/>
    <w:rsid w:val="00301D6A"/>
    <w:rsid w:val="003A0019"/>
    <w:rsid w:val="004F434B"/>
    <w:rsid w:val="0053503B"/>
    <w:rsid w:val="00565C9E"/>
    <w:rsid w:val="00683387"/>
    <w:rsid w:val="00727683"/>
    <w:rsid w:val="0080252E"/>
    <w:rsid w:val="00821A3B"/>
    <w:rsid w:val="00891E03"/>
    <w:rsid w:val="008B25BE"/>
    <w:rsid w:val="00902F3F"/>
    <w:rsid w:val="009A4B2F"/>
    <w:rsid w:val="00A54198"/>
    <w:rsid w:val="00A90794"/>
    <w:rsid w:val="00A9486B"/>
    <w:rsid w:val="00BC1532"/>
    <w:rsid w:val="00BE3A64"/>
    <w:rsid w:val="00C00E71"/>
    <w:rsid w:val="00CB26C1"/>
    <w:rsid w:val="00CC4BDD"/>
    <w:rsid w:val="00D63478"/>
    <w:rsid w:val="00D972AF"/>
    <w:rsid w:val="00DB44A6"/>
    <w:rsid w:val="00DF6BB5"/>
    <w:rsid w:val="00E43FA3"/>
    <w:rsid w:val="00EF4CBE"/>
    <w:rsid w:val="00F94D8F"/>
    <w:rsid w:val="040C73E5"/>
    <w:rsid w:val="06020F59"/>
    <w:rsid w:val="10892D0F"/>
    <w:rsid w:val="18CC4E3D"/>
    <w:rsid w:val="1B452833"/>
    <w:rsid w:val="1E473F3F"/>
    <w:rsid w:val="1F911F4C"/>
    <w:rsid w:val="24A43A0B"/>
    <w:rsid w:val="262D1B92"/>
    <w:rsid w:val="373223A0"/>
    <w:rsid w:val="3B872E95"/>
    <w:rsid w:val="4246370E"/>
    <w:rsid w:val="518417AE"/>
    <w:rsid w:val="7B451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AA7593"/>
  <w15:docId w15:val="{332318DB-98DB-454D-9AF0-7C8EE42D3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Strong"/>
    <w:basedOn w:val="a0"/>
    <w:qFormat/>
    <w:rPr>
      <w:b/>
      <w:bCs/>
    </w:rPr>
  </w:style>
  <w:style w:type="character" w:styleId="a8">
    <w:name w:val="FollowedHyperlink"/>
    <w:basedOn w:val="a0"/>
    <w:qFormat/>
    <w:rPr>
      <w:color w:val="0000FF"/>
      <w:sz w:val="18"/>
      <w:szCs w:val="18"/>
      <w:u w:val="none"/>
    </w:rPr>
  </w:style>
  <w:style w:type="character" w:styleId="a9">
    <w:name w:val="Hyperlink"/>
    <w:basedOn w:val="a0"/>
    <w:rPr>
      <w:color w:val="0000FF"/>
      <w:sz w:val="18"/>
      <w:szCs w:val="18"/>
      <w:u w:val="none"/>
    </w:rPr>
  </w:style>
  <w:style w:type="character" w:customStyle="1" w:styleId="a4">
    <w:name w:val="批注框文本 字符"/>
    <w:basedOn w:val="a0"/>
    <w:link w:val="a3"/>
    <w:qFormat/>
    <w:rPr>
      <w:rFonts w:ascii="Times New Roman" w:eastAsia="宋体" w:hAnsi="Times New Roman" w:cs="Times New Roman"/>
      <w:kern w:val="2"/>
      <w:sz w:val="18"/>
      <w:szCs w:val="18"/>
    </w:rPr>
  </w:style>
  <w:style w:type="paragraph" w:customStyle="1" w:styleId="1">
    <w:name w:val="列出段落1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-pc</dc:creator>
  <cp:lastModifiedBy>陈 陈</cp:lastModifiedBy>
  <cp:revision>13</cp:revision>
  <dcterms:created xsi:type="dcterms:W3CDTF">2016-09-20T06:32:00Z</dcterms:created>
  <dcterms:modified xsi:type="dcterms:W3CDTF">2020-01-19T02:12:00Z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