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09" w:rsidRDefault="00FC527D">
      <w:pPr>
        <w:ind w:left="420" w:hanging="42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233680</wp:posOffset>
            </wp:positionV>
            <wp:extent cx="1449705" cy="269875"/>
            <wp:effectExtent l="1905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309" w:rsidRDefault="00E62309">
      <w:pPr>
        <w:jc w:val="center"/>
        <w:rPr>
          <w:sz w:val="28"/>
          <w:szCs w:val="28"/>
        </w:rPr>
      </w:pPr>
    </w:p>
    <w:p w:rsidR="00E62309" w:rsidRDefault="00E62309">
      <w:pPr>
        <w:jc w:val="center"/>
        <w:rPr>
          <w:sz w:val="28"/>
          <w:szCs w:val="28"/>
        </w:rPr>
      </w:pPr>
    </w:p>
    <w:p w:rsidR="00E62309" w:rsidRDefault="00E62309">
      <w:pPr>
        <w:jc w:val="center"/>
        <w:rPr>
          <w:sz w:val="28"/>
          <w:szCs w:val="28"/>
        </w:rPr>
      </w:pPr>
    </w:p>
    <w:p w:rsidR="00E62309" w:rsidRDefault="00FC527D">
      <w:pPr>
        <w:jc w:val="center"/>
        <w:outlineLvl w:val="0"/>
        <w:rPr>
          <w:rFonts w:ascii="宋体" w:hAnsi="宋体" w:cs="黑体"/>
          <w:b/>
          <w:bCs/>
          <w:sz w:val="44"/>
          <w:szCs w:val="44"/>
        </w:rPr>
      </w:pPr>
      <w:bookmarkStart w:id="0" w:name="_Toc41039081"/>
      <w:r>
        <w:rPr>
          <w:rFonts w:ascii="宋体" w:hAnsi="宋体" w:cs="黑体" w:hint="eastAsia"/>
          <w:b/>
          <w:bCs/>
          <w:sz w:val="44"/>
          <w:szCs w:val="44"/>
        </w:rPr>
        <w:t>IMCIS</w:t>
      </w:r>
      <w:bookmarkEnd w:id="0"/>
    </w:p>
    <w:p w:rsidR="00E62309" w:rsidRDefault="00FC527D">
      <w:pPr>
        <w:jc w:val="center"/>
        <w:outlineLvl w:val="0"/>
        <w:rPr>
          <w:rFonts w:ascii="宋体" w:hAnsi="宋体" w:cs="黑体"/>
          <w:b/>
          <w:bCs/>
          <w:sz w:val="44"/>
          <w:szCs w:val="44"/>
        </w:rPr>
      </w:pPr>
      <w:bookmarkStart w:id="1" w:name="_Toc41039082"/>
      <w:r>
        <w:rPr>
          <w:rFonts w:ascii="宋体" w:hAnsi="宋体" w:cs="黑体" w:hint="eastAsia"/>
          <w:b/>
          <w:bCs/>
          <w:sz w:val="44"/>
          <w:szCs w:val="44"/>
        </w:rPr>
        <w:t>集成接口设计</w:t>
      </w:r>
      <w:bookmarkEnd w:id="1"/>
    </w:p>
    <w:p w:rsidR="00E62309" w:rsidRDefault="00FC527D">
      <w:pPr>
        <w:jc w:val="center"/>
        <w:outlineLvl w:val="0"/>
        <w:rPr>
          <w:rFonts w:ascii="宋体" w:hAnsi="宋体" w:cs="黑体"/>
          <w:b/>
          <w:bCs/>
          <w:sz w:val="44"/>
          <w:szCs w:val="44"/>
        </w:rPr>
      </w:pPr>
      <w:bookmarkStart w:id="2" w:name="_Toc41039083"/>
      <w:r>
        <w:rPr>
          <w:rFonts w:ascii="宋体" w:hAnsi="宋体" w:cs="黑体" w:hint="eastAsia"/>
          <w:b/>
          <w:bCs/>
          <w:sz w:val="44"/>
          <w:szCs w:val="44"/>
        </w:rPr>
        <w:t>影像集成平台与第三方接口</w:t>
      </w:r>
      <w:bookmarkEnd w:id="2"/>
    </w:p>
    <w:p w:rsidR="00E62309" w:rsidRDefault="00E6230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E62309" w:rsidRDefault="00E6230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E62309" w:rsidRDefault="00E6230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E62309" w:rsidRDefault="00E62309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tbl>
      <w:tblPr>
        <w:tblW w:w="6577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647"/>
        <w:gridCol w:w="4930"/>
      </w:tblGrid>
      <w:tr w:rsidR="00E62309">
        <w:trPr>
          <w:trHeight w:val="614"/>
          <w:jc w:val="center"/>
        </w:trPr>
        <w:tc>
          <w:tcPr>
            <w:tcW w:w="1647" w:type="dxa"/>
            <w:tcBorders>
              <w:bottom w:val="nil"/>
            </w:tcBorders>
            <w:vAlign w:val="bottom"/>
          </w:tcPr>
          <w:p w:rsidR="00E62309" w:rsidRDefault="00FC527D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编制：</w:t>
            </w:r>
          </w:p>
        </w:tc>
        <w:tc>
          <w:tcPr>
            <w:tcW w:w="4930" w:type="dxa"/>
            <w:vAlign w:val="center"/>
          </w:tcPr>
          <w:p w:rsidR="00E62309" w:rsidRDefault="00FC52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陈照丹</w:t>
            </w:r>
          </w:p>
        </w:tc>
      </w:tr>
      <w:tr w:rsidR="00E62309">
        <w:trPr>
          <w:cantSplit/>
          <w:trHeight w:val="592"/>
          <w:jc w:val="center"/>
        </w:trPr>
        <w:tc>
          <w:tcPr>
            <w:tcW w:w="1647" w:type="dxa"/>
            <w:tcBorders>
              <w:top w:val="nil"/>
              <w:bottom w:val="nil"/>
            </w:tcBorders>
            <w:vAlign w:val="bottom"/>
          </w:tcPr>
          <w:p w:rsidR="00E62309" w:rsidRDefault="00FC527D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审核：</w:t>
            </w:r>
          </w:p>
        </w:tc>
        <w:tc>
          <w:tcPr>
            <w:tcW w:w="4930" w:type="dxa"/>
            <w:vAlign w:val="center"/>
          </w:tcPr>
          <w:p w:rsidR="00E62309" w:rsidRDefault="00FC52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E62309">
        <w:trPr>
          <w:cantSplit/>
          <w:trHeight w:val="592"/>
          <w:jc w:val="center"/>
        </w:trPr>
        <w:tc>
          <w:tcPr>
            <w:tcW w:w="1647" w:type="dxa"/>
            <w:tcBorders>
              <w:top w:val="nil"/>
              <w:bottom w:val="nil"/>
            </w:tcBorders>
            <w:vAlign w:val="bottom"/>
          </w:tcPr>
          <w:p w:rsidR="00E62309" w:rsidRDefault="00FC527D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审批：</w:t>
            </w:r>
          </w:p>
        </w:tc>
        <w:tc>
          <w:tcPr>
            <w:tcW w:w="4930" w:type="dxa"/>
            <w:vAlign w:val="center"/>
          </w:tcPr>
          <w:p w:rsidR="00E62309" w:rsidRDefault="00FC52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E62309">
      <w:pPr>
        <w:rPr>
          <w:rFonts w:ascii="黑体" w:eastAsia="黑体" w:hAnsi="黑体" w:cs="黑体"/>
          <w:b/>
          <w:bCs/>
          <w:spacing w:val="40"/>
          <w:sz w:val="36"/>
          <w:szCs w:val="36"/>
        </w:rPr>
      </w:pPr>
    </w:p>
    <w:p w:rsidR="00E62309" w:rsidRDefault="00FC527D">
      <w:pPr>
        <w:jc w:val="center"/>
        <w:rPr>
          <w:rFonts w:ascii="宋体" w:hAnsi="宋体" w:cs="黑体"/>
          <w:b/>
          <w:bCs/>
          <w:spacing w:val="40"/>
          <w:sz w:val="36"/>
          <w:szCs w:val="36"/>
        </w:rPr>
      </w:pPr>
      <w:r>
        <w:rPr>
          <w:rFonts w:ascii="宋体" w:hAnsi="宋体" w:cs="黑体" w:hint="eastAsia"/>
          <w:b/>
          <w:bCs/>
          <w:spacing w:val="40"/>
          <w:sz w:val="36"/>
          <w:szCs w:val="36"/>
        </w:rPr>
        <w:t>宁波市科技园区明天医网科技有限公司</w:t>
      </w:r>
    </w:p>
    <w:p w:rsidR="00E62309" w:rsidRDefault="00E6230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E62309" w:rsidRDefault="00E62309">
      <w:pPr>
        <w:pStyle w:val="aa"/>
        <w:spacing w:line="360" w:lineRule="auto"/>
        <w:ind w:leftChars="47" w:left="99"/>
        <w:jc w:val="center"/>
        <w:rPr>
          <w:rFonts w:ascii="黑体" w:eastAsia="黑体" w:hAnsi="黑体" w:cs="黑体"/>
          <w:sz w:val="28"/>
          <w:szCs w:val="28"/>
        </w:rPr>
        <w:sectPr w:rsidR="00E62309">
          <w:head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62309" w:rsidRDefault="00FC527D">
      <w:pPr>
        <w:pStyle w:val="aa"/>
        <w:spacing w:line="360" w:lineRule="auto"/>
        <w:ind w:leftChars="47" w:left="99"/>
        <w:jc w:val="center"/>
        <w:rPr>
          <w:rFonts w:eastAsia="黑体"/>
          <w:b w:val="0"/>
          <w:bCs w:val="0"/>
          <w:sz w:val="32"/>
        </w:rPr>
      </w:pPr>
      <w:r>
        <w:rPr>
          <w:rFonts w:eastAsia="黑体" w:hint="eastAsia"/>
          <w:b w:val="0"/>
          <w:bCs w:val="0"/>
          <w:sz w:val="32"/>
        </w:rPr>
        <w:lastRenderedPageBreak/>
        <w:t>修订记录</w:t>
      </w:r>
    </w:p>
    <w:p w:rsidR="00E62309" w:rsidRDefault="00E62309"/>
    <w:tbl>
      <w:tblPr>
        <w:tblW w:w="97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34"/>
        <w:gridCol w:w="5528"/>
        <w:gridCol w:w="1275"/>
        <w:gridCol w:w="1134"/>
        <w:gridCol w:w="876"/>
      </w:tblGrid>
      <w:tr w:rsidR="00E62309">
        <w:trPr>
          <w:jc w:val="center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E62309" w:rsidRDefault="00FC527D"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</w:rPr>
              <w:t>版本号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E62309" w:rsidRDefault="00FC527D"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</w:rPr>
              <w:t>修改点说明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E62309" w:rsidRDefault="00FC527D"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E62309" w:rsidRDefault="00FC527D"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</w:rPr>
              <w:t>编写人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62309" w:rsidRDefault="00FC527D"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</w:rPr>
              <w:t>审批人</w:t>
            </w:r>
          </w:p>
        </w:tc>
      </w:tr>
      <w:tr w:rsidR="00E62309">
        <w:trPr>
          <w:jc w:val="center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09" w:rsidRDefault="00FC527D">
            <w:pPr>
              <w:widowControl/>
              <w:jc w:val="left"/>
            </w:pPr>
            <w:r>
              <w:t>V1.0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09" w:rsidRDefault="00FC527D">
            <w:pPr>
              <w:widowControl/>
              <w:jc w:val="left"/>
            </w:pPr>
            <w:r>
              <w:rPr>
                <w:rFonts w:hint="eastAsia"/>
              </w:rPr>
              <w:t>创建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09" w:rsidRDefault="00FC527D">
            <w:pPr>
              <w:widowControl/>
              <w:jc w:val="left"/>
            </w:pPr>
            <w:r>
              <w:rPr>
                <w:rFonts w:hint="eastAsia"/>
              </w:rPr>
              <w:t>陈照丹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2309" w:rsidRDefault="00E62309">
            <w:pPr>
              <w:widowControl/>
              <w:jc w:val="left"/>
            </w:pPr>
          </w:p>
        </w:tc>
      </w:tr>
      <w:tr w:rsidR="00E62309">
        <w:trPr>
          <w:jc w:val="center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</w:tr>
      <w:tr w:rsidR="00E62309">
        <w:trPr>
          <w:jc w:val="center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</w:tr>
      <w:tr w:rsidR="00E62309">
        <w:trPr>
          <w:jc w:val="center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2309" w:rsidRDefault="00E62309">
            <w:pPr>
              <w:widowControl/>
              <w:jc w:val="left"/>
            </w:pPr>
          </w:p>
        </w:tc>
      </w:tr>
    </w:tbl>
    <w:p w:rsidR="00E62309" w:rsidRDefault="00FC527D">
      <w:pPr>
        <w:widowControl/>
        <w:ind w:firstLine="723"/>
        <w:jc w:val="center"/>
        <w:rPr>
          <w:rFonts w:ascii="宋体" w:hAnsi="宋体"/>
          <w:bCs/>
          <w:kern w:val="0"/>
          <w:sz w:val="24"/>
        </w:rPr>
      </w:pPr>
      <w:r>
        <w:rPr>
          <w:rFonts w:ascii="黑体" w:eastAsia="黑体" w:hAnsi="黑体"/>
          <w:b/>
          <w:bCs/>
          <w:kern w:val="0"/>
          <w:sz w:val="36"/>
          <w:szCs w:val="36"/>
        </w:rPr>
        <w:br w:type="page"/>
      </w:r>
      <w:r>
        <w:rPr>
          <w:rFonts w:ascii="宋体" w:hAnsi="宋体" w:hint="eastAsia"/>
          <w:bCs/>
          <w:kern w:val="0"/>
          <w:sz w:val="24"/>
        </w:rPr>
        <w:lastRenderedPageBreak/>
        <w:t>目  录</w:t>
      </w:r>
    </w:p>
    <w:p w:rsidR="00CE2758" w:rsidRDefault="00F5064B" w:rsidP="00CE2758">
      <w:pPr>
        <w:pStyle w:val="10"/>
        <w:tabs>
          <w:tab w:val="right" w:leader="dot" w:pos="8296"/>
        </w:tabs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F5064B">
        <w:rPr>
          <w:rFonts w:ascii="宋体" w:hAnsi="宋体"/>
          <w:bCs w:val="0"/>
          <w:kern w:val="0"/>
          <w:sz w:val="24"/>
        </w:rPr>
        <w:fldChar w:fldCharType="begin"/>
      </w:r>
      <w:r w:rsidR="00FC527D">
        <w:rPr>
          <w:rFonts w:ascii="宋体" w:hAnsi="宋体" w:hint="eastAsia"/>
          <w:bCs w:val="0"/>
          <w:kern w:val="0"/>
          <w:sz w:val="24"/>
        </w:rPr>
        <w:instrText>TOC \o "1-3" \h \z \u</w:instrText>
      </w:r>
      <w:r w:rsidRPr="00F5064B">
        <w:rPr>
          <w:rFonts w:ascii="宋体" w:hAnsi="宋体"/>
          <w:bCs w:val="0"/>
          <w:kern w:val="0"/>
          <w:sz w:val="24"/>
        </w:rPr>
        <w:fldChar w:fldCharType="separate"/>
      </w:r>
      <w:hyperlink w:anchor="_Toc41039081" w:history="1">
        <w:r w:rsidR="00CE2758" w:rsidRPr="00C93BD5">
          <w:rPr>
            <w:rStyle w:val="af6"/>
            <w:rFonts w:ascii="宋体" w:hAnsi="宋体" w:cs="黑体"/>
            <w:noProof/>
          </w:rPr>
          <w:t>IMCIS</w:t>
        </w:r>
        <w:r w:rsidR="00CE2758">
          <w:rPr>
            <w:noProof/>
            <w:webHidden/>
          </w:rPr>
          <w:tab/>
        </w:r>
        <w:r w:rsidR="00CE2758">
          <w:rPr>
            <w:noProof/>
            <w:webHidden/>
          </w:rPr>
          <w:fldChar w:fldCharType="begin"/>
        </w:r>
        <w:r w:rsidR="00CE2758">
          <w:rPr>
            <w:noProof/>
            <w:webHidden/>
          </w:rPr>
          <w:instrText xml:space="preserve"> PAGEREF _Toc41039081 \h </w:instrText>
        </w:r>
        <w:r w:rsidR="00CE2758">
          <w:rPr>
            <w:noProof/>
            <w:webHidden/>
          </w:rPr>
        </w:r>
        <w:r w:rsidR="00CE2758">
          <w:rPr>
            <w:noProof/>
            <w:webHidden/>
          </w:rPr>
          <w:fldChar w:fldCharType="separate"/>
        </w:r>
        <w:r w:rsidR="00CE2758">
          <w:rPr>
            <w:noProof/>
            <w:webHidden/>
          </w:rPr>
          <w:t>1</w:t>
        </w:r>
        <w:r w:rsidR="00CE2758"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082" w:history="1">
        <w:r w:rsidRPr="00C93BD5">
          <w:rPr>
            <w:rStyle w:val="af6"/>
            <w:rFonts w:ascii="宋体" w:hAnsi="宋体" w:cs="黑体" w:hint="eastAsia"/>
            <w:noProof/>
          </w:rPr>
          <w:t>集成接口设计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083" w:history="1">
        <w:r w:rsidRPr="00C93BD5">
          <w:rPr>
            <w:rStyle w:val="af6"/>
            <w:rFonts w:ascii="宋体" w:hAnsi="宋体" w:cs="黑体" w:hint="eastAsia"/>
            <w:noProof/>
          </w:rPr>
          <w:t>影像集成平台与第三方接口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084" w:history="1">
        <w:r w:rsidRPr="00C93BD5">
          <w:rPr>
            <w:rStyle w:val="af6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概述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085" w:history="1">
        <w:r w:rsidRPr="00C93BD5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业务流程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86" w:history="1">
        <w:r w:rsidRPr="00C93BD5">
          <w:rPr>
            <w:rStyle w:val="af6"/>
            <w:rFonts w:cs="宋体"/>
            <w:noProof/>
          </w:rPr>
          <w:t>2.1.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危急值流程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087" w:history="1">
        <w:r w:rsidRPr="00C93BD5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第三方提供接口（数据库）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88" w:history="1">
        <w:r w:rsidRPr="00C93BD5">
          <w:rPr>
            <w:rStyle w:val="af6"/>
            <w:rFonts w:cs="宋体"/>
            <w:noProof/>
          </w:rPr>
          <w:t>3.1.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获取病人信息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89" w:history="1">
        <w:r w:rsidRPr="00C93BD5">
          <w:rPr>
            <w:rStyle w:val="af6"/>
            <w:rFonts w:cs="宋体"/>
            <w:noProof/>
          </w:rPr>
          <w:t>3.1.1.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门诊视图</w:t>
        </w:r>
        <w:r w:rsidRPr="00C93BD5">
          <w:rPr>
            <w:rStyle w:val="af6"/>
            <w:noProof/>
          </w:rPr>
          <w:t>v_pacs_patientinfo_mz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90" w:history="1">
        <w:r w:rsidRPr="00C93BD5">
          <w:rPr>
            <w:rStyle w:val="af6"/>
            <w:rFonts w:cs="宋体"/>
            <w:noProof/>
          </w:rPr>
          <w:t>3.1.2.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住院视图</w:t>
        </w:r>
        <w:r w:rsidRPr="00C93BD5">
          <w:rPr>
            <w:rStyle w:val="af6"/>
            <w:noProof/>
          </w:rPr>
          <w:t>v_pacs_patientinfo_zy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91" w:history="1">
        <w:r w:rsidRPr="00C93BD5">
          <w:rPr>
            <w:rStyle w:val="af6"/>
            <w:rFonts w:cs="宋体"/>
            <w:noProof/>
          </w:rPr>
          <w:t>3.1.3.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体检视图</w:t>
        </w:r>
        <w:r w:rsidRPr="00C93BD5">
          <w:rPr>
            <w:rStyle w:val="af6"/>
            <w:noProof/>
          </w:rPr>
          <w:t>v_pacs_patientinfo_tj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92" w:history="1">
        <w:r w:rsidRPr="00C93BD5">
          <w:rPr>
            <w:rStyle w:val="af6"/>
            <w:rFonts w:cs="宋体"/>
            <w:noProof/>
          </w:rPr>
          <w:t>3.2.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获取检查申请单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93" w:history="1">
        <w:r w:rsidRPr="00C93BD5">
          <w:rPr>
            <w:rStyle w:val="af6"/>
            <w:rFonts w:cs="宋体"/>
            <w:noProof/>
          </w:rPr>
          <w:t>3.2.1.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门诊视图</w:t>
        </w:r>
        <w:r w:rsidRPr="00C93BD5">
          <w:rPr>
            <w:rStyle w:val="af6"/>
            <w:noProof/>
          </w:rPr>
          <w:t>v_pacs_examineinfo_mz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94" w:history="1">
        <w:r w:rsidRPr="00C93BD5">
          <w:rPr>
            <w:rStyle w:val="af6"/>
            <w:rFonts w:cs="宋体"/>
            <w:noProof/>
          </w:rPr>
          <w:t>3.2.2.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住院视图</w:t>
        </w:r>
        <w:r w:rsidRPr="00C93BD5">
          <w:rPr>
            <w:rStyle w:val="af6"/>
            <w:noProof/>
          </w:rPr>
          <w:t>v_pacs_examineinfo_zy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31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41039095" w:history="1">
        <w:r w:rsidRPr="00C93BD5">
          <w:rPr>
            <w:rStyle w:val="af6"/>
            <w:rFonts w:cs="宋体"/>
            <w:noProof/>
          </w:rPr>
          <w:t>3.2.3.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体检视图</w:t>
        </w:r>
        <w:r w:rsidRPr="00C93BD5">
          <w:rPr>
            <w:rStyle w:val="af6"/>
            <w:noProof/>
          </w:rPr>
          <w:t>v_pacs_examineinfo_tj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96" w:history="1">
        <w:r w:rsidRPr="00C93BD5">
          <w:rPr>
            <w:rStyle w:val="af6"/>
            <w:rFonts w:cs="宋体"/>
            <w:noProof/>
          </w:rPr>
          <w:t>3.3.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获取检查申请单收费状态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97" w:history="1">
        <w:r w:rsidRPr="00C93BD5">
          <w:rPr>
            <w:rStyle w:val="af6"/>
            <w:rFonts w:cs="宋体"/>
            <w:noProof/>
          </w:rPr>
          <w:t>3.4.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获取检查申请单费用明细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98" w:history="1">
        <w:r w:rsidRPr="00C93BD5">
          <w:rPr>
            <w:rStyle w:val="af6"/>
            <w:rFonts w:cs="宋体"/>
            <w:noProof/>
          </w:rPr>
          <w:t>3.5.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获取计费项目信息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099" w:history="1">
        <w:r w:rsidRPr="00C93BD5">
          <w:rPr>
            <w:rStyle w:val="af6"/>
            <w:rFonts w:cs="宋体"/>
            <w:noProof/>
          </w:rPr>
          <w:t>3.6.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检查预约回写（不包含排队号）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0" w:history="1">
        <w:r w:rsidRPr="00C93BD5">
          <w:rPr>
            <w:rStyle w:val="af6"/>
            <w:rFonts w:cs="宋体"/>
            <w:noProof/>
          </w:rPr>
          <w:t>3.7.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检查预约回写（包含排队号）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1" w:history="1">
        <w:r w:rsidRPr="00C93BD5">
          <w:rPr>
            <w:rStyle w:val="af6"/>
            <w:rFonts w:cs="宋体"/>
            <w:noProof/>
          </w:rPr>
          <w:t>3.8.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检查申请单确认</w:t>
        </w:r>
        <w:r w:rsidRPr="00C93BD5">
          <w:rPr>
            <w:rStyle w:val="af6"/>
            <w:noProof/>
          </w:rPr>
          <w:t>/</w:t>
        </w:r>
        <w:r w:rsidRPr="00C93BD5">
          <w:rPr>
            <w:rStyle w:val="af6"/>
            <w:rFonts w:hint="eastAsia"/>
            <w:noProof/>
          </w:rPr>
          <w:t>取消确认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2" w:history="1">
        <w:r w:rsidRPr="00C93BD5">
          <w:rPr>
            <w:rStyle w:val="af6"/>
            <w:rFonts w:cs="宋体"/>
            <w:noProof/>
          </w:rPr>
          <w:t>3.9.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检查报告回写（仅报告状态回写）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3" w:history="1">
        <w:r w:rsidRPr="00C93BD5">
          <w:rPr>
            <w:rStyle w:val="af6"/>
            <w:rFonts w:cs="宋体"/>
            <w:noProof/>
          </w:rPr>
          <w:t>3.10.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检查报告回写（包含报告结果回写）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4" w:history="1">
        <w:r w:rsidRPr="00C93BD5">
          <w:rPr>
            <w:rStyle w:val="af6"/>
            <w:rFonts w:cs="宋体"/>
            <w:noProof/>
          </w:rPr>
          <w:t>3.11.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危急值通知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5" w:history="1">
        <w:r w:rsidRPr="00C93BD5">
          <w:rPr>
            <w:rStyle w:val="af6"/>
            <w:rFonts w:cs="宋体"/>
            <w:noProof/>
          </w:rPr>
          <w:t>3.12.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危急值取消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1039106" w:history="1">
        <w:r w:rsidRPr="00C93BD5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7" w:history="1">
        <w:r w:rsidRPr="00C93BD5">
          <w:rPr>
            <w:rStyle w:val="af6"/>
            <w:rFonts w:cs="宋体"/>
            <w:noProof/>
          </w:rPr>
          <w:t>4.1.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noProof/>
          </w:rPr>
          <w:t>ErrorCode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E2758" w:rsidRDefault="00CE2758">
      <w:pPr>
        <w:pStyle w:val="20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1039108" w:history="1">
        <w:r w:rsidRPr="00C93BD5">
          <w:rPr>
            <w:rStyle w:val="af6"/>
            <w:rFonts w:cs="宋体"/>
            <w:noProof/>
          </w:rPr>
          <w:t>4.2.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C93BD5">
          <w:rPr>
            <w:rStyle w:val="af6"/>
            <w:rFonts w:hint="eastAsia"/>
            <w:noProof/>
          </w:rPr>
          <w:t>检查状态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_Toc41039108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62309" w:rsidRDefault="00F5064B">
      <w:pPr>
        <w:widowControl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</w:rPr>
        <w:fldChar w:fldCharType="end"/>
      </w:r>
    </w:p>
    <w:p w:rsidR="00E62309" w:rsidRDefault="00E62309">
      <w:pPr>
        <w:widowControl/>
        <w:ind w:firstLine="723"/>
        <w:jc w:val="center"/>
        <w:rPr>
          <w:rFonts w:ascii="宋体" w:hAnsi="宋体"/>
          <w:bCs/>
          <w:kern w:val="0"/>
          <w:sz w:val="24"/>
        </w:rPr>
        <w:sectPr w:rsidR="00E62309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E62309" w:rsidRDefault="00FC527D">
      <w:pPr>
        <w:pStyle w:val="1"/>
        <w:spacing w:before="156" w:after="156"/>
      </w:pPr>
      <w:bookmarkStart w:id="3" w:name="_Toc41039084"/>
      <w:r>
        <w:rPr>
          <w:rFonts w:hint="eastAsia"/>
        </w:rPr>
        <w:lastRenderedPageBreak/>
        <w:t>概述</w:t>
      </w:r>
      <w:bookmarkEnd w:id="3"/>
    </w:p>
    <w:p w:rsidR="00E62309" w:rsidRDefault="00FC527D">
      <w:pPr>
        <w:ind w:firstLine="420"/>
      </w:pPr>
      <w:r>
        <w:rPr>
          <w:rFonts w:hint="eastAsia"/>
        </w:rPr>
        <w:t>本文档描述影像集成平台与第三方交互接口。</w:t>
      </w:r>
    </w:p>
    <w:p w:rsidR="00E62309" w:rsidRDefault="00FC527D">
      <w:pPr>
        <w:pStyle w:val="1"/>
        <w:spacing w:before="156" w:after="156"/>
      </w:pPr>
      <w:bookmarkStart w:id="4" w:name="_Toc41039085"/>
      <w:r>
        <w:rPr>
          <w:rFonts w:hint="eastAsia"/>
        </w:rPr>
        <w:t>业务流程</w:t>
      </w:r>
      <w:bookmarkEnd w:id="4"/>
    </w:p>
    <w:p w:rsidR="00E62309" w:rsidRDefault="00FC527D">
      <w:pPr>
        <w:pStyle w:val="2"/>
        <w:numPr>
          <w:ilvl w:val="1"/>
          <w:numId w:val="2"/>
        </w:numPr>
        <w:spacing w:before="156" w:after="156"/>
      </w:pPr>
      <w:bookmarkStart w:id="5" w:name="_Toc41039086"/>
      <w:r>
        <w:rPr>
          <w:rFonts w:hint="eastAsia"/>
        </w:rPr>
        <w:t>危急值流程</w:t>
      </w:r>
      <w:bookmarkEnd w:id="5"/>
    </w:p>
    <w:p w:rsidR="00E62309" w:rsidRDefault="00FC527D">
      <w:pPr>
        <w:ind w:leftChars="-540" w:hangingChars="540" w:hanging="1134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0" distR="0">
            <wp:extent cx="6705600" cy="3915410"/>
            <wp:effectExtent l="1905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3351" cy="392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309" w:rsidRDefault="00E62309">
      <w:pPr>
        <w:rPr>
          <w:rFonts w:eastAsiaTheme="minorEastAsia"/>
        </w:rPr>
      </w:pPr>
    </w:p>
    <w:p w:rsidR="00E62309" w:rsidRDefault="00FC527D">
      <w:pPr>
        <w:pStyle w:val="1"/>
        <w:spacing w:before="156" w:after="156"/>
      </w:pPr>
      <w:bookmarkStart w:id="6" w:name="_Ref398659768"/>
      <w:bookmarkStart w:id="7" w:name="_Toc395002793"/>
      <w:bookmarkStart w:id="8" w:name="_Toc398894586"/>
      <w:bookmarkStart w:id="9" w:name="_Toc41039087"/>
      <w:r>
        <w:rPr>
          <w:rFonts w:hint="eastAsia"/>
        </w:rPr>
        <w:t>第三方提供接口（数据库）</w:t>
      </w:r>
      <w:bookmarkEnd w:id="9"/>
    </w:p>
    <w:p w:rsidR="00E62309" w:rsidRDefault="00FC527D">
      <w:pPr>
        <w:pStyle w:val="2"/>
        <w:spacing w:before="156" w:after="156"/>
      </w:pPr>
      <w:bookmarkStart w:id="10" w:name="_Toc41039088"/>
      <w:r>
        <w:rPr>
          <w:rFonts w:hint="eastAsia"/>
        </w:rPr>
        <w:t>获取病人信息</w:t>
      </w:r>
      <w:bookmarkEnd w:id="10"/>
    </w:p>
    <w:p w:rsidR="00E62309" w:rsidRDefault="00FC527D">
      <w:pPr>
        <w:pStyle w:val="3"/>
        <w:spacing w:before="156" w:after="156"/>
      </w:pPr>
      <w:bookmarkStart w:id="11" w:name="_Toc41039089"/>
      <w:r>
        <w:rPr>
          <w:rFonts w:hint="eastAsia"/>
        </w:rPr>
        <w:t>门诊视图</w:t>
      </w:r>
      <w:r>
        <w:rPr>
          <w:rFonts w:hint="eastAsia"/>
        </w:rPr>
        <w:t>v_pacs_patientinfo_mz</w:t>
      </w:r>
      <w:bookmarkEnd w:id="11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v_pacs_patientinfo_mz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门诊号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生日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性别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Address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住址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工作单位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Phone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Allergic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Insukind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医保类型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是否怀孕（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为怀孕，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为未怀孕）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就诊类别（急诊，住院，诊</w:t>
            </w:r>
            <w:r>
              <w:t>…</w:t>
            </w:r>
            <w:r>
              <w:rPr>
                <w:rFonts w:hint="eastAsia"/>
              </w:rPr>
              <w:t>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</w:tbl>
    <w:p w:rsidR="00E62309" w:rsidRDefault="00E62309">
      <w:pPr>
        <w:ind w:leftChars="300" w:left="630"/>
      </w:pPr>
    </w:p>
    <w:p w:rsidR="00E62309" w:rsidRDefault="00FC527D">
      <w:pPr>
        <w:pStyle w:val="3"/>
        <w:spacing w:before="156" w:after="156"/>
      </w:pPr>
      <w:bookmarkStart w:id="12" w:name="_Toc41039090"/>
      <w:r>
        <w:rPr>
          <w:rFonts w:hint="eastAsia"/>
        </w:rPr>
        <w:t>住院视图</w:t>
      </w:r>
      <w:r>
        <w:rPr>
          <w:rFonts w:hint="eastAsia"/>
        </w:rPr>
        <w:t>v_pacs_patientinfo_zy</w:t>
      </w:r>
      <w:bookmarkEnd w:id="12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v_pacs_patientinfo_zy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住院号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生日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性别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Address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住址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工作单位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Phone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Allergic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Insukind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医保类型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Bedid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床号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PatientZone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病区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是否怀孕（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为怀孕，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为未怀孕）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InPatientNo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住院号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就诊类别（急诊，住院，诊</w:t>
            </w:r>
            <w:r>
              <w:t>…</w:t>
            </w:r>
            <w:r>
              <w:rPr>
                <w:rFonts w:hint="eastAsia"/>
              </w:rPr>
              <w:t>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</w:tbl>
    <w:p w:rsidR="00E62309" w:rsidRDefault="00FC527D">
      <w:pPr>
        <w:ind w:leftChars="300" w:left="630"/>
      </w:pPr>
      <w:r>
        <w:rPr>
          <w:rFonts w:hint="eastAsia"/>
          <w:b/>
        </w:rPr>
        <w:tab/>
      </w:r>
      <w:r>
        <w:rPr>
          <w:rFonts w:hint="eastAsia"/>
        </w:rPr>
        <w:tab/>
      </w:r>
    </w:p>
    <w:p w:rsidR="00E62309" w:rsidRDefault="00FC527D">
      <w:pPr>
        <w:pStyle w:val="3"/>
        <w:spacing w:before="156" w:after="156"/>
      </w:pPr>
      <w:bookmarkStart w:id="13" w:name="_Toc41039091"/>
      <w:r>
        <w:rPr>
          <w:rFonts w:hint="eastAsia"/>
        </w:rPr>
        <w:t>体检视图</w:t>
      </w:r>
      <w:r>
        <w:rPr>
          <w:rFonts w:hint="eastAsia"/>
        </w:rPr>
        <w:t>v_pacs_patientinfo_tj</w:t>
      </w:r>
      <w:bookmarkEnd w:id="13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v_pacs_patientinfo_tj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体检编号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生日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性别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Address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住址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工作单位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Phone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Allergic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Insukind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医保类型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是否怀孕（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为怀孕，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为未怀孕）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就诊类别（急诊，住院，诊</w:t>
            </w:r>
            <w:r>
              <w:t>…</w:t>
            </w:r>
            <w:r>
              <w:rPr>
                <w:rFonts w:hint="eastAsia"/>
              </w:rPr>
              <w:t>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</w:tbl>
    <w:p w:rsidR="00E62309" w:rsidRDefault="00E62309">
      <w:pPr>
        <w:pStyle w:val="a0"/>
        <w:ind w:firstLineChars="0" w:firstLine="0"/>
      </w:pPr>
    </w:p>
    <w:p w:rsidR="00E62309" w:rsidRDefault="00FC527D">
      <w:pPr>
        <w:pStyle w:val="2"/>
        <w:spacing w:before="156" w:after="156"/>
      </w:pPr>
      <w:bookmarkStart w:id="14" w:name="_Toc41039092"/>
      <w:r>
        <w:rPr>
          <w:rFonts w:hint="eastAsia"/>
        </w:rPr>
        <w:t>获取检查申请单</w:t>
      </w:r>
      <w:bookmarkEnd w:id="14"/>
    </w:p>
    <w:p w:rsidR="00E62309" w:rsidRDefault="00FC527D">
      <w:pPr>
        <w:pStyle w:val="3"/>
        <w:spacing w:before="156" w:after="156"/>
      </w:pPr>
      <w:bookmarkStart w:id="15" w:name="_Toc41039093"/>
      <w:r>
        <w:rPr>
          <w:rFonts w:hint="eastAsia"/>
        </w:rPr>
        <w:t>门诊视图</w:t>
      </w:r>
      <w:r>
        <w:rPr>
          <w:rFonts w:hint="eastAsia"/>
        </w:rPr>
        <w:t>v_pacs</w:t>
      </w:r>
      <w:r>
        <w:t>_</w:t>
      </w:r>
      <w:r>
        <w:rPr>
          <w:rFonts w:hint="eastAsia"/>
        </w:rPr>
        <w:t>examineinfo_mz</w:t>
      </w:r>
      <w:bookmarkEnd w:id="15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v_pacs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</w:rPr>
              <w:t>examineinfo_mz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病历号（门诊号）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病人性别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HisexamineID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检查号（申请单号）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患者编号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Ageunit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  <w:r>
              <w:tab/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PatientAdress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病人地址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病人工作单位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CheckType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检查类型（</w:t>
            </w:r>
            <w:r>
              <w:rPr>
                <w:rFonts w:hint="eastAsia"/>
              </w:rPr>
              <w:t>CT/CR/US/ES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DICOM</w:t>
            </w:r>
            <w:r>
              <w:rPr>
                <w:rFonts w:hint="eastAsia"/>
              </w:rPr>
              <w:t>标准命名）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检查部位（多部位用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</w:rPr>
              <w:t>分开）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检查部位代码（多部位用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</w:rPr>
              <w:t>分开）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预约时间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Birthdate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急诊，普通</w:t>
            </w:r>
            <w:r>
              <w:t>…</w:t>
            </w:r>
            <w:r>
              <w:rPr>
                <w:rFonts w:hint="eastAsia"/>
              </w:rPr>
              <w:t>)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Register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开单时间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Diagnose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临床诊断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Complain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DoctorPhone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FilmPrint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是否打印胶片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ExamAttention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检查注意事项（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ExamBedSide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是否床边检查（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病人体征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DocAdvice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医嘱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AssistExamine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辅助检查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ReqURL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申请单内容（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地址）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Privacy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病人隐私标志（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PrecontractAddress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预约地点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SeriesNum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ServiceIDInsur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检查项目医保代码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ProviderIDCardNO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申请医生身份证号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ContrastAgentAllergyFlag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造影剂过敏标志，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：不过敏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阴性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阳性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皮试用户姓名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SurgeryFindings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手术所见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手术日期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OperationRoom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手术间号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标本号，病理用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SpecimenCount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标本数量，病理用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SpecimenSource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标本源，病理用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标本采集者姓名，病理用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CollectionDept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标本采集科室，病理用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CollectionMethod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标本采集方法，病理用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CollectionVolume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标本采集容量，病理用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IsGynecology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是否妇科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GynecologyRemark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妇科备注，病理用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IsMenopause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是否绝经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MenopauseDate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绝经时间，病理用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LastMenstrualDate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末次月经日期，病理用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经期及持续时间，病理用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MenstrualAmount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月经量，病理用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BirthControlFlag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节育标志，病理用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CurettageDate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刮宫日期，病理用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妊次，病理用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产次，病理用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LastBirth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末次生产或流产日期，病理用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Hcg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小便或</w:t>
            </w:r>
            <w:r>
              <w:rPr>
                <w:rFonts w:hint="eastAsia"/>
              </w:rPr>
              <w:t>hCG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Hormone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激素治疗日期及剂量，病理用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Contraceptive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服用避孕药情况，病理用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Vulva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外阴，病理用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Vagina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阴道，病理用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Cervical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宫颈，病理用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Palace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LeftAnnex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附件左，病理用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RightAnnex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附件右，病理用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Secretion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分泌物，病理用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ReagentRFIDNO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号码，病理用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InvitroTime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离体时间，病理用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FixedTime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固定时间，病理用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DigitalImageNeed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数字影像服务标志，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不需要、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需要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申请机构名称</w:t>
            </w:r>
          </w:p>
        </w:tc>
      </w:tr>
    </w:tbl>
    <w:p w:rsidR="00E62309" w:rsidRDefault="00E62309">
      <w:pPr>
        <w:ind w:leftChars="280" w:left="588"/>
        <w:rPr>
          <w:color w:val="000000"/>
        </w:rPr>
      </w:pPr>
    </w:p>
    <w:p w:rsidR="00E62309" w:rsidRDefault="00FC527D">
      <w:pPr>
        <w:pStyle w:val="3"/>
        <w:spacing w:before="156" w:after="156"/>
      </w:pPr>
      <w:bookmarkStart w:id="16" w:name="_Toc41039094"/>
      <w:r>
        <w:rPr>
          <w:rFonts w:hint="eastAsia"/>
        </w:rPr>
        <w:t>住院视图</w:t>
      </w:r>
      <w:r>
        <w:rPr>
          <w:rFonts w:hint="eastAsia"/>
        </w:rPr>
        <w:t>v_pacs</w:t>
      </w:r>
      <w:r>
        <w:t>_</w:t>
      </w:r>
      <w:r>
        <w:rPr>
          <w:rFonts w:hint="eastAsia"/>
        </w:rPr>
        <w:t>examineinfo_zy</w:t>
      </w:r>
      <w:bookmarkEnd w:id="16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v_pacs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</w:rPr>
              <w:t>examineinfo_zy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lastRenderedPageBreak/>
              <w:t>HisID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住院号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病人卡号（</w:t>
            </w:r>
            <w:r>
              <w:rPr>
                <w:rFonts w:hint="eastAsia"/>
              </w:rPr>
              <w:t>2017-10-09</w:t>
            </w:r>
            <w:r>
              <w:rPr>
                <w:rFonts w:hint="eastAsia"/>
              </w:rPr>
              <w:t>增加）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BedNO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病床号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PatientZone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病区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病人性别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HisexamineID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检查号（申请单号）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患者编号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Ageunit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  <w:r>
              <w:tab/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PatientAdress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病人地址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病人工作单位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CheckType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检查类型（</w:t>
            </w:r>
            <w:r>
              <w:rPr>
                <w:rFonts w:hint="eastAsia"/>
              </w:rPr>
              <w:t>CT/CR/US/ES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DICOM</w:t>
            </w:r>
            <w:r>
              <w:rPr>
                <w:rFonts w:hint="eastAsia"/>
              </w:rPr>
              <w:t>标准命名）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检查部位代码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预约时间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Birthdate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急诊，普通</w:t>
            </w:r>
            <w:r>
              <w:t>…</w:t>
            </w:r>
            <w:r>
              <w:rPr>
                <w:rFonts w:hint="eastAsia"/>
              </w:rPr>
              <w:t>)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Register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开单时间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Diagnose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临床诊断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Complain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DoctorPhone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FilmPrint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是否打印胶片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ExamAttention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检查注意事项（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ExamBedSide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是否床边检查（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病人体征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DocAdvice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医嘱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AssistExamine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辅助检查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ReqURL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申请单内容（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地址）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Privacy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病人隐私标志（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PrecontractAddress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预约地点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SeriesNum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就诊号（</w:t>
            </w:r>
            <w:r>
              <w:rPr>
                <w:rFonts w:hint="eastAsia"/>
              </w:rPr>
              <w:t>2013-3-5</w:t>
            </w:r>
            <w:r>
              <w:rPr>
                <w:rFonts w:hint="eastAsia"/>
              </w:rPr>
              <w:t>增加）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ServiceIDInsur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检查项目医保代码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ProviderIDCardNO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申请医生身份证号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ContrastAgentAllergyFlag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造影剂过敏标志，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：不过敏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阴性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阳性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皮试用户姓名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SurgeryFindings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手术所见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手术日期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OperationRoom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手术间号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标本号，病理用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SpecimenCount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标本数量，病理用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SpecimenSource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标本源，病理用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标本采集者姓名，病理用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CollectionDept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标本采集科室，病理用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CollectionMethod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标本采集方法，病理用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CollectionVolume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标本采集容量，病理用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IsGynecology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是否妇科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GynecologyRemark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妇科备注，病理用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IsMenopause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是否绝经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MenopauseDate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绝经时间，病理用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LastMenstrualDate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末次月经日期，病理用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经期及持续时间，病理用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MenstrualAmount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月经量，病理用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BirthControlFlag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节育标志，病理用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CurettageDate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刮宫日期，病理用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妊次，病理用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产次，病理用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LastBirth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末次生产或流产日期，病理用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Hcg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小便或</w:t>
            </w:r>
            <w:r>
              <w:rPr>
                <w:rFonts w:hint="eastAsia"/>
              </w:rPr>
              <w:t>hCG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Hormone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激素治疗日期及剂量，病理用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Contraceptive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服用避孕药情况，病理用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Vulva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外阴，病理用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Vagina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阴道，病理用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Cervical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宫颈，病理用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Palace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LeftAnnex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附件左，病理用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RightAnnex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附件右，病理用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Secretion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分泌物，病理用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ReagentRFIDNO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号码，病理用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InvitroTime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离体时间，病理用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FixedTime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固定时间，病理用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DigitalImageNeed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数字影像服务标志，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不需要、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需要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申请机构名称</w:t>
            </w:r>
          </w:p>
        </w:tc>
      </w:tr>
    </w:tbl>
    <w:p w:rsidR="00E62309" w:rsidRDefault="00E62309">
      <w:pPr>
        <w:rPr>
          <w:color w:val="000000"/>
        </w:rPr>
      </w:pPr>
    </w:p>
    <w:p w:rsidR="00E62309" w:rsidRDefault="00FC527D">
      <w:pPr>
        <w:pStyle w:val="3"/>
        <w:spacing w:before="156" w:after="156"/>
      </w:pPr>
      <w:bookmarkStart w:id="17" w:name="_Toc41039095"/>
      <w:r>
        <w:rPr>
          <w:rFonts w:hint="eastAsia"/>
        </w:rPr>
        <w:t>体检视图</w:t>
      </w:r>
      <w:r>
        <w:rPr>
          <w:rFonts w:hint="eastAsia"/>
        </w:rPr>
        <w:t>v_pacs</w:t>
      </w:r>
      <w:r>
        <w:t>_</w:t>
      </w:r>
      <w:r>
        <w:rPr>
          <w:rFonts w:hint="eastAsia"/>
        </w:rPr>
        <w:t>examineinfo_tj</w:t>
      </w:r>
      <w:bookmarkEnd w:id="17"/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v_pacs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</w:rPr>
              <w:t>examineinfo_tj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病历号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体检编号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病人卡号（</w:t>
            </w:r>
            <w:r>
              <w:rPr>
                <w:rFonts w:hint="eastAsia"/>
              </w:rPr>
              <w:t>2017-10-09</w:t>
            </w:r>
            <w:r>
              <w:rPr>
                <w:rFonts w:hint="eastAsia"/>
              </w:rPr>
              <w:t>增加）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病人姓名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PatientSex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病人性别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IdentityCard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身份证号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HisexamineID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检查号（申请单号）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lastRenderedPageBreak/>
              <w:t>Inv</w:t>
            </w:r>
            <w:r>
              <w:t>o</w:t>
            </w:r>
            <w:r>
              <w:rPr>
                <w:rFonts w:hint="eastAsia"/>
              </w:rPr>
              <w:t>icesNo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发票号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PatientID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患者编号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病人年龄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Ageunit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  <w:r>
              <w:tab/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年龄单位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PatientAdress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病人地址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PatientCompany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病人工作单位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CheckType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检查类型（</w:t>
            </w:r>
            <w:r>
              <w:rPr>
                <w:rFonts w:hint="eastAsia"/>
              </w:rPr>
              <w:t>CT/CR/US/ES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DICOM</w:t>
            </w:r>
            <w:r>
              <w:rPr>
                <w:rFonts w:hint="eastAsia"/>
              </w:rPr>
              <w:t>标准命名）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CheckPartCode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检查部位代码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预约时间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Birthdate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Stayinsu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就诊类别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急诊，普通</w:t>
            </w:r>
            <w:r>
              <w:t>…</w:t>
            </w:r>
            <w:r>
              <w:rPr>
                <w:rFonts w:hint="eastAsia"/>
              </w:rPr>
              <w:t>)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Register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开单人员</w:t>
            </w:r>
          </w:p>
        </w:tc>
      </w:tr>
      <w:tr w:rsidR="00E62309">
        <w:trPr>
          <w:trHeight w:val="217"/>
        </w:trPr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Regtime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开单时间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Reqoffice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申请科室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Reqdoctor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Diagnose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临床诊断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Complain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512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过敏史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CheckFee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(16,2)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费用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Medicalrecord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患者病史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DoctorPhone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申请医生电话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InsuranceCardNo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医保卡号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FilmPrint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是否打印胶片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ExamAttention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检查注意事项（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ExamBedSide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是否床边检查（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PatientFlag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病人体征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DocAdvice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医嘱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AssistExamine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辅助检查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ReqURL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申请单内容（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地址）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Privacy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病人隐私标志（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PrecontractAddress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预约地点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SeriesNum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就诊号（</w:t>
            </w:r>
            <w:r>
              <w:rPr>
                <w:rFonts w:hint="eastAsia"/>
              </w:rPr>
              <w:t>2013-3-5</w:t>
            </w:r>
            <w:r>
              <w:rPr>
                <w:rFonts w:hint="eastAsia"/>
              </w:rPr>
              <w:t>增加）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ServiceIDInsur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检查项目医保代码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ProviderIDCardNO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申请医生身份证号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ContrastAgentAllergyFlag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造影剂过敏标志，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：不过敏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阴性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：过敏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阳性</w:t>
            </w:r>
            <w:r>
              <w:rPr>
                <w:rFonts w:hint="eastAsia"/>
              </w:rPr>
              <w:t>)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SkinTestUserName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皮试用户姓名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SurgeryFindings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手术所见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手术日期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OperationRoom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手术间号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标本号，病理用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SpecimenCount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标本数量，病理用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SpecimenSource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标本源，病理用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CollectorName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标本采集者姓名，病理用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CollectionDept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标本采集科室，病理用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CollectionMethod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标本采集方法，病理用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CollectionVolume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标本采集容量，病理用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IsGynecology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是否妇科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GynecologyRemark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1024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妇科备注，病理用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IsMenopause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是否绝经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：否，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：是，病理用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MenopauseDate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绝经时间，病理用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LastMenstrualDate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末次月经日期，病理用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经期及持续时间，病理用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MenstrualAmount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月经量，病理用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BirthControlFlag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节育标志，病理用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CurettageDate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刮宫日期，病理用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PregnancyNum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妊次，病理用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BirthNum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产次，病理用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LastBirth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末次生产或流产日期，病理用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Hcg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小便或</w:t>
            </w:r>
            <w:r>
              <w:rPr>
                <w:rFonts w:hint="eastAsia"/>
              </w:rPr>
              <w:t>hCG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Hormone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激素治疗日期及剂量，病理用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Contraceptive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服用避孕药情况，病理用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Vulva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外阴，病理用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Vagina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阴道，病理用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Cervical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宫颈，病理用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Palace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宫体，病理用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LeftAnnex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附件左，病理用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RightAnnex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附件右，病理用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Secretion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分泌物，病理用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试剂名称，病理用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ReagentRFIDNO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试剂</w:t>
            </w: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号码，病理用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InvitroTime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离体时间，病理用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FixedTime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E62309">
            <w:pPr>
              <w:pStyle w:val="a0"/>
              <w:ind w:firstLineChars="0" w:firstLine="0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固定时间，病理用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SpecialTypeID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256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特检类型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，病理用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PriorityFlag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或空普通、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优先、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紧急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DigitalImageNeed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数字影像服务标志，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不需要、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需要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RequestOrgID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</w:t>
            </w:r>
            <w:r>
              <w:rPr>
                <w:rFonts w:hint="eastAsia"/>
              </w:rPr>
              <w:t>ID</w:t>
            </w:r>
          </w:p>
        </w:tc>
      </w:tr>
      <w:tr w:rsidR="00E623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RequestOrgName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申请机构名称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18" w:name="_Toc41039096"/>
      <w:r>
        <w:rPr>
          <w:rFonts w:hint="eastAsia"/>
        </w:rPr>
        <w:t>获取检查申请单收费状态</w:t>
      </w:r>
      <w:bookmarkEnd w:id="18"/>
    </w:p>
    <w:p w:rsidR="00E62309" w:rsidRDefault="00FC527D">
      <w:pPr>
        <w:pStyle w:val="a0"/>
        <w:ind w:firstLine="420"/>
      </w:pPr>
      <w:r>
        <w:rPr>
          <w:rFonts w:hint="eastAsia"/>
        </w:rPr>
        <w:t>PACS</w:t>
      </w:r>
      <w:r>
        <w:rPr>
          <w:rFonts w:hint="eastAsia"/>
        </w:rPr>
        <w:t>根据申请单号，获取该检查的收费状态。</w:t>
      </w:r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v_pacs_Fee</w:t>
            </w:r>
            <w:r>
              <w:rPr>
                <w:b/>
              </w:rPr>
              <w:t>Flag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HisExamineID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申请单号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FeeFlag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收费标志，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未收费，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已收费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19" w:name="_Toc41039097"/>
      <w:r>
        <w:rPr>
          <w:rFonts w:hint="eastAsia"/>
        </w:rPr>
        <w:t>获取检查申请单费用明细</w:t>
      </w:r>
      <w:bookmarkEnd w:id="19"/>
    </w:p>
    <w:p w:rsidR="00E62309" w:rsidRDefault="00FC527D">
      <w:pPr>
        <w:pStyle w:val="a0"/>
        <w:ind w:firstLine="420"/>
      </w:pPr>
      <w:r>
        <w:rPr>
          <w:rFonts w:hint="eastAsia"/>
        </w:rPr>
        <w:t>PACS</w:t>
      </w:r>
      <w:r>
        <w:rPr>
          <w:rFonts w:hint="eastAsia"/>
        </w:rPr>
        <w:t>根据申请单号，获取该检查的所有收费明细。</w:t>
      </w:r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v_pacs_FeeDetail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HisExamineID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申请单号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FeeNumber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16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序号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ItemCode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16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项目代码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ItemName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项目名称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8,3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单价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lastRenderedPageBreak/>
              <w:t>Number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数量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ItemUnit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8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项目单位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0" w:name="_Toc41039098"/>
      <w:r>
        <w:rPr>
          <w:rFonts w:hint="eastAsia"/>
        </w:rPr>
        <w:t>获取计费项目信息</w:t>
      </w:r>
      <w:bookmarkEnd w:id="20"/>
    </w:p>
    <w:p w:rsidR="00E62309" w:rsidRDefault="00FC527D">
      <w:pPr>
        <w:pStyle w:val="a0"/>
        <w:ind w:firstLine="420"/>
      </w:pPr>
      <w:r>
        <w:rPr>
          <w:rFonts w:hint="eastAsia"/>
        </w:rPr>
        <w:t>获取</w:t>
      </w:r>
      <w:r>
        <w:rPr>
          <w:rFonts w:hint="eastAsia"/>
        </w:rPr>
        <w:t>HIS</w:t>
      </w:r>
      <w:r>
        <w:rPr>
          <w:rFonts w:hint="eastAsia"/>
        </w:rPr>
        <w:t>所有的费用项目，方便登记时增加检查项目，药品等信息。</w:t>
      </w:r>
    </w:p>
    <w:tbl>
      <w:tblPr>
        <w:tblW w:w="776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204"/>
        <w:gridCol w:w="776"/>
        <w:gridCol w:w="3695"/>
      </w:tblGrid>
      <w:tr w:rsidR="00E62309">
        <w:tc>
          <w:tcPr>
            <w:tcW w:w="7763" w:type="dxa"/>
            <w:gridSpan w:val="4"/>
            <w:shd w:val="clear" w:color="auto" w:fill="CCFFFF"/>
            <w:vAlign w:val="bottom"/>
          </w:tcPr>
          <w:p w:rsidR="00E62309" w:rsidRDefault="00FC527D">
            <w:pPr>
              <w:pStyle w:val="a0"/>
              <w:ind w:firstLineChars="0" w:firstLine="0"/>
              <w:rPr>
                <w:rFonts w:ascii="Trebuchet MS" w:hAnsi="Trebuchet MS"/>
                <w:b/>
                <w:szCs w:val="21"/>
              </w:rPr>
            </w:pPr>
            <w:r>
              <w:rPr>
                <w:rFonts w:hint="eastAsia"/>
                <w:b/>
              </w:rPr>
              <w:t>v_pacs_FeeProject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OfficeCode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科室代码</w:t>
            </w:r>
          </w:p>
        </w:tc>
      </w:tr>
      <w:tr w:rsidR="00E62309">
        <w:tc>
          <w:tcPr>
            <w:tcW w:w="2088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ItemCode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16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项目代码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ItemName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320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项目名称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Price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NUMERIC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8,3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单价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UNIT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单位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SpellCode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拼音快捷输入码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TablesCode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五笔快捷输入码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MedicalFlag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是否是药品（</w:t>
            </w:r>
            <w:r>
              <w:rPr>
                <w:rFonts w:hint="eastAsia"/>
              </w:rPr>
              <w:t>0=</w:t>
            </w:r>
            <w:r>
              <w:rPr>
                <w:rFonts w:hint="eastAsia"/>
              </w:rPr>
              <w:t>否，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是）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MedicalSpec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32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药品规格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OriginCode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药品产地代码</w:t>
            </w:r>
          </w:p>
        </w:tc>
      </w:tr>
      <w:tr w:rsidR="00E62309">
        <w:tc>
          <w:tcPr>
            <w:tcW w:w="2088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MedicalOrigin</w:t>
            </w:r>
          </w:p>
        </w:tc>
        <w:tc>
          <w:tcPr>
            <w:tcW w:w="1204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t>Varchar</w:t>
            </w:r>
          </w:p>
        </w:tc>
        <w:tc>
          <w:tcPr>
            <w:tcW w:w="776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64</w:t>
            </w:r>
          </w:p>
        </w:tc>
        <w:tc>
          <w:tcPr>
            <w:tcW w:w="3695" w:type="dxa"/>
            <w:shd w:val="clear" w:color="auto" w:fill="E6E6E6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药品产地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1" w:name="_Toc41039099"/>
      <w:r>
        <w:rPr>
          <w:rFonts w:hint="eastAsia"/>
        </w:rPr>
        <w:t>检查预约回写（不包含排队号）</w:t>
      </w:r>
      <w:bookmarkStart w:id="22" w:name="_GoBack"/>
      <w:bookmarkEnd w:id="21"/>
      <w:bookmarkEnd w:id="22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kern w:val="0"/>
                <w:szCs w:val="21"/>
              </w:rPr>
              <w:t>p_yjyy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sqdh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varchar(20)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yysj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jczysx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varchar(500)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检查注意事项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jcdd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varchar(500)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检查地点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对检查申请单预约后通知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3" w:name="_Toc41039100"/>
      <w:r>
        <w:rPr>
          <w:rFonts w:hint="eastAsia"/>
        </w:rPr>
        <w:t>检查预约回写（包含排队号）</w:t>
      </w:r>
      <w:bookmarkEnd w:id="23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lastRenderedPageBreak/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kern w:val="0"/>
                <w:szCs w:val="21"/>
              </w:rPr>
              <w:t>p_yjyy</w:t>
            </w:r>
            <w:r>
              <w:rPr>
                <w:rFonts w:hint="eastAsia"/>
                <w:kern w:val="0"/>
                <w:szCs w:val="21"/>
              </w:rPr>
              <w:t>_v2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sqdh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yysj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预约开始时间，取消预约时传空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yysjend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预约结束时间，取消预约时传空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jczysx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varchar(500)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检查注意事项，取消预约时传空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jcdd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varchar(500)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检查地点，取消预约时传空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ScheduleID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varchar(20)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排队号，取消预约时传空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对检查申请单预约后通知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4" w:name="_Toc41039101"/>
      <w:r>
        <w:rPr>
          <w:rFonts w:hint="eastAsia"/>
        </w:rPr>
        <w:t>检查申请单确认</w:t>
      </w:r>
      <w:r>
        <w:rPr>
          <w:rFonts w:hint="eastAsia"/>
        </w:rPr>
        <w:t>/</w:t>
      </w:r>
      <w:r>
        <w:rPr>
          <w:rFonts w:hint="eastAsia"/>
        </w:rPr>
        <w:t>取消确认</w:t>
      </w:r>
      <w:bookmarkEnd w:id="24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kern w:val="0"/>
                <w:szCs w:val="21"/>
              </w:rPr>
              <w:t>p_yjqr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sqdh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czrq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czgh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bz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int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为取消或退费，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为执行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对检查申请单确认执行或取消执行后通知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，此时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可以做计费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退费等处理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5" w:name="_Toc41039102"/>
      <w:r>
        <w:rPr>
          <w:rFonts w:hint="eastAsia"/>
        </w:rPr>
        <w:t>检查报告回写（仅报告状态回写）</w:t>
      </w:r>
      <w:bookmarkEnd w:id="25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kern w:val="0"/>
                <w:szCs w:val="21"/>
              </w:rPr>
              <w:t>p_bggx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sqdh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czrq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zxzt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int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为报告书写完成，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为审核完成，</w:t>
            </w:r>
            <w:r>
              <w:rPr>
                <w:rFonts w:hint="eastAsia"/>
              </w:rPr>
              <w:t xml:space="preserve"> 120</w:t>
            </w:r>
            <w:r>
              <w:rPr>
                <w:rFonts w:hint="eastAsia"/>
              </w:rPr>
              <w:t>为修订完成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czgh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报告完成后通知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6" w:name="_Toc41039103"/>
      <w:r>
        <w:rPr>
          <w:rFonts w:hint="eastAsia"/>
        </w:rPr>
        <w:t>检查报告回写（包含报告结果回写）</w:t>
      </w:r>
      <w:bookmarkEnd w:id="26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kern w:val="0"/>
                <w:szCs w:val="21"/>
              </w:rPr>
              <w:t>p_bggx</w:t>
            </w:r>
            <w:r>
              <w:rPr>
                <w:rFonts w:hint="eastAsia"/>
                <w:kern w:val="0"/>
                <w:szCs w:val="21"/>
              </w:rPr>
              <w:t>_v2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sqdh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czrq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zxzt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int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为报告书写完成，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为审核完成，</w:t>
            </w:r>
            <w:r>
              <w:rPr>
                <w:rFonts w:hint="eastAsia"/>
              </w:rPr>
              <w:t xml:space="preserve"> 120</w:t>
            </w:r>
            <w:r>
              <w:rPr>
                <w:rFonts w:hint="eastAsia"/>
              </w:rPr>
              <w:t>为修订完成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czgh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操作工号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ImageSight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varchar(8000)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影像所见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ImageDiagnosis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varchar(8000)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影像诊断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报告完成后通知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pStyle w:val="a0"/>
        <w:ind w:firstLine="420"/>
      </w:pPr>
    </w:p>
    <w:p w:rsidR="00E62309" w:rsidRDefault="00FC527D">
      <w:pPr>
        <w:pStyle w:val="2"/>
        <w:spacing w:before="156" w:after="156"/>
      </w:pPr>
      <w:bookmarkStart w:id="27" w:name="_Toc41039104"/>
      <w:r>
        <w:rPr>
          <w:rFonts w:hint="eastAsia"/>
        </w:rPr>
        <w:t>危急值通知</w:t>
      </w:r>
      <w:bookmarkEnd w:id="27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_</w:t>
            </w:r>
            <w:r>
              <w:t>CriticalValue</w:t>
            </w:r>
            <w:r>
              <w:rPr>
                <w:rFonts w:hint="eastAsia"/>
                <w:szCs w:val="21"/>
              </w:rPr>
              <w:t>Notice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PlacerOrderNO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FillerOrderNO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检查唯一号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必须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MedRecNO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病历号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必须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TransactionTime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危急值发现时间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CriticalValue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varchar(2000)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危急值内容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CriticalDesc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varchar(2000)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危急情况说明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t>ID</w:t>
            </w:r>
            <w:r>
              <w:rPr>
                <w:rFonts w:hint="eastAsia"/>
              </w:rPr>
              <w:t>（医技医生）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</w:t>
            </w:r>
            <w:r>
              <w:rPr>
                <w:rFonts w:hint="eastAsia"/>
              </w:rPr>
              <w:t>WorkNO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rPr>
                <w:rFonts w:hint="eastAsia"/>
              </w:rPr>
              <w:t>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InitiateUserName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用户姓名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</w:t>
            </w:r>
            <w:r>
              <w:rPr>
                <w:rFonts w:hint="eastAsia"/>
              </w:rPr>
              <w:t>PhoneNO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rPr>
                <w:rFonts w:hint="eastAsia"/>
              </w:rPr>
              <w:t>手机号码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（临床医生）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</w:t>
            </w:r>
            <w:r>
              <w:rPr>
                <w:rFonts w:hint="eastAsia"/>
              </w:rPr>
              <w:t>WorkNO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ReceiveUserName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用户姓名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</w:t>
            </w:r>
            <w:r>
              <w:rPr>
                <w:rFonts w:hint="eastAsia"/>
              </w:rPr>
              <w:t>PhoneNO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手机号码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当有危急值时，</w:t>
            </w: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调用该存储过程通知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jc w:val="left"/>
        <w:rPr>
          <w:rFonts w:ascii="宋体" w:hAnsi="宋体" w:cs="宋体"/>
          <w:color w:val="0000FF"/>
          <w:kern w:val="0"/>
          <w:sz w:val="20"/>
          <w:szCs w:val="20"/>
        </w:rPr>
      </w:pPr>
    </w:p>
    <w:p w:rsidR="00E62309" w:rsidRDefault="00FC527D">
      <w:pPr>
        <w:pStyle w:val="2"/>
        <w:spacing w:before="156" w:after="156"/>
      </w:pPr>
      <w:bookmarkStart w:id="28" w:name="_Toc41039105"/>
      <w:r>
        <w:rPr>
          <w:rFonts w:hint="eastAsia"/>
        </w:rPr>
        <w:t>危急值取消</w:t>
      </w:r>
      <w:bookmarkEnd w:id="28"/>
    </w:p>
    <w:tbl>
      <w:tblPr>
        <w:tblW w:w="8081" w:type="dxa"/>
        <w:jc w:val="center"/>
        <w:tblLayout w:type="fixed"/>
        <w:tblLook w:val="04A0"/>
      </w:tblPr>
      <w:tblGrid>
        <w:gridCol w:w="1242"/>
        <w:gridCol w:w="2190"/>
        <w:gridCol w:w="1559"/>
        <w:gridCol w:w="3090"/>
      </w:tblGrid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接口形式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数据库存储过程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存储过程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_</w:t>
            </w:r>
            <w:r>
              <w:t>CriticalValue</w:t>
            </w:r>
            <w:r>
              <w:rPr>
                <w:rFonts w:hint="eastAsia"/>
                <w:szCs w:val="21"/>
              </w:rPr>
              <w:t>Cancel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FC527D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输入参数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PlacerOrderNO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申请单号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FillerOrderNO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检查唯一号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必须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MedRecNO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t>病历号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必须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TransactionTime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危急值取消时间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Reason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varchar(2000)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危急值取消原因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t>ID</w:t>
            </w:r>
            <w:r>
              <w:rPr>
                <w:rFonts w:hint="eastAsia"/>
              </w:rPr>
              <w:t>（医技医生）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</w:t>
            </w:r>
            <w:r>
              <w:rPr>
                <w:rFonts w:hint="eastAsia"/>
              </w:rPr>
              <w:t>WorkNO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rPr>
                <w:rFonts w:hint="eastAsia"/>
              </w:rPr>
              <w:t>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InitiateUserName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用户姓名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InitiateUser</w:t>
            </w:r>
            <w:r>
              <w:rPr>
                <w:rFonts w:hint="eastAsia"/>
              </w:rPr>
              <w:t>PhoneNO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发起</w:t>
            </w:r>
            <w:r>
              <w:t>用户</w:t>
            </w:r>
            <w:r>
              <w:rPr>
                <w:rFonts w:hint="eastAsia"/>
              </w:rPr>
              <w:t>手机号码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（临床医生）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</w:t>
            </w:r>
            <w:r>
              <w:rPr>
                <w:rFonts w:hint="eastAsia"/>
              </w:rPr>
              <w:t>WorkNO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工号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ReceiveUserName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用户姓名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62309" w:rsidRDefault="00E62309">
            <w:pPr>
              <w:jc w:val="left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pStyle w:val="a0"/>
              <w:ind w:firstLineChars="0" w:firstLine="0"/>
            </w:pPr>
            <w:r>
              <w:t>ReceiveUser</w:t>
            </w:r>
            <w:r>
              <w:rPr>
                <w:rFonts w:hint="eastAsia"/>
              </w:rPr>
              <w:t>PhoneNO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pStyle w:val="a0"/>
              <w:ind w:firstLineChars="0" w:firstLine="0"/>
            </w:pPr>
            <w:r>
              <w:rPr>
                <w:rFonts w:hint="eastAsia"/>
              </w:rPr>
              <w:t>varchar(64)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309" w:rsidRDefault="00FC527D">
            <w:pPr>
              <w:jc w:val="left"/>
            </w:pPr>
            <w:r>
              <w:rPr>
                <w:rFonts w:hint="eastAsia"/>
              </w:rPr>
              <w:t>接收通知</w:t>
            </w:r>
            <w:r>
              <w:t>用户</w:t>
            </w:r>
            <w:r>
              <w:rPr>
                <w:rFonts w:hint="eastAsia"/>
              </w:rPr>
              <w:t>手机号码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lastRenderedPageBreak/>
              <w:t>返回参数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</w:tr>
      <w:tr w:rsidR="00E62309">
        <w:trPr>
          <w:trHeight w:val="46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62309" w:rsidRDefault="00FC527D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接口说明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309" w:rsidRDefault="00FC527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当有危急值取消时，</w:t>
            </w:r>
            <w:r>
              <w:rPr>
                <w:rFonts w:hint="eastAsia"/>
                <w:kern w:val="0"/>
                <w:szCs w:val="21"/>
              </w:rPr>
              <w:t>PACS</w:t>
            </w:r>
            <w:r>
              <w:rPr>
                <w:rFonts w:hint="eastAsia"/>
                <w:kern w:val="0"/>
                <w:szCs w:val="21"/>
              </w:rPr>
              <w:t>调用该存储过程通知</w:t>
            </w:r>
            <w:r>
              <w:rPr>
                <w:rFonts w:hint="eastAsia"/>
                <w:kern w:val="0"/>
                <w:szCs w:val="21"/>
              </w:rPr>
              <w:t>HIS</w:t>
            </w:r>
          </w:p>
        </w:tc>
      </w:tr>
    </w:tbl>
    <w:p w:rsidR="00E62309" w:rsidRDefault="00E62309">
      <w:pPr>
        <w:jc w:val="left"/>
        <w:rPr>
          <w:rFonts w:ascii="宋体" w:hAnsi="宋体" w:cs="宋体"/>
          <w:color w:val="0000FF"/>
          <w:kern w:val="0"/>
          <w:sz w:val="20"/>
          <w:szCs w:val="20"/>
        </w:rPr>
      </w:pPr>
    </w:p>
    <w:p w:rsidR="00E62309" w:rsidRDefault="00FC527D">
      <w:pPr>
        <w:pStyle w:val="1"/>
        <w:spacing w:before="156" w:after="156"/>
      </w:pPr>
      <w:bookmarkStart w:id="29" w:name="_Toc450216070"/>
      <w:bookmarkStart w:id="30" w:name="_Toc395002805"/>
      <w:bookmarkStart w:id="31" w:name="_Toc41039106"/>
      <w:bookmarkEnd w:id="6"/>
      <w:bookmarkEnd w:id="7"/>
      <w:bookmarkEnd w:id="8"/>
      <w:r>
        <w:rPr>
          <w:rFonts w:hint="eastAsia"/>
        </w:rPr>
        <w:t>附录</w:t>
      </w:r>
      <w:bookmarkEnd w:id="29"/>
      <w:bookmarkEnd w:id="30"/>
      <w:bookmarkEnd w:id="31"/>
    </w:p>
    <w:p w:rsidR="00E62309" w:rsidRDefault="00FC527D">
      <w:pPr>
        <w:pStyle w:val="2"/>
        <w:spacing w:before="156" w:after="156"/>
      </w:pPr>
      <w:bookmarkStart w:id="32" w:name="_Toc472582021"/>
      <w:bookmarkStart w:id="33" w:name="_Ref469057225"/>
      <w:bookmarkStart w:id="34" w:name="_Toc41039107"/>
      <w:r>
        <w:rPr>
          <w:rFonts w:hint="eastAsia"/>
        </w:rPr>
        <w:t>ErrorCode</w:t>
      </w:r>
      <w:bookmarkEnd w:id="32"/>
      <w:bookmarkEnd w:id="33"/>
      <w:bookmarkEnd w:id="34"/>
    </w:p>
    <w:p w:rsidR="00E62309" w:rsidRDefault="00FC527D">
      <w:pPr>
        <w:widowControl/>
        <w:ind w:firstLine="420"/>
        <w:jc w:val="left"/>
        <w:rPr>
          <w:kern w:val="0"/>
          <w:szCs w:val="21"/>
        </w:rPr>
      </w:pPr>
      <w:r>
        <w:rPr>
          <w:kern w:val="0"/>
          <w:szCs w:val="21"/>
        </w:rPr>
        <w:t>ErrorCode</w:t>
      </w:r>
      <w:r>
        <w:rPr>
          <w:rFonts w:hint="eastAsia"/>
          <w:kern w:val="0"/>
          <w:szCs w:val="21"/>
        </w:rPr>
        <w:t>定义如下：</w:t>
      </w:r>
    </w:p>
    <w:p w:rsidR="00E62309" w:rsidRDefault="00FC527D">
      <w:pPr>
        <w:pStyle w:val="a0"/>
        <w:ind w:firstLineChars="0" w:firstLine="42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1001：计费失败</w:t>
      </w:r>
    </w:p>
    <w:p w:rsidR="00E62309" w:rsidRDefault="00FC527D">
      <w:pPr>
        <w:pStyle w:val="a0"/>
        <w:ind w:firstLineChars="0" w:firstLine="420"/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1002：检查已执行不可取消</w:t>
      </w:r>
    </w:p>
    <w:p w:rsidR="00E62309" w:rsidRDefault="00FC527D">
      <w:pPr>
        <w:pStyle w:val="2"/>
        <w:spacing w:before="156" w:after="156"/>
        <w:rPr>
          <w:szCs w:val="21"/>
        </w:rPr>
      </w:pPr>
      <w:bookmarkStart w:id="35" w:name="_Ref450305699"/>
      <w:bookmarkStart w:id="36" w:name="_Toc41039108"/>
      <w:r>
        <w:rPr>
          <w:rFonts w:hint="eastAsia"/>
        </w:rPr>
        <w:t>检查状态</w:t>
      </w:r>
      <w:bookmarkEnd w:id="35"/>
      <w:bookmarkEnd w:id="36"/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/// 取消检查 = 1000,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标本拒收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100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2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标本接收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100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4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标本拒签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100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6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,//病理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配送流程</w:t>
      </w:r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标本签收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100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8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,//病理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配送流程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取消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预约= 10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09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预约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完成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1010,</w:t>
      </w:r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取消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登记 = 10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19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登记完成 = 1020,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已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签到=1030,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排队中 = 1100,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排队挂起 = 1110,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排队弃号 = 1120,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已取材 = 2000,//病理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 xml:space="preserve">/// 检查就绪 = 2001,// 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等待摄片 = 2005,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检查中 = 2010,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检查挂起 = 2020,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重新摄片 = 2030,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重新摄片中 = 2031,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追加摄片 = 2040,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追加摄片中 = 2041,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摄片完成 = 2050,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重摄完成 = 2060,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追摄完成 = 2070,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QA开始 = 2080,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QA完成 = 2090,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lastRenderedPageBreak/>
        <w:tab/>
        <w:t>/// 制片过程中 = 2100,//病理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已制片 = 2110,//病理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 xml:space="preserve">/// 检查完成 = 2120,// 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已签收 = 2500,//病理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报告预写中 = 3000,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预写完成 = 3010,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预写回退 = 3020,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回科 = 3030,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报告书写中 = 3040,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///书写完成 = 3050,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审核请求 = 3060,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报告审核中 = 3070,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审核完成 = 3080,</w:t>
      </w:r>
    </w:p>
    <w:p w:rsidR="00E62309" w:rsidRDefault="00FC527D">
      <w:pPr>
        <w:autoSpaceDE w:val="0"/>
        <w:autoSpaceDN w:val="0"/>
        <w:adjustRightInd w:val="0"/>
        <w:spacing w:line="240" w:lineRule="auto"/>
        <w:ind w:firstLine="420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///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影像回撤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40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>0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>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</w:t>
      </w:r>
      <w:r>
        <w:rPr>
          <w:rFonts w:ascii="宋体" w:hAnsi="宋体" w:cs="宋体" w:hint="eastAsia"/>
          <w:color w:val="000000"/>
          <w:kern w:val="0"/>
          <w:sz w:val="20"/>
          <w:szCs w:val="20"/>
          <w:highlight w:val="white"/>
        </w:rPr>
        <w:t xml:space="preserve"> 报告回撤</w:t>
      </w: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 xml:space="preserve"> = 4010,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报告修订中 = 4020,</w:t>
      </w:r>
    </w:p>
    <w:p w:rsidR="00E62309" w:rsidRDefault="00FC527D">
      <w:pPr>
        <w:autoSpaceDE w:val="0"/>
        <w:autoSpaceDN w:val="0"/>
        <w:adjustRightInd w:val="0"/>
        <w:spacing w:line="240" w:lineRule="auto"/>
        <w:jc w:val="left"/>
        <w:rPr>
          <w:rFonts w:ascii="宋体" w:hAnsi="宋体" w:cs="宋体"/>
          <w:color w:val="000000"/>
          <w:kern w:val="0"/>
          <w:sz w:val="20"/>
          <w:szCs w:val="20"/>
          <w:highlight w:val="white"/>
        </w:rPr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修订完成 = 4030,</w:t>
      </w:r>
    </w:p>
    <w:p w:rsidR="00E62309" w:rsidRDefault="00FC527D">
      <w:pPr>
        <w:jc w:val="left"/>
      </w:pPr>
      <w:r>
        <w:rPr>
          <w:rFonts w:ascii="宋体" w:hAnsi="宋体" w:cs="宋体"/>
          <w:color w:val="000000"/>
          <w:kern w:val="0"/>
          <w:sz w:val="20"/>
          <w:szCs w:val="20"/>
          <w:highlight w:val="white"/>
        </w:rPr>
        <w:tab/>
        <w:t>/// 报告已确认 = 4040,//病理</w:t>
      </w:r>
    </w:p>
    <w:sectPr w:rsidR="00E62309" w:rsidSect="00E62309">
      <w:footerReference w:type="default" r:id="rId1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DFD" w:rsidRDefault="00E34DFD" w:rsidP="00E62309">
      <w:pPr>
        <w:spacing w:line="240" w:lineRule="auto"/>
      </w:pPr>
      <w:r>
        <w:separator/>
      </w:r>
    </w:p>
  </w:endnote>
  <w:endnote w:type="continuationSeparator" w:id="1">
    <w:p w:rsidR="00E34DFD" w:rsidRDefault="00E34DFD" w:rsidP="00E62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9" w:rsidRDefault="00FC527D">
    <w:pPr>
      <w:pStyle w:val="ac"/>
    </w:pPr>
    <w:r>
      <w:rPr>
        <w:rStyle w:val="af4"/>
        <w:rFonts w:hint="eastAsia"/>
      </w:rPr>
      <w:t>第</w:t>
    </w:r>
    <w:r w:rsidR="00F5064B">
      <w:rPr>
        <w:rStyle w:val="af4"/>
      </w:rPr>
      <w:fldChar w:fldCharType="begin"/>
    </w:r>
    <w:r>
      <w:rPr>
        <w:rStyle w:val="af4"/>
      </w:rPr>
      <w:instrText xml:space="preserve"> PAGE </w:instrText>
    </w:r>
    <w:r w:rsidR="00F5064B">
      <w:rPr>
        <w:rStyle w:val="af4"/>
      </w:rPr>
      <w:fldChar w:fldCharType="separate"/>
    </w:r>
    <w:r w:rsidR="00CE2758">
      <w:rPr>
        <w:rStyle w:val="af4"/>
        <w:noProof/>
      </w:rPr>
      <w:t>III</w:t>
    </w:r>
    <w:r w:rsidR="00F5064B">
      <w:rPr>
        <w:rStyle w:val="af4"/>
      </w:rPr>
      <w:fldChar w:fldCharType="end"/>
    </w:r>
    <w:r>
      <w:rPr>
        <w:rStyle w:val="af4"/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9" w:rsidRDefault="00F5064B">
    <w:pPr>
      <w:pStyle w:val="ac"/>
      <w:jc w:val="center"/>
    </w:pPr>
    <w:r>
      <w:rPr>
        <w:b/>
        <w:sz w:val="24"/>
        <w:szCs w:val="24"/>
      </w:rPr>
      <w:fldChar w:fldCharType="begin"/>
    </w:r>
    <w:r w:rsidR="00FC527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E2758">
      <w:rPr>
        <w:b/>
        <w:noProof/>
      </w:rPr>
      <w:t>18</w:t>
    </w:r>
    <w:r>
      <w:rPr>
        <w:b/>
        <w:sz w:val="24"/>
        <w:szCs w:val="24"/>
      </w:rPr>
      <w:fldChar w:fldCharType="end"/>
    </w:r>
    <w:r w:rsidR="00FC527D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C527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E2758">
      <w:rPr>
        <w:b/>
        <w:noProof/>
      </w:rPr>
      <w:t>22</w:t>
    </w:r>
    <w:r>
      <w:rPr>
        <w:b/>
        <w:sz w:val="24"/>
        <w:szCs w:val="24"/>
      </w:rPr>
      <w:fldChar w:fldCharType="end"/>
    </w:r>
  </w:p>
  <w:p w:rsidR="00E62309" w:rsidRDefault="00E62309">
    <w:pPr>
      <w:pStyle w:val="ac"/>
      <w:wordWrap w:val="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DFD" w:rsidRDefault="00E34DFD" w:rsidP="00E62309">
      <w:pPr>
        <w:spacing w:line="240" w:lineRule="auto"/>
      </w:pPr>
      <w:r>
        <w:separator/>
      </w:r>
    </w:p>
  </w:footnote>
  <w:footnote w:type="continuationSeparator" w:id="1">
    <w:p w:rsidR="00E34DFD" w:rsidRDefault="00E34DFD" w:rsidP="00E623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9" w:rsidRDefault="00FC527D">
    <w:pPr>
      <w:pStyle w:val="ad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4431030</wp:posOffset>
          </wp:positionH>
          <wp:positionV relativeFrom="paragraph">
            <wp:posOffset>-40005</wp:posOffset>
          </wp:positionV>
          <wp:extent cx="861060" cy="160020"/>
          <wp:effectExtent l="1905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CMMI</w:t>
    </w:r>
    <w:r>
      <w:rPr>
        <w:rFonts w:hint="eastAsia"/>
      </w:rPr>
      <w:t>体系过程文件过程</w:t>
    </w:r>
    <w:r>
      <w:rPr>
        <w:rFonts w:hint="eastAsia"/>
      </w:rPr>
      <w:t>/</w:t>
    </w:r>
    <w:r>
      <w:rPr>
        <w:rFonts w:hint="eastAsia"/>
      </w:rPr>
      <w:t>指南模板</w:t>
    </w:r>
    <w:r>
      <w:rPr>
        <w:rFonts w:hint="eastAsia"/>
      </w:rPr>
      <w:t xml:space="preserve"> V 1.0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9" w:rsidRDefault="00FC527D">
    <w:pPr>
      <w:pStyle w:val="ad"/>
    </w:pPr>
    <w:r>
      <w:rPr>
        <w:noProof/>
        <w:kern w:val="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-22225</wp:posOffset>
          </wp:positionV>
          <wp:extent cx="830580" cy="152400"/>
          <wp:effectExtent l="19050" t="0" r="7620" b="0"/>
          <wp:wrapNone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58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IMCIS</w:t>
    </w:r>
    <w:r>
      <w:rPr>
        <w:rFonts w:hint="eastAsia"/>
      </w:rPr>
      <w:t>接口设计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4C50"/>
    <w:multiLevelType w:val="multilevel"/>
    <w:tmpl w:val="52A94C50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425"/>
        </w:tabs>
        <w:ind w:left="425" w:hanging="425"/>
      </w:pPr>
      <w:rPr>
        <w:rFonts w:cs="宋体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425"/>
        </w:tabs>
        <w:ind w:left="425" w:hanging="425"/>
      </w:pPr>
      <w:rPr>
        <w:rFonts w:cs="宋体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3403"/>
        </w:tabs>
        <w:ind w:left="3403" w:hanging="425"/>
      </w:pPr>
      <w:rPr>
        <w:rFonts w:cs="宋体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left" w:pos="425"/>
        </w:tabs>
        <w:ind w:left="425" w:hanging="425"/>
      </w:pPr>
      <w:rPr>
        <w:rFonts w:cs="宋体"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425"/>
        </w:tabs>
        <w:ind w:left="425" w:hanging="425"/>
      </w:pPr>
      <w:rPr>
        <w:rFonts w:cs="宋体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012F"/>
    <w:rsid w:val="00001ED7"/>
    <w:rsid w:val="000026CC"/>
    <w:rsid w:val="00003204"/>
    <w:rsid w:val="00003CEC"/>
    <w:rsid w:val="00006356"/>
    <w:rsid w:val="0000700D"/>
    <w:rsid w:val="000074AB"/>
    <w:rsid w:val="00007D06"/>
    <w:rsid w:val="00011E28"/>
    <w:rsid w:val="00012A9B"/>
    <w:rsid w:val="00012B50"/>
    <w:rsid w:val="000140FF"/>
    <w:rsid w:val="00015A5D"/>
    <w:rsid w:val="00016B2F"/>
    <w:rsid w:val="00016C64"/>
    <w:rsid w:val="0002025A"/>
    <w:rsid w:val="000206F9"/>
    <w:rsid w:val="00023950"/>
    <w:rsid w:val="000240DB"/>
    <w:rsid w:val="00026464"/>
    <w:rsid w:val="00026FFD"/>
    <w:rsid w:val="00031DC6"/>
    <w:rsid w:val="0003209B"/>
    <w:rsid w:val="00033BBE"/>
    <w:rsid w:val="000347A8"/>
    <w:rsid w:val="00034BDD"/>
    <w:rsid w:val="000352B2"/>
    <w:rsid w:val="000356C7"/>
    <w:rsid w:val="0003672A"/>
    <w:rsid w:val="00040AA2"/>
    <w:rsid w:val="00043511"/>
    <w:rsid w:val="00044096"/>
    <w:rsid w:val="0004647A"/>
    <w:rsid w:val="00046DB5"/>
    <w:rsid w:val="0004730E"/>
    <w:rsid w:val="00051677"/>
    <w:rsid w:val="00051E5C"/>
    <w:rsid w:val="000525EF"/>
    <w:rsid w:val="000529D7"/>
    <w:rsid w:val="00060BA9"/>
    <w:rsid w:val="00061891"/>
    <w:rsid w:val="00061AFF"/>
    <w:rsid w:val="00062C4E"/>
    <w:rsid w:val="00064AB8"/>
    <w:rsid w:val="00064DF1"/>
    <w:rsid w:val="000652E7"/>
    <w:rsid w:val="0006574F"/>
    <w:rsid w:val="000662A5"/>
    <w:rsid w:val="00066AC4"/>
    <w:rsid w:val="000675BE"/>
    <w:rsid w:val="00067F10"/>
    <w:rsid w:val="0007163E"/>
    <w:rsid w:val="0007200F"/>
    <w:rsid w:val="00072AA0"/>
    <w:rsid w:val="00072B16"/>
    <w:rsid w:val="00073B4C"/>
    <w:rsid w:val="000740A7"/>
    <w:rsid w:val="00077797"/>
    <w:rsid w:val="00077BAD"/>
    <w:rsid w:val="000803CD"/>
    <w:rsid w:val="0008090B"/>
    <w:rsid w:val="00080A65"/>
    <w:rsid w:val="000830EF"/>
    <w:rsid w:val="00083D2F"/>
    <w:rsid w:val="00083D9C"/>
    <w:rsid w:val="00085D15"/>
    <w:rsid w:val="00085D96"/>
    <w:rsid w:val="0008647E"/>
    <w:rsid w:val="00086598"/>
    <w:rsid w:val="000877C1"/>
    <w:rsid w:val="0009024D"/>
    <w:rsid w:val="0009087D"/>
    <w:rsid w:val="0009128B"/>
    <w:rsid w:val="000931BB"/>
    <w:rsid w:val="000949B1"/>
    <w:rsid w:val="00094D90"/>
    <w:rsid w:val="00095446"/>
    <w:rsid w:val="00095B27"/>
    <w:rsid w:val="00095DEF"/>
    <w:rsid w:val="00096E6C"/>
    <w:rsid w:val="000971E5"/>
    <w:rsid w:val="000A039E"/>
    <w:rsid w:val="000A0A9A"/>
    <w:rsid w:val="000A1AE4"/>
    <w:rsid w:val="000A30CD"/>
    <w:rsid w:val="000A4B51"/>
    <w:rsid w:val="000A4FDE"/>
    <w:rsid w:val="000A722D"/>
    <w:rsid w:val="000A75DA"/>
    <w:rsid w:val="000B0DC3"/>
    <w:rsid w:val="000B28D4"/>
    <w:rsid w:val="000B2D6C"/>
    <w:rsid w:val="000B335E"/>
    <w:rsid w:val="000B7164"/>
    <w:rsid w:val="000B7456"/>
    <w:rsid w:val="000C059A"/>
    <w:rsid w:val="000C0FD0"/>
    <w:rsid w:val="000C2EE8"/>
    <w:rsid w:val="000C3995"/>
    <w:rsid w:val="000C399C"/>
    <w:rsid w:val="000C4D2A"/>
    <w:rsid w:val="000C5F92"/>
    <w:rsid w:val="000C6CAA"/>
    <w:rsid w:val="000D078A"/>
    <w:rsid w:val="000D114E"/>
    <w:rsid w:val="000D1C46"/>
    <w:rsid w:val="000D1CCC"/>
    <w:rsid w:val="000D26F5"/>
    <w:rsid w:val="000D322D"/>
    <w:rsid w:val="000D3541"/>
    <w:rsid w:val="000D3567"/>
    <w:rsid w:val="000D45CE"/>
    <w:rsid w:val="000D4F20"/>
    <w:rsid w:val="000D74B4"/>
    <w:rsid w:val="000D7DB5"/>
    <w:rsid w:val="000D7DC4"/>
    <w:rsid w:val="000E0EA6"/>
    <w:rsid w:val="000E4076"/>
    <w:rsid w:val="000E45EB"/>
    <w:rsid w:val="000E5CBA"/>
    <w:rsid w:val="000E5F89"/>
    <w:rsid w:val="000E6081"/>
    <w:rsid w:val="000E69E6"/>
    <w:rsid w:val="000E7E30"/>
    <w:rsid w:val="000F01FB"/>
    <w:rsid w:val="000F08A5"/>
    <w:rsid w:val="000F1B35"/>
    <w:rsid w:val="000F296C"/>
    <w:rsid w:val="000F3E2B"/>
    <w:rsid w:val="000F3EF2"/>
    <w:rsid w:val="000F5473"/>
    <w:rsid w:val="000F7DCC"/>
    <w:rsid w:val="0010111F"/>
    <w:rsid w:val="00101FEC"/>
    <w:rsid w:val="00103363"/>
    <w:rsid w:val="00103577"/>
    <w:rsid w:val="001054C6"/>
    <w:rsid w:val="00107079"/>
    <w:rsid w:val="00111D88"/>
    <w:rsid w:val="0011220A"/>
    <w:rsid w:val="001134F8"/>
    <w:rsid w:val="00113785"/>
    <w:rsid w:val="00114992"/>
    <w:rsid w:val="00114B40"/>
    <w:rsid w:val="00114ECA"/>
    <w:rsid w:val="001166F8"/>
    <w:rsid w:val="00121C90"/>
    <w:rsid w:val="0012334B"/>
    <w:rsid w:val="00123431"/>
    <w:rsid w:val="00126905"/>
    <w:rsid w:val="001272DA"/>
    <w:rsid w:val="001314C6"/>
    <w:rsid w:val="00133633"/>
    <w:rsid w:val="0013374D"/>
    <w:rsid w:val="00133843"/>
    <w:rsid w:val="00134424"/>
    <w:rsid w:val="00134FBA"/>
    <w:rsid w:val="001357F8"/>
    <w:rsid w:val="00135C96"/>
    <w:rsid w:val="001363F7"/>
    <w:rsid w:val="00136AF5"/>
    <w:rsid w:val="00137DBE"/>
    <w:rsid w:val="001407CA"/>
    <w:rsid w:val="00140D40"/>
    <w:rsid w:val="001427BA"/>
    <w:rsid w:val="0014310C"/>
    <w:rsid w:val="001431B0"/>
    <w:rsid w:val="00144A63"/>
    <w:rsid w:val="00145720"/>
    <w:rsid w:val="00146012"/>
    <w:rsid w:val="001475E3"/>
    <w:rsid w:val="00150FEC"/>
    <w:rsid w:val="001530E6"/>
    <w:rsid w:val="00156A51"/>
    <w:rsid w:val="00157D5D"/>
    <w:rsid w:val="00160471"/>
    <w:rsid w:val="00160D67"/>
    <w:rsid w:val="0016198D"/>
    <w:rsid w:val="001639B7"/>
    <w:rsid w:val="0016430E"/>
    <w:rsid w:val="0016446E"/>
    <w:rsid w:val="00165BBC"/>
    <w:rsid w:val="00165FD0"/>
    <w:rsid w:val="00166BE6"/>
    <w:rsid w:val="00166C39"/>
    <w:rsid w:val="0016776A"/>
    <w:rsid w:val="00170E37"/>
    <w:rsid w:val="00172A27"/>
    <w:rsid w:val="00174B7F"/>
    <w:rsid w:val="001750A7"/>
    <w:rsid w:val="00176556"/>
    <w:rsid w:val="00180680"/>
    <w:rsid w:val="00180858"/>
    <w:rsid w:val="00180A4F"/>
    <w:rsid w:val="00180D3A"/>
    <w:rsid w:val="00180E63"/>
    <w:rsid w:val="00183A59"/>
    <w:rsid w:val="00183C43"/>
    <w:rsid w:val="00183E97"/>
    <w:rsid w:val="001843DD"/>
    <w:rsid w:val="00184EE2"/>
    <w:rsid w:val="0018633C"/>
    <w:rsid w:val="0018752D"/>
    <w:rsid w:val="001910E0"/>
    <w:rsid w:val="00191D98"/>
    <w:rsid w:val="00192224"/>
    <w:rsid w:val="00192D00"/>
    <w:rsid w:val="00193001"/>
    <w:rsid w:val="001931BC"/>
    <w:rsid w:val="00193396"/>
    <w:rsid w:val="00193C7B"/>
    <w:rsid w:val="0019581B"/>
    <w:rsid w:val="00195CC1"/>
    <w:rsid w:val="001A2D96"/>
    <w:rsid w:val="001A3BDB"/>
    <w:rsid w:val="001A5D36"/>
    <w:rsid w:val="001A5DD6"/>
    <w:rsid w:val="001A73F3"/>
    <w:rsid w:val="001B0C11"/>
    <w:rsid w:val="001B1F4F"/>
    <w:rsid w:val="001B2A68"/>
    <w:rsid w:val="001B4151"/>
    <w:rsid w:val="001B6269"/>
    <w:rsid w:val="001B6C33"/>
    <w:rsid w:val="001B7087"/>
    <w:rsid w:val="001C0A67"/>
    <w:rsid w:val="001C1911"/>
    <w:rsid w:val="001C2162"/>
    <w:rsid w:val="001C2FCF"/>
    <w:rsid w:val="001C3E02"/>
    <w:rsid w:val="001C4910"/>
    <w:rsid w:val="001C61A4"/>
    <w:rsid w:val="001C6E8F"/>
    <w:rsid w:val="001C7BDC"/>
    <w:rsid w:val="001C7DC8"/>
    <w:rsid w:val="001D078D"/>
    <w:rsid w:val="001D21DE"/>
    <w:rsid w:val="001D22AD"/>
    <w:rsid w:val="001D322D"/>
    <w:rsid w:val="001D3E82"/>
    <w:rsid w:val="001D42D7"/>
    <w:rsid w:val="001D52FD"/>
    <w:rsid w:val="001D5C13"/>
    <w:rsid w:val="001D6C4C"/>
    <w:rsid w:val="001D710A"/>
    <w:rsid w:val="001E0496"/>
    <w:rsid w:val="001E26C1"/>
    <w:rsid w:val="001E2875"/>
    <w:rsid w:val="001E2A30"/>
    <w:rsid w:val="001E31D2"/>
    <w:rsid w:val="001E4864"/>
    <w:rsid w:val="001E56BA"/>
    <w:rsid w:val="001E6351"/>
    <w:rsid w:val="001E7479"/>
    <w:rsid w:val="001F0D9A"/>
    <w:rsid w:val="001F0EC7"/>
    <w:rsid w:val="001F22AF"/>
    <w:rsid w:val="001F263F"/>
    <w:rsid w:val="001F2DFE"/>
    <w:rsid w:val="001F3BD2"/>
    <w:rsid w:val="001F5BF4"/>
    <w:rsid w:val="001F604A"/>
    <w:rsid w:val="001F6E9C"/>
    <w:rsid w:val="00200423"/>
    <w:rsid w:val="00200AF7"/>
    <w:rsid w:val="00201D00"/>
    <w:rsid w:val="00202BD3"/>
    <w:rsid w:val="00203B62"/>
    <w:rsid w:val="00203EA2"/>
    <w:rsid w:val="00203FF7"/>
    <w:rsid w:val="00204816"/>
    <w:rsid w:val="00204EB5"/>
    <w:rsid w:val="00205379"/>
    <w:rsid w:val="00205820"/>
    <w:rsid w:val="0021161C"/>
    <w:rsid w:val="00211AF2"/>
    <w:rsid w:val="002141B1"/>
    <w:rsid w:val="00214607"/>
    <w:rsid w:val="00214935"/>
    <w:rsid w:val="0021507B"/>
    <w:rsid w:val="00217139"/>
    <w:rsid w:val="00217766"/>
    <w:rsid w:val="0021793B"/>
    <w:rsid w:val="00217C48"/>
    <w:rsid w:val="0022036E"/>
    <w:rsid w:val="00223056"/>
    <w:rsid w:val="00223144"/>
    <w:rsid w:val="002231C6"/>
    <w:rsid w:val="00223983"/>
    <w:rsid w:val="00226189"/>
    <w:rsid w:val="00226B83"/>
    <w:rsid w:val="00226BF3"/>
    <w:rsid w:val="00230ABE"/>
    <w:rsid w:val="00230BE3"/>
    <w:rsid w:val="00230D2C"/>
    <w:rsid w:val="002325DE"/>
    <w:rsid w:val="00232ABC"/>
    <w:rsid w:val="00233099"/>
    <w:rsid w:val="00234456"/>
    <w:rsid w:val="00235643"/>
    <w:rsid w:val="002369E5"/>
    <w:rsid w:val="00236DB8"/>
    <w:rsid w:val="0024071A"/>
    <w:rsid w:val="002411E0"/>
    <w:rsid w:val="0024129B"/>
    <w:rsid w:val="002416AA"/>
    <w:rsid w:val="002417FE"/>
    <w:rsid w:val="00242225"/>
    <w:rsid w:val="00245D5A"/>
    <w:rsid w:val="0024637E"/>
    <w:rsid w:val="00251266"/>
    <w:rsid w:val="00253826"/>
    <w:rsid w:val="00256847"/>
    <w:rsid w:val="0025783B"/>
    <w:rsid w:val="002603D0"/>
    <w:rsid w:val="0026232E"/>
    <w:rsid w:val="0026277F"/>
    <w:rsid w:val="0026299E"/>
    <w:rsid w:val="0026339D"/>
    <w:rsid w:val="00263E41"/>
    <w:rsid w:val="00264117"/>
    <w:rsid w:val="0026522D"/>
    <w:rsid w:val="00265AC3"/>
    <w:rsid w:val="00267A60"/>
    <w:rsid w:val="00270BD7"/>
    <w:rsid w:val="0027103D"/>
    <w:rsid w:val="00274085"/>
    <w:rsid w:val="00274744"/>
    <w:rsid w:val="00275212"/>
    <w:rsid w:val="0027542B"/>
    <w:rsid w:val="00275445"/>
    <w:rsid w:val="00275C81"/>
    <w:rsid w:val="00275CD7"/>
    <w:rsid w:val="0028048D"/>
    <w:rsid w:val="00280C5E"/>
    <w:rsid w:val="00281675"/>
    <w:rsid w:val="00281783"/>
    <w:rsid w:val="00281CC9"/>
    <w:rsid w:val="002822CD"/>
    <w:rsid w:val="00282823"/>
    <w:rsid w:val="002853C1"/>
    <w:rsid w:val="002878E4"/>
    <w:rsid w:val="0029096A"/>
    <w:rsid w:val="00291EF5"/>
    <w:rsid w:val="002925DB"/>
    <w:rsid w:val="00293732"/>
    <w:rsid w:val="002955C9"/>
    <w:rsid w:val="00295D2D"/>
    <w:rsid w:val="002A2996"/>
    <w:rsid w:val="002A2CDE"/>
    <w:rsid w:val="002A2E8A"/>
    <w:rsid w:val="002A4AB7"/>
    <w:rsid w:val="002A616F"/>
    <w:rsid w:val="002A67AB"/>
    <w:rsid w:val="002A6DF6"/>
    <w:rsid w:val="002A7EED"/>
    <w:rsid w:val="002B0231"/>
    <w:rsid w:val="002B0D45"/>
    <w:rsid w:val="002B2109"/>
    <w:rsid w:val="002B230A"/>
    <w:rsid w:val="002B23D9"/>
    <w:rsid w:val="002B30FD"/>
    <w:rsid w:val="002B4378"/>
    <w:rsid w:val="002B6360"/>
    <w:rsid w:val="002B7AEF"/>
    <w:rsid w:val="002C0368"/>
    <w:rsid w:val="002C183B"/>
    <w:rsid w:val="002C1D14"/>
    <w:rsid w:val="002C36F3"/>
    <w:rsid w:val="002C3765"/>
    <w:rsid w:val="002C6CAE"/>
    <w:rsid w:val="002C79F9"/>
    <w:rsid w:val="002D2BC0"/>
    <w:rsid w:val="002D43B4"/>
    <w:rsid w:val="002D47F2"/>
    <w:rsid w:val="002D5828"/>
    <w:rsid w:val="002D6736"/>
    <w:rsid w:val="002D7132"/>
    <w:rsid w:val="002D7E83"/>
    <w:rsid w:val="002E00E8"/>
    <w:rsid w:val="002E2621"/>
    <w:rsid w:val="002E2BD7"/>
    <w:rsid w:val="002E3413"/>
    <w:rsid w:val="002E690A"/>
    <w:rsid w:val="002E796E"/>
    <w:rsid w:val="002E7F49"/>
    <w:rsid w:val="002F1E03"/>
    <w:rsid w:val="002F2B8B"/>
    <w:rsid w:val="002F3984"/>
    <w:rsid w:val="002F477E"/>
    <w:rsid w:val="002F48CC"/>
    <w:rsid w:val="002F520C"/>
    <w:rsid w:val="002F5CB6"/>
    <w:rsid w:val="002F5D0E"/>
    <w:rsid w:val="00300E6E"/>
    <w:rsid w:val="0030163E"/>
    <w:rsid w:val="00301B1F"/>
    <w:rsid w:val="00302A81"/>
    <w:rsid w:val="00302DFD"/>
    <w:rsid w:val="0030387C"/>
    <w:rsid w:val="00304460"/>
    <w:rsid w:val="003061AF"/>
    <w:rsid w:val="00306230"/>
    <w:rsid w:val="003078D9"/>
    <w:rsid w:val="00310C8F"/>
    <w:rsid w:val="003111D2"/>
    <w:rsid w:val="0031192D"/>
    <w:rsid w:val="003128BA"/>
    <w:rsid w:val="00312D9D"/>
    <w:rsid w:val="00313054"/>
    <w:rsid w:val="00313A3E"/>
    <w:rsid w:val="00314AFC"/>
    <w:rsid w:val="00317772"/>
    <w:rsid w:val="00317962"/>
    <w:rsid w:val="00320142"/>
    <w:rsid w:val="00321DEC"/>
    <w:rsid w:val="00321EF3"/>
    <w:rsid w:val="0032322A"/>
    <w:rsid w:val="003238EE"/>
    <w:rsid w:val="00325DA7"/>
    <w:rsid w:val="00330EB1"/>
    <w:rsid w:val="00331A6D"/>
    <w:rsid w:val="00331BC1"/>
    <w:rsid w:val="00332326"/>
    <w:rsid w:val="00337309"/>
    <w:rsid w:val="003409E3"/>
    <w:rsid w:val="003413EC"/>
    <w:rsid w:val="00341449"/>
    <w:rsid w:val="00341AAF"/>
    <w:rsid w:val="003456AA"/>
    <w:rsid w:val="00345F3E"/>
    <w:rsid w:val="003460AE"/>
    <w:rsid w:val="003466C3"/>
    <w:rsid w:val="00346EFF"/>
    <w:rsid w:val="00350AF1"/>
    <w:rsid w:val="00350B04"/>
    <w:rsid w:val="00352984"/>
    <w:rsid w:val="00354513"/>
    <w:rsid w:val="00354C12"/>
    <w:rsid w:val="003551E0"/>
    <w:rsid w:val="0035646B"/>
    <w:rsid w:val="0035657C"/>
    <w:rsid w:val="0035758F"/>
    <w:rsid w:val="00357EA5"/>
    <w:rsid w:val="003607C9"/>
    <w:rsid w:val="003612BA"/>
    <w:rsid w:val="00361F53"/>
    <w:rsid w:val="00365824"/>
    <w:rsid w:val="003661BF"/>
    <w:rsid w:val="003705D8"/>
    <w:rsid w:val="00371A41"/>
    <w:rsid w:val="003740E0"/>
    <w:rsid w:val="00374431"/>
    <w:rsid w:val="00374774"/>
    <w:rsid w:val="00377835"/>
    <w:rsid w:val="00377A31"/>
    <w:rsid w:val="003807A9"/>
    <w:rsid w:val="00380899"/>
    <w:rsid w:val="00382023"/>
    <w:rsid w:val="00382CDB"/>
    <w:rsid w:val="00383396"/>
    <w:rsid w:val="00383BD2"/>
    <w:rsid w:val="00384344"/>
    <w:rsid w:val="00384CA1"/>
    <w:rsid w:val="00386E64"/>
    <w:rsid w:val="003908FC"/>
    <w:rsid w:val="003928AC"/>
    <w:rsid w:val="0039502B"/>
    <w:rsid w:val="003972A1"/>
    <w:rsid w:val="003A0301"/>
    <w:rsid w:val="003A041D"/>
    <w:rsid w:val="003A15E6"/>
    <w:rsid w:val="003A1AEA"/>
    <w:rsid w:val="003A31AA"/>
    <w:rsid w:val="003A3312"/>
    <w:rsid w:val="003A3DF2"/>
    <w:rsid w:val="003A5944"/>
    <w:rsid w:val="003A5B7C"/>
    <w:rsid w:val="003A733C"/>
    <w:rsid w:val="003B1654"/>
    <w:rsid w:val="003B24D8"/>
    <w:rsid w:val="003B3595"/>
    <w:rsid w:val="003B476E"/>
    <w:rsid w:val="003B49D2"/>
    <w:rsid w:val="003B5AC4"/>
    <w:rsid w:val="003B66F1"/>
    <w:rsid w:val="003B7A6F"/>
    <w:rsid w:val="003C504D"/>
    <w:rsid w:val="003C6564"/>
    <w:rsid w:val="003C6967"/>
    <w:rsid w:val="003C734A"/>
    <w:rsid w:val="003C7BAE"/>
    <w:rsid w:val="003D0A40"/>
    <w:rsid w:val="003D15C3"/>
    <w:rsid w:val="003D1A04"/>
    <w:rsid w:val="003D1DA1"/>
    <w:rsid w:val="003D2384"/>
    <w:rsid w:val="003D30AF"/>
    <w:rsid w:val="003D5A53"/>
    <w:rsid w:val="003D5AAF"/>
    <w:rsid w:val="003D6697"/>
    <w:rsid w:val="003E2380"/>
    <w:rsid w:val="003E32FD"/>
    <w:rsid w:val="003E41EC"/>
    <w:rsid w:val="003E4940"/>
    <w:rsid w:val="003E501B"/>
    <w:rsid w:val="003E63B8"/>
    <w:rsid w:val="003E6674"/>
    <w:rsid w:val="003E73B1"/>
    <w:rsid w:val="003F00F6"/>
    <w:rsid w:val="003F055F"/>
    <w:rsid w:val="003F173D"/>
    <w:rsid w:val="003F20B4"/>
    <w:rsid w:val="003F2CDB"/>
    <w:rsid w:val="003F3CF9"/>
    <w:rsid w:val="003F3E55"/>
    <w:rsid w:val="003F5005"/>
    <w:rsid w:val="003F5FFC"/>
    <w:rsid w:val="003F6875"/>
    <w:rsid w:val="003F6ADF"/>
    <w:rsid w:val="00400167"/>
    <w:rsid w:val="0040222A"/>
    <w:rsid w:val="00402319"/>
    <w:rsid w:val="0040240F"/>
    <w:rsid w:val="00405219"/>
    <w:rsid w:val="00406498"/>
    <w:rsid w:val="00410DEA"/>
    <w:rsid w:val="0041288B"/>
    <w:rsid w:val="00412C36"/>
    <w:rsid w:val="004138AC"/>
    <w:rsid w:val="00413BF7"/>
    <w:rsid w:val="00414080"/>
    <w:rsid w:val="00415E87"/>
    <w:rsid w:val="0042011C"/>
    <w:rsid w:val="00420E91"/>
    <w:rsid w:val="0042163A"/>
    <w:rsid w:val="004217DF"/>
    <w:rsid w:val="0042186F"/>
    <w:rsid w:val="00421BEC"/>
    <w:rsid w:val="0042622D"/>
    <w:rsid w:val="0042681C"/>
    <w:rsid w:val="00431932"/>
    <w:rsid w:val="004323F7"/>
    <w:rsid w:val="00433B65"/>
    <w:rsid w:val="00434D98"/>
    <w:rsid w:val="00434EE7"/>
    <w:rsid w:val="00436216"/>
    <w:rsid w:val="004362D4"/>
    <w:rsid w:val="004365D5"/>
    <w:rsid w:val="004419F1"/>
    <w:rsid w:val="00441F66"/>
    <w:rsid w:val="00442E6E"/>
    <w:rsid w:val="00443751"/>
    <w:rsid w:val="00444C9C"/>
    <w:rsid w:val="00444DA6"/>
    <w:rsid w:val="00445D3D"/>
    <w:rsid w:val="00447141"/>
    <w:rsid w:val="004476DD"/>
    <w:rsid w:val="00451638"/>
    <w:rsid w:val="00451929"/>
    <w:rsid w:val="00451C81"/>
    <w:rsid w:val="004543CD"/>
    <w:rsid w:val="00455434"/>
    <w:rsid w:val="00455A84"/>
    <w:rsid w:val="00457D24"/>
    <w:rsid w:val="0046054C"/>
    <w:rsid w:val="0046173F"/>
    <w:rsid w:val="00464565"/>
    <w:rsid w:val="0046726C"/>
    <w:rsid w:val="00467606"/>
    <w:rsid w:val="00467FCA"/>
    <w:rsid w:val="00473539"/>
    <w:rsid w:val="00474B3B"/>
    <w:rsid w:val="00474FB1"/>
    <w:rsid w:val="00480044"/>
    <w:rsid w:val="00480D3F"/>
    <w:rsid w:val="00481E7C"/>
    <w:rsid w:val="004831DE"/>
    <w:rsid w:val="004832BE"/>
    <w:rsid w:val="004843EA"/>
    <w:rsid w:val="0048466A"/>
    <w:rsid w:val="00484FB2"/>
    <w:rsid w:val="00486644"/>
    <w:rsid w:val="00491ADB"/>
    <w:rsid w:val="004927ED"/>
    <w:rsid w:val="00492EB9"/>
    <w:rsid w:val="00492FB7"/>
    <w:rsid w:val="004930E7"/>
    <w:rsid w:val="0049343B"/>
    <w:rsid w:val="004937F7"/>
    <w:rsid w:val="00495A03"/>
    <w:rsid w:val="004A05A1"/>
    <w:rsid w:val="004A3ACD"/>
    <w:rsid w:val="004A4000"/>
    <w:rsid w:val="004A45D7"/>
    <w:rsid w:val="004A5CE6"/>
    <w:rsid w:val="004B0ACA"/>
    <w:rsid w:val="004B36C9"/>
    <w:rsid w:val="004B3FC1"/>
    <w:rsid w:val="004B7F7D"/>
    <w:rsid w:val="004C2472"/>
    <w:rsid w:val="004C2D3E"/>
    <w:rsid w:val="004C34D5"/>
    <w:rsid w:val="004C4905"/>
    <w:rsid w:val="004C4BC9"/>
    <w:rsid w:val="004C4F1F"/>
    <w:rsid w:val="004C5456"/>
    <w:rsid w:val="004C65C8"/>
    <w:rsid w:val="004C7D29"/>
    <w:rsid w:val="004D08AA"/>
    <w:rsid w:val="004D0F90"/>
    <w:rsid w:val="004D2D41"/>
    <w:rsid w:val="004D3BCE"/>
    <w:rsid w:val="004D5C13"/>
    <w:rsid w:val="004D75C7"/>
    <w:rsid w:val="004D7F93"/>
    <w:rsid w:val="004E07EF"/>
    <w:rsid w:val="004E0EEE"/>
    <w:rsid w:val="004E18C1"/>
    <w:rsid w:val="004E2580"/>
    <w:rsid w:val="004E262E"/>
    <w:rsid w:val="004E26CC"/>
    <w:rsid w:val="004E4882"/>
    <w:rsid w:val="004E4ECA"/>
    <w:rsid w:val="004E62FF"/>
    <w:rsid w:val="004E7B3D"/>
    <w:rsid w:val="004F0628"/>
    <w:rsid w:val="004F1E37"/>
    <w:rsid w:val="004F2E33"/>
    <w:rsid w:val="004F2E5B"/>
    <w:rsid w:val="004F52F6"/>
    <w:rsid w:val="004F5326"/>
    <w:rsid w:val="004F5441"/>
    <w:rsid w:val="004F5969"/>
    <w:rsid w:val="004F6499"/>
    <w:rsid w:val="004F6637"/>
    <w:rsid w:val="004F7C72"/>
    <w:rsid w:val="00500630"/>
    <w:rsid w:val="00500A86"/>
    <w:rsid w:val="005016E9"/>
    <w:rsid w:val="00503F8D"/>
    <w:rsid w:val="00504004"/>
    <w:rsid w:val="0050550C"/>
    <w:rsid w:val="00505897"/>
    <w:rsid w:val="0050590C"/>
    <w:rsid w:val="00510599"/>
    <w:rsid w:val="00510894"/>
    <w:rsid w:val="00510C13"/>
    <w:rsid w:val="00510F9A"/>
    <w:rsid w:val="00512A54"/>
    <w:rsid w:val="00512A8C"/>
    <w:rsid w:val="0051390C"/>
    <w:rsid w:val="0051397D"/>
    <w:rsid w:val="00513CB8"/>
    <w:rsid w:val="00516EC0"/>
    <w:rsid w:val="00517C73"/>
    <w:rsid w:val="005207CC"/>
    <w:rsid w:val="005213A4"/>
    <w:rsid w:val="005223A8"/>
    <w:rsid w:val="0052367B"/>
    <w:rsid w:val="005259CF"/>
    <w:rsid w:val="005266C6"/>
    <w:rsid w:val="005309A8"/>
    <w:rsid w:val="005310F4"/>
    <w:rsid w:val="00531411"/>
    <w:rsid w:val="00533C1E"/>
    <w:rsid w:val="00533EF2"/>
    <w:rsid w:val="00534DA1"/>
    <w:rsid w:val="00535ADE"/>
    <w:rsid w:val="00537172"/>
    <w:rsid w:val="005408C1"/>
    <w:rsid w:val="0054214E"/>
    <w:rsid w:val="005441A4"/>
    <w:rsid w:val="0054423D"/>
    <w:rsid w:val="005450EF"/>
    <w:rsid w:val="0054681C"/>
    <w:rsid w:val="0054718B"/>
    <w:rsid w:val="00547472"/>
    <w:rsid w:val="0055134F"/>
    <w:rsid w:val="00551DD2"/>
    <w:rsid w:val="00552E56"/>
    <w:rsid w:val="005536B2"/>
    <w:rsid w:val="005542E2"/>
    <w:rsid w:val="00554396"/>
    <w:rsid w:val="0055443F"/>
    <w:rsid w:val="00555027"/>
    <w:rsid w:val="00560696"/>
    <w:rsid w:val="0056134F"/>
    <w:rsid w:val="00561BE1"/>
    <w:rsid w:val="00562358"/>
    <w:rsid w:val="00563EE5"/>
    <w:rsid w:val="0056409F"/>
    <w:rsid w:val="00565748"/>
    <w:rsid w:val="00566879"/>
    <w:rsid w:val="00567069"/>
    <w:rsid w:val="0056790D"/>
    <w:rsid w:val="00570C77"/>
    <w:rsid w:val="0057113C"/>
    <w:rsid w:val="00572BC2"/>
    <w:rsid w:val="00573728"/>
    <w:rsid w:val="00573986"/>
    <w:rsid w:val="0057468B"/>
    <w:rsid w:val="00580480"/>
    <w:rsid w:val="00582883"/>
    <w:rsid w:val="005837F1"/>
    <w:rsid w:val="00583FF6"/>
    <w:rsid w:val="0058567F"/>
    <w:rsid w:val="005865A6"/>
    <w:rsid w:val="005902BD"/>
    <w:rsid w:val="00591295"/>
    <w:rsid w:val="00593B5A"/>
    <w:rsid w:val="00594409"/>
    <w:rsid w:val="00595F95"/>
    <w:rsid w:val="0059617C"/>
    <w:rsid w:val="005A0529"/>
    <w:rsid w:val="005A2345"/>
    <w:rsid w:val="005A3949"/>
    <w:rsid w:val="005A3EBE"/>
    <w:rsid w:val="005A6A36"/>
    <w:rsid w:val="005A7CAC"/>
    <w:rsid w:val="005B0657"/>
    <w:rsid w:val="005B3139"/>
    <w:rsid w:val="005B3B76"/>
    <w:rsid w:val="005B3B8A"/>
    <w:rsid w:val="005B3ECA"/>
    <w:rsid w:val="005B49B9"/>
    <w:rsid w:val="005B4E02"/>
    <w:rsid w:val="005B59D8"/>
    <w:rsid w:val="005C037E"/>
    <w:rsid w:val="005C16A0"/>
    <w:rsid w:val="005C3B76"/>
    <w:rsid w:val="005C3BB6"/>
    <w:rsid w:val="005C56F0"/>
    <w:rsid w:val="005D0140"/>
    <w:rsid w:val="005D070F"/>
    <w:rsid w:val="005D24C1"/>
    <w:rsid w:val="005D305D"/>
    <w:rsid w:val="005D50E1"/>
    <w:rsid w:val="005D6B17"/>
    <w:rsid w:val="005D71C9"/>
    <w:rsid w:val="005E108A"/>
    <w:rsid w:val="005E148A"/>
    <w:rsid w:val="005E2AAE"/>
    <w:rsid w:val="005E4214"/>
    <w:rsid w:val="005E4419"/>
    <w:rsid w:val="005E4BD0"/>
    <w:rsid w:val="005E609D"/>
    <w:rsid w:val="005E66BC"/>
    <w:rsid w:val="005E6B61"/>
    <w:rsid w:val="005E6CB9"/>
    <w:rsid w:val="005E6F3B"/>
    <w:rsid w:val="005E7B09"/>
    <w:rsid w:val="005E7E47"/>
    <w:rsid w:val="005F1431"/>
    <w:rsid w:val="005F160A"/>
    <w:rsid w:val="005F1F68"/>
    <w:rsid w:val="005F7619"/>
    <w:rsid w:val="005F7B08"/>
    <w:rsid w:val="00600BC7"/>
    <w:rsid w:val="00602E3E"/>
    <w:rsid w:val="00605302"/>
    <w:rsid w:val="006065A5"/>
    <w:rsid w:val="006066E5"/>
    <w:rsid w:val="006108D5"/>
    <w:rsid w:val="00611495"/>
    <w:rsid w:val="006117A6"/>
    <w:rsid w:val="00611ADA"/>
    <w:rsid w:val="00611FC0"/>
    <w:rsid w:val="00612507"/>
    <w:rsid w:val="00612855"/>
    <w:rsid w:val="00612EC8"/>
    <w:rsid w:val="006130BD"/>
    <w:rsid w:val="0061366E"/>
    <w:rsid w:val="00613677"/>
    <w:rsid w:val="00614A83"/>
    <w:rsid w:val="00614CDD"/>
    <w:rsid w:val="0061689F"/>
    <w:rsid w:val="00616B69"/>
    <w:rsid w:val="00621225"/>
    <w:rsid w:val="006233DA"/>
    <w:rsid w:val="006239CB"/>
    <w:rsid w:val="006253E9"/>
    <w:rsid w:val="00630832"/>
    <w:rsid w:val="006319B9"/>
    <w:rsid w:val="00631F5F"/>
    <w:rsid w:val="00632F36"/>
    <w:rsid w:val="006364BF"/>
    <w:rsid w:val="0063665F"/>
    <w:rsid w:val="006374E5"/>
    <w:rsid w:val="006377D5"/>
    <w:rsid w:val="006379C6"/>
    <w:rsid w:val="0064118A"/>
    <w:rsid w:val="00641203"/>
    <w:rsid w:val="00641B63"/>
    <w:rsid w:val="0064351C"/>
    <w:rsid w:val="0064638B"/>
    <w:rsid w:val="00646D45"/>
    <w:rsid w:val="006508F3"/>
    <w:rsid w:val="00651A5A"/>
    <w:rsid w:val="006525BB"/>
    <w:rsid w:val="00653E23"/>
    <w:rsid w:val="0065689B"/>
    <w:rsid w:val="00656EF1"/>
    <w:rsid w:val="00657A5A"/>
    <w:rsid w:val="00657B11"/>
    <w:rsid w:val="00657DDD"/>
    <w:rsid w:val="0066135E"/>
    <w:rsid w:val="00662D5B"/>
    <w:rsid w:val="00663A35"/>
    <w:rsid w:val="00663EB7"/>
    <w:rsid w:val="006644C9"/>
    <w:rsid w:val="006655B4"/>
    <w:rsid w:val="00666580"/>
    <w:rsid w:val="00666B3B"/>
    <w:rsid w:val="006674D2"/>
    <w:rsid w:val="0067044A"/>
    <w:rsid w:val="00670576"/>
    <w:rsid w:val="0067060C"/>
    <w:rsid w:val="00671F00"/>
    <w:rsid w:val="006720B7"/>
    <w:rsid w:val="006736BB"/>
    <w:rsid w:val="0067433A"/>
    <w:rsid w:val="00676D4A"/>
    <w:rsid w:val="00680455"/>
    <w:rsid w:val="006817B3"/>
    <w:rsid w:val="00682032"/>
    <w:rsid w:val="006820A7"/>
    <w:rsid w:val="006820D7"/>
    <w:rsid w:val="006828A2"/>
    <w:rsid w:val="00682DBD"/>
    <w:rsid w:val="006832FA"/>
    <w:rsid w:val="00683C17"/>
    <w:rsid w:val="006845F6"/>
    <w:rsid w:val="00684743"/>
    <w:rsid w:val="00686B5D"/>
    <w:rsid w:val="006876C9"/>
    <w:rsid w:val="00687E9F"/>
    <w:rsid w:val="0069169E"/>
    <w:rsid w:val="00691E78"/>
    <w:rsid w:val="00694C3F"/>
    <w:rsid w:val="00694DFC"/>
    <w:rsid w:val="00696347"/>
    <w:rsid w:val="006979F3"/>
    <w:rsid w:val="006A1B23"/>
    <w:rsid w:val="006A2674"/>
    <w:rsid w:val="006A2EEC"/>
    <w:rsid w:val="006A408E"/>
    <w:rsid w:val="006A455F"/>
    <w:rsid w:val="006A4952"/>
    <w:rsid w:val="006A6076"/>
    <w:rsid w:val="006A6289"/>
    <w:rsid w:val="006A6FAE"/>
    <w:rsid w:val="006A7E9B"/>
    <w:rsid w:val="006A7FAB"/>
    <w:rsid w:val="006B099A"/>
    <w:rsid w:val="006B12A3"/>
    <w:rsid w:val="006B4B2A"/>
    <w:rsid w:val="006B4B90"/>
    <w:rsid w:val="006B6810"/>
    <w:rsid w:val="006B6D6B"/>
    <w:rsid w:val="006B7BA3"/>
    <w:rsid w:val="006C0398"/>
    <w:rsid w:val="006C1F93"/>
    <w:rsid w:val="006C3EF8"/>
    <w:rsid w:val="006C42A2"/>
    <w:rsid w:val="006C494A"/>
    <w:rsid w:val="006C4C89"/>
    <w:rsid w:val="006C54B4"/>
    <w:rsid w:val="006C5CE7"/>
    <w:rsid w:val="006C6D0B"/>
    <w:rsid w:val="006C6D89"/>
    <w:rsid w:val="006C7BE2"/>
    <w:rsid w:val="006D27A4"/>
    <w:rsid w:val="006D422F"/>
    <w:rsid w:val="006D4473"/>
    <w:rsid w:val="006D4D76"/>
    <w:rsid w:val="006D6C69"/>
    <w:rsid w:val="006E00F7"/>
    <w:rsid w:val="006E29BF"/>
    <w:rsid w:val="006E3AD6"/>
    <w:rsid w:val="006E470A"/>
    <w:rsid w:val="006E47EE"/>
    <w:rsid w:val="006E4C5F"/>
    <w:rsid w:val="006E5479"/>
    <w:rsid w:val="006E7389"/>
    <w:rsid w:val="006E76F6"/>
    <w:rsid w:val="006F0A50"/>
    <w:rsid w:val="006F12BA"/>
    <w:rsid w:val="006F1FE1"/>
    <w:rsid w:val="006F214B"/>
    <w:rsid w:val="006F26E1"/>
    <w:rsid w:val="006F28FC"/>
    <w:rsid w:val="006F360F"/>
    <w:rsid w:val="006F63A2"/>
    <w:rsid w:val="006F6B11"/>
    <w:rsid w:val="00700157"/>
    <w:rsid w:val="007018F9"/>
    <w:rsid w:val="00703434"/>
    <w:rsid w:val="0070350E"/>
    <w:rsid w:val="00704952"/>
    <w:rsid w:val="007068CA"/>
    <w:rsid w:val="0071146B"/>
    <w:rsid w:val="0071492A"/>
    <w:rsid w:val="0071719C"/>
    <w:rsid w:val="0071743B"/>
    <w:rsid w:val="00717F50"/>
    <w:rsid w:val="007210BA"/>
    <w:rsid w:val="007215FC"/>
    <w:rsid w:val="007221AC"/>
    <w:rsid w:val="0072257D"/>
    <w:rsid w:val="007226AC"/>
    <w:rsid w:val="00723146"/>
    <w:rsid w:val="0072500D"/>
    <w:rsid w:val="007256D4"/>
    <w:rsid w:val="00726AF4"/>
    <w:rsid w:val="00727176"/>
    <w:rsid w:val="00732973"/>
    <w:rsid w:val="007339C7"/>
    <w:rsid w:val="00734B7C"/>
    <w:rsid w:val="00734DC6"/>
    <w:rsid w:val="00735597"/>
    <w:rsid w:val="00736B2B"/>
    <w:rsid w:val="00737822"/>
    <w:rsid w:val="00737949"/>
    <w:rsid w:val="00737978"/>
    <w:rsid w:val="00737BE8"/>
    <w:rsid w:val="007432CA"/>
    <w:rsid w:val="0074359C"/>
    <w:rsid w:val="007438AB"/>
    <w:rsid w:val="00744297"/>
    <w:rsid w:val="00745F45"/>
    <w:rsid w:val="00747499"/>
    <w:rsid w:val="00750BD0"/>
    <w:rsid w:val="0075391C"/>
    <w:rsid w:val="00753D84"/>
    <w:rsid w:val="00755E37"/>
    <w:rsid w:val="00756322"/>
    <w:rsid w:val="00756C8A"/>
    <w:rsid w:val="0076034C"/>
    <w:rsid w:val="0076095F"/>
    <w:rsid w:val="00761480"/>
    <w:rsid w:val="007615AC"/>
    <w:rsid w:val="00762949"/>
    <w:rsid w:val="00763B95"/>
    <w:rsid w:val="00764354"/>
    <w:rsid w:val="00764527"/>
    <w:rsid w:val="0076481B"/>
    <w:rsid w:val="00764D0A"/>
    <w:rsid w:val="00766742"/>
    <w:rsid w:val="00766D98"/>
    <w:rsid w:val="00766F79"/>
    <w:rsid w:val="007670B2"/>
    <w:rsid w:val="0076734A"/>
    <w:rsid w:val="0076746D"/>
    <w:rsid w:val="00767632"/>
    <w:rsid w:val="007705E6"/>
    <w:rsid w:val="00771118"/>
    <w:rsid w:val="00773A26"/>
    <w:rsid w:val="007750A4"/>
    <w:rsid w:val="0077578A"/>
    <w:rsid w:val="00775B2E"/>
    <w:rsid w:val="00775DC6"/>
    <w:rsid w:val="00780134"/>
    <w:rsid w:val="00781EAF"/>
    <w:rsid w:val="00782ED6"/>
    <w:rsid w:val="00784C4F"/>
    <w:rsid w:val="00785D16"/>
    <w:rsid w:val="007909E0"/>
    <w:rsid w:val="007934C3"/>
    <w:rsid w:val="007934FC"/>
    <w:rsid w:val="007944E5"/>
    <w:rsid w:val="00795961"/>
    <w:rsid w:val="00796CC5"/>
    <w:rsid w:val="007A142A"/>
    <w:rsid w:val="007A2194"/>
    <w:rsid w:val="007A2BCA"/>
    <w:rsid w:val="007A3927"/>
    <w:rsid w:val="007A61F9"/>
    <w:rsid w:val="007A6D1A"/>
    <w:rsid w:val="007A73E6"/>
    <w:rsid w:val="007A75EF"/>
    <w:rsid w:val="007A79C3"/>
    <w:rsid w:val="007A7BF7"/>
    <w:rsid w:val="007B0196"/>
    <w:rsid w:val="007B1CFC"/>
    <w:rsid w:val="007B1D66"/>
    <w:rsid w:val="007B22F2"/>
    <w:rsid w:val="007B2D65"/>
    <w:rsid w:val="007B6139"/>
    <w:rsid w:val="007B6350"/>
    <w:rsid w:val="007B7C28"/>
    <w:rsid w:val="007C0D64"/>
    <w:rsid w:val="007C33DD"/>
    <w:rsid w:val="007C504B"/>
    <w:rsid w:val="007C5818"/>
    <w:rsid w:val="007D14A0"/>
    <w:rsid w:val="007D1EA7"/>
    <w:rsid w:val="007D41E0"/>
    <w:rsid w:val="007D5242"/>
    <w:rsid w:val="007D767D"/>
    <w:rsid w:val="007E227B"/>
    <w:rsid w:val="007E2515"/>
    <w:rsid w:val="007E2FEC"/>
    <w:rsid w:val="007E3357"/>
    <w:rsid w:val="007E423B"/>
    <w:rsid w:val="007E480D"/>
    <w:rsid w:val="007E4F24"/>
    <w:rsid w:val="007E61D4"/>
    <w:rsid w:val="007E6228"/>
    <w:rsid w:val="007E7211"/>
    <w:rsid w:val="007E7D40"/>
    <w:rsid w:val="007F0A2F"/>
    <w:rsid w:val="007F0E0F"/>
    <w:rsid w:val="007F1901"/>
    <w:rsid w:val="007F2532"/>
    <w:rsid w:val="007F2D3E"/>
    <w:rsid w:val="007F2DB0"/>
    <w:rsid w:val="007F3CDA"/>
    <w:rsid w:val="007F5BBC"/>
    <w:rsid w:val="007F7F87"/>
    <w:rsid w:val="00801BDC"/>
    <w:rsid w:val="00803804"/>
    <w:rsid w:val="00803892"/>
    <w:rsid w:val="008039C6"/>
    <w:rsid w:val="00805913"/>
    <w:rsid w:val="00805D1A"/>
    <w:rsid w:val="00810300"/>
    <w:rsid w:val="00810BF7"/>
    <w:rsid w:val="0081407A"/>
    <w:rsid w:val="0081418F"/>
    <w:rsid w:val="00814332"/>
    <w:rsid w:val="0081618E"/>
    <w:rsid w:val="00816B70"/>
    <w:rsid w:val="008171AD"/>
    <w:rsid w:val="00820847"/>
    <w:rsid w:val="00820B13"/>
    <w:rsid w:val="00822212"/>
    <w:rsid w:val="00822640"/>
    <w:rsid w:val="008227D1"/>
    <w:rsid w:val="00822B35"/>
    <w:rsid w:val="00822E43"/>
    <w:rsid w:val="00822FBA"/>
    <w:rsid w:val="00823B99"/>
    <w:rsid w:val="0082444A"/>
    <w:rsid w:val="00824D2B"/>
    <w:rsid w:val="0082534E"/>
    <w:rsid w:val="0082568A"/>
    <w:rsid w:val="00825D19"/>
    <w:rsid w:val="0082657C"/>
    <w:rsid w:val="00826AC7"/>
    <w:rsid w:val="00826D0C"/>
    <w:rsid w:val="0082799F"/>
    <w:rsid w:val="00833546"/>
    <w:rsid w:val="008352E4"/>
    <w:rsid w:val="0083657E"/>
    <w:rsid w:val="00836DF6"/>
    <w:rsid w:val="00836EBF"/>
    <w:rsid w:val="0083708F"/>
    <w:rsid w:val="00837FA3"/>
    <w:rsid w:val="00840446"/>
    <w:rsid w:val="008437E6"/>
    <w:rsid w:val="00843B28"/>
    <w:rsid w:val="008460F0"/>
    <w:rsid w:val="00847268"/>
    <w:rsid w:val="00847868"/>
    <w:rsid w:val="0085230A"/>
    <w:rsid w:val="00852B3C"/>
    <w:rsid w:val="008544C9"/>
    <w:rsid w:val="00854B51"/>
    <w:rsid w:val="00855B7A"/>
    <w:rsid w:val="00856A6D"/>
    <w:rsid w:val="00856D2E"/>
    <w:rsid w:val="00857654"/>
    <w:rsid w:val="00857749"/>
    <w:rsid w:val="00863323"/>
    <w:rsid w:val="00863757"/>
    <w:rsid w:val="0086586B"/>
    <w:rsid w:val="00865E52"/>
    <w:rsid w:val="00866F09"/>
    <w:rsid w:val="00867B59"/>
    <w:rsid w:val="00870975"/>
    <w:rsid w:val="00870CF8"/>
    <w:rsid w:val="008719DC"/>
    <w:rsid w:val="0087365F"/>
    <w:rsid w:val="008741D3"/>
    <w:rsid w:val="008742AB"/>
    <w:rsid w:val="008770CD"/>
    <w:rsid w:val="00877FA7"/>
    <w:rsid w:val="00881214"/>
    <w:rsid w:val="00881F49"/>
    <w:rsid w:val="00882EA2"/>
    <w:rsid w:val="0088537D"/>
    <w:rsid w:val="00886DB3"/>
    <w:rsid w:val="008908DB"/>
    <w:rsid w:val="008919B9"/>
    <w:rsid w:val="0089246F"/>
    <w:rsid w:val="00893B4E"/>
    <w:rsid w:val="0089489C"/>
    <w:rsid w:val="00894F7B"/>
    <w:rsid w:val="00895315"/>
    <w:rsid w:val="008975E7"/>
    <w:rsid w:val="008A169D"/>
    <w:rsid w:val="008A1958"/>
    <w:rsid w:val="008A2487"/>
    <w:rsid w:val="008A300B"/>
    <w:rsid w:val="008A3071"/>
    <w:rsid w:val="008A30C2"/>
    <w:rsid w:val="008A3217"/>
    <w:rsid w:val="008A3702"/>
    <w:rsid w:val="008A3E5C"/>
    <w:rsid w:val="008A4434"/>
    <w:rsid w:val="008A5AA4"/>
    <w:rsid w:val="008A65E1"/>
    <w:rsid w:val="008B0074"/>
    <w:rsid w:val="008B048D"/>
    <w:rsid w:val="008B1C0D"/>
    <w:rsid w:val="008B2AC9"/>
    <w:rsid w:val="008B2F2E"/>
    <w:rsid w:val="008B35D6"/>
    <w:rsid w:val="008B3A34"/>
    <w:rsid w:val="008B4580"/>
    <w:rsid w:val="008B6402"/>
    <w:rsid w:val="008B7263"/>
    <w:rsid w:val="008C12E7"/>
    <w:rsid w:val="008C263E"/>
    <w:rsid w:val="008C44A5"/>
    <w:rsid w:val="008C46CC"/>
    <w:rsid w:val="008C561D"/>
    <w:rsid w:val="008C6F1F"/>
    <w:rsid w:val="008C7616"/>
    <w:rsid w:val="008D0173"/>
    <w:rsid w:val="008D108F"/>
    <w:rsid w:val="008D28D2"/>
    <w:rsid w:val="008D39A5"/>
    <w:rsid w:val="008D4B81"/>
    <w:rsid w:val="008D55C0"/>
    <w:rsid w:val="008D6004"/>
    <w:rsid w:val="008D69D9"/>
    <w:rsid w:val="008D7A8A"/>
    <w:rsid w:val="008E099B"/>
    <w:rsid w:val="008E0F9A"/>
    <w:rsid w:val="008E5C3A"/>
    <w:rsid w:val="008F1332"/>
    <w:rsid w:val="008F2A6F"/>
    <w:rsid w:val="008F4500"/>
    <w:rsid w:val="008F6AD6"/>
    <w:rsid w:val="008F7671"/>
    <w:rsid w:val="008F77AD"/>
    <w:rsid w:val="008F7BC1"/>
    <w:rsid w:val="008F7C7D"/>
    <w:rsid w:val="00900379"/>
    <w:rsid w:val="009003C8"/>
    <w:rsid w:val="00901B63"/>
    <w:rsid w:val="00901EA8"/>
    <w:rsid w:val="00902EDE"/>
    <w:rsid w:val="0090321F"/>
    <w:rsid w:val="00904785"/>
    <w:rsid w:val="00906ED2"/>
    <w:rsid w:val="009109FC"/>
    <w:rsid w:val="00911236"/>
    <w:rsid w:val="00911D91"/>
    <w:rsid w:val="00911E06"/>
    <w:rsid w:val="00912614"/>
    <w:rsid w:val="00912979"/>
    <w:rsid w:val="009130D9"/>
    <w:rsid w:val="0091383D"/>
    <w:rsid w:val="009164D7"/>
    <w:rsid w:val="00916A62"/>
    <w:rsid w:val="00916CD1"/>
    <w:rsid w:val="0091791E"/>
    <w:rsid w:val="00917E45"/>
    <w:rsid w:val="00920AD6"/>
    <w:rsid w:val="00922CBF"/>
    <w:rsid w:val="009241B2"/>
    <w:rsid w:val="00925B70"/>
    <w:rsid w:val="00925FAD"/>
    <w:rsid w:val="00925FFB"/>
    <w:rsid w:val="00927AE2"/>
    <w:rsid w:val="00932F6D"/>
    <w:rsid w:val="00933002"/>
    <w:rsid w:val="00934410"/>
    <w:rsid w:val="009374DE"/>
    <w:rsid w:val="009378A2"/>
    <w:rsid w:val="00940471"/>
    <w:rsid w:val="00940C9F"/>
    <w:rsid w:val="00941E7F"/>
    <w:rsid w:val="00941FA7"/>
    <w:rsid w:val="00944541"/>
    <w:rsid w:val="0094691F"/>
    <w:rsid w:val="00946A3E"/>
    <w:rsid w:val="00946FE1"/>
    <w:rsid w:val="00950013"/>
    <w:rsid w:val="009514AA"/>
    <w:rsid w:val="00952710"/>
    <w:rsid w:val="00953D86"/>
    <w:rsid w:val="00954666"/>
    <w:rsid w:val="009560A4"/>
    <w:rsid w:val="0095651B"/>
    <w:rsid w:val="00960848"/>
    <w:rsid w:val="0096349F"/>
    <w:rsid w:val="0096543B"/>
    <w:rsid w:val="00965BD4"/>
    <w:rsid w:val="00967061"/>
    <w:rsid w:val="009730CB"/>
    <w:rsid w:val="009736D3"/>
    <w:rsid w:val="00974E7E"/>
    <w:rsid w:val="00976253"/>
    <w:rsid w:val="0097644B"/>
    <w:rsid w:val="00976FBD"/>
    <w:rsid w:val="00981C51"/>
    <w:rsid w:val="00982559"/>
    <w:rsid w:val="00983627"/>
    <w:rsid w:val="00983933"/>
    <w:rsid w:val="009867CA"/>
    <w:rsid w:val="00987284"/>
    <w:rsid w:val="00990994"/>
    <w:rsid w:val="00990FF3"/>
    <w:rsid w:val="00994278"/>
    <w:rsid w:val="0099427C"/>
    <w:rsid w:val="009948E6"/>
    <w:rsid w:val="009958C6"/>
    <w:rsid w:val="009A2F5C"/>
    <w:rsid w:val="009A717E"/>
    <w:rsid w:val="009B01F4"/>
    <w:rsid w:val="009B0B4D"/>
    <w:rsid w:val="009B1088"/>
    <w:rsid w:val="009B23D8"/>
    <w:rsid w:val="009B2A14"/>
    <w:rsid w:val="009B2A1B"/>
    <w:rsid w:val="009B2ADE"/>
    <w:rsid w:val="009B36A8"/>
    <w:rsid w:val="009B4DAF"/>
    <w:rsid w:val="009B4FCF"/>
    <w:rsid w:val="009B524D"/>
    <w:rsid w:val="009B6DB8"/>
    <w:rsid w:val="009B7194"/>
    <w:rsid w:val="009C1E7E"/>
    <w:rsid w:val="009C35C2"/>
    <w:rsid w:val="009C5007"/>
    <w:rsid w:val="009C6DD8"/>
    <w:rsid w:val="009D0E16"/>
    <w:rsid w:val="009D15E1"/>
    <w:rsid w:val="009D2964"/>
    <w:rsid w:val="009D2B59"/>
    <w:rsid w:val="009D2BA8"/>
    <w:rsid w:val="009D2D74"/>
    <w:rsid w:val="009D44A3"/>
    <w:rsid w:val="009D451A"/>
    <w:rsid w:val="009D4BE9"/>
    <w:rsid w:val="009D6589"/>
    <w:rsid w:val="009D731C"/>
    <w:rsid w:val="009D7D64"/>
    <w:rsid w:val="009E00B0"/>
    <w:rsid w:val="009E13E1"/>
    <w:rsid w:val="009E1416"/>
    <w:rsid w:val="009E1420"/>
    <w:rsid w:val="009E1C19"/>
    <w:rsid w:val="009E2D19"/>
    <w:rsid w:val="009E3915"/>
    <w:rsid w:val="009E3E7A"/>
    <w:rsid w:val="009E52BC"/>
    <w:rsid w:val="009E6FAA"/>
    <w:rsid w:val="009E76F4"/>
    <w:rsid w:val="009F2226"/>
    <w:rsid w:val="009F2884"/>
    <w:rsid w:val="009F3501"/>
    <w:rsid w:val="009F35A3"/>
    <w:rsid w:val="009F40C9"/>
    <w:rsid w:val="009F45AB"/>
    <w:rsid w:val="009F580A"/>
    <w:rsid w:val="00A00CCF"/>
    <w:rsid w:val="00A01EDC"/>
    <w:rsid w:val="00A01FA7"/>
    <w:rsid w:val="00A03CFE"/>
    <w:rsid w:val="00A0412B"/>
    <w:rsid w:val="00A05EA4"/>
    <w:rsid w:val="00A070C2"/>
    <w:rsid w:val="00A10162"/>
    <w:rsid w:val="00A10955"/>
    <w:rsid w:val="00A10D9D"/>
    <w:rsid w:val="00A11B89"/>
    <w:rsid w:val="00A128E9"/>
    <w:rsid w:val="00A12C44"/>
    <w:rsid w:val="00A12EF4"/>
    <w:rsid w:val="00A14551"/>
    <w:rsid w:val="00A160FE"/>
    <w:rsid w:val="00A16E34"/>
    <w:rsid w:val="00A17FEC"/>
    <w:rsid w:val="00A2123C"/>
    <w:rsid w:val="00A21D90"/>
    <w:rsid w:val="00A2597E"/>
    <w:rsid w:val="00A25BFC"/>
    <w:rsid w:val="00A2724B"/>
    <w:rsid w:val="00A3075D"/>
    <w:rsid w:val="00A30EB9"/>
    <w:rsid w:val="00A32291"/>
    <w:rsid w:val="00A3579A"/>
    <w:rsid w:val="00A35D62"/>
    <w:rsid w:val="00A407FA"/>
    <w:rsid w:val="00A415D5"/>
    <w:rsid w:val="00A42314"/>
    <w:rsid w:val="00A43419"/>
    <w:rsid w:val="00A4368B"/>
    <w:rsid w:val="00A43D10"/>
    <w:rsid w:val="00A44DDF"/>
    <w:rsid w:val="00A465D3"/>
    <w:rsid w:val="00A46D61"/>
    <w:rsid w:val="00A50DAC"/>
    <w:rsid w:val="00A54661"/>
    <w:rsid w:val="00A54E63"/>
    <w:rsid w:val="00A56485"/>
    <w:rsid w:val="00A57F58"/>
    <w:rsid w:val="00A615F9"/>
    <w:rsid w:val="00A61C9F"/>
    <w:rsid w:val="00A61FA0"/>
    <w:rsid w:val="00A62679"/>
    <w:rsid w:val="00A64D5C"/>
    <w:rsid w:val="00A66364"/>
    <w:rsid w:val="00A66D09"/>
    <w:rsid w:val="00A678DF"/>
    <w:rsid w:val="00A7063E"/>
    <w:rsid w:val="00A724F2"/>
    <w:rsid w:val="00A752C8"/>
    <w:rsid w:val="00A758F1"/>
    <w:rsid w:val="00A76796"/>
    <w:rsid w:val="00A77967"/>
    <w:rsid w:val="00A81887"/>
    <w:rsid w:val="00A81BC6"/>
    <w:rsid w:val="00A8251C"/>
    <w:rsid w:val="00A83B1E"/>
    <w:rsid w:val="00A83E38"/>
    <w:rsid w:val="00A8431A"/>
    <w:rsid w:val="00A84E74"/>
    <w:rsid w:val="00A84FC9"/>
    <w:rsid w:val="00A84FD7"/>
    <w:rsid w:val="00A86A3C"/>
    <w:rsid w:val="00A87089"/>
    <w:rsid w:val="00A9116E"/>
    <w:rsid w:val="00A91AFC"/>
    <w:rsid w:val="00A935A7"/>
    <w:rsid w:val="00A9403E"/>
    <w:rsid w:val="00A9423E"/>
    <w:rsid w:val="00A94309"/>
    <w:rsid w:val="00A95B50"/>
    <w:rsid w:val="00A96961"/>
    <w:rsid w:val="00A96EFA"/>
    <w:rsid w:val="00A971D4"/>
    <w:rsid w:val="00A97A2C"/>
    <w:rsid w:val="00AA10BC"/>
    <w:rsid w:val="00AA2A01"/>
    <w:rsid w:val="00AA3CB6"/>
    <w:rsid w:val="00AA4A26"/>
    <w:rsid w:val="00AA4ED7"/>
    <w:rsid w:val="00AA5033"/>
    <w:rsid w:val="00AA55B6"/>
    <w:rsid w:val="00AA5E97"/>
    <w:rsid w:val="00AB07A0"/>
    <w:rsid w:val="00AB0E23"/>
    <w:rsid w:val="00AB0E8A"/>
    <w:rsid w:val="00AB1C9C"/>
    <w:rsid w:val="00AB24E2"/>
    <w:rsid w:val="00AB283C"/>
    <w:rsid w:val="00AB3680"/>
    <w:rsid w:val="00AB3CCF"/>
    <w:rsid w:val="00AB429F"/>
    <w:rsid w:val="00AB6270"/>
    <w:rsid w:val="00AB6566"/>
    <w:rsid w:val="00AB724F"/>
    <w:rsid w:val="00AC1251"/>
    <w:rsid w:val="00AC1F59"/>
    <w:rsid w:val="00AC2002"/>
    <w:rsid w:val="00AC20A9"/>
    <w:rsid w:val="00AC28A1"/>
    <w:rsid w:val="00AC3015"/>
    <w:rsid w:val="00AC343D"/>
    <w:rsid w:val="00AC3793"/>
    <w:rsid w:val="00AC5CA2"/>
    <w:rsid w:val="00AC5F34"/>
    <w:rsid w:val="00AC603D"/>
    <w:rsid w:val="00AC65AA"/>
    <w:rsid w:val="00AD1188"/>
    <w:rsid w:val="00AD18E1"/>
    <w:rsid w:val="00AD323F"/>
    <w:rsid w:val="00AD3A09"/>
    <w:rsid w:val="00AD4499"/>
    <w:rsid w:val="00AD494F"/>
    <w:rsid w:val="00AD53D1"/>
    <w:rsid w:val="00AD5583"/>
    <w:rsid w:val="00AD6B4C"/>
    <w:rsid w:val="00AD7961"/>
    <w:rsid w:val="00AE1AF3"/>
    <w:rsid w:val="00AE211C"/>
    <w:rsid w:val="00AE44F3"/>
    <w:rsid w:val="00AE59A1"/>
    <w:rsid w:val="00AE5BBA"/>
    <w:rsid w:val="00AE5EBB"/>
    <w:rsid w:val="00AE6F88"/>
    <w:rsid w:val="00AE7CEC"/>
    <w:rsid w:val="00AF01C4"/>
    <w:rsid w:val="00AF0D31"/>
    <w:rsid w:val="00AF244B"/>
    <w:rsid w:val="00AF39B5"/>
    <w:rsid w:val="00AF3DEA"/>
    <w:rsid w:val="00AF44CF"/>
    <w:rsid w:val="00AF4B51"/>
    <w:rsid w:val="00AF4D76"/>
    <w:rsid w:val="00AF7C99"/>
    <w:rsid w:val="00B010D1"/>
    <w:rsid w:val="00B03181"/>
    <w:rsid w:val="00B03510"/>
    <w:rsid w:val="00B0459A"/>
    <w:rsid w:val="00B06C84"/>
    <w:rsid w:val="00B07262"/>
    <w:rsid w:val="00B0755F"/>
    <w:rsid w:val="00B079C9"/>
    <w:rsid w:val="00B103C1"/>
    <w:rsid w:val="00B1074B"/>
    <w:rsid w:val="00B11296"/>
    <w:rsid w:val="00B11905"/>
    <w:rsid w:val="00B163CC"/>
    <w:rsid w:val="00B212FF"/>
    <w:rsid w:val="00B21F10"/>
    <w:rsid w:val="00B22B31"/>
    <w:rsid w:val="00B22D54"/>
    <w:rsid w:val="00B235C4"/>
    <w:rsid w:val="00B25223"/>
    <w:rsid w:val="00B254AE"/>
    <w:rsid w:val="00B25B26"/>
    <w:rsid w:val="00B25EBB"/>
    <w:rsid w:val="00B263D0"/>
    <w:rsid w:val="00B2643A"/>
    <w:rsid w:val="00B2648C"/>
    <w:rsid w:val="00B324E8"/>
    <w:rsid w:val="00B3308C"/>
    <w:rsid w:val="00B340FF"/>
    <w:rsid w:val="00B3447B"/>
    <w:rsid w:val="00B35263"/>
    <w:rsid w:val="00B353C7"/>
    <w:rsid w:val="00B3763C"/>
    <w:rsid w:val="00B40058"/>
    <w:rsid w:val="00B40589"/>
    <w:rsid w:val="00B41535"/>
    <w:rsid w:val="00B4187C"/>
    <w:rsid w:val="00B42ADE"/>
    <w:rsid w:val="00B43180"/>
    <w:rsid w:val="00B44047"/>
    <w:rsid w:val="00B45A33"/>
    <w:rsid w:val="00B45A55"/>
    <w:rsid w:val="00B464A6"/>
    <w:rsid w:val="00B46F76"/>
    <w:rsid w:val="00B473D1"/>
    <w:rsid w:val="00B5329D"/>
    <w:rsid w:val="00B54A8F"/>
    <w:rsid w:val="00B5579B"/>
    <w:rsid w:val="00B56880"/>
    <w:rsid w:val="00B57030"/>
    <w:rsid w:val="00B6166A"/>
    <w:rsid w:val="00B6405C"/>
    <w:rsid w:val="00B64B00"/>
    <w:rsid w:val="00B66BD0"/>
    <w:rsid w:val="00B705F6"/>
    <w:rsid w:val="00B70E16"/>
    <w:rsid w:val="00B71179"/>
    <w:rsid w:val="00B711BC"/>
    <w:rsid w:val="00B71803"/>
    <w:rsid w:val="00B74F5D"/>
    <w:rsid w:val="00B75267"/>
    <w:rsid w:val="00B75397"/>
    <w:rsid w:val="00B80ACF"/>
    <w:rsid w:val="00B80CBA"/>
    <w:rsid w:val="00B810E7"/>
    <w:rsid w:val="00B811E1"/>
    <w:rsid w:val="00B8167D"/>
    <w:rsid w:val="00B81B49"/>
    <w:rsid w:val="00B82C6D"/>
    <w:rsid w:val="00B82D51"/>
    <w:rsid w:val="00B83B5F"/>
    <w:rsid w:val="00B84013"/>
    <w:rsid w:val="00B86B1F"/>
    <w:rsid w:val="00B86BA8"/>
    <w:rsid w:val="00B91B00"/>
    <w:rsid w:val="00B921CF"/>
    <w:rsid w:val="00B9470D"/>
    <w:rsid w:val="00B94A82"/>
    <w:rsid w:val="00B94DED"/>
    <w:rsid w:val="00B968D8"/>
    <w:rsid w:val="00B9764E"/>
    <w:rsid w:val="00BA034B"/>
    <w:rsid w:val="00BA0A0B"/>
    <w:rsid w:val="00BA0A3C"/>
    <w:rsid w:val="00BA2F65"/>
    <w:rsid w:val="00BA32EC"/>
    <w:rsid w:val="00BA3CED"/>
    <w:rsid w:val="00BA4806"/>
    <w:rsid w:val="00BA4A66"/>
    <w:rsid w:val="00BA572D"/>
    <w:rsid w:val="00BA663C"/>
    <w:rsid w:val="00BB1751"/>
    <w:rsid w:val="00BB1D58"/>
    <w:rsid w:val="00BB2DE2"/>
    <w:rsid w:val="00BB61A5"/>
    <w:rsid w:val="00BB6C56"/>
    <w:rsid w:val="00BB76A5"/>
    <w:rsid w:val="00BB7B85"/>
    <w:rsid w:val="00BB7FE1"/>
    <w:rsid w:val="00BC0AF4"/>
    <w:rsid w:val="00BC0B3E"/>
    <w:rsid w:val="00BC1BA2"/>
    <w:rsid w:val="00BC3A35"/>
    <w:rsid w:val="00BC3C3B"/>
    <w:rsid w:val="00BC75D0"/>
    <w:rsid w:val="00BD035A"/>
    <w:rsid w:val="00BD0512"/>
    <w:rsid w:val="00BD0840"/>
    <w:rsid w:val="00BD0C72"/>
    <w:rsid w:val="00BD1BBE"/>
    <w:rsid w:val="00BD20E1"/>
    <w:rsid w:val="00BD2B60"/>
    <w:rsid w:val="00BD69F4"/>
    <w:rsid w:val="00BD74D4"/>
    <w:rsid w:val="00BD7C58"/>
    <w:rsid w:val="00BE3BE4"/>
    <w:rsid w:val="00BE4D98"/>
    <w:rsid w:val="00BE56A9"/>
    <w:rsid w:val="00BE59E0"/>
    <w:rsid w:val="00BF1144"/>
    <w:rsid w:val="00BF11E8"/>
    <w:rsid w:val="00BF2115"/>
    <w:rsid w:val="00BF2F5E"/>
    <w:rsid w:val="00BF3364"/>
    <w:rsid w:val="00BF3A34"/>
    <w:rsid w:val="00BF406F"/>
    <w:rsid w:val="00BF41AC"/>
    <w:rsid w:val="00BF43AA"/>
    <w:rsid w:val="00BF4D4D"/>
    <w:rsid w:val="00BF52CA"/>
    <w:rsid w:val="00BF55E1"/>
    <w:rsid w:val="00BF5FAE"/>
    <w:rsid w:val="00BF6076"/>
    <w:rsid w:val="00BF61C8"/>
    <w:rsid w:val="00C0159C"/>
    <w:rsid w:val="00C01EFA"/>
    <w:rsid w:val="00C044E1"/>
    <w:rsid w:val="00C04BE4"/>
    <w:rsid w:val="00C05CDB"/>
    <w:rsid w:val="00C05DB7"/>
    <w:rsid w:val="00C07725"/>
    <w:rsid w:val="00C1015C"/>
    <w:rsid w:val="00C10187"/>
    <w:rsid w:val="00C10395"/>
    <w:rsid w:val="00C12204"/>
    <w:rsid w:val="00C12A6D"/>
    <w:rsid w:val="00C146AC"/>
    <w:rsid w:val="00C15518"/>
    <w:rsid w:val="00C17BCE"/>
    <w:rsid w:val="00C212BB"/>
    <w:rsid w:val="00C22598"/>
    <w:rsid w:val="00C23CB2"/>
    <w:rsid w:val="00C23E75"/>
    <w:rsid w:val="00C2585A"/>
    <w:rsid w:val="00C26AA1"/>
    <w:rsid w:val="00C305B9"/>
    <w:rsid w:val="00C339EE"/>
    <w:rsid w:val="00C36159"/>
    <w:rsid w:val="00C3639F"/>
    <w:rsid w:val="00C364F3"/>
    <w:rsid w:val="00C403C4"/>
    <w:rsid w:val="00C40554"/>
    <w:rsid w:val="00C40C76"/>
    <w:rsid w:val="00C41F96"/>
    <w:rsid w:val="00C43829"/>
    <w:rsid w:val="00C43D98"/>
    <w:rsid w:val="00C45FF9"/>
    <w:rsid w:val="00C4677B"/>
    <w:rsid w:val="00C507CC"/>
    <w:rsid w:val="00C53567"/>
    <w:rsid w:val="00C5456F"/>
    <w:rsid w:val="00C54BCB"/>
    <w:rsid w:val="00C551D1"/>
    <w:rsid w:val="00C567DC"/>
    <w:rsid w:val="00C56CC9"/>
    <w:rsid w:val="00C61533"/>
    <w:rsid w:val="00C62500"/>
    <w:rsid w:val="00C62E06"/>
    <w:rsid w:val="00C654FC"/>
    <w:rsid w:val="00C66DB9"/>
    <w:rsid w:val="00C6706F"/>
    <w:rsid w:val="00C7128B"/>
    <w:rsid w:val="00C7285F"/>
    <w:rsid w:val="00C72FA0"/>
    <w:rsid w:val="00C73A7F"/>
    <w:rsid w:val="00C73E86"/>
    <w:rsid w:val="00C75135"/>
    <w:rsid w:val="00C755BD"/>
    <w:rsid w:val="00C76E07"/>
    <w:rsid w:val="00C777DA"/>
    <w:rsid w:val="00C85839"/>
    <w:rsid w:val="00C858D2"/>
    <w:rsid w:val="00C858E1"/>
    <w:rsid w:val="00C85C97"/>
    <w:rsid w:val="00C85F8F"/>
    <w:rsid w:val="00C86266"/>
    <w:rsid w:val="00C868A2"/>
    <w:rsid w:val="00C86C97"/>
    <w:rsid w:val="00C872B2"/>
    <w:rsid w:val="00C877DD"/>
    <w:rsid w:val="00C879CD"/>
    <w:rsid w:val="00C900A5"/>
    <w:rsid w:val="00C9030C"/>
    <w:rsid w:val="00C90AE1"/>
    <w:rsid w:val="00C91546"/>
    <w:rsid w:val="00C93ECA"/>
    <w:rsid w:val="00C9429B"/>
    <w:rsid w:val="00C94600"/>
    <w:rsid w:val="00C964B8"/>
    <w:rsid w:val="00CA0CB8"/>
    <w:rsid w:val="00CA1279"/>
    <w:rsid w:val="00CA24BE"/>
    <w:rsid w:val="00CA2723"/>
    <w:rsid w:val="00CB1BFA"/>
    <w:rsid w:val="00CB42F0"/>
    <w:rsid w:val="00CB46C5"/>
    <w:rsid w:val="00CB5EB2"/>
    <w:rsid w:val="00CB611D"/>
    <w:rsid w:val="00CB6A9B"/>
    <w:rsid w:val="00CB708D"/>
    <w:rsid w:val="00CC005C"/>
    <w:rsid w:val="00CC0141"/>
    <w:rsid w:val="00CC253E"/>
    <w:rsid w:val="00CC43CE"/>
    <w:rsid w:val="00CC513C"/>
    <w:rsid w:val="00CC6FD2"/>
    <w:rsid w:val="00CC7567"/>
    <w:rsid w:val="00CD0CB0"/>
    <w:rsid w:val="00CD0D43"/>
    <w:rsid w:val="00CD1C83"/>
    <w:rsid w:val="00CD27F3"/>
    <w:rsid w:val="00CD2803"/>
    <w:rsid w:val="00CD3C2D"/>
    <w:rsid w:val="00CD5FC7"/>
    <w:rsid w:val="00CD7737"/>
    <w:rsid w:val="00CD7A55"/>
    <w:rsid w:val="00CE02BB"/>
    <w:rsid w:val="00CE2496"/>
    <w:rsid w:val="00CE2648"/>
    <w:rsid w:val="00CE2758"/>
    <w:rsid w:val="00CE37E6"/>
    <w:rsid w:val="00CE55A0"/>
    <w:rsid w:val="00CE5F1B"/>
    <w:rsid w:val="00CE6EAF"/>
    <w:rsid w:val="00CE7654"/>
    <w:rsid w:val="00CF02CF"/>
    <w:rsid w:val="00CF02F3"/>
    <w:rsid w:val="00CF0965"/>
    <w:rsid w:val="00CF0BF8"/>
    <w:rsid w:val="00CF0CBF"/>
    <w:rsid w:val="00CF1DDC"/>
    <w:rsid w:val="00CF2092"/>
    <w:rsid w:val="00CF3129"/>
    <w:rsid w:val="00CF4079"/>
    <w:rsid w:val="00CF4CEB"/>
    <w:rsid w:val="00CF4D2B"/>
    <w:rsid w:val="00CF5232"/>
    <w:rsid w:val="00CF6098"/>
    <w:rsid w:val="00CF6CB6"/>
    <w:rsid w:val="00CF75E8"/>
    <w:rsid w:val="00CF7CC1"/>
    <w:rsid w:val="00D008FD"/>
    <w:rsid w:val="00D01845"/>
    <w:rsid w:val="00D01F3A"/>
    <w:rsid w:val="00D024C4"/>
    <w:rsid w:val="00D029F8"/>
    <w:rsid w:val="00D047EB"/>
    <w:rsid w:val="00D04EAA"/>
    <w:rsid w:val="00D10C6D"/>
    <w:rsid w:val="00D13AD4"/>
    <w:rsid w:val="00D164F5"/>
    <w:rsid w:val="00D20F90"/>
    <w:rsid w:val="00D22AB6"/>
    <w:rsid w:val="00D2432D"/>
    <w:rsid w:val="00D24992"/>
    <w:rsid w:val="00D24DBC"/>
    <w:rsid w:val="00D25F28"/>
    <w:rsid w:val="00D2643C"/>
    <w:rsid w:val="00D30D11"/>
    <w:rsid w:val="00D30D2C"/>
    <w:rsid w:val="00D310F1"/>
    <w:rsid w:val="00D318C1"/>
    <w:rsid w:val="00D31963"/>
    <w:rsid w:val="00D36844"/>
    <w:rsid w:val="00D40752"/>
    <w:rsid w:val="00D41DC0"/>
    <w:rsid w:val="00D41E59"/>
    <w:rsid w:val="00D4239C"/>
    <w:rsid w:val="00D42B62"/>
    <w:rsid w:val="00D43314"/>
    <w:rsid w:val="00D43437"/>
    <w:rsid w:val="00D438BD"/>
    <w:rsid w:val="00D43D6E"/>
    <w:rsid w:val="00D4722A"/>
    <w:rsid w:val="00D47A02"/>
    <w:rsid w:val="00D50595"/>
    <w:rsid w:val="00D517ED"/>
    <w:rsid w:val="00D5180B"/>
    <w:rsid w:val="00D51C1F"/>
    <w:rsid w:val="00D5209C"/>
    <w:rsid w:val="00D53760"/>
    <w:rsid w:val="00D564BC"/>
    <w:rsid w:val="00D606CA"/>
    <w:rsid w:val="00D60979"/>
    <w:rsid w:val="00D60D54"/>
    <w:rsid w:val="00D62643"/>
    <w:rsid w:val="00D63720"/>
    <w:rsid w:val="00D64A30"/>
    <w:rsid w:val="00D64AE9"/>
    <w:rsid w:val="00D65A6E"/>
    <w:rsid w:val="00D667D4"/>
    <w:rsid w:val="00D676E1"/>
    <w:rsid w:val="00D713DC"/>
    <w:rsid w:val="00D71794"/>
    <w:rsid w:val="00D73199"/>
    <w:rsid w:val="00D73FC0"/>
    <w:rsid w:val="00D744FD"/>
    <w:rsid w:val="00D745B9"/>
    <w:rsid w:val="00D74A14"/>
    <w:rsid w:val="00D7510B"/>
    <w:rsid w:val="00D760BB"/>
    <w:rsid w:val="00D8128E"/>
    <w:rsid w:val="00D825F2"/>
    <w:rsid w:val="00D829DA"/>
    <w:rsid w:val="00D83CFA"/>
    <w:rsid w:val="00D83EE0"/>
    <w:rsid w:val="00D84437"/>
    <w:rsid w:val="00D848D6"/>
    <w:rsid w:val="00D84CB0"/>
    <w:rsid w:val="00D84E23"/>
    <w:rsid w:val="00D85726"/>
    <w:rsid w:val="00D85A08"/>
    <w:rsid w:val="00D87140"/>
    <w:rsid w:val="00D872F5"/>
    <w:rsid w:val="00D877DD"/>
    <w:rsid w:val="00D90510"/>
    <w:rsid w:val="00D9054C"/>
    <w:rsid w:val="00D90792"/>
    <w:rsid w:val="00D9188B"/>
    <w:rsid w:val="00D93306"/>
    <w:rsid w:val="00D94B49"/>
    <w:rsid w:val="00D960FC"/>
    <w:rsid w:val="00D967B3"/>
    <w:rsid w:val="00D970FF"/>
    <w:rsid w:val="00D975A8"/>
    <w:rsid w:val="00D977AA"/>
    <w:rsid w:val="00D97AA2"/>
    <w:rsid w:val="00DA2724"/>
    <w:rsid w:val="00DA2C38"/>
    <w:rsid w:val="00DA4DAE"/>
    <w:rsid w:val="00DA516C"/>
    <w:rsid w:val="00DA64B8"/>
    <w:rsid w:val="00DA6A07"/>
    <w:rsid w:val="00DB07FD"/>
    <w:rsid w:val="00DB20CD"/>
    <w:rsid w:val="00DB2D8D"/>
    <w:rsid w:val="00DB5BCA"/>
    <w:rsid w:val="00DB62D5"/>
    <w:rsid w:val="00DB6C76"/>
    <w:rsid w:val="00DB6E15"/>
    <w:rsid w:val="00DB7663"/>
    <w:rsid w:val="00DC00F4"/>
    <w:rsid w:val="00DC07E6"/>
    <w:rsid w:val="00DC180B"/>
    <w:rsid w:val="00DC3243"/>
    <w:rsid w:val="00DC52A5"/>
    <w:rsid w:val="00DC5696"/>
    <w:rsid w:val="00DC623F"/>
    <w:rsid w:val="00DC71DE"/>
    <w:rsid w:val="00DC76A5"/>
    <w:rsid w:val="00DD049F"/>
    <w:rsid w:val="00DD08D1"/>
    <w:rsid w:val="00DD0936"/>
    <w:rsid w:val="00DD0DC9"/>
    <w:rsid w:val="00DD120C"/>
    <w:rsid w:val="00DD2252"/>
    <w:rsid w:val="00DD22FE"/>
    <w:rsid w:val="00DD2505"/>
    <w:rsid w:val="00DD3E69"/>
    <w:rsid w:val="00DD5900"/>
    <w:rsid w:val="00DD64B6"/>
    <w:rsid w:val="00DD745F"/>
    <w:rsid w:val="00DE059D"/>
    <w:rsid w:val="00DE0F4E"/>
    <w:rsid w:val="00DE28C3"/>
    <w:rsid w:val="00DE3BE6"/>
    <w:rsid w:val="00DE3D1B"/>
    <w:rsid w:val="00DE71A8"/>
    <w:rsid w:val="00DF57E2"/>
    <w:rsid w:val="00DF6D10"/>
    <w:rsid w:val="00DF78A2"/>
    <w:rsid w:val="00DF7BA2"/>
    <w:rsid w:val="00DF7F86"/>
    <w:rsid w:val="00E013F1"/>
    <w:rsid w:val="00E01DD7"/>
    <w:rsid w:val="00E01E3A"/>
    <w:rsid w:val="00E0225D"/>
    <w:rsid w:val="00E04066"/>
    <w:rsid w:val="00E0408A"/>
    <w:rsid w:val="00E06AEC"/>
    <w:rsid w:val="00E06D0D"/>
    <w:rsid w:val="00E10C00"/>
    <w:rsid w:val="00E117B2"/>
    <w:rsid w:val="00E1183E"/>
    <w:rsid w:val="00E12C09"/>
    <w:rsid w:val="00E134B6"/>
    <w:rsid w:val="00E16E0C"/>
    <w:rsid w:val="00E20DE7"/>
    <w:rsid w:val="00E2213D"/>
    <w:rsid w:val="00E22460"/>
    <w:rsid w:val="00E227BE"/>
    <w:rsid w:val="00E25A97"/>
    <w:rsid w:val="00E2657F"/>
    <w:rsid w:val="00E27080"/>
    <w:rsid w:val="00E27C97"/>
    <w:rsid w:val="00E27F61"/>
    <w:rsid w:val="00E30D18"/>
    <w:rsid w:val="00E30FDF"/>
    <w:rsid w:val="00E3151D"/>
    <w:rsid w:val="00E32179"/>
    <w:rsid w:val="00E32332"/>
    <w:rsid w:val="00E34924"/>
    <w:rsid w:val="00E34DFD"/>
    <w:rsid w:val="00E35055"/>
    <w:rsid w:val="00E35451"/>
    <w:rsid w:val="00E3551C"/>
    <w:rsid w:val="00E36ABF"/>
    <w:rsid w:val="00E37534"/>
    <w:rsid w:val="00E37552"/>
    <w:rsid w:val="00E42EA8"/>
    <w:rsid w:val="00E439B6"/>
    <w:rsid w:val="00E44222"/>
    <w:rsid w:val="00E44F4E"/>
    <w:rsid w:val="00E46278"/>
    <w:rsid w:val="00E5111D"/>
    <w:rsid w:val="00E51AB5"/>
    <w:rsid w:val="00E51F54"/>
    <w:rsid w:val="00E52245"/>
    <w:rsid w:val="00E53AA2"/>
    <w:rsid w:val="00E53F1A"/>
    <w:rsid w:val="00E54733"/>
    <w:rsid w:val="00E54D3A"/>
    <w:rsid w:val="00E552F3"/>
    <w:rsid w:val="00E56846"/>
    <w:rsid w:val="00E5712D"/>
    <w:rsid w:val="00E57281"/>
    <w:rsid w:val="00E6051A"/>
    <w:rsid w:val="00E607B9"/>
    <w:rsid w:val="00E62309"/>
    <w:rsid w:val="00E7072A"/>
    <w:rsid w:val="00E710EA"/>
    <w:rsid w:val="00E724C1"/>
    <w:rsid w:val="00E76562"/>
    <w:rsid w:val="00E77A85"/>
    <w:rsid w:val="00E817FE"/>
    <w:rsid w:val="00E82111"/>
    <w:rsid w:val="00E82833"/>
    <w:rsid w:val="00E83D7D"/>
    <w:rsid w:val="00E84582"/>
    <w:rsid w:val="00E86073"/>
    <w:rsid w:val="00E8632B"/>
    <w:rsid w:val="00E8649C"/>
    <w:rsid w:val="00E91A08"/>
    <w:rsid w:val="00E928BE"/>
    <w:rsid w:val="00E95F2A"/>
    <w:rsid w:val="00E96838"/>
    <w:rsid w:val="00E97F71"/>
    <w:rsid w:val="00EA0421"/>
    <w:rsid w:val="00EA1853"/>
    <w:rsid w:val="00EA33DE"/>
    <w:rsid w:val="00EA3783"/>
    <w:rsid w:val="00EA3833"/>
    <w:rsid w:val="00EA63B5"/>
    <w:rsid w:val="00EB0AE9"/>
    <w:rsid w:val="00EB0EA4"/>
    <w:rsid w:val="00EB191A"/>
    <w:rsid w:val="00EB2C17"/>
    <w:rsid w:val="00EB3121"/>
    <w:rsid w:val="00EB3E62"/>
    <w:rsid w:val="00EB486D"/>
    <w:rsid w:val="00EB54F7"/>
    <w:rsid w:val="00EB5C78"/>
    <w:rsid w:val="00EB6724"/>
    <w:rsid w:val="00EC0AC9"/>
    <w:rsid w:val="00EC0B84"/>
    <w:rsid w:val="00EC3643"/>
    <w:rsid w:val="00EC5219"/>
    <w:rsid w:val="00EC5951"/>
    <w:rsid w:val="00EC6394"/>
    <w:rsid w:val="00EC663D"/>
    <w:rsid w:val="00EC677F"/>
    <w:rsid w:val="00EC7A11"/>
    <w:rsid w:val="00EC7A78"/>
    <w:rsid w:val="00ED3283"/>
    <w:rsid w:val="00ED3735"/>
    <w:rsid w:val="00ED46DE"/>
    <w:rsid w:val="00ED5C3C"/>
    <w:rsid w:val="00ED5E5F"/>
    <w:rsid w:val="00ED6BD8"/>
    <w:rsid w:val="00ED7F70"/>
    <w:rsid w:val="00EE172A"/>
    <w:rsid w:val="00EE34EC"/>
    <w:rsid w:val="00EE6AC0"/>
    <w:rsid w:val="00EF05CB"/>
    <w:rsid w:val="00EF08A7"/>
    <w:rsid w:val="00EF2E91"/>
    <w:rsid w:val="00EF2FE0"/>
    <w:rsid w:val="00EF3416"/>
    <w:rsid w:val="00EF4E13"/>
    <w:rsid w:val="00EF4FFC"/>
    <w:rsid w:val="00EF619F"/>
    <w:rsid w:val="00EF7473"/>
    <w:rsid w:val="00EF7553"/>
    <w:rsid w:val="00F00A7D"/>
    <w:rsid w:val="00F01CF7"/>
    <w:rsid w:val="00F0315D"/>
    <w:rsid w:val="00F03CB1"/>
    <w:rsid w:val="00F05B2D"/>
    <w:rsid w:val="00F06A64"/>
    <w:rsid w:val="00F104E5"/>
    <w:rsid w:val="00F110A3"/>
    <w:rsid w:val="00F122D5"/>
    <w:rsid w:val="00F12ADB"/>
    <w:rsid w:val="00F12CEC"/>
    <w:rsid w:val="00F13468"/>
    <w:rsid w:val="00F13778"/>
    <w:rsid w:val="00F222A4"/>
    <w:rsid w:val="00F23E66"/>
    <w:rsid w:val="00F24E10"/>
    <w:rsid w:val="00F25930"/>
    <w:rsid w:val="00F274C7"/>
    <w:rsid w:val="00F2775E"/>
    <w:rsid w:val="00F3170B"/>
    <w:rsid w:val="00F31CB3"/>
    <w:rsid w:val="00F3283F"/>
    <w:rsid w:val="00F3405F"/>
    <w:rsid w:val="00F34431"/>
    <w:rsid w:val="00F352E9"/>
    <w:rsid w:val="00F35C80"/>
    <w:rsid w:val="00F35D40"/>
    <w:rsid w:val="00F364F6"/>
    <w:rsid w:val="00F372FD"/>
    <w:rsid w:val="00F37BE1"/>
    <w:rsid w:val="00F4083B"/>
    <w:rsid w:val="00F40EB5"/>
    <w:rsid w:val="00F41601"/>
    <w:rsid w:val="00F426B8"/>
    <w:rsid w:val="00F42FEB"/>
    <w:rsid w:val="00F432B3"/>
    <w:rsid w:val="00F442E6"/>
    <w:rsid w:val="00F4555E"/>
    <w:rsid w:val="00F456E1"/>
    <w:rsid w:val="00F47408"/>
    <w:rsid w:val="00F47CB3"/>
    <w:rsid w:val="00F5064B"/>
    <w:rsid w:val="00F5232D"/>
    <w:rsid w:val="00F52D54"/>
    <w:rsid w:val="00F53E5F"/>
    <w:rsid w:val="00F544B0"/>
    <w:rsid w:val="00F56F70"/>
    <w:rsid w:val="00F5793B"/>
    <w:rsid w:val="00F642FF"/>
    <w:rsid w:val="00F65FC7"/>
    <w:rsid w:val="00F663EE"/>
    <w:rsid w:val="00F666F5"/>
    <w:rsid w:val="00F66DF0"/>
    <w:rsid w:val="00F66ECD"/>
    <w:rsid w:val="00F677A3"/>
    <w:rsid w:val="00F7007C"/>
    <w:rsid w:val="00F70726"/>
    <w:rsid w:val="00F71585"/>
    <w:rsid w:val="00F71DE7"/>
    <w:rsid w:val="00F728BB"/>
    <w:rsid w:val="00F72DCD"/>
    <w:rsid w:val="00F7469B"/>
    <w:rsid w:val="00F74F0B"/>
    <w:rsid w:val="00F75A79"/>
    <w:rsid w:val="00F75BB6"/>
    <w:rsid w:val="00F77697"/>
    <w:rsid w:val="00F77E7B"/>
    <w:rsid w:val="00F80E30"/>
    <w:rsid w:val="00F8285F"/>
    <w:rsid w:val="00F86DC4"/>
    <w:rsid w:val="00F87E31"/>
    <w:rsid w:val="00F90B02"/>
    <w:rsid w:val="00F91842"/>
    <w:rsid w:val="00F92359"/>
    <w:rsid w:val="00F9293E"/>
    <w:rsid w:val="00F94337"/>
    <w:rsid w:val="00F94460"/>
    <w:rsid w:val="00F952E2"/>
    <w:rsid w:val="00F95F51"/>
    <w:rsid w:val="00F96ED9"/>
    <w:rsid w:val="00F970A1"/>
    <w:rsid w:val="00F97343"/>
    <w:rsid w:val="00F9791F"/>
    <w:rsid w:val="00F97EF2"/>
    <w:rsid w:val="00FA20C3"/>
    <w:rsid w:val="00FA295D"/>
    <w:rsid w:val="00FA2AE4"/>
    <w:rsid w:val="00FA37BE"/>
    <w:rsid w:val="00FA4233"/>
    <w:rsid w:val="00FA59F2"/>
    <w:rsid w:val="00FA623E"/>
    <w:rsid w:val="00FA7BEE"/>
    <w:rsid w:val="00FB017A"/>
    <w:rsid w:val="00FB0F80"/>
    <w:rsid w:val="00FB3560"/>
    <w:rsid w:val="00FB387F"/>
    <w:rsid w:val="00FB3ED4"/>
    <w:rsid w:val="00FB5E68"/>
    <w:rsid w:val="00FB6D4E"/>
    <w:rsid w:val="00FB7680"/>
    <w:rsid w:val="00FC02F2"/>
    <w:rsid w:val="00FC1379"/>
    <w:rsid w:val="00FC262F"/>
    <w:rsid w:val="00FC2DC6"/>
    <w:rsid w:val="00FC4768"/>
    <w:rsid w:val="00FC4DEE"/>
    <w:rsid w:val="00FC527D"/>
    <w:rsid w:val="00FC5562"/>
    <w:rsid w:val="00FC5568"/>
    <w:rsid w:val="00FC592E"/>
    <w:rsid w:val="00FC5986"/>
    <w:rsid w:val="00FC5AD2"/>
    <w:rsid w:val="00FC5B67"/>
    <w:rsid w:val="00FC6A24"/>
    <w:rsid w:val="00FC6B45"/>
    <w:rsid w:val="00FC7731"/>
    <w:rsid w:val="00FD1B37"/>
    <w:rsid w:val="00FD426E"/>
    <w:rsid w:val="00FD4B29"/>
    <w:rsid w:val="00FD597D"/>
    <w:rsid w:val="00FD7691"/>
    <w:rsid w:val="00FD78B0"/>
    <w:rsid w:val="00FE1679"/>
    <w:rsid w:val="00FE19EA"/>
    <w:rsid w:val="00FE29BB"/>
    <w:rsid w:val="00FE361B"/>
    <w:rsid w:val="00FE3816"/>
    <w:rsid w:val="00FE72A3"/>
    <w:rsid w:val="00FF0763"/>
    <w:rsid w:val="00FF1731"/>
    <w:rsid w:val="01676764"/>
    <w:rsid w:val="01E50228"/>
    <w:rsid w:val="0232239E"/>
    <w:rsid w:val="029D325A"/>
    <w:rsid w:val="031676A0"/>
    <w:rsid w:val="03AE0379"/>
    <w:rsid w:val="03B0401B"/>
    <w:rsid w:val="0488627D"/>
    <w:rsid w:val="05264E82"/>
    <w:rsid w:val="05CB3411"/>
    <w:rsid w:val="0685283F"/>
    <w:rsid w:val="084A6CA8"/>
    <w:rsid w:val="08583A3F"/>
    <w:rsid w:val="086C7996"/>
    <w:rsid w:val="0A087F03"/>
    <w:rsid w:val="0ADF2164"/>
    <w:rsid w:val="0B557BA5"/>
    <w:rsid w:val="0B5A78B0"/>
    <w:rsid w:val="0B7C060F"/>
    <w:rsid w:val="0BB721C8"/>
    <w:rsid w:val="0BE3650F"/>
    <w:rsid w:val="0D200115"/>
    <w:rsid w:val="0D5B02FA"/>
    <w:rsid w:val="0DDC62CA"/>
    <w:rsid w:val="0E2F3B55"/>
    <w:rsid w:val="0E565F93"/>
    <w:rsid w:val="0E581497"/>
    <w:rsid w:val="0FBD67DF"/>
    <w:rsid w:val="0FC4616A"/>
    <w:rsid w:val="0FDD4B16"/>
    <w:rsid w:val="0FEC732E"/>
    <w:rsid w:val="10013A51"/>
    <w:rsid w:val="102F5819"/>
    <w:rsid w:val="10937656"/>
    <w:rsid w:val="10C77FA2"/>
    <w:rsid w:val="10EE1F98"/>
    <w:rsid w:val="1137604C"/>
    <w:rsid w:val="11811943"/>
    <w:rsid w:val="11E703EE"/>
    <w:rsid w:val="1295180B"/>
    <w:rsid w:val="12DE7681"/>
    <w:rsid w:val="131342D8"/>
    <w:rsid w:val="13EB1DBD"/>
    <w:rsid w:val="143B2E41"/>
    <w:rsid w:val="14952621"/>
    <w:rsid w:val="14DD044C"/>
    <w:rsid w:val="151472A1"/>
    <w:rsid w:val="15C603C9"/>
    <w:rsid w:val="171C5E98"/>
    <w:rsid w:val="17AC4D67"/>
    <w:rsid w:val="183B3351"/>
    <w:rsid w:val="18422CDC"/>
    <w:rsid w:val="18951461"/>
    <w:rsid w:val="18A31A7B"/>
    <w:rsid w:val="18FB7F0C"/>
    <w:rsid w:val="1A001FCB"/>
    <w:rsid w:val="1A9210B0"/>
    <w:rsid w:val="1AC8208F"/>
    <w:rsid w:val="1B125078"/>
    <w:rsid w:val="1B7B3422"/>
    <w:rsid w:val="1B8F7EC5"/>
    <w:rsid w:val="1D1A7A3A"/>
    <w:rsid w:val="1D330575"/>
    <w:rsid w:val="1D3A7F00"/>
    <w:rsid w:val="1EFA20E0"/>
    <w:rsid w:val="1F053CF4"/>
    <w:rsid w:val="1F657087"/>
    <w:rsid w:val="20E02300"/>
    <w:rsid w:val="21B038D2"/>
    <w:rsid w:val="21B535DD"/>
    <w:rsid w:val="221413F8"/>
    <w:rsid w:val="23092C0A"/>
    <w:rsid w:val="2358620C"/>
    <w:rsid w:val="23700030"/>
    <w:rsid w:val="256A366E"/>
    <w:rsid w:val="256A6EF1"/>
    <w:rsid w:val="25764F02"/>
    <w:rsid w:val="26272B27"/>
    <w:rsid w:val="263C39C6"/>
    <w:rsid w:val="27212838"/>
    <w:rsid w:val="27D327E3"/>
    <w:rsid w:val="2A261D32"/>
    <w:rsid w:val="2A3B52FD"/>
    <w:rsid w:val="2BCF20EE"/>
    <w:rsid w:val="2CA5304B"/>
    <w:rsid w:val="2CC82306"/>
    <w:rsid w:val="2CEE6CC2"/>
    <w:rsid w:val="2D20628D"/>
    <w:rsid w:val="2D574DFE"/>
    <w:rsid w:val="2DC931AE"/>
    <w:rsid w:val="2DD105BA"/>
    <w:rsid w:val="2E576295"/>
    <w:rsid w:val="2F0917D2"/>
    <w:rsid w:val="2F3A4309"/>
    <w:rsid w:val="30005291"/>
    <w:rsid w:val="31727460"/>
    <w:rsid w:val="32E26388"/>
    <w:rsid w:val="345C39F7"/>
    <w:rsid w:val="35281E46"/>
    <w:rsid w:val="366672CF"/>
    <w:rsid w:val="36CA6FF3"/>
    <w:rsid w:val="370F10D1"/>
    <w:rsid w:val="37DB688A"/>
    <w:rsid w:val="38126F8A"/>
    <w:rsid w:val="382D0E39"/>
    <w:rsid w:val="383252C1"/>
    <w:rsid w:val="392400CC"/>
    <w:rsid w:val="39A74E22"/>
    <w:rsid w:val="3A6A3C67"/>
    <w:rsid w:val="3C045F86"/>
    <w:rsid w:val="3C242C38"/>
    <w:rsid w:val="3C787BE6"/>
    <w:rsid w:val="3CC44D40"/>
    <w:rsid w:val="3CD47558"/>
    <w:rsid w:val="3D185F09"/>
    <w:rsid w:val="3E24017F"/>
    <w:rsid w:val="3FC5312E"/>
    <w:rsid w:val="40456F00"/>
    <w:rsid w:val="40BB1EB1"/>
    <w:rsid w:val="40ED32DF"/>
    <w:rsid w:val="41371D0B"/>
    <w:rsid w:val="4154383A"/>
    <w:rsid w:val="417A14FB"/>
    <w:rsid w:val="41AC554D"/>
    <w:rsid w:val="41CD7C80"/>
    <w:rsid w:val="422F22A3"/>
    <w:rsid w:val="42764C16"/>
    <w:rsid w:val="431902C4"/>
    <w:rsid w:val="4426495C"/>
    <w:rsid w:val="44572BAD"/>
    <w:rsid w:val="44A52CAC"/>
    <w:rsid w:val="45543D4A"/>
    <w:rsid w:val="455E024A"/>
    <w:rsid w:val="45D668A1"/>
    <w:rsid w:val="46323738"/>
    <w:rsid w:val="4828256E"/>
    <w:rsid w:val="48EE1032"/>
    <w:rsid w:val="48F11FB7"/>
    <w:rsid w:val="4A2B42BD"/>
    <w:rsid w:val="4BCD4A3C"/>
    <w:rsid w:val="4CB229E2"/>
    <w:rsid w:val="4CEC18C2"/>
    <w:rsid w:val="4D524AEA"/>
    <w:rsid w:val="4DC302A1"/>
    <w:rsid w:val="4E7848CC"/>
    <w:rsid w:val="4ED33CE1"/>
    <w:rsid w:val="4ED83AF2"/>
    <w:rsid w:val="4F522031"/>
    <w:rsid w:val="4F8C310F"/>
    <w:rsid w:val="501555F2"/>
    <w:rsid w:val="50186577"/>
    <w:rsid w:val="50463BC3"/>
    <w:rsid w:val="506B057F"/>
    <w:rsid w:val="50727F0A"/>
    <w:rsid w:val="526F1F4E"/>
    <w:rsid w:val="52E15705"/>
    <w:rsid w:val="53C127F5"/>
    <w:rsid w:val="54C02717"/>
    <w:rsid w:val="54D44C3B"/>
    <w:rsid w:val="550E0298"/>
    <w:rsid w:val="559417F6"/>
    <w:rsid w:val="55C022BA"/>
    <w:rsid w:val="55FA4A1E"/>
    <w:rsid w:val="566C3A58"/>
    <w:rsid w:val="572F4155"/>
    <w:rsid w:val="578C3B2F"/>
    <w:rsid w:val="58AD5A20"/>
    <w:rsid w:val="598C48FA"/>
    <w:rsid w:val="59E04384"/>
    <w:rsid w:val="59E56114"/>
    <w:rsid w:val="59EF3319"/>
    <w:rsid w:val="5ADF2C22"/>
    <w:rsid w:val="5B702511"/>
    <w:rsid w:val="5BA800EC"/>
    <w:rsid w:val="5D612CC1"/>
    <w:rsid w:val="5DD04BD2"/>
    <w:rsid w:val="5E160BF5"/>
    <w:rsid w:val="5EBC76FA"/>
    <w:rsid w:val="5F0F7504"/>
    <w:rsid w:val="6009191A"/>
    <w:rsid w:val="60160C30"/>
    <w:rsid w:val="60443CFE"/>
    <w:rsid w:val="60A7051F"/>
    <w:rsid w:val="60B50B3A"/>
    <w:rsid w:val="60E03B7C"/>
    <w:rsid w:val="611D39E1"/>
    <w:rsid w:val="622B611D"/>
    <w:rsid w:val="639E5FFE"/>
    <w:rsid w:val="63C6393F"/>
    <w:rsid w:val="640F4B4E"/>
    <w:rsid w:val="64107237"/>
    <w:rsid w:val="646734C9"/>
    <w:rsid w:val="64821AF4"/>
    <w:rsid w:val="6544632F"/>
    <w:rsid w:val="66696111"/>
    <w:rsid w:val="66A34FF2"/>
    <w:rsid w:val="672B1A53"/>
    <w:rsid w:val="67926E78"/>
    <w:rsid w:val="6837462A"/>
    <w:rsid w:val="6861158A"/>
    <w:rsid w:val="69164A76"/>
    <w:rsid w:val="693A17B3"/>
    <w:rsid w:val="693C4CB6"/>
    <w:rsid w:val="69863E30"/>
    <w:rsid w:val="69CD45A5"/>
    <w:rsid w:val="6A9816EF"/>
    <w:rsid w:val="6AA27A80"/>
    <w:rsid w:val="6AAB2CE4"/>
    <w:rsid w:val="6B313E6C"/>
    <w:rsid w:val="6BA8732E"/>
    <w:rsid w:val="6BE31711"/>
    <w:rsid w:val="6C475BB2"/>
    <w:rsid w:val="6D5502EE"/>
    <w:rsid w:val="6DA203ED"/>
    <w:rsid w:val="6DDF0252"/>
    <w:rsid w:val="6E79786D"/>
    <w:rsid w:val="6EA14A8D"/>
    <w:rsid w:val="6F703E60"/>
    <w:rsid w:val="6F755D6A"/>
    <w:rsid w:val="6FFC14C6"/>
    <w:rsid w:val="70AA28E3"/>
    <w:rsid w:val="71D46B4E"/>
    <w:rsid w:val="7220374A"/>
    <w:rsid w:val="72C664D9"/>
    <w:rsid w:val="7461717C"/>
    <w:rsid w:val="74982ED9"/>
    <w:rsid w:val="749F55EB"/>
    <w:rsid w:val="74CC462D"/>
    <w:rsid w:val="752A2448"/>
    <w:rsid w:val="75DA0F67"/>
    <w:rsid w:val="768A5887"/>
    <w:rsid w:val="77F5035D"/>
    <w:rsid w:val="785C5783"/>
    <w:rsid w:val="78F30280"/>
    <w:rsid w:val="799539AD"/>
    <w:rsid w:val="7A253E75"/>
    <w:rsid w:val="7A2C59FE"/>
    <w:rsid w:val="7A622655"/>
    <w:rsid w:val="7AF357C7"/>
    <w:rsid w:val="7BAB16F2"/>
    <w:rsid w:val="7DA1632A"/>
    <w:rsid w:val="7E3B6528"/>
    <w:rsid w:val="7E3F2540"/>
    <w:rsid w:val="7EBF2EFE"/>
    <w:rsid w:val="7F2E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Body Text First Indent" w:qFormat="1"/>
    <w:lsdException w:name="Note Heading" w:uiPriority="99" w:qFormat="1"/>
    <w:lsdException w:name="Body Text 2" w:uiPriority="99" w:qFormat="1"/>
    <w:lsdException w:name="Body Text 3" w:uiPriority="99" w:qFormat="1"/>
    <w:lsdException w:name="Hyperlink" w:uiPriority="99" w:qFormat="1"/>
    <w:lsdException w:name="Strong" w:uiPriority="99" w:qFormat="1"/>
    <w:lsdException w:name="Emphasis" w:qFormat="1"/>
    <w:lsdException w:name="Document Map" w:semiHidden="1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309"/>
    <w:pPr>
      <w:widowControl w:val="0"/>
      <w:spacing w:line="36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62309"/>
    <w:pPr>
      <w:widowControl/>
      <w:numPr>
        <w:numId w:val="1"/>
      </w:numPr>
      <w:spacing w:beforeLines="50" w:afterLines="50"/>
      <w:outlineLvl w:val="0"/>
    </w:pPr>
    <w:rPr>
      <w:b/>
      <w:bCs/>
      <w:kern w:val="36"/>
      <w:sz w:val="32"/>
      <w:szCs w:val="44"/>
    </w:rPr>
  </w:style>
  <w:style w:type="paragraph" w:styleId="2">
    <w:name w:val="heading 2"/>
    <w:basedOn w:val="a"/>
    <w:next w:val="a0"/>
    <w:link w:val="2Char"/>
    <w:uiPriority w:val="99"/>
    <w:qFormat/>
    <w:rsid w:val="00E62309"/>
    <w:pPr>
      <w:widowControl/>
      <w:numPr>
        <w:ilvl w:val="1"/>
        <w:numId w:val="1"/>
      </w:numPr>
      <w:tabs>
        <w:tab w:val="left" w:pos="210"/>
      </w:tabs>
      <w:spacing w:beforeLines="50" w:afterLines="50"/>
      <w:outlineLvl w:val="1"/>
    </w:pPr>
    <w:rPr>
      <w:rFonts w:ascii="Arial" w:hAnsi="Arial" w:cs="Arial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62309"/>
    <w:pPr>
      <w:widowControl/>
      <w:numPr>
        <w:ilvl w:val="2"/>
        <w:numId w:val="1"/>
      </w:numPr>
      <w:spacing w:beforeLines="50" w:afterLines="50"/>
      <w:outlineLvl w:val="2"/>
    </w:pPr>
    <w:rPr>
      <w:b/>
      <w:bCs/>
      <w:kern w:val="0"/>
      <w:sz w:val="28"/>
      <w:szCs w:val="32"/>
    </w:rPr>
  </w:style>
  <w:style w:type="paragraph" w:styleId="4">
    <w:name w:val="heading 4"/>
    <w:basedOn w:val="a"/>
    <w:next w:val="a"/>
    <w:link w:val="4Char"/>
    <w:qFormat/>
    <w:rsid w:val="00E62309"/>
    <w:pPr>
      <w:keepNext/>
      <w:keepLines/>
      <w:numPr>
        <w:ilvl w:val="3"/>
        <w:numId w:val="1"/>
      </w:numPr>
      <w:tabs>
        <w:tab w:val="clear" w:pos="3403"/>
        <w:tab w:val="left" w:pos="425"/>
        <w:tab w:val="left" w:pos="851"/>
      </w:tabs>
      <w:spacing w:beforeLines="50" w:afterLines="50"/>
      <w:ind w:left="425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E62309"/>
    <w:pPr>
      <w:keepNext/>
      <w:keepLines/>
      <w:numPr>
        <w:ilvl w:val="4"/>
        <w:numId w:val="1"/>
      </w:numPr>
      <w:tabs>
        <w:tab w:val="left" w:pos="992"/>
      </w:tabs>
      <w:spacing w:before="10" w:after="10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E62309"/>
    <w:pPr>
      <w:keepNext/>
      <w:keepLines/>
      <w:numPr>
        <w:ilvl w:val="5"/>
        <w:numId w:val="1"/>
      </w:numPr>
      <w:tabs>
        <w:tab w:val="left" w:pos="1134"/>
      </w:tabs>
      <w:spacing w:before="10" w:after="10"/>
      <w:outlineLvl w:val="5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rsid w:val="00E62309"/>
    <w:pPr>
      <w:spacing w:after="0" w:line="288" w:lineRule="auto"/>
      <w:ind w:firstLineChars="200" w:firstLine="200"/>
    </w:pPr>
  </w:style>
  <w:style w:type="paragraph" w:styleId="a4">
    <w:name w:val="Body Text"/>
    <w:basedOn w:val="a"/>
    <w:link w:val="Char0"/>
    <w:uiPriority w:val="99"/>
    <w:qFormat/>
    <w:rsid w:val="00E62309"/>
    <w:pPr>
      <w:spacing w:after="120"/>
    </w:pPr>
  </w:style>
  <w:style w:type="paragraph" w:styleId="7">
    <w:name w:val="toc 7"/>
    <w:basedOn w:val="a"/>
    <w:next w:val="a"/>
    <w:uiPriority w:val="39"/>
    <w:qFormat/>
    <w:rsid w:val="00E62309"/>
    <w:pPr>
      <w:ind w:left="1260"/>
      <w:jc w:val="left"/>
    </w:pPr>
    <w:rPr>
      <w:sz w:val="18"/>
      <w:szCs w:val="18"/>
    </w:rPr>
  </w:style>
  <w:style w:type="paragraph" w:styleId="a5">
    <w:name w:val="Note Heading"/>
    <w:basedOn w:val="a"/>
    <w:next w:val="a"/>
    <w:link w:val="Char1"/>
    <w:uiPriority w:val="99"/>
    <w:qFormat/>
    <w:rsid w:val="00E62309"/>
    <w:pPr>
      <w:shd w:val="clear" w:color="auto" w:fill="FFFFFF"/>
      <w:autoSpaceDE w:val="0"/>
      <w:autoSpaceDN w:val="0"/>
      <w:adjustRightInd w:val="0"/>
      <w:spacing w:line="240" w:lineRule="auto"/>
      <w:jc w:val="left"/>
      <w:outlineLvl w:val="255"/>
    </w:pPr>
    <w:rPr>
      <w:rFonts w:ascii="Arial" w:hAnsi="Arial" w:cs="Arial"/>
      <w:color w:val="000000"/>
      <w:kern w:val="0"/>
      <w:sz w:val="20"/>
      <w:szCs w:val="20"/>
      <w:u w:color="000000"/>
      <w:shd w:val="clear" w:color="auto" w:fill="FFFFFF"/>
      <w:lang w:val="en-AU"/>
    </w:rPr>
  </w:style>
  <w:style w:type="paragraph" w:styleId="a6">
    <w:name w:val="caption"/>
    <w:basedOn w:val="a"/>
    <w:next w:val="a"/>
    <w:qFormat/>
    <w:rsid w:val="00E62309"/>
    <w:rPr>
      <w:rFonts w:ascii="Arial" w:eastAsia="黑体" w:hAnsi="Arial" w:cs="Arial"/>
      <w:sz w:val="20"/>
      <w:szCs w:val="20"/>
    </w:rPr>
  </w:style>
  <w:style w:type="paragraph" w:styleId="a7">
    <w:name w:val="Document Map"/>
    <w:basedOn w:val="a"/>
    <w:link w:val="Char2"/>
    <w:uiPriority w:val="99"/>
    <w:semiHidden/>
    <w:qFormat/>
    <w:rsid w:val="00E62309"/>
    <w:pPr>
      <w:shd w:val="clear" w:color="auto" w:fill="000080"/>
    </w:pPr>
  </w:style>
  <w:style w:type="paragraph" w:styleId="a8">
    <w:name w:val="annotation text"/>
    <w:basedOn w:val="a"/>
    <w:link w:val="Char3"/>
    <w:qFormat/>
    <w:rsid w:val="00E62309"/>
    <w:pPr>
      <w:jc w:val="left"/>
    </w:pPr>
  </w:style>
  <w:style w:type="paragraph" w:styleId="30">
    <w:name w:val="Body Text 3"/>
    <w:basedOn w:val="a"/>
    <w:next w:val="a"/>
    <w:link w:val="3Char0"/>
    <w:uiPriority w:val="99"/>
    <w:qFormat/>
    <w:rsid w:val="00E62309"/>
    <w:pPr>
      <w:shd w:val="clear" w:color="auto" w:fill="FFFFFF"/>
      <w:autoSpaceDE w:val="0"/>
      <w:autoSpaceDN w:val="0"/>
      <w:adjustRightInd w:val="0"/>
      <w:spacing w:after="120" w:line="240" w:lineRule="auto"/>
      <w:jc w:val="left"/>
      <w:outlineLvl w:val="255"/>
    </w:pPr>
    <w:rPr>
      <w:rFonts w:ascii="Arial" w:hAnsi="Arial" w:cs="Arial"/>
      <w:color w:val="000000"/>
      <w:kern w:val="0"/>
      <w:sz w:val="16"/>
      <w:szCs w:val="16"/>
      <w:u w:color="000000"/>
      <w:shd w:val="clear" w:color="auto" w:fill="FFFFFF"/>
      <w:lang w:val="en-AU"/>
    </w:rPr>
  </w:style>
  <w:style w:type="paragraph" w:styleId="50">
    <w:name w:val="toc 5"/>
    <w:basedOn w:val="a"/>
    <w:next w:val="a"/>
    <w:uiPriority w:val="39"/>
    <w:qFormat/>
    <w:rsid w:val="00E62309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39"/>
    <w:qFormat/>
    <w:rsid w:val="00E62309"/>
    <w:pPr>
      <w:ind w:left="420"/>
      <w:jc w:val="left"/>
    </w:pPr>
    <w:rPr>
      <w:i/>
      <w:iCs/>
      <w:sz w:val="20"/>
      <w:szCs w:val="20"/>
    </w:rPr>
  </w:style>
  <w:style w:type="paragraph" w:styleId="a9">
    <w:name w:val="Plain Text"/>
    <w:basedOn w:val="a"/>
    <w:next w:val="a"/>
    <w:link w:val="Char4"/>
    <w:qFormat/>
    <w:rsid w:val="00E62309"/>
    <w:pPr>
      <w:shd w:val="clear" w:color="auto" w:fill="FFFFFF"/>
      <w:autoSpaceDE w:val="0"/>
      <w:autoSpaceDN w:val="0"/>
      <w:adjustRightInd w:val="0"/>
      <w:spacing w:line="240" w:lineRule="auto"/>
      <w:jc w:val="left"/>
      <w:outlineLvl w:val="255"/>
    </w:pPr>
    <w:rPr>
      <w:rFonts w:ascii="Arial" w:hAnsi="Arial" w:cs="Arial"/>
      <w:color w:val="000000"/>
      <w:kern w:val="0"/>
      <w:sz w:val="20"/>
      <w:szCs w:val="20"/>
      <w:u w:color="000000"/>
      <w:shd w:val="clear" w:color="auto" w:fill="FFFFFF"/>
      <w:lang w:val="en-AU"/>
    </w:rPr>
  </w:style>
  <w:style w:type="paragraph" w:styleId="8">
    <w:name w:val="toc 8"/>
    <w:basedOn w:val="a"/>
    <w:next w:val="a"/>
    <w:uiPriority w:val="39"/>
    <w:qFormat/>
    <w:rsid w:val="00E62309"/>
    <w:pPr>
      <w:ind w:left="1470"/>
      <w:jc w:val="left"/>
    </w:pPr>
    <w:rPr>
      <w:sz w:val="18"/>
      <w:szCs w:val="18"/>
    </w:rPr>
  </w:style>
  <w:style w:type="paragraph" w:styleId="aa">
    <w:name w:val="Date"/>
    <w:basedOn w:val="a"/>
    <w:next w:val="a"/>
    <w:qFormat/>
    <w:rsid w:val="00E62309"/>
    <w:pPr>
      <w:spacing w:line="240" w:lineRule="auto"/>
      <w:ind w:leftChars="2500" w:left="100"/>
    </w:pPr>
    <w:rPr>
      <w:b/>
      <w:bCs/>
      <w:kern w:val="0"/>
      <w:sz w:val="48"/>
    </w:rPr>
  </w:style>
  <w:style w:type="paragraph" w:styleId="ab">
    <w:name w:val="Balloon Text"/>
    <w:basedOn w:val="a"/>
    <w:link w:val="Char5"/>
    <w:uiPriority w:val="99"/>
    <w:qFormat/>
    <w:rsid w:val="00E62309"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Char6"/>
    <w:uiPriority w:val="99"/>
    <w:qFormat/>
    <w:rsid w:val="00E62309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rsid w:val="00E62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6230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qFormat/>
    <w:rsid w:val="00E62309"/>
    <w:pPr>
      <w:ind w:left="630"/>
      <w:jc w:val="left"/>
    </w:pPr>
    <w:rPr>
      <w:sz w:val="18"/>
      <w:szCs w:val="18"/>
    </w:rPr>
  </w:style>
  <w:style w:type="paragraph" w:styleId="ae">
    <w:name w:val="Subtitle"/>
    <w:basedOn w:val="a"/>
    <w:next w:val="a"/>
    <w:link w:val="Char8"/>
    <w:qFormat/>
    <w:rsid w:val="00E6230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qFormat/>
    <w:rsid w:val="00E62309"/>
    <w:pPr>
      <w:ind w:left="1050"/>
      <w:jc w:val="left"/>
    </w:pPr>
    <w:rPr>
      <w:sz w:val="18"/>
      <w:szCs w:val="18"/>
    </w:rPr>
  </w:style>
  <w:style w:type="paragraph" w:styleId="af">
    <w:name w:val="table of figures"/>
    <w:basedOn w:val="a"/>
    <w:next w:val="a"/>
    <w:semiHidden/>
    <w:qFormat/>
    <w:rsid w:val="00E62309"/>
    <w:pPr>
      <w:ind w:left="420" w:hanging="420"/>
      <w:jc w:val="left"/>
    </w:pPr>
    <w:rPr>
      <w:smallCaps/>
      <w:sz w:val="20"/>
      <w:szCs w:val="20"/>
    </w:rPr>
  </w:style>
  <w:style w:type="paragraph" w:styleId="20">
    <w:name w:val="toc 2"/>
    <w:basedOn w:val="a"/>
    <w:next w:val="a"/>
    <w:uiPriority w:val="39"/>
    <w:qFormat/>
    <w:rsid w:val="00E62309"/>
    <w:pPr>
      <w:ind w:left="21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39"/>
    <w:qFormat/>
    <w:rsid w:val="00E62309"/>
    <w:pPr>
      <w:ind w:left="1680"/>
      <w:jc w:val="left"/>
    </w:pPr>
    <w:rPr>
      <w:sz w:val="18"/>
      <w:szCs w:val="18"/>
    </w:rPr>
  </w:style>
  <w:style w:type="paragraph" w:styleId="21">
    <w:name w:val="Body Text 2"/>
    <w:basedOn w:val="a"/>
    <w:next w:val="a"/>
    <w:link w:val="2Char0"/>
    <w:uiPriority w:val="99"/>
    <w:qFormat/>
    <w:rsid w:val="00E62309"/>
    <w:pPr>
      <w:shd w:val="clear" w:color="auto" w:fill="FFFFFF"/>
      <w:autoSpaceDE w:val="0"/>
      <w:autoSpaceDN w:val="0"/>
      <w:adjustRightInd w:val="0"/>
      <w:spacing w:after="120" w:line="480" w:lineRule="auto"/>
      <w:jc w:val="left"/>
      <w:outlineLvl w:val="255"/>
    </w:pPr>
    <w:rPr>
      <w:rFonts w:ascii="Arial" w:hAnsi="Arial" w:cs="Arial"/>
      <w:color w:val="000000"/>
      <w:kern w:val="0"/>
      <w:sz w:val="18"/>
      <w:szCs w:val="18"/>
      <w:u w:color="000000"/>
      <w:shd w:val="clear" w:color="auto" w:fill="FFFFFF"/>
      <w:lang w:val="en-AU"/>
    </w:rPr>
  </w:style>
  <w:style w:type="paragraph" w:styleId="af0">
    <w:name w:val="Title"/>
    <w:basedOn w:val="a"/>
    <w:next w:val="a"/>
    <w:link w:val="Char9"/>
    <w:qFormat/>
    <w:rsid w:val="00E62309"/>
    <w:pPr>
      <w:shd w:val="clear" w:color="auto" w:fill="FFFFFF"/>
      <w:autoSpaceDE w:val="0"/>
      <w:autoSpaceDN w:val="0"/>
      <w:adjustRightInd w:val="0"/>
      <w:spacing w:before="240" w:after="60" w:line="240" w:lineRule="auto"/>
      <w:jc w:val="center"/>
      <w:outlineLvl w:val="255"/>
    </w:pPr>
    <w:rPr>
      <w:rFonts w:ascii="Arial" w:hAnsi="Arial" w:cs="Arial"/>
      <w:b/>
      <w:bCs/>
      <w:color w:val="000000"/>
      <w:kern w:val="0"/>
      <w:sz w:val="32"/>
      <w:szCs w:val="32"/>
      <w:u w:color="000000"/>
      <w:shd w:val="clear" w:color="auto" w:fill="FFFFFF"/>
      <w:lang w:val="en-AU"/>
    </w:rPr>
  </w:style>
  <w:style w:type="paragraph" w:styleId="af1">
    <w:name w:val="annotation subject"/>
    <w:basedOn w:val="a8"/>
    <w:next w:val="a8"/>
    <w:link w:val="Chara"/>
    <w:qFormat/>
    <w:rsid w:val="00E62309"/>
    <w:rPr>
      <w:b/>
      <w:bCs/>
    </w:rPr>
  </w:style>
  <w:style w:type="table" w:styleId="af2">
    <w:name w:val="Table Grid"/>
    <w:basedOn w:val="a2"/>
    <w:qFormat/>
    <w:rsid w:val="00E623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99"/>
    <w:qFormat/>
    <w:rsid w:val="00E62309"/>
    <w:rPr>
      <w:b/>
      <w:bCs/>
      <w:color w:val="000000"/>
      <w:sz w:val="20"/>
      <w:szCs w:val="20"/>
      <w:u w:color="000000"/>
      <w:shd w:val="clear" w:color="auto" w:fill="FFFFFF"/>
    </w:rPr>
  </w:style>
  <w:style w:type="character" w:styleId="af4">
    <w:name w:val="page number"/>
    <w:basedOn w:val="a1"/>
    <w:qFormat/>
    <w:rsid w:val="00E62309"/>
  </w:style>
  <w:style w:type="character" w:styleId="af5">
    <w:name w:val="Emphasis"/>
    <w:basedOn w:val="a1"/>
    <w:qFormat/>
    <w:rsid w:val="00E62309"/>
    <w:rPr>
      <w:i/>
      <w:iCs/>
      <w:color w:val="000000"/>
      <w:sz w:val="20"/>
      <w:szCs w:val="20"/>
      <w:u w:color="000000"/>
      <w:shd w:val="clear" w:color="auto" w:fill="FFFFFF"/>
    </w:rPr>
  </w:style>
  <w:style w:type="character" w:styleId="af6">
    <w:name w:val="Hyperlink"/>
    <w:uiPriority w:val="99"/>
    <w:qFormat/>
    <w:rsid w:val="00E62309"/>
    <w:rPr>
      <w:color w:val="0000FF"/>
      <w:u w:val="single"/>
    </w:rPr>
  </w:style>
  <w:style w:type="character" w:styleId="af7">
    <w:name w:val="annotation reference"/>
    <w:basedOn w:val="a1"/>
    <w:qFormat/>
    <w:rsid w:val="00E62309"/>
    <w:rPr>
      <w:sz w:val="21"/>
      <w:szCs w:val="21"/>
    </w:rPr>
  </w:style>
  <w:style w:type="paragraph" w:customStyle="1" w:styleId="p0">
    <w:name w:val="p0"/>
    <w:basedOn w:val="a"/>
    <w:qFormat/>
    <w:rsid w:val="00E62309"/>
    <w:pPr>
      <w:widowControl/>
    </w:pPr>
    <w:rPr>
      <w:kern w:val="0"/>
      <w:szCs w:val="21"/>
    </w:rPr>
  </w:style>
  <w:style w:type="paragraph" w:customStyle="1" w:styleId="11">
    <w:name w:val="列出段落1"/>
    <w:basedOn w:val="a"/>
    <w:uiPriority w:val="34"/>
    <w:qFormat/>
    <w:rsid w:val="00E62309"/>
    <w:pPr>
      <w:ind w:firstLineChars="200" w:firstLine="420"/>
    </w:pPr>
  </w:style>
  <w:style w:type="paragraph" w:customStyle="1" w:styleId="Default">
    <w:name w:val="Default"/>
    <w:qFormat/>
    <w:rsid w:val="00E6230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6">
    <w:name w:val="页脚 Char"/>
    <w:basedOn w:val="a1"/>
    <w:link w:val="ac"/>
    <w:uiPriority w:val="99"/>
    <w:qFormat/>
    <w:rsid w:val="00E62309"/>
    <w:rPr>
      <w:kern w:val="2"/>
      <w:sz w:val="18"/>
      <w:szCs w:val="18"/>
    </w:rPr>
  </w:style>
  <w:style w:type="character" w:customStyle="1" w:styleId="Char5">
    <w:name w:val="批注框文本 Char"/>
    <w:basedOn w:val="a1"/>
    <w:link w:val="ab"/>
    <w:uiPriority w:val="99"/>
    <w:qFormat/>
    <w:rsid w:val="00E62309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9"/>
    <w:qFormat/>
    <w:rsid w:val="00E62309"/>
    <w:rPr>
      <w:b/>
      <w:bCs/>
      <w:kern w:val="36"/>
      <w:sz w:val="32"/>
      <w:szCs w:val="44"/>
    </w:rPr>
  </w:style>
  <w:style w:type="character" w:customStyle="1" w:styleId="2Char">
    <w:name w:val="标题 2 Char"/>
    <w:basedOn w:val="a1"/>
    <w:link w:val="2"/>
    <w:uiPriority w:val="99"/>
    <w:qFormat/>
    <w:rsid w:val="00E62309"/>
    <w:rPr>
      <w:rFonts w:ascii="Arial" w:hAnsi="Arial" w:cs="Arial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E62309"/>
    <w:rPr>
      <w:b/>
      <w:bCs/>
      <w:sz w:val="28"/>
      <w:szCs w:val="32"/>
    </w:rPr>
  </w:style>
  <w:style w:type="character" w:customStyle="1" w:styleId="4Char">
    <w:name w:val="标题 4 Char"/>
    <w:basedOn w:val="a1"/>
    <w:link w:val="4"/>
    <w:qFormat/>
    <w:rsid w:val="00E62309"/>
    <w:rPr>
      <w:rFonts w:ascii="Arial" w:hAnsi="Arial"/>
      <w:b/>
      <w:kern w:val="2"/>
      <w:sz w:val="24"/>
      <w:szCs w:val="24"/>
    </w:rPr>
  </w:style>
  <w:style w:type="character" w:customStyle="1" w:styleId="Char">
    <w:name w:val="正文首行缩进 Char"/>
    <w:basedOn w:val="a1"/>
    <w:link w:val="a0"/>
    <w:qFormat/>
    <w:rsid w:val="00E62309"/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E62309"/>
    <w:pPr>
      <w:ind w:firstLineChars="200" w:firstLine="420"/>
    </w:pPr>
  </w:style>
  <w:style w:type="character" w:customStyle="1" w:styleId="Char3">
    <w:name w:val="批注文字 Char"/>
    <w:basedOn w:val="a1"/>
    <w:link w:val="a8"/>
    <w:qFormat/>
    <w:rsid w:val="00E62309"/>
    <w:rPr>
      <w:kern w:val="2"/>
      <w:sz w:val="21"/>
      <w:szCs w:val="24"/>
    </w:rPr>
  </w:style>
  <w:style w:type="character" w:customStyle="1" w:styleId="Chara">
    <w:name w:val="批注主题 Char"/>
    <w:basedOn w:val="Char3"/>
    <w:link w:val="af1"/>
    <w:qFormat/>
    <w:rsid w:val="00E62309"/>
    <w:rPr>
      <w:b/>
      <w:bCs/>
      <w:kern w:val="2"/>
      <w:sz w:val="21"/>
      <w:szCs w:val="24"/>
    </w:rPr>
  </w:style>
  <w:style w:type="paragraph" w:customStyle="1" w:styleId="110">
    <w:name w:val="目录 1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210">
    <w:name w:val="目录 2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18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310">
    <w:name w:val="目录 3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36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41">
    <w:name w:val="目录 4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54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51">
    <w:name w:val="目录 5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72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61">
    <w:name w:val="目录 6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90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71">
    <w:name w:val="目录 7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108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81">
    <w:name w:val="目录 8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126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91">
    <w:name w:val="目录 9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1440"/>
      <w:outlineLvl w:val="255"/>
    </w:pPr>
    <w:rPr>
      <w:rFonts w:ascii="Arial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111">
    <w:name w:val="标题 1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255"/>
    </w:pPr>
    <w:rPr>
      <w:rFonts w:ascii="Arial" w:hAnsi="Arial" w:cs="Arial"/>
      <w:b/>
      <w:bCs/>
      <w:color w:val="004080"/>
      <w:sz w:val="32"/>
      <w:szCs w:val="32"/>
      <w:u w:color="000000"/>
      <w:shd w:val="clear" w:color="auto" w:fill="FFFFFF"/>
      <w:lang w:val="en-AU"/>
    </w:rPr>
  </w:style>
  <w:style w:type="paragraph" w:customStyle="1" w:styleId="211">
    <w:name w:val="标题 2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color w:val="004080"/>
      <w:sz w:val="28"/>
      <w:szCs w:val="28"/>
      <w:u w:color="000000"/>
      <w:shd w:val="clear" w:color="auto" w:fill="FFFFFF"/>
      <w:lang w:val="en-AU"/>
    </w:rPr>
  </w:style>
  <w:style w:type="paragraph" w:customStyle="1" w:styleId="311">
    <w:name w:val="标题 3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color w:val="004080"/>
      <w:sz w:val="26"/>
      <w:szCs w:val="26"/>
      <w:u w:color="000000"/>
      <w:shd w:val="clear" w:color="auto" w:fill="FFFFFF"/>
      <w:lang w:val="en-AU"/>
    </w:rPr>
  </w:style>
  <w:style w:type="paragraph" w:customStyle="1" w:styleId="410">
    <w:name w:val="标题 4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3"/>
    </w:pPr>
    <w:rPr>
      <w:rFonts w:ascii="Arial" w:hAnsi="Arial" w:cs="Arial"/>
      <w:b/>
      <w:bCs/>
      <w:color w:val="004080"/>
      <w:sz w:val="28"/>
      <w:szCs w:val="28"/>
      <w:u w:color="000000"/>
      <w:shd w:val="clear" w:color="auto" w:fill="FFFFFF"/>
      <w:lang w:val="en-AU"/>
    </w:rPr>
  </w:style>
  <w:style w:type="paragraph" w:customStyle="1" w:styleId="510">
    <w:name w:val="标题 5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color w:val="004080"/>
      <w:sz w:val="26"/>
      <w:szCs w:val="26"/>
      <w:u w:color="000000"/>
      <w:shd w:val="clear" w:color="auto" w:fill="FFFFFF"/>
      <w:lang w:val="en-AU"/>
    </w:rPr>
  </w:style>
  <w:style w:type="paragraph" w:customStyle="1" w:styleId="610">
    <w:name w:val="标题 6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5"/>
    </w:pPr>
    <w:rPr>
      <w:rFonts w:ascii="Arial" w:hAnsi="Arial" w:cs="Arial"/>
      <w:b/>
      <w:bCs/>
      <w:color w:val="004080"/>
      <w:sz w:val="22"/>
      <w:szCs w:val="22"/>
      <w:u w:color="000000"/>
      <w:shd w:val="clear" w:color="auto" w:fill="FFFFFF"/>
      <w:lang w:val="en-AU"/>
    </w:rPr>
  </w:style>
  <w:style w:type="paragraph" w:customStyle="1" w:styleId="710">
    <w:name w:val="标题 7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color w:val="004080"/>
      <w:sz w:val="24"/>
      <w:szCs w:val="24"/>
      <w:u w:color="000000"/>
      <w:shd w:val="clear" w:color="auto" w:fill="FFFFFF"/>
      <w:lang w:val="en-AU"/>
    </w:rPr>
  </w:style>
  <w:style w:type="paragraph" w:customStyle="1" w:styleId="810">
    <w:name w:val="标题 8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  <w:color w:val="000000"/>
      <w:sz w:val="24"/>
      <w:szCs w:val="24"/>
      <w:u w:color="000000"/>
      <w:shd w:val="clear" w:color="auto" w:fill="FFFFFF"/>
      <w:lang w:val="en-AU"/>
    </w:rPr>
  </w:style>
  <w:style w:type="paragraph" w:customStyle="1" w:styleId="910">
    <w:name w:val="标题 91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color w:val="004080"/>
      <w:sz w:val="22"/>
      <w:szCs w:val="22"/>
      <w:u w:color="000000"/>
      <w:shd w:val="clear" w:color="auto" w:fill="FFFFFF"/>
      <w:lang w:val="en-AU"/>
    </w:rPr>
  </w:style>
  <w:style w:type="character" w:customStyle="1" w:styleId="Char9">
    <w:name w:val="标题 Char"/>
    <w:basedOn w:val="a1"/>
    <w:link w:val="af0"/>
    <w:qFormat/>
    <w:rsid w:val="00E62309"/>
    <w:rPr>
      <w:rFonts w:ascii="Arial" w:eastAsia="宋体" w:hAnsi="Arial" w:cs="Arial"/>
      <w:b/>
      <w:bCs/>
      <w:color w:val="000000"/>
      <w:sz w:val="32"/>
      <w:szCs w:val="32"/>
      <w:u w:color="000000"/>
      <w:shd w:val="clear" w:color="auto" w:fill="FFFFFF"/>
      <w:lang w:val="en-AU"/>
    </w:rPr>
  </w:style>
  <w:style w:type="paragraph" w:customStyle="1" w:styleId="NumberedList">
    <w:name w:val="Numbered List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360" w:hanging="360"/>
      <w:outlineLvl w:val="255"/>
    </w:pPr>
    <w:rPr>
      <w:rFonts w:ascii="Arial" w:hAnsi="Arial" w:cs="Arial"/>
      <w:color w:val="000000"/>
      <w:u w:color="000000"/>
      <w:shd w:val="clear" w:color="auto" w:fill="FFFFFF"/>
      <w:lang w:val="en-AU"/>
    </w:rPr>
  </w:style>
  <w:style w:type="paragraph" w:customStyle="1" w:styleId="BulletedList">
    <w:name w:val="Bulleted List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ind w:left="360" w:hanging="360"/>
      <w:outlineLvl w:val="255"/>
    </w:pPr>
    <w:rPr>
      <w:rFonts w:ascii="Arial" w:hAnsi="Arial" w:cs="Arial"/>
      <w:color w:val="000000"/>
      <w:u w:color="000000"/>
      <w:shd w:val="clear" w:color="auto" w:fill="FFFFFF"/>
      <w:lang w:val="en-AU"/>
    </w:rPr>
  </w:style>
  <w:style w:type="character" w:customStyle="1" w:styleId="Char0">
    <w:name w:val="正文文本 Char"/>
    <w:basedOn w:val="a1"/>
    <w:link w:val="a4"/>
    <w:uiPriority w:val="99"/>
    <w:qFormat/>
    <w:rsid w:val="00E62309"/>
    <w:rPr>
      <w:kern w:val="2"/>
      <w:sz w:val="21"/>
      <w:szCs w:val="24"/>
    </w:rPr>
  </w:style>
  <w:style w:type="character" w:customStyle="1" w:styleId="2Char0">
    <w:name w:val="正文文本 2 Char"/>
    <w:basedOn w:val="a1"/>
    <w:link w:val="21"/>
    <w:uiPriority w:val="99"/>
    <w:qFormat/>
    <w:rsid w:val="00E62309"/>
    <w:rPr>
      <w:rFonts w:ascii="Arial" w:eastAsia="宋体" w:hAnsi="Arial" w:cs="Arial"/>
      <w:color w:val="000000"/>
      <w:sz w:val="18"/>
      <w:szCs w:val="18"/>
      <w:u w:color="000000"/>
      <w:shd w:val="clear" w:color="auto" w:fill="FFFFFF"/>
      <w:lang w:val="en-AU"/>
    </w:rPr>
  </w:style>
  <w:style w:type="character" w:customStyle="1" w:styleId="3Char0">
    <w:name w:val="正文文本 3 Char"/>
    <w:basedOn w:val="a1"/>
    <w:link w:val="30"/>
    <w:uiPriority w:val="99"/>
    <w:qFormat/>
    <w:rsid w:val="00E62309"/>
    <w:rPr>
      <w:rFonts w:ascii="Arial" w:eastAsia="宋体" w:hAnsi="Arial" w:cs="Arial"/>
      <w:color w:val="000000"/>
      <w:sz w:val="16"/>
      <w:szCs w:val="16"/>
      <w:u w:color="000000"/>
      <w:shd w:val="clear" w:color="auto" w:fill="FFFFFF"/>
      <w:lang w:val="en-AU"/>
    </w:rPr>
  </w:style>
  <w:style w:type="character" w:customStyle="1" w:styleId="Char1">
    <w:name w:val="注释标题 Char"/>
    <w:basedOn w:val="a1"/>
    <w:link w:val="a5"/>
    <w:uiPriority w:val="99"/>
    <w:qFormat/>
    <w:rsid w:val="00E62309"/>
    <w:rPr>
      <w:rFonts w:ascii="Arial" w:eastAsia="宋体" w:hAnsi="Arial" w:cs="Arial"/>
      <w:color w:val="000000"/>
      <w:u w:color="000000"/>
      <w:shd w:val="clear" w:color="auto" w:fill="FFFFFF"/>
      <w:lang w:val="en-AU"/>
    </w:rPr>
  </w:style>
  <w:style w:type="character" w:customStyle="1" w:styleId="Char4">
    <w:name w:val="纯文本 Char"/>
    <w:basedOn w:val="a1"/>
    <w:link w:val="a9"/>
    <w:qFormat/>
    <w:rsid w:val="00E62309"/>
    <w:rPr>
      <w:rFonts w:ascii="Arial" w:eastAsia="宋体" w:hAnsi="Arial" w:cs="Arial"/>
      <w:color w:val="000000"/>
      <w:u w:color="000000"/>
      <w:shd w:val="clear" w:color="auto" w:fill="FFFFFF"/>
      <w:lang w:val="en-AU"/>
    </w:rPr>
  </w:style>
  <w:style w:type="paragraph" w:customStyle="1" w:styleId="12">
    <w:name w:val="页脚1"/>
    <w:next w:val="a"/>
    <w:uiPriority w:val="99"/>
    <w:qFormat/>
    <w:rsid w:val="00E62309"/>
    <w:pPr>
      <w:widowControl w:val="0"/>
      <w:shd w:val="clear" w:color="auto" w:fill="FFFFFF"/>
      <w:tabs>
        <w:tab w:val="left" w:pos="4320"/>
      </w:tabs>
      <w:autoSpaceDE w:val="0"/>
      <w:autoSpaceDN w:val="0"/>
      <w:adjustRightInd w:val="0"/>
      <w:outlineLvl w:val="255"/>
    </w:pPr>
    <w:rPr>
      <w:rFonts w:ascii="Arial" w:hAnsi="Arial" w:cs="Arial"/>
      <w:color w:val="000000"/>
      <w:u w:color="000000"/>
      <w:shd w:val="clear" w:color="auto" w:fill="FFFFFF"/>
      <w:lang w:val="en-AU"/>
    </w:rPr>
  </w:style>
  <w:style w:type="paragraph" w:customStyle="1" w:styleId="13">
    <w:name w:val="页眉1"/>
    <w:next w:val="a"/>
    <w:uiPriority w:val="99"/>
    <w:qFormat/>
    <w:rsid w:val="00E62309"/>
    <w:pPr>
      <w:widowControl w:val="0"/>
      <w:shd w:val="clear" w:color="auto" w:fill="FFFFFF"/>
      <w:tabs>
        <w:tab w:val="left" w:pos="4320"/>
      </w:tabs>
      <w:autoSpaceDE w:val="0"/>
      <w:autoSpaceDN w:val="0"/>
      <w:adjustRightInd w:val="0"/>
      <w:outlineLvl w:val="255"/>
    </w:pPr>
    <w:rPr>
      <w:rFonts w:ascii="Arial" w:hAnsi="Arial" w:cs="Arial"/>
      <w:color w:val="000000"/>
      <w:u w:color="000000"/>
      <w:shd w:val="clear" w:color="auto" w:fill="FFFFFF"/>
      <w:lang w:val="en-AU"/>
    </w:rPr>
  </w:style>
  <w:style w:type="paragraph" w:customStyle="1" w:styleId="Code">
    <w:name w:val="Code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outlineLvl w:val="255"/>
    </w:pPr>
    <w:rPr>
      <w:rFonts w:ascii="Arial" w:hAnsi="Arial" w:cs="Arial"/>
      <w:color w:val="000000"/>
      <w:sz w:val="18"/>
      <w:szCs w:val="18"/>
      <w:u w:color="000000"/>
      <w:shd w:val="clear" w:color="auto" w:fill="FFFFFF"/>
      <w:lang w:val="en-AU"/>
    </w:rPr>
  </w:style>
  <w:style w:type="character" w:customStyle="1" w:styleId="FieldLabel">
    <w:name w:val="Field Label"/>
    <w:uiPriority w:val="99"/>
    <w:qFormat/>
    <w:rsid w:val="00E62309"/>
    <w:rPr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qFormat/>
    <w:rsid w:val="00E62309"/>
    <w:rPr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qFormat/>
    <w:rsid w:val="00E62309"/>
    <w:rPr>
      <w:b/>
      <w:bCs/>
      <w:sz w:val="16"/>
      <w:szCs w:val="16"/>
      <w:u w:color="000000"/>
      <w:shd w:val="clear" w:color="auto" w:fill="FFFF80"/>
    </w:rPr>
  </w:style>
  <w:style w:type="character" w:customStyle="1" w:styleId="Objecttype">
    <w:name w:val="Object type"/>
    <w:uiPriority w:val="99"/>
    <w:qFormat/>
    <w:rsid w:val="00E62309"/>
    <w:rPr>
      <w:b/>
      <w:bCs/>
      <w:color w:val="000000"/>
      <w:sz w:val="20"/>
      <w:szCs w:val="20"/>
      <w:u w:val="single" w:color="000000"/>
      <w:shd w:val="clear" w:color="auto" w:fill="FFFFFF"/>
    </w:rPr>
  </w:style>
  <w:style w:type="paragraph" w:customStyle="1" w:styleId="ListHeader">
    <w:name w:val="List Header"/>
    <w:next w:val="a"/>
    <w:uiPriority w:val="99"/>
    <w:qFormat/>
    <w:rsid w:val="00E62309"/>
    <w:pPr>
      <w:widowControl w:val="0"/>
      <w:shd w:val="clear" w:color="auto" w:fill="FFFFFF"/>
      <w:autoSpaceDE w:val="0"/>
      <w:autoSpaceDN w:val="0"/>
      <w:adjustRightInd w:val="0"/>
      <w:outlineLvl w:val="255"/>
    </w:pPr>
    <w:rPr>
      <w:rFonts w:ascii="Arial" w:hAnsi="Arial" w:cs="Arial"/>
      <w:b/>
      <w:bCs/>
      <w:i/>
      <w:iCs/>
      <w:color w:val="0000A0"/>
      <w:u w:color="000000"/>
      <w:shd w:val="clear" w:color="auto" w:fill="FFFFFF"/>
      <w:lang w:val="en-AU"/>
    </w:rPr>
  </w:style>
  <w:style w:type="character" w:customStyle="1" w:styleId="Char2">
    <w:name w:val="文档结构图 Char"/>
    <w:basedOn w:val="a1"/>
    <w:link w:val="a7"/>
    <w:uiPriority w:val="99"/>
    <w:semiHidden/>
    <w:qFormat/>
    <w:rsid w:val="00E62309"/>
    <w:rPr>
      <w:kern w:val="2"/>
      <w:sz w:val="21"/>
      <w:szCs w:val="24"/>
      <w:shd w:val="clear" w:color="auto" w:fill="000080"/>
    </w:rPr>
  </w:style>
  <w:style w:type="character" w:customStyle="1" w:styleId="Char8">
    <w:name w:val="副标题 Char"/>
    <w:basedOn w:val="a1"/>
    <w:link w:val="ae"/>
    <w:qFormat/>
    <w:rsid w:val="00E6230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页眉 Char"/>
    <w:basedOn w:val="a1"/>
    <w:link w:val="ad"/>
    <w:uiPriority w:val="99"/>
    <w:qFormat/>
    <w:rsid w:val="00E623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497A1-CCD9-4C11-B9D1-ADE2CA8B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2648</Words>
  <Characters>15094</Characters>
  <Application>Microsoft Office Word</Application>
  <DocSecurity>0</DocSecurity>
  <Lines>125</Lines>
  <Paragraphs>35</Paragraphs>
  <ScaleCrop>false</ScaleCrop>
  <Company>微软中国</Company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关于公司内部文档格式的说明</dc:title>
  <dc:creator>tclsevers</dc:creator>
  <cp:lastModifiedBy>Windows 用户</cp:lastModifiedBy>
  <cp:revision>272</cp:revision>
  <dcterms:created xsi:type="dcterms:W3CDTF">2016-09-06T04:16:00Z</dcterms:created>
  <dcterms:modified xsi:type="dcterms:W3CDTF">2020-05-22T03:28:00Z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