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outlineLvl w:val="0"/>
      </w:pPr>
      <w:r>
        <w:rPr>
          <w:rFonts w:hint="eastAsia" w:ascii="宋体" w:hAnsi="宋体"/>
          <w:b/>
          <w:sz w:val="44"/>
          <w:szCs w:val="44"/>
          <w:lang w:val="en-US" w:eastAsia="zh-CN"/>
        </w:rPr>
        <w:t>HIS系统</w:t>
      </w:r>
      <w:r>
        <w:rPr>
          <w:rFonts w:hint="eastAsia" w:ascii="宋体" w:hAnsi="宋体"/>
          <w:b/>
          <w:sz w:val="44"/>
          <w:szCs w:val="44"/>
        </w:rPr>
        <w:t>客户需求单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28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1" w:type="dxa"/>
          </w:tcPr>
          <w:p>
            <w:pPr>
              <w:spacing w:line="480" w:lineRule="auto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128" w:type="dxa"/>
          </w:tcPr>
          <w:p>
            <w:pPr>
              <w:spacing w:line="48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仙游二院</w:t>
            </w:r>
          </w:p>
        </w:tc>
        <w:tc>
          <w:tcPr>
            <w:tcW w:w="1603" w:type="dxa"/>
          </w:tcPr>
          <w:p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spacing w:line="48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81" w:type="dxa"/>
          </w:tcPr>
          <w:p>
            <w:pPr>
              <w:spacing w:line="48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128" w:type="dxa"/>
          </w:tcPr>
          <w:p>
            <w:pPr>
              <w:spacing w:line="48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住院收费系统</w:t>
            </w:r>
          </w:p>
        </w:tc>
        <w:tc>
          <w:tcPr>
            <w:tcW w:w="1603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spacing w:line="48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1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8" w:type="dxa"/>
          </w:tcPr>
          <w:p>
            <w:pPr>
              <w:spacing w:line="48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曾霆宇</w:t>
            </w:r>
          </w:p>
        </w:tc>
        <w:tc>
          <w:tcPr>
            <w:tcW w:w="1603" w:type="dxa"/>
          </w:tcPr>
          <w:p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1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128" w:type="dxa"/>
          </w:tcPr>
          <w:p>
            <w:pPr>
              <w:spacing w:line="48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曾霆宇</w:t>
            </w:r>
          </w:p>
        </w:tc>
        <w:tc>
          <w:tcPr>
            <w:tcW w:w="1603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7905" w:type="dxa"/>
            <w:gridSpan w:val="3"/>
          </w:tcPr>
          <w:p>
            <w:pPr>
              <w:spacing w:line="480" w:lineRule="auto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费用管理》住院病人出院结算</w:t>
            </w:r>
            <w:bookmarkStart w:id="0" w:name="_GoBack"/>
            <w:bookmarkEnd w:id="0"/>
          </w:p>
          <w:p>
            <w:pPr>
              <w:spacing w:line="480" w:lineRule="auto"/>
              <w:jc w:val="both"/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</w:p>
          <w:p>
            <w:pPr>
              <w:spacing w:line="480" w:lineRule="auto"/>
              <w:jc w:val="both"/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结算界面有待结算的费用却没进行费用结算，直接进行出院登记，如图所示。</w:t>
            </w:r>
          </w:p>
          <w:p>
            <w:pPr>
              <w:spacing w:line="480" w:lineRule="auto"/>
              <w:jc w:val="both"/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住院收费系统进行不发送医保取消结算，没有将ZY_FYMX00.YBFSDH置为0，导致下次结算无法进行费用结算。</w:t>
            </w:r>
          </w:p>
          <w:p>
            <w:pPr>
              <w:spacing w:line="480" w:lineRule="auto"/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</w:p>
          <w:p>
            <w:pPr>
              <w:spacing w:line="480" w:lineRule="auto"/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住院收费系统进行不发送医保取消结算也将ZY_FYMX00.YBFSDH置为0。</w:t>
            </w:r>
          </w:p>
          <w:p>
            <w:pPr>
              <w:spacing w:line="480" w:lineRule="auto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期望完成时间：2020.02.05</w:t>
            </w:r>
          </w:p>
          <w:p>
            <w:pPr>
              <w:spacing w:line="480" w:lineRule="auto"/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  <w:p>
            <w:pPr>
              <w:spacing w:line="480" w:lineRule="auto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81" w:type="dxa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905" w:type="dxa"/>
            <w:gridSpan w:val="3"/>
          </w:tcPr>
          <w:p>
            <w:pPr>
              <w:spacing w:line="480" w:lineRule="auto"/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求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  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  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50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4777" w:type="dxa"/>
            <w:gridSpan w:val="2"/>
          </w:tcPr>
          <w:p>
            <w:pPr>
              <w:spacing w:line="480" w:lineRule="auto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9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23628BA"/>
    <w:rsid w:val="040C73E5"/>
    <w:rsid w:val="04C46D57"/>
    <w:rsid w:val="06020F59"/>
    <w:rsid w:val="071A2359"/>
    <w:rsid w:val="082B7F85"/>
    <w:rsid w:val="09370BED"/>
    <w:rsid w:val="0CE770DC"/>
    <w:rsid w:val="10892D0F"/>
    <w:rsid w:val="10935382"/>
    <w:rsid w:val="133C49BA"/>
    <w:rsid w:val="18CC4E3D"/>
    <w:rsid w:val="196872E4"/>
    <w:rsid w:val="1B452833"/>
    <w:rsid w:val="1E473F3F"/>
    <w:rsid w:val="1F911F4C"/>
    <w:rsid w:val="24491617"/>
    <w:rsid w:val="24A43A0B"/>
    <w:rsid w:val="262D1B92"/>
    <w:rsid w:val="27E2641D"/>
    <w:rsid w:val="28076857"/>
    <w:rsid w:val="29C637C9"/>
    <w:rsid w:val="2E050FDB"/>
    <w:rsid w:val="32E81573"/>
    <w:rsid w:val="373223A0"/>
    <w:rsid w:val="3B872E95"/>
    <w:rsid w:val="4246370E"/>
    <w:rsid w:val="518417AE"/>
    <w:rsid w:val="593938C3"/>
    <w:rsid w:val="5E302E3D"/>
    <w:rsid w:val="60B551DD"/>
    <w:rsid w:val="622D4FFF"/>
    <w:rsid w:val="68270D57"/>
    <w:rsid w:val="6D134060"/>
    <w:rsid w:val="6E6F6D1C"/>
    <w:rsid w:val="6FC82CEE"/>
    <w:rsid w:val="70212C3C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13</TotalTime>
  <ScaleCrop>false</ScaleCrop>
  <LinksUpToDate>false</LinksUpToDate>
  <CharactersWithSpaces>1133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zty</cp:lastModifiedBy>
  <dcterms:modified xsi:type="dcterms:W3CDTF">2020-01-15T03:35:17Z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