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default" w:ascii="Calibri" w:hAnsi="Calibri" w:eastAsia="宋体"/>
          <w:b/>
          <w:sz w:val="44"/>
          <w:szCs w:val="44"/>
        </w:rPr>
      </w:pPr>
      <w:bookmarkStart w:id="0" w:name="OLE_LINK10"/>
      <w:r>
        <w:rPr>
          <w:rFonts w:hint="default" w:ascii="Calibri" w:hAnsi="Calibri" w:eastAsia="宋体"/>
          <w:b/>
          <w:sz w:val="44"/>
          <w:szCs w:val="44"/>
        </w:rPr>
        <w:t>YM801</w:t>
      </w:r>
      <w:r>
        <w:rPr>
          <w:rFonts w:hint="eastAsia" w:ascii="Calibri" w:hAnsi="Calibri" w:eastAsia="宋体"/>
          <w:b/>
          <w:sz w:val="44"/>
          <w:szCs w:val="44"/>
        </w:rPr>
        <w:t>屏接口协议文档</w:t>
      </w:r>
    </w:p>
    <w:bookmarkEnd w:id="0"/>
    <w:p>
      <w:pPr>
        <w:spacing w:beforeLines="0" w:afterLines="0"/>
        <w:rPr>
          <w:rFonts w:hint="default" w:ascii="Calibri" w:hAnsi="Calibri" w:eastAsia="宋体"/>
          <w:sz w:val="21"/>
          <w:szCs w:val="24"/>
        </w:rPr>
      </w:pPr>
    </w:p>
    <w:p>
      <w:pPr>
        <w:keepNext/>
        <w:keepLines/>
        <w:numPr>
          <w:ilvl w:val="0"/>
          <w:numId w:val="1"/>
        </w:numPr>
        <w:spacing w:before="340" w:beforeLines="0" w:after="330" w:afterLines="0" w:line="576" w:lineRule="auto"/>
        <w:outlineLvl w:val="0"/>
        <w:rPr>
          <w:rFonts w:hint="default" w:ascii="Calibri" w:hAnsi="Calibri" w:eastAsia="宋体"/>
          <w:b/>
          <w:kern w:val="44"/>
          <w:sz w:val="44"/>
          <w:szCs w:val="24"/>
        </w:rPr>
      </w:pPr>
      <w:r>
        <w:rPr>
          <w:rFonts w:hint="eastAsia" w:ascii="Calibri" w:hAnsi="Calibri" w:eastAsia="宋体"/>
          <w:b/>
          <w:kern w:val="44"/>
          <w:sz w:val="44"/>
          <w:szCs w:val="24"/>
        </w:rPr>
        <w:t>文档介绍</w:t>
      </w:r>
    </w:p>
    <w:p>
      <w:pPr>
        <w:keepNext/>
        <w:keepLines/>
        <w:numPr>
          <w:ilvl w:val="1"/>
          <w:numId w:val="2"/>
        </w:numPr>
        <w:spacing w:before="260" w:beforeLines="0" w:after="260" w:afterLines="0" w:line="413" w:lineRule="auto"/>
        <w:outlineLvl w:val="1"/>
        <w:rPr>
          <w:rFonts w:hint="default" w:ascii="Arial" w:hAnsi="Arial" w:eastAsia="黑体"/>
          <w:b/>
          <w:sz w:val="32"/>
          <w:szCs w:val="24"/>
        </w:rPr>
      </w:pPr>
      <w:r>
        <w:rPr>
          <w:rFonts w:hint="eastAsia" w:ascii="Arial" w:hAnsi="Arial" w:eastAsia="黑体"/>
          <w:b/>
          <w:sz w:val="32"/>
          <w:szCs w:val="24"/>
        </w:rPr>
        <w:t>文档目的</w:t>
      </w:r>
    </w:p>
    <w:p>
      <w:pPr>
        <w:spacing w:beforeLines="0" w:afterLines="0"/>
        <w:ind w:firstLine="420"/>
        <w:rPr>
          <w:rFonts w:hint="default" w:ascii="Calibri" w:hAnsi="Calibri" w:eastAsia="宋体"/>
          <w:sz w:val="21"/>
          <w:szCs w:val="24"/>
        </w:rPr>
      </w:pPr>
      <w:r>
        <w:rPr>
          <w:rFonts w:hint="default" w:ascii="Calibri" w:hAnsi="Calibri" w:eastAsia="宋体"/>
          <w:sz w:val="21"/>
          <w:szCs w:val="24"/>
        </w:rPr>
        <w:t>YM801</w:t>
      </w:r>
      <w:r>
        <w:rPr>
          <w:rFonts w:hint="eastAsia" w:ascii="Calibri" w:hAnsi="Calibri" w:eastAsia="宋体"/>
          <w:sz w:val="21"/>
          <w:szCs w:val="24"/>
        </w:rPr>
        <w:t>系统是一套完整的排队叫号系统，除了包含后台服务程序，还包括叫号器，分诊台，以及各种终端，如报到机，候诊屏，诊室屏等等。</w:t>
      </w:r>
      <w:r>
        <w:rPr>
          <w:rFonts w:hint="default" w:ascii="Calibri" w:hAnsi="Calibri" w:eastAsia="宋体"/>
          <w:sz w:val="21"/>
          <w:szCs w:val="24"/>
        </w:rPr>
        <w:tab/>
      </w:r>
    </w:p>
    <w:p>
      <w:pPr>
        <w:spacing w:beforeLines="0" w:afterLines="0"/>
        <w:ind w:firstLine="420"/>
        <w:rPr>
          <w:rFonts w:hint="default" w:ascii="Calibri" w:hAnsi="Calibri" w:eastAsia="宋体"/>
          <w:sz w:val="21"/>
          <w:szCs w:val="24"/>
        </w:rPr>
      </w:pPr>
      <w:r>
        <w:rPr>
          <w:rFonts w:hint="eastAsia" w:ascii="Calibri" w:hAnsi="Calibri" w:eastAsia="宋体"/>
          <w:sz w:val="21"/>
          <w:szCs w:val="24"/>
        </w:rPr>
        <w:t>本文档描述其他系统不使用</w:t>
      </w:r>
      <w:r>
        <w:rPr>
          <w:rFonts w:hint="default" w:ascii="Calibri" w:hAnsi="Calibri" w:eastAsia="宋体"/>
          <w:sz w:val="21"/>
          <w:szCs w:val="24"/>
        </w:rPr>
        <w:t>YM801</w:t>
      </w:r>
      <w:r>
        <w:rPr>
          <w:rFonts w:hint="eastAsia" w:ascii="Calibri" w:hAnsi="Calibri" w:eastAsia="宋体"/>
          <w:sz w:val="21"/>
          <w:szCs w:val="24"/>
        </w:rPr>
        <w:t>的叫号器，想调用</w:t>
      </w:r>
      <w:r>
        <w:rPr>
          <w:rFonts w:hint="default" w:ascii="Calibri" w:hAnsi="Calibri" w:eastAsia="宋体"/>
          <w:sz w:val="21"/>
          <w:szCs w:val="24"/>
        </w:rPr>
        <w:t>YM801</w:t>
      </w:r>
      <w:r>
        <w:rPr>
          <w:rFonts w:hint="eastAsia" w:ascii="Calibri" w:hAnsi="Calibri" w:eastAsia="宋体"/>
          <w:sz w:val="21"/>
          <w:szCs w:val="24"/>
        </w:rPr>
        <w:t>系统的终端屏幕的语音播报和显示功能时需要调用的接口，</w:t>
      </w:r>
      <w:r>
        <w:rPr>
          <w:rFonts w:hint="default" w:ascii="Calibri" w:hAnsi="Calibri" w:eastAsia="宋体"/>
          <w:sz w:val="21"/>
          <w:szCs w:val="24"/>
        </w:rPr>
        <w:t>YM801</w:t>
      </w:r>
      <w:r>
        <w:rPr>
          <w:rFonts w:hint="eastAsia" w:ascii="Calibri" w:hAnsi="Calibri" w:eastAsia="宋体"/>
          <w:sz w:val="21"/>
          <w:szCs w:val="24"/>
        </w:rPr>
        <w:t>只负责屏上展示和语音播报，对接的厂家需要按照此文档进行开发。</w:t>
      </w:r>
    </w:p>
    <w:p>
      <w:pPr>
        <w:keepNext/>
        <w:keepLines/>
        <w:numPr>
          <w:ilvl w:val="1"/>
          <w:numId w:val="2"/>
        </w:numPr>
        <w:spacing w:before="260" w:beforeLines="0" w:after="260" w:afterLines="0" w:line="413" w:lineRule="auto"/>
        <w:outlineLvl w:val="1"/>
        <w:rPr>
          <w:rFonts w:hint="default" w:ascii="Arial" w:hAnsi="Arial" w:eastAsia="黑体"/>
          <w:b/>
          <w:sz w:val="32"/>
          <w:szCs w:val="24"/>
        </w:rPr>
      </w:pPr>
      <w:r>
        <w:rPr>
          <w:rFonts w:hint="eastAsia" w:ascii="Arial" w:hAnsi="Arial" w:eastAsia="黑体"/>
          <w:b/>
          <w:sz w:val="32"/>
          <w:szCs w:val="24"/>
        </w:rPr>
        <w:t>文档范围</w:t>
      </w:r>
    </w:p>
    <w:p>
      <w:pPr>
        <w:keepNext/>
        <w:keepLines/>
        <w:numPr>
          <w:ilvl w:val="1"/>
          <w:numId w:val="2"/>
        </w:numPr>
        <w:spacing w:before="260" w:beforeLines="0" w:after="260" w:afterLines="0" w:line="413" w:lineRule="auto"/>
        <w:outlineLvl w:val="1"/>
        <w:rPr>
          <w:rFonts w:hint="default" w:ascii="Arial" w:hAnsi="Arial" w:eastAsia="黑体"/>
          <w:b/>
          <w:sz w:val="32"/>
          <w:szCs w:val="24"/>
        </w:rPr>
      </w:pPr>
      <w:r>
        <w:rPr>
          <w:rFonts w:hint="eastAsia" w:ascii="Arial" w:hAnsi="Arial" w:eastAsia="黑体"/>
          <w:b/>
          <w:sz w:val="32"/>
          <w:szCs w:val="24"/>
        </w:rPr>
        <w:t>读者对象</w:t>
      </w:r>
    </w:p>
    <w:p>
      <w:pPr>
        <w:spacing w:beforeLines="0" w:afterLines="0"/>
        <w:ind w:left="420"/>
        <w:rPr>
          <w:rFonts w:hint="default" w:ascii="Calibri" w:hAnsi="Calibri" w:eastAsia="宋体"/>
          <w:sz w:val="21"/>
          <w:szCs w:val="24"/>
        </w:rPr>
      </w:pPr>
      <w:r>
        <w:rPr>
          <w:rFonts w:hint="eastAsia" w:ascii="Calibri" w:hAnsi="Calibri" w:eastAsia="宋体"/>
          <w:sz w:val="21"/>
          <w:szCs w:val="24"/>
        </w:rPr>
        <w:t>对接</w:t>
      </w:r>
      <w:r>
        <w:rPr>
          <w:rFonts w:hint="default" w:ascii="Calibri" w:hAnsi="Calibri" w:eastAsia="宋体"/>
          <w:sz w:val="21"/>
          <w:szCs w:val="24"/>
        </w:rPr>
        <w:t>YM801</w:t>
      </w:r>
      <w:r>
        <w:rPr>
          <w:rFonts w:hint="eastAsia" w:ascii="Calibri" w:hAnsi="Calibri" w:eastAsia="宋体"/>
          <w:sz w:val="21"/>
          <w:szCs w:val="24"/>
        </w:rPr>
        <w:t>展示屏厂家研发人员</w:t>
      </w:r>
    </w:p>
    <w:p>
      <w:pPr>
        <w:spacing w:beforeLines="0" w:afterLines="0"/>
        <w:ind w:left="420" w:firstLine="1018"/>
        <w:rPr>
          <w:rFonts w:hint="default" w:ascii="Calibri" w:hAnsi="Calibri" w:eastAsia="宋体"/>
          <w:sz w:val="21"/>
          <w:szCs w:val="24"/>
        </w:rPr>
      </w:pPr>
    </w:p>
    <w:p>
      <w:pPr>
        <w:keepNext/>
        <w:keepLines/>
        <w:numPr>
          <w:ilvl w:val="1"/>
          <w:numId w:val="2"/>
        </w:numPr>
        <w:spacing w:before="260" w:beforeLines="0" w:after="260" w:afterLines="0" w:line="413" w:lineRule="auto"/>
        <w:outlineLvl w:val="1"/>
        <w:rPr>
          <w:rFonts w:hint="default" w:ascii="Arial" w:hAnsi="Arial" w:eastAsia="黑体"/>
          <w:b/>
          <w:sz w:val="32"/>
          <w:szCs w:val="24"/>
        </w:rPr>
      </w:pPr>
      <w:r>
        <w:rPr>
          <w:rFonts w:hint="eastAsia" w:ascii="Arial" w:hAnsi="Arial" w:eastAsia="黑体"/>
          <w:b/>
          <w:sz w:val="32"/>
          <w:szCs w:val="24"/>
        </w:rPr>
        <w:t>通讯约定</w:t>
      </w:r>
    </w:p>
    <w:p>
      <w:pPr>
        <w:spacing w:beforeLines="0" w:afterLines="0"/>
        <w:ind w:left="420"/>
        <w:rPr>
          <w:rFonts w:hint="default" w:ascii="Calibri" w:hAnsi="Calibri" w:eastAsia="宋体"/>
          <w:sz w:val="21"/>
          <w:szCs w:val="24"/>
        </w:rPr>
      </w:pPr>
      <w:r>
        <w:rPr>
          <w:rFonts w:hint="eastAsia" w:ascii="Calibri" w:hAnsi="Calibri" w:eastAsia="宋体"/>
          <w:sz w:val="21"/>
          <w:szCs w:val="24"/>
        </w:rPr>
        <w:t>通讯使用</w:t>
      </w:r>
      <w:r>
        <w:rPr>
          <w:rFonts w:hint="default" w:ascii="Calibri" w:hAnsi="Calibri" w:eastAsia="宋体"/>
          <w:sz w:val="21"/>
          <w:szCs w:val="24"/>
        </w:rPr>
        <w:t>http</w:t>
      </w:r>
      <w:r>
        <w:rPr>
          <w:rFonts w:hint="eastAsia" w:ascii="Calibri" w:hAnsi="Calibri" w:eastAsia="宋体"/>
          <w:sz w:val="21"/>
          <w:szCs w:val="24"/>
        </w:rPr>
        <w:t>协议。如下章节将按功能展开描述，具体协议规则如下：</w:t>
      </w:r>
    </w:p>
    <w:p>
      <w:pPr>
        <w:spacing w:beforeLines="0" w:afterLines="0"/>
        <w:ind w:left="420"/>
        <w:rPr>
          <w:rFonts w:hint="default" w:ascii="Calibri" w:hAnsi="Calibri" w:eastAsia="宋体"/>
          <w:sz w:val="21"/>
          <w:szCs w:val="24"/>
        </w:rPr>
      </w:pPr>
    </w:p>
    <w:p>
      <w:pPr>
        <w:keepNext/>
        <w:keepLines/>
        <w:numPr>
          <w:ilvl w:val="1"/>
          <w:numId w:val="2"/>
        </w:numPr>
        <w:spacing w:before="260" w:beforeLines="0" w:after="260" w:afterLines="0" w:line="413" w:lineRule="auto"/>
        <w:outlineLvl w:val="1"/>
        <w:rPr>
          <w:rFonts w:hint="default" w:ascii="Arial" w:hAnsi="Arial" w:eastAsia="黑体"/>
          <w:b/>
          <w:sz w:val="32"/>
          <w:szCs w:val="24"/>
        </w:rPr>
      </w:pPr>
      <w:r>
        <w:rPr>
          <w:rFonts w:hint="eastAsia" w:ascii="Arial" w:hAnsi="Arial" w:eastAsia="黑体"/>
          <w:b/>
          <w:sz w:val="32"/>
          <w:szCs w:val="24"/>
        </w:rPr>
        <w:t>使用</w:t>
      </w:r>
      <w:r>
        <w:rPr>
          <w:rFonts w:hint="default" w:ascii="Arial" w:hAnsi="Arial" w:eastAsia="黑体"/>
          <w:b/>
          <w:sz w:val="32"/>
          <w:szCs w:val="24"/>
        </w:rPr>
        <w:t>postman</w:t>
      </w:r>
      <w:r>
        <w:rPr>
          <w:rFonts w:hint="eastAsia" w:ascii="Arial" w:hAnsi="Arial" w:eastAsia="黑体"/>
          <w:b/>
          <w:sz w:val="32"/>
          <w:szCs w:val="24"/>
        </w:rPr>
        <w:t>调用接口注意事项</w:t>
      </w:r>
    </w:p>
    <w:p>
      <w:pPr>
        <w:spacing w:beforeLines="0" w:afterLines="0"/>
        <w:ind w:left="420"/>
        <w:rPr>
          <w:rFonts w:hint="default" w:ascii="Calibri" w:hAnsi="Calibri" w:eastAsia="宋体"/>
          <w:sz w:val="21"/>
          <w:szCs w:val="24"/>
        </w:rPr>
      </w:pPr>
      <w:r>
        <w:rPr>
          <w:rFonts w:hint="eastAsia" w:ascii="Calibri" w:hAnsi="Calibri" w:eastAsia="宋体"/>
          <w:sz w:val="21"/>
          <w:szCs w:val="24"/>
        </w:rPr>
        <w:t>如果直接拷贝文档中的参数可能会出现参数错误，文档中拷贝会存在一些不可解析字符，可以点击</w:t>
      </w:r>
      <w:r>
        <w:rPr>
          <w:rFonts w:hint="default" w:ascii="Calibri" w:hAnsi="Calibri" w:eastAsia="宋体"/>
          <w:sz w:val="21"/>
          <w:szCs w:val="24"/>
        </w:rPr>
        <w:t>postman</w:t>
      </w:r>
      <w:r>
        <w:rPr>
          <w:rFonts w:hint="eastAsia" w:ascii="Calibri" w:hAnsi="Calibri" w:eastAsia="宋体"/>
          <w:sz w:val="21"/>
          <w:szCs w:val="24"/>
        </w:rPr>
        <w:t>的</w:t>
      </w:r>
      <w:r>
        <w:rPr>
          <w:rFonts w:hint="default" w:ascii="Calibri" w:hAnsi="Calibri" w:eastAsia="宋体"/>
          <w:sz w:val="21"/>
          <w:szCs w:val="24"/>
        </w:rPr>
        <w:t>[Beautiful]</w:t>
      </w:r>
      <w:r>
        <w:rPr>
          <w:rFonts w:hint="eastAsia" w:ascii="Calibri" w:hAnsi="Calibri" w:eastAsia="宋体"/>
          <w:sz w:val="21"/>
          <w:szCs w:val="24"/>
        </w:rPr>
        <w:t>键来解决该问题，如果仍未解决，就需要手写参数</w:t>
      </w:r>
    </w:p>
    <w:p>
      <w:pPr>
        <w:keepNext/>
        <w:keepLines/>
        <w:numPr>
          <w:ilvl w:val="0"/>
          <w:numId w:val="3"/>
        </w:numPr>
        <w:spacing w:before="260" w:beforeLines="0" w:after="260" w:afterLines="0" w:line="413" w:lineRule="auto"/>
        <w:outlineLvl w:val="2"/>
        <w:rPr>
          <w:rFonts w:hint="default" w:ascii="Calibri" w:hAnsi="Calibri" w:eastAsia="宋体"/>
          <w:b/>
          <w:vanish/>
          <w:sz w:val="32"/>
          <w:szCs w:val="24"/>
        </w:rPr>
      </w:pPr>
    </w:p>
    <w:p>
      <w:pPr>
        <w:keepNext/>
        <w:keepLines/>
        <w:numPr>
          <w:ilvl w:val="1"/>
          <w:numId w:val="3"/>
        </w:numPr>
        <w:spacing w:before="260" w:beforeLines="0" w:after="260" w:afterLines="0" w:line="413" w:lineRule="auto"/>
        <w:outlineLvl w:val="2"/>
        <w:rPr>
          <w:rFonts w:hint="default" w:ascii="Calibri" w:hAnsi="Calibri" w:eastAsia="宋体"/>
          <w:b/>
          <w:vanish/>
          <w:sz w:val="32"/>
          <w:szCs w:val="24"/>
        </w:rPr>
      </w:pPr>
    </w:p>
    <w:p>
      <w:pPr>
        <w:keepNext/>
        <w:keepLines/>
        <w:numPr>
          <w:ilvl w:val="1"/>
          <w:numId w:val="3"/>
        </w:numPr>
        <w:spacing w:before="260" w:beforeLines="0" w:after="260" w:afterLines="0" w:line="413" w:lineRule="auto"/>
        <w:outlineLvl w:val="2"/>
        <w:rPr>
          <w:rFonts w:hint="default" w:ascii="Calibri" w:hAnsi="Calibri" w:eastAsia="宋体"/>
          <w:b/>
          <w:vanish/>
          <w:sz w:val="32"/>
          <w:szCs w:val="24"/>
        </w:rPr>
      </w:pPr>
    </w:p>
    <w:p>
      <w:pPr>
        <w:keepNext/>
        <w:keepLines/>
        <w:numPr>
          <w:ilvl w:val="1"/>
          <w:numId w:val="3"/>
        </w:numPr>
        <w:spacing w:before="260" w:beforeLines="0" w:after="260" w:afterLines="0" w:line="413" w:lineRule="auto"/>
        <w:outlineLvl w:val="2"/>
        <w:rPr>
          <w:rFonts w:hint="default" w:ascii="Calibri" w:hAnsi="Calibri" w:eastAsia="宋体"/>
          <w:b/>
          <w:vanish/>
          <w:sz w:val="32"/>
          <w:szCs w:val="24"/>
        </w:rPr>
      </w:pPr>
    </w:p>
    <w:p>
      <w:pPr>
        <w:keepNext/>
        <w:keepLines/>
        <w:numPr>
          <w:ilvl w:val="1"/>
          <w:numId w:val="3"/>
        </w:numPr>
        <w:spacing w:before="260" w:beforeLines="0" w:after="260" w:afterLines="0" w:line="413" w:lineRule="auto"/>
        <w:outlineLvl w:val="2"/>
        <w:rPr>
          <w:rFonts w:hint="default" w:ascii="Calibri" w:hAnsi="Calibri" w:eastAsia="宋体"/>
          <w:b/>
          <w:vanish/>
          <w:sz w:val="32"/>
          <w:szCs w:val="24"/>
        </w:rPr>
      </w:pPr>
    </w:p>
    <w:p>
      <w:pPr>
        <w:keepNext/>
        <w:keepLines/>
        <w:numPr>
          <w:ilvl w:val="1"/>
          <w:numId w:val="3"/>
        </w:numPr>
        <w:spacing w:before="260" w:beforeLines="0" w:after="260" w:afterLines="0" w:line="413" w:lineRule="auto"/>
        <w:outlineLvl w:val="2"/>
        <w:rPr>
          <w:rFonts w:hint="default" w:ascii="Calibri" w:hAnsi="Calibri" w:eastAsia="宋体"/>
          <w:b/>
          <w:vanish/>
          <w:sz w:val="32"/>
          <w:szCs w:val="24"/>
        </w:rPr>
      </w:pPr>
    </w:p>
    <w:p>
      <w:pPr>
        <w:keepNext/>
        <w:keepLines/>
        <w:spacing w:before="260" w:beforeLines="0" w:after="260" w:afterLines="0" w:line="413" w:lineRule="auto"/>
        <w:outlineLvl w:val="2"/>
        <w:rPr>
          <w:rFonts w:hint="default" w:ascii="Calibri" w:hAnsi="Calibri" w:eastAsia="宋体"/>
          <w:b/>
          <w:sz w:val="32"/>
          <w:szCs w:val="24"/>
        </w:rPr>
      </w:pPr>
      <w:r>
        <w:rPr>
          <w:rFonts w:hint="default" w:ascii="Calibri" w:hAnsi="Calibri" w:eastAsia="宋体"/>
          <w:b/>
          <w:sz w:val="32"/>
          <w:szCs w:val="24"/>
        </w:rPr>
        <w:t>1.6.HTTP</w:t>
      </w:r>
      <w:r>
        <w:rPr>
          <w:rFonts w:hint="eastAsia" w:ascii="Calibri" w:hAnsi="Calibri" w:eastAsia="宋体"/>
          <w:b/>
          <w:sz w:val="32"/>
          <w:szCs w:val="24"/>
        </w:rPr>
        <w:t>协议</w:t>
      </w:r>
    </w:p>
    <w:p>
      <w:pPr>
        <w:spacing w:beforeLines="0" w:afterLines="0"/>
        <w:ind w:firstLine="420"/>
        <w:rPr>
          <w:rFonts w:hint="default" w:ascii="Calibri" w:hAnsi="Calibri" w:eastAsia="宋体"/>
          <w:sz w:val="21"/>
          <w:szCs w:val="24"/>
        </w:rPr>
      </w:pPr>
      <w:r>
        <w:rPr>
          <w:rFonts w:hint="default" w:ascii="Calibri" w:hAnsi="Calibri" w:eastAsia="宋体"/>
          <w:sz w:val="21"/>
          <w:szCs w:val="24"/>
        </w:rPr>
        <w:t>http</w:t>
      </w:r>
      <w:r>
        <w:rPr>
          <w:rFonts w:hint="eastAsia" w:ascii="Calibri" w:hAnsi="Calibri" w:eastAsia="宋体"/>
          <w:sz w:val="21"/>
          <w:szCs w:val="24"/>
        </w:rPr>
        <w:t>协议包含请求接口地址，请求方式，请求数据结构，和返回数据结构。其中返回数据结构如下：</w:t>
      </w:r>
    </w:p>
    <w:p>
      <w:pPr>
        <w:spacing w:beforeLines="0" w:afterLines="0"/>
        <w:ind w:left="420"/>
        <w:rPr>
          <w:rFonts w:hint="default" w:ascii="Calibri" w:hAnsi="Calibri" w:eastAsia="宋体"/>
          <w:sz w:val="21"/>
          <w:szCs w:val="24"/>
        </w:rPr>
      </w:pPr>
      <w:r>
        <w:rPr>
          <w:rFonts w:hint="default" w:ascii="Calibri" w:hAnsi="Calibri" w:eastAsia="宋体"/>
          <w:sz w:val="21"/>
          <w:szCs w:val="24"/>
        </w:rPr>
        <w:t>{</w:t>
      </w:r>
    </w:p>
    <w:p>
      <w:pPr>
        <w:spacing w:beforeLines="0" w:afterLines="0"/>
        <w:ind w:left="420"/>
        <w:rPr>
          <w:rFonts w:hint="default" w:ascii="Calibri" w:hAnsi="Calibri" w:eastAsia="宋体"/>
          <w:sz w:val="21"/>
          <w:szCs w:val="24"/>
        </w:rPr>
      </w:pPr>
      <w:r>
        <w:rPr>
          <w:rFonts w:hint="default" w:ascii="Calibri" w:hAnsi="Calibri" w:eastAsia="宋体"/>
          <w:sz w:val="21"/>
          <w:szCs w:val="24"/>
        </w:rPr>
        <w:tab/>
      </w:r>
      <w:r>
        <w:rPr>
          <w:rFonts w:hint="default" w:ascii="Calibri" w:hAnsi="Calibri" w:eastAsia="宋体"/>
          <w:sz w:val="21"/>
          <w:szCs w:val="24"/>
        </w:rPr>
        <w:t xml:space="preserve">“status” : 0, // </w:t>
      </w:r>
      <w:r>
        <w:rPr>
          <w:rFonts w:hint="eastAsia" w:ascii="Calibri" w:hAnsi="Calibri" w:eastAsia="宋体"/>
          <w:sz w:val="21"/>
          <w:szCs w:val="24"/>
        </w:rPr>
        <w:t>状态码，</w:t>
      </w:r>
      <w:r>
        <w:rPr>
          <w:rFonts w:hint="default" w:ascii="Calibri" w:hAnsi="Calibri" w:eastAsia="宋体"/>
          <w:sz w:val="21"/>
          <w:szCs w:val="24"/>
        </w:rPr>
        <w:t>0-</w:t>
      </w:r>
      <w:r>
        <w:rPr>
          <w:rFonts w:hint="eastAsia" w:ascii="Calibri" w:hAnsi="Calibri" w:eastAsia="宋体"/>
          <w:sz w:val="21"/>
          <w:szCs w:val="24"/>
        </w:rPr>
        <w:t>成功，</w:t>
      </w:r>
      <w:r>
        <w:rPr>
          <w:rFonts w:hint="default" w:ascii="Calibri" w:hAnsi="Calibri" w:eastAsia="宋体"/>
          <w:sz w:val="21"/>
          <w:szCs w:val="24"/>
        </w:rPr>
        <w:t xml:space="preserve">&gt;0 </w:t>
      </w:r>
      <w:r>
        <w:rPr>
          <w:rFonts w:hint="eastAsia" w:ascii="Calibri" w:hAnsi="Calibri" w:eastAsia="宋体"/>
          <w:sz w:val="21"/>
          <w:szCs w:val="24"/>
        </w:rPr>
        <w:t>错误</w:t>
      </w:r>
    </w:p>
    <w:p>
      <w:pPr>
        <w:spacing w:beforeLines="0" w:afterLines="0"/>
        <w:ind w:left="420"/>
        <w:rPr>
          <w:rFonts w:hint="default" w:ascii="Calibri" w:hAnsi="Calibri" w:eastAsia="宋体"/>
          <w:sz w:val="21"/>
          <w:szCs w:val="24"/>
        </w:rPr>
      </w:pPr>
      <w:r>
        <w:rPr>
          <w:rFonts w:hint="default" w:ascii="Calibri" w:hAnsi="Calibri" w:eastAsia="宋体"/>
          <w:sz w:val="21"/>
          <w:szCs w:val="24"/>
        </w:rPr>
        <w:tab/>
      </w:r>
      <w:r>
        <w:rPr>
          <w:rFonts w:hint="default" w:ascii="Calibri" w:hAnsi="Calibri" w:eastAsia="宋体"/>
          <w:sz w:val="21"/>
          <w:szCs w:val="24"/>
        </w:rPr>
        <w:t xml:space="preserve">“desc”:”***”, // </w:t>
      </w:r>
      <w:r>
        <w:rPr>
          <w:rFonts w:hint="eastAsia" w:ascii="Calibri" w:hAnsi="Calibri" w:eastAsia="宋体"/>
          <w:sz w:val="21"/>
          <w:szCs w:val="24"/>
        </w:rPr>
        <w:t>状态码描述，当接口请求错误时，描述错误的详细信息；请求成功时，描述信息为“操作成功”</w:t>
      </w:r>
    </w:p>
    <w:p>
      <w:pPr>
        <w:spacing w:beforeLines="0" w:afterLines="0"/>
        <w:ind w:left="420"/>
        <w:rPr>
          <w:rFonts w:hint="default" w:ascii="Calibri" w:hAnsi="Calibri" w:eastAsia="宋体"/>
          <w:sz w:val="21"/>
          <w:szCs w:val="24"/>
        </w:rPr>
      </w:pPr>
      <w:r>
        <w:rPr>
          <w:rFonts w:hint="default" w:ascii="Calibri" w:hAnsi="Calibri" w:eastAsia="宋体"/>
          <w:sz w:val="21"/>
          <w:szCs w:val="24"/>
        </w:rPr>
        <w:tab/>
      </w:r>
      <w:r>
        <w:rPr>
          <w:rFonts w:hint="default" w:ascii="Calibri" w:hAnsi="Calibri" w:eastAsia="宋体"/>
          <w:sz w:val="21"/>
          <w:szCs w:val="24"/>
        </w:rPr>
        <w:t xml:space="preserve">“data”:”” // </w:t>
      </w:r>
      <w:r>
        <w:rPr>
          <w:rFonts w:hint="eastAsia" w:ascii="Calibri" w:hAnsi="Calibri" w:eastAsia="宋体"/>
          <w:sz w:val="21"/>
          <w:szCs w:val="24"/>
        </w:rPr>
        <w:t>接口成功时，返回具体的请求结果</w:t>
      </w:r>
    </w:p>
    <w:p>
      <w:pPr>
        <w:spacing w:beforeLines="0" w:afterLines="0"/>
        <w:ind w:left="420"/>
        <w:rPr>
          <w:rFonts w:hint="default" w:ascii="Calibri" w:hAnsi="Calibri" w:eastAsia="宋体"/>
          <w:sz w:val="21"/>
          <w:szCs w:val="24"/>
        </w:rPr>
      </w:pPr>
      <w:r>
        <w:rPr>
          <w:rFonts w:hint="default" w:ascii="Calibri" w:hAnsi="Calibri" w:eastAsia="宋体"/>
          <w:sz w:val="21"/>
          <w:szCs w:val="24"/>
        </w:rPr>
        <w:t>}</w:t>
      </w:r>
    </w:p>
    <w:p>
      <w:pPr>
        <w:spacing w:beforeLines="0" w:afterLines="0"/>
        <w:rPr>
          <w:rFonts w:hint="eastAsia" w:ascii="Calibri" w:hAnsi="Calibri" w:eastAsia="宋体"/>
          <w:sz w:val="21"/>
          <w:szCs w:val="24"/>
          <w:lang w:eastAsia="zh-CN"/>
        </w:rPr>
      </w:pPr>
      <w:r>
        <w:rPr>
          <w:rFonts w:hint="eastAsia" w:ascii="Calibri" w:hAnsi="Calibri" w:eastAsia="宋体"/>
          <w:b/>
          <w:kern w:val="44"/>
          <w:sz w:val="44"/>
          <w:szCs w:val="24"/>
          <w:lang w:val="en-US" w:eastAsia="zh-CN"/>
        </w:rPr>
        <w:t xml:space="preserve"> </w:t>
      </w:r>
    </w:p>
    <w:p>
      <w:pPr>
        <w:keepNext/>
        <w:keepLines/>
        <w:numPr>
          <w:ilvl w:val="0"/>
          <w:numId w:val="1"/>
        </w:numPr>
        <w:spacing w:before="340" w:beforeLines="0" w:after="330" w:afterLines="0" w:line="576" w:lineRule="auto"/>
        <w:outlineLvl w:val="0"/>
        <w:rPr>
          <w:rFonts w:hint="default" w:ascii="Calibri" w:hAnsi="Calibri" w:eastAsia="宋体"/>
          <w:b/>
          <w:kern w:val="44"/>
          <w:sz w:val="44"/>
          <w:szCs w:val="24"/>
        </w:rPr>
      </w:pPr>
      <w:r>
        <w:rPr>
          <w:rFonts w:hint="eastAsia" w:ascii="Calibri" w:hAnsi="Calibri" w:eastAsia="宋体"/>
          <w:b/>
          <w:kern w:val="44"/>
          <w:sz w:val="44"/>
          <w:szCs w:val="24"/>
        </w:rPr>
        <w:t>接口详细介绍</w:t>
      </w:r>
    </w:p>
    <w:p>
      <w:pPr>
        <w:keepNext/>
        <w:keepLines/>
        <w:numPr>
          <w:ilvl w:val="0"/>
          <w:numId w:val="4"/>
        </w:numPr>
        <w:spacing w:before="260" w:beforeLines="0" w:after="260" w:afterLines="0" w:line="413" w:lineRule="auto"/>
        <w:outlineLvl w:val="2"/>
        <w:rPr>
          <w:rFonts w:hint="default" w:ascii="Calibri" w:hAnsi="Calibri" w:eastAsia="宋体"/>
          <w:b/>
          <w:vanish/>
          <w:sz w:val="32"/>
          <w:szCs w:val="24"/>
        </w:rPr>
      </w:pPr>
    </w:p>
    <w:p>
      <w:pPr>
        <w:keepNext/>
        <w:keepLines/>
        <w:numPr>
          <w:ilvl w:val="0"/>
          <w:numId w:val="4"/>
        </w:numPr>
        <w:spacing w:before="260" w:beforeLines="0" w:after="260" w:afterLines="0" w:line="413" w:lineRule="auto"/>
        <w:outlineLvl w:val="2"/>
        <w:rPr>
          <w:rFonts w:hint="default" w:ascii="Calibri" w:hAnsi="Calibri" w:eastAsia="宋体"/>
          <w:b/>
          <w:vanish/>
          <w:sz w:val="32"/>
          <w:szCs w:val="24"/>
        </w:rPr>
      </w:pPr>
    </w:p>
    <w:p>
      <w:pPr>
        <w:keepNext/>
        <w:keepLines/>
        <w:numPr>
          <w:ilvl w:val="0"/>
          <w:numId w:val="4"/>
        </w:numPr>
        <w:spacing w:before="260" w:beforeLines="0" w:after="260" w:afterLines="0" w:line="413" w:lineRule="auto"/>
        <w:outlineLvl w:val="2"/>
        <w:rPr>
          <w:rFonts w:hint="default" w:ascii="Calibri" w:hAnsi="Calibri" w:eastAsia="宋体"/>
          <w:b/>
          <w:vanish/>
          <w:sz w:val="32"/>
          <w:szCs w:val="24"/>
        </w:rPr>
      </w:pPr>
    </w:p>
    <w:p>
      <w:pPr>
        <w:keepNext/>
        <w:keepLines/>
        <w:numPr>
          <w:ilvl w:val="1"/>
          <w:numId w:val="4"/>
        </w:numPr>
        <w:spacing w:before="260" w:beforeLines="0" w:after="260" w:afterLines="0" w:line="413" w:lineRule="auto"/>
        <w:outlineLvl w:val="2"/>
        <w:rPr>
          <w:rFonts w:hint="default" w:ascii="Calibri" w:hAnsi="Calibri" w:eastAsia="宋体"/>
          <w:b/>
          <w:vanish/>
          <w:sz w:val="32"/>
          <w:szCs w:val="24"/>
        </w:rPr>
      </w:pPr>
    </w:p>
    <w:p>
      <w:pPr>
        <w:keepNext/>
        <w:keepLines/>
        <w:numPr>
          <w:ilvl w:val="2"/>
          <w:numId w:val="4"/>
        </w:numPr>
        <w:spacing w:before="260" w:beforeLines="0" w:after="260" w:afterLines="0" w:line="413" w:lineRule="auto"/>
        <w:outlineLvl w:val="2"/>
        <w:rPr>
          <w:rFonts w:hint="default" w:ascii="Calibri" w:hAnsi="Calibri" w:eastAsia="宋体"/>
          <w:b/>
          <w:sz w:val="32"/>
          <w:szCs w:val="24"/>
        </w:rPr>
      </w:pPr>
      <w:r>
        <w:rPr>
          <w:rFonts w:hint="eastAsia" w:ascii="Calibri" w:hAnsi="Calibri" w:eastAsia="宋体"/>
          <w:b/>
          <w:sz w:val="32"/>
          <w:szCs w:val="24"/>
        </w:rPr>
        <w:t>呼叫</w:t>
      </w:r>
    </w:p>
    <w:p>
      <w:pPr>
        <w:numPr>
          <w:ilvl w:val="0"/>
          <w:numId w:val="5"/>
        </w:numPr>
        <w:spacing w:beforeLines="0" w:afterLines="0"/>
        <w:rPr>
          <w:rFonts w:hint="default" w:ascii="Calibri" w:hAnsi="Calibri" w:eastAsia="宋体"/>
          <w:sz w:val="21"/>
          <w:szCs w:val="24"/>
        </w:rPr>
      </w:pPr>
      <w:r>
        <w:rPr>
          <w:rFonts w:hint="eastAsia" w:ascii="Calibri" w:hAnsi="Calibri" w:eastAsia="宋体"/>
          <w:sz w:val="21"/>
          <w:szCs w:val="24"/>
        </w:rPr>
        <w:t>通讯协议类型：</w:t>
      </w:r>
      <w:r>
        <w:rPr>
          <w:rFonts w:hint="default" w:ascii="Calibri" w:hAnsi="Calibri" w:eastAsia="宋体"/>
          <w:sz w:val="21"/>
          <w:szCs w:val="24"/>
        </w:rPr>
        <w:t>HTTP</w:t>
      </w:r>
      <w:r>
        <w:rPr>
          <w:rFonts w:hint="eastAsia" w:ascii="Calibri" w:hAnsi="Calibri" w:eastAsia="宋体"/>
          <w:sz w:val="21"/>
          <w:szCs w:val="24"/>
        </w:rPr>
        <w:t>协议</w:t>
      </w:r>
    </w:p>
    <w:p>
      <w:pPr>
        <w:numPr>
          <w:ilvl w:val="0"/>
          <w:numId w:val="5"/>
        </w:numPr>
        <w:spacing w:beforeLines="0" w:afterLines="0"/>
        <w:rPr>
          <w:rFonts w:hint="default" w:ascii="Calibri" w:hAnsi="Calibri" w:eastAsia="宋体"/>
          <w:sz w:val="21"/>
          <w:szCs w:val="24"/>
        </w:rPr>
      </w:pPr>
      <w:r>
        <w:rPr>
          <w:rFonts w:hint="eastAsia" w:ascii="Calibri" w:hAnsi="Calibri" w:eastAsia="宋体"/>
          <w:sz w:val="21"/>
          <w:szCs w:val="24"/>
        </w:rPr>
        <w:t>请求地址：</w:t>
      </w:r>
      <w:r>
        <w:rPr>
          <w:rFonts w:hint="default" w:ascii="Calibri" w:hAnsi="Calibri" w:eastAsia="宋体"/>
          <w:sz w:val="21"/>
          <w:szCs w:val="24"/>
        </w:rPr>
        <w:t>http://www.ym801.com/calling</w:t>
      </w:r>
      <w:r>
        <w:rPr>
          <w:rFonts w:hint="default" w:ascii="Helvetica" w:hAnsi="Helvetica" w:cs="Helvetica"/>
          <w:color w:val="505050"/>
          <w:sz w:val="18"/>
          <w:szCs w:val="18"/>
          <w:shd w:val="clear" w:color="auto" w:fill="FFFFFF"/>
        </w:rPr>
        <w:t>/api/info2YHScreen/call</w:t>
      </w:r>
    </w:p>
    <w:p>
      <w:pPr>
        <w:numPr>
          <w:ilvl w:val="0"/>
          <w:numId w:val="5"/>
        </w:numPr>
        <w:spacing w:beforeLines="0" w:afterLines="0"/>
        <w:rPr>
          <w:rFonts w:hint="default" w:ascii="Calibri" w:hAnsi="Calibri" w:eastAsia="宋体"/>
          <w:sz w:val="21"/>
          <w:szCs w:val="24"/>
        </w:rPr>
      </w:pPr>
      <w:r>
        <w:rPr>
          <w:rFonts w:hint="eastAsia" w:ascii="Calibri" w:hAnsi="Calibri" w:eastAsia="宋体"/>
          <w:sz w:val="21"/>
          <w:szCs w:val="24"/>
        </w:rPr>
        <w:t>请求方式：</w:t>
      </w:r>
      <w:r>
        <w:rPr>
          <w:rFonts w:hint="default" w:ascii="Calibri" w:hAnsi="Calibri" w:eastAsia="宋体"/>
          <w:sz w:val="21"/>
          <w:szCs w:val="24"/>
        </w:rPr>
        <w:t>post</w:t>
      </w:r>
    </w:p>
    <w:p>
      <w:pPr>
        <w:numPr>
          <w:ilvl w:val="0"/>
          <w:numId w:val="5"/>
        </w:numPr>
        <w:spacing w:beforeLines="0" w:afterLines="0"/>
        <w:rPr>
          <w:rFonts w:hint="default" w:ascii="Calibri" w:hAnsi="Calibri" w:eastAsia="宋体"/>
          <w:sz w:val="21"/>
          <w:szCs w:val="24"/>
        </w:rPr>
      </w:pPr>
      <w:r>
        <w:rPr>
          <w:rFonts w:hint="eastAsia" w:ascii="Calibri" w:hAnsi="Calibri" w:eastAsia="宋体"/>
          <w:sz w:val="21"/>
          <w:szCs w:val="24"/>
        </w:rPr>
        <w:t>描述：调用该接口时，对应的候诊屏和诊室屏会播报语音，比如“请张三到</w:t>
      </w:r>
      <w:r>
        <w:rPr>
          <w:rFonts w:hint="default" w:ascii="Calibri" w:hAnsi="Calibri" w:eastAsia="宋体"/>
          <w:sz w:val="21"/>
          <w:szCs w:val="24"/>
        </w:rPr>
        <w:t>1</w:t>
      </w:r>
      <w:r>
        <w:rPr>
          <w:rFonts w:hint="eastAsia" w:ascii="Calibri" w:hAnsi="Calibri" w:eastAsia="宋体"/>
          <w:sz w:val="21"/>
          <w:szCs w:val="24"/>
        </w:rPr>
        <w:t>诊室就诊，请李四到</w:t>
      </w:r>
      <w:r>
        <w:rPr>
          <w:rFonts w:hint="default" w:ascii="Calibri" w:hAnsi="Calibri" w:eastAsia="宋体"/>
          <w:sz w:val="21"/>
          <w:szCs w:val="24"/>
        </w:rPr>
        <w:t>1</w:t>
      </w:r>
      <w:r>
        <w:rPr>
          <w:rFonts w:hint="eastAsia" w:ascii="Calibri" w:hAnsi="Calibri" w:eastAsia="宋体"/>
          <w:sz w:val="21"/>
          <w:szCs w:val="24"/>
        </w:rPr>
        <w:t>诊室候诊”</w:t>
      </w:r>
    </w:p>
    <w:p>
      <w:pPr>
        <w:numPr>
          <w:ilvl w:val="0"/>
          <w:numId w:val="5"/>
        </w:numPr>
        <w:spacing w:beforeLines="0" w:afterLines="0"/>
        <w:rPr>
          <w:rFonts w:hint="default" w:ascii="Calibri" w:hAnsi="Calibri" w:eastAsia="宋体"/>
          <w:sz w:val="21"/>
          <w:szCs w:val="24"/>
        </w:rPr>
      </w:pPr>
      <w:r>
        <w:rPr>
          <w:rFonts w:hint="eastAsia" w:ascii="Calibri" w:hAnsi="Calibri" w:eastAsia="宋体"/>
          <w:sz w:val="21"/>
          <w:szCs w:val="24"/>
        </w:rPr>
        <w:t>请求参数：</w:t>
      </w:r>
    </w:p>
    <w:tbl>
      <w:tblPr>
        <w:tblStyle w:val="3"/>
        <w:tblW w:w="0" w:type="auto"/>
        <w:tblInd w:w="113" w:type="dxa"/>
        <w:tblBorders>
          <w:top w:val="single" w:color="9CC2E5" w:sz="4" w:space="0"/>
          <w:left w:val="single" w:color="9CC2E5" w:sz="4" w:space="0"/>
          <w:bottom w:val="single" w:color="9CC2E5" w:sz="4" w:space="0"/>
          <w:right w:val="single" w:color="9CC2E5" w:sz="4" w:space="0"/>
          <w:insideH w:val="single" w:color="9CC2E5" w:sz="4" w:space="0"/>
          <w:insideV w:val="single" w:color="9CC2E5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300"/>
        <w:gridCol w:w="5386"/>
      </w:tblGrid>
      <w:tr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tcBorders>
              <w:top w:val="single" w:color="5B9BD5" w:sz="4" w:space="0"/>
              <w:left w:val="single" w:color="5B9BD5" w:sz="4" w:space="0"/>
              <w:bottom w:val="single" w:color="5B9BD5" w:sz="4" w:space="0"/>
              <w:right w:val="nil"/>
              <w:tl2br w:val="nil"/>
              <w:tr2bl w:val="nil"/>
            </w:tcBorders>
            <w:shd w:val="clear" w:color="auto" w:fill="5B9BD5"/>
            <w:noWrap w:val="0"/>
            <w:vAlign w:val="top"/>
          </w:tcPr>
          <w:p>
            <w:pPr>
              <w:spacing w:beforeLines="0" w:afterLines="0"/>
              <w:rPr>
                <w:rFonts w:hint="default" w:ascii="Calibri" w:hAnsi="Calibri" w:eastAsia="宋体"/>
                <w:b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/>
                <w:b/>
                <w:color w:val="FFFFFF"/>
                <w:kern w:val="0"/>
                <w:sz w:val="20"/>
                <w:szCs w:val="20"/>
              </w:rPr>
              <w:t>参数</w:t>
            </w:r>
          </w:p>
        </w:tc>
        <w:tc>
          <w:tcPr>
            <w:tcW w:w="1300" w:type="dxa"/>
            <w:tcBorders>
              <w:top w:val="single" w:color="5B9BD5" w:sz="4" w:space="0"/>
              <w:left w:val="nil"/>
              <w:bottom w:val="single" w:color="5B9BD5" w:sz="4" w:space="0"/>
              <w:right w:val="nil"/>
              <w:tl2br w:val="nil"/>
              <w:tr2bl w:val="nil"/>
            </w:tcBorders>
            <w:shd w:val="clear" w:color="auto" w:fill="5B9BD5"/>
            <w:noWrap w:val="0"/>
            <w:vAlign w:val="top"/>
          </w:tcPr>
          <w:p>
            <w:pPr>
              <w:spacing w:beforeLines="0" w:afterLines="0"/>
              <w:rPr>
                <w:rFonts w:hint="default" w:ascii="Calibri" w:hAnsi="Calibri" w:eastAsia="宋体"/>
                <w:b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/>
                <w:b/>
                <w:color w:val="FFFFFF"/>
                <w:kern w:val="0"/>
                <w:sz w:val="20"/>
                <w:szCs w:val="20"/>
              </w:rPr>
              <w:t>类型</w:t>
            </w:r>
          </w:p>
        </w:tc>
        <w:tc>
          <w:tcPr>
            <w:tcW w:w="5386" w:type="dxa"/>
            <w:tcBorders>
              <w:top w:val="single" w:color="5B9BD5" w:sz="4" w:space="0"/>
              <w:left w:val="nil"/>
              <w:bottom w:val="single" w:color="5B9BD5" w:sz="4" w:space="0"/>
              <w:right w:val="single" w:color="5B9BD5" w:sz="4" w:space="0"/>
              <w:tl2br w:val="nil"/>
              <w:tr2bl w:val="nil"/>
            </w:tcBorders>
            <w:shd w:val="clear" w:color="auto" w:fill="5B9BD5"/>
            <w:noWrap w:val="0"/>
            <w:vAlign w:val="top"/>
          </w:tcPr>
          <w:p>
            <w:pPr>
              <w:spacing w:beforeLines="0" w:afterLines="0"/>
              <w:rPr>
                <w:rFonts w:hint="default" w:ascii="Calibri" w:hAnsi="Calibri" w:eastAsia="宋体"/>
                <w:b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/>
                <w:b/>
                <w:color w:val="FFFFFF"/>
                <w:kern w:val="0"/>
                <w:sz w:val="20"/>
                <w:szCs w:val="20"/>
              </w:rPr>
              <w:t>描述</w:t>
            </w:r>
          </w:p>
        </w:tc>
      </w:tr>
      <w:tr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Calibri" w:hAnsi="Calibri" w:eastAsia="宋体"/>
                <w:b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/>
                <w:b/>
                <w:kern w:val="0"/>
                <w:sz w:val="20"/>
                <w:szCs w:val="20"/>
              </w:rPr>
              <w:t>deptKey</w:t>
            </w:r>
          </w:p>
        </w:tc>
        <w:tc>
          <w:tcPr>
            <w:tcW w:w="1300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Calibri" w:hAnsi="Calibri" w:eastAsia="宋体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/>
                <w:kern w:val="0"/>
                <w:sz w:val="20"/>
                <w:szCs w:val="20"/>
              </w:rPr>
              <w:t>String</w:t>
            </w:r>
          </w:p>
        </w:tc>
        <w:tc>
          <w:tcPr>
            <w:tcW w:w="5386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Calibri" w:hAnsi="Calibri" w:eastAsia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/>
                <w:kern w:val="0"/>
                <w:sz w:val="20"/>
                <w:szCs w:val="20"/>
                <w:lang w:val="en-US" w:eastAsia="zh-CN"/>
              </w:rPr>
              <w:t>诊室所属</w:t>
            </w:r>
            <w:r>
              <w:rPr>
                <w:rFonts w:hint="eastAsia" w:ascii="Calibri" w:hAnsi="Calibri" w:eastAsia="宋体"/>
                <w:kern w:val="0"/>
                <w:sz w:val="20"/>
                <w:szCs w:val="20"/>
              </w:rPr>
              <w:t>科室标识</w:t>
            </w:r>
          </w:p>
        </w:tc>
      </w:tr>
      <w:tr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  <w:tl2br w:val="nil"/>
              <w:tr2bl w:val="nil"/>
            </w:tcBorders>
            <w:shd w:val="clear" w:color="auto" w:fill="DEEAF6"/>
            <w:noWrap w:val="0"/>
            <w:vAlign w:val="top"/>
          </w:tcPr>
          <w:p>
            <w:pPr>
              <w:spacing w:beforeLines="0" w:afterLines="0"/>
              <w:rPr>
                <w:rFonts w:hint="default" w:ascii="Calibri" w:hAnsi="Calibri" w:eastAsia="宋体"/>
                <w:b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/>
                <w:b/>
                <w:kern w:val="0"/>
                <w:sz w:val="20"/>
                <w:szCs w:val="20"/>
              </w:rPr>
              <w:t>consultKey</w:t>
            </w:r>
          </w:p>
        </w:tc>
        <w:tc>
          <w:tcPr>
            <w:tcW w:w="1300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  <w:tl2br w:val="nil"/>
              <w:tr2bl w:val="nil"/>
            </w:tcBorders>
            <w:shd w:val="clear" w:color="auto" w:fill="DEEAF6"/>
            <w:noWrap w:val="0"/>
            <w:vAlign w:val="top"/>
          </w:tcPr>
          <w:p>
            <w:pPr>
              <w:spacing w:beforeLines="0" w:afterLines="0"/>
              <w:rPr>
                <w:rFonts w:hint="default" w:ascii="Calibri" w:hAnsi="Calibri" w:eastAsia="宋体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/>
                <w:kern w:val="0"/>
                <w:sz w:val="20"/>
                <w:szCs w:val="20"/>
              </w:rPr>
              <w:t>String</w:t>
            </w:r>
          </w:p>
        </w:tc>
        <w:tc>
          <w:tcPr>
            <w:tcW w:w="5386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  <w:tl2br w:val="nil"/>
              <w:tr2bl w:val="nil"/>
            </w:tcBorders>
            <w:shd w:val="clear" w:color="auto" w:fill="DEEAF6"/>
            <w:noWrap w:val="0"/>
            <w:vAlign w:val="top"/>
          </w:tcPr>
          <w:p>
            <w:pPr>
              <w:spacing w:beforeLines="0" w:afterLines="0"/>
              <w:rPr>
                <w:rFonts w:hint="default" w:ascii="Calibri" w:hAnsi="Calibri" w:eastAsia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/>
                <w:kern w:val="0"/>
                <w:sz w:val="20"/>
                <w:szCs w:val="20"/>
              </w:rPr>
              <w:t>诊室标识</w:t>
            </w:r>
          </w:p>
        </w:tc>
      </w:tr>
      <w:tr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23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right" w:pos="2435"/>
              </w:tabs>
              <w:spacing w:beforeLines="0" w:afterLines="0"/>
              <w:rPr>
                <w:rFonts w:hint="default" w:ascii="Calibri" w:hAnsi="Calibri" w:eastAsia="宋体"/>
                <w:b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/>
                <w:b/>
                <w:kern w:val="0"/>
                <w:sz w:val="20"/>
                <w:szCs w:val="20"/>
              </w:rPr>
              <w:t>voiceText</w:t>
            </w:r>
            <w:r>
              <w:rPr>
                <w:rFonts w:hint="default" w:ascii="Calibri" w:hAnsi="Calibri" w:eastAsia="宋体"/>
                <w:b/>
                <w:kern w:val="0"/>
                <w:sz w:val="20"/>
                <w:szCs w:val="20"/>
              </w:rPr>
              <w:tab/>
            </w:r>
          </w:p>
        </w:tc>
        <w:tc>
          <w:tcPr>
            <w:tcW w:w="1300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Calibri" w:hAnsi="Calibri" w:eastAsia="宋体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/>
                <w:kern w:val="0"/>
                <w:sz w:val="20"/>
                <w:szCs w:val="20"/>
              </w:rPr>
              <w:t>String</w:t>
            </w:r>
          </w:p>
        </w:tc>
        <w:tc>
          <w:tcPr>
            <w:tcW w:w="5386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Calibri" w:hAnsi="Calibri" w:eastAsia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/>
                <w:kern w:val="0"/>
                <w:sz w:val="20"/>
                <w:szCs w:val="20"/>
                <w:lang w:val="en-US" w:eastAsia="zh-CN"/>
              </w:rPr>
              <w:t>显示在屏上的</w:t>
            </w:r>
            <w:r>
              <w:rPr>
                <w:rFonts w:hint="eastAsia" w:ascii="Calibri" w:hAnsi="Calibri" w:eastAsia="宋体"/>
                <w:kern w:val="0"/>
                <w:sz w:val="20"/>
                <w:szCs w:val="20"/>
              </w:rPr>
              <w:t>播报文字</w:t>
            </w:r>
          </w:p>
        </w:tc>
      </w:tr>
      <w:tr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  <w:tl2br w:val="nil"/>
              <w:tr2bl w:val="nil"/>
            </w:tcBorders>
            <w:shd w:val="clear" w:color="auto" w:fill="DEEBF6" w:themeFill="accent1" w:themeFillTint="32"/>
            <w:noWrap w:val="0"/>
            <w:vAlign w:val="top"/>
          </w:tcPr>
          <w:p>
            <w:pPr>
              <w:tabs>
                <w:tab w:val="right" w:pos="2435"/>
              </w:tabs>
              <w:spacing w:beforeLines="0" w:afterLines="0"/>
              <w:rPr>
                <w:rFonts w:hint="default" w:ascii="Calibri" w:hAnsi="Calibri" w:eastAsia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/>
                <w:b/>
                <w:kern w:val="0"/>
                <w:sz w:val="20"/>
                <w:szCs w:val="20"/>
              </w:rPr>
              <w:t>voice</w:t>
            </w:r>
            <w:r>
              <w:rPr>
                <w:rFonts w:hint="eastAsia" w:ascii="Calibri" w:hAnsi="Calibri" w:eastAsia="宋体"/>
                <w:b/>
                <w:kern w:val="0"/>
                <w:sz w:val="20"/>
                <w:szCs w:val="20"/>
                <w:lang w:val="en-US" w:eastAsia="zh-CN"/>
              </w:rPr>
              <w:t>Call</w:t>
            </w:r>
          </w:p>
        </w:tc>
        <w:tc>
          <w:tcPr>
            <w:tcW w:w="1300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  <w:tl2br w:val="nil"/>
              <w:tr2bl w:val="nil"/>
            </w:tcBorders>
            <w:shd w:val="clear" w:color="auto" w:fill="DEEBF6" w:themeFill="accent1" w:themeFillTint="32"/>
            <w:noWrap w:val="0"/>
            <w:vAlign w:val="top"/>
          </w:tcPr>
          <w:p>
            <w:pPr>
              <w:tabs>
                <w:tab w:val="right" w:pos="2435"/>
              </w:tabs>
              <w:spacing w:beforeLines="0" w:afterLines="0"/>
              <w:rPr>
                <w:rFonts w:hint="default" w:ascii="Calibri" w:hAnsi="Calibri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/>
                <w:b w:val="0"/>
                <w:bCs/>
                <w:kern w:val="0"/>
                <w:sz w:val="20"/>
                <w:szCs w:val="20"/>
              </w:rPr>
              <w:t>String</w:t>
            </w:r>
          </w:p>
        </w:tc>
        <w:tc>
          <w:tcPr>
            <w:tcW w:w="5386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  <w:tl2br w:val="nil"/>
              <w:tr2bl w:val="nil"/>
            </w:tcBorders>
            <w:shd w:val="clear" w:color="auto" w:fill="DEEBF6" w:themeFill="accent1" w:themeFillTint="32"/>
            <w:noWrap w:val="0"/>
            <w:vAlign w:val="top"/>
          </w:tcPr>
          <w:p>
            <w:pPr>
              <w:spacing w:beforeLines="0" w:afterLines="0"/>
              <w:rPr>
                <w:rFonts w:hint="default" w:ascii="Calibri" w:hAnsi="Calibri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/>
                <w:color w:val="auto"/>
                <w:kern w:val="0"/>
                <w:sz w:val="20"/>
                <w:szCs w:val="20"/>
                <w:lang w:val="en-US" w:eastAsia="zh-CN"/>
              </w:rPr>
              <w:t>实际播报的文字(</w:t>
            </w:r>
            <w:r>
              <w:rPr>
                <w:rFonts w:hint="eastAsia" w:ascii="Calibri" w:hAnsi="Calibri" w:eastAsia="宋体"/>
                <w:color w:val="auto"/>
                <w:kern w:val="0"/>
                <w:sz w:val="20"/>
                <w:szCs w:val="20"/>
              </w:rPr>
              <w:t>每段话用</w:t>
            </w:r>
            <w:r>
              <w:rPr>
                <w:rFonts w:hint="eastAsia" w:ascii="Calibri" w:hAnsi="Calibri" w:eastAsia="宋体"/>
                <w:color w:val="auto"/>
                <w:sz w:val="21"/>
                <w:szCs w:val="24"/>
              </w:rPr>
              <w:t>英文逗号分割</w:t>
            </w:r>
            <w:r>
              <w:rPr>
                <w:rFonts w:hint="eastAsia" w:ascii="Calibri" w:hAnsi="Calibri" w:eastAsia="宋体"/>
                <w:color w:val="auto"/>
                <w:kern w:val="0"/>
                <w:sz w:val="20"/>
                <w:szCs w:val="20"/>
                <w:lang w:val="en-US" w:eastAsia="zh-CN"/>
              </w:rPr>
              <w:t>)，经过数字读法或智能读法处理后的文字</w:t>
            </w:r>
          </w:p>
        </w:tc>
      </w:tr>
      <w:tr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3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tabs>
                <w:tab w:val="right" w:pos="2435"/>
              </w:tabs>
              <w:spacing w:beforeLines="0" w:afterLines="0"/>
              <w:rPr>
                <w:rFonts w:hint="default" w:ascii="Calibri" w:hAnsi="Calibri" w:eastAsia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/>
                <w:b/>
                <w:color w:val="000000"/>
                <w:kern w:val="0"/>
                <w:sz w:val="20"/>
                <w:szCs w:val="20"/>
              </w:rPr>
              <w:t>owner</w:t>
            </w:r>
          </w:p>
        </w:tc>
        <w:tc>
          <w:tcPr>
            <w:tcW w:w="1300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tabs>
                <w:tab w:val="left" w:pos="287"/>
              </w:tabs>
              <w:spacing w:beforeLines="0" w:afterLines="0"/>
              <w:rPr>
                <w:rFonts w:hint="default" w:ascii="Calibri" w:hAnsi="Calibri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/>
                <w:color w:val="000000"/>
                <w:kern w:val="0"/>
                <w:sz w:val="20"/>
                <w:szCs w:val="20"/>
              </w:rPr>
              <w:t>String</w:t>
            </w:r>
          </w:p>
        </w:tc>
        <w:tc>
          <w:tcPr>
            <w:tcW w:w="5386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rPr>
                <w:rFonts w:hint="eastAsia" w:ascii="Calibri" w:hAnsi="Calibri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/>
                <w:color w:val="000000"/>
                <w:kern w:val="0"/>
                <w:sz w:val="20"/>
                <w:szCs w:val="20"/>
              </w:rPr>
              <w:t>调用厂家标识，比如：</w:t>
            </w:r>
            <w:r>
              <w:rPr>
                <w:rFonts w:hint="default" w:ascii="Calibri" w:hAnsi="Calibri" w:eastAsia="宋体"/>
                <w:color w:val="000000"/>
                <w:kern w:val="0"/>
                <w:sz w:val="20"/>
                <w:szCs w:val="20"/>
              </w:rPr>
              <w:t>HIS</w:t>
            </w:r>
            <w:r>
              <w:rPr>
                <w:rFonts w:hint="eastAsia" w:ascii="Calibri" w:hAnsi="Calibri" w:eastAsia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default" w:ascii="Calibri" w:hAnsi="Calibri" w:eastAsia="宋体"/>
                <w:color w:val="000000"/>
                <w:kern w:val="0"/>
                <w:sz w:val="20"/>
                <w:szCs w:val="20"/>
              </w:rPr>
              <w:t>PACS</w:t>
            </w:r>
          </w:p>
        </w:tc>
      </w:tr>
    </w:tbl>
    <w:p>
      <w:pPr>
        <w:spacing w:beforeLines="0" w:afterLines="0"/>
        <w:rPr>
          <w:rFonts w:hint="default" w:ascii="Calibri" w:hAnsi="Calibri" w:eastAsia="宋体"/>
          <w:sz w:val="21"/>
          <w:szCs w:val="24"/>
        </w:rPr>
      </w:pPr>
    </w:p>
    <w:p>
      <w:pPr>
        <w:spacing w:beforeLines="0" w:afterLines="0"/>
        <w:rPr>
          <w:rFonts w:hint="default" w:ascii="Calibri" w:hAnsi="Calibri" w:eastAsia="宋体"/>
          <w:sz w:val="21"/>
          <w:szCs w:val="24"/>
        </w:rPr>
      </w:pPr>
      <w:r>
        <w:rPr>
          <w:rFonts w:hint="eastAsia" w:ascii="Calibri" w:hAnsi="Calibri" w:eastAsia="宋体"/>
          <w:sz w:val="21"/>
          <w:szCs w:val="24"/>
        </w:rPr>
        <w:t>举例：</w:t>
      </w:r>
    </w:p>
    <w:p>
      <w:pPr>
        <w:spacing w:beforeLines="0" w:afterLines="0"/>
        <w:rPr>
          <w:rFonts w:hint="eastAsia" w:ascii="Courier New" w:hAnsi="Courier New" w:cs="Courier New"/>
          <w:b/>
          <w:color w:val="3AB54A"/>
          <w:sz w:val="21"/>
          <w:szCs w:val="21"/>
          <w:shd w:val="clear" w:color="auto" w:fill="FFFFFF"/>
          <w:lang w:val="en-US" w:eastAsia="zh-CN"/>
        </w:rPr>
      </w:pPr>
      <w:r>
        <w:rPr>
          <w:rFonts w:hint="default" w:ascii="Courier New" w:cs="Courier New"/>
          <w:color w:val="4A5560"/>
          <w:sz w:val="21"/>
          <w:szCs w:val="21"/>
          <w:shd w:val="clear" w:color="auto" w:fill="FFFFFF"/>
        </w:rPr>
        <w:t>{</w:t>
      </w:r>
      <w:r>
        <w:rPr>
          <w:rFonts w:hint="default" w:ascii="Courier New" w:cs="Courier New"/>
          <w:color w:val="4A5560"/>
          <w:sz w:val="21"/>
          <w:szCs w:val="21"/>
        </w:rPr>
        <w:br w:type="textWrapping"/>
      </w:r>
      <w:r>
        <w:rPr>
          <w:rFonts w:hint="default" w:ascii="Courier New" w:cs="Courier New"/>
          <w:color w:val="4A5560"/>
          <w:sz w:val="21"/>
          <w:szCs w:val="21"/>
          <w:shd w:val="clear" w:color="auto" w:fill="FFFFFF"/>
        </w:rPr>
        <w:t>    </w:t>
      </w:r>
      <w:r>
        <w:rPr>
          <w:rFonts w:hint="default" w:ascii="Courier New" w:hAnsi="Courier New" w:cs="Courier New"/>
          <w:b/>
          <w:color w:val="92278F"/>
          <w:sz w:val="21"/>
          <w:szCs w:val="21"/>
          <w:shd w:val="clear" w:color="auto" w:fill="FFFFFF"/>
        </w:rPr>
        <w:t>"owner"</w:t>
      </w:r>
      <w:r>
        <w:rPr>
          <w:rFonts w:hint="default" w:ascii="Courier New" w:hAnsi="Courier New" w:cs="Courier New"/>
          <w:color w:val="4A5560"/>
          <w:sz w:val="21"/>
          <w:szCs w:val="21"/>
          <w:shd w:val="clear" w:color="auto" w:fill="FFFFFF"/>
        </w:rPr>
        <w:t>:</w:t>
      </w:r>
      <w:r>
        <w:rPr>
          <w:rFonts w:hint="default" w:ascii="Courier New" w:hAnsi="Courier New" w:cs="Courier New"/>
          <w:b/>
          <w:color w:val="3AB54A"/>
          <w:sz w:val="21"/>
          <w:szCs w:val="21"/>
          <w:shd w:val="clear" w:color="auto" w:fill="FFFFFF"/>
        </w:rPr>
        <w:t>"his"</w:t>
      </w:r>
      <w:r>
        <w:rPr>
          <w:rFonts w:hint="default" w:ascii="Courier New" w:cs="Courier New"/>
          <w:color w:val="4A5560"/>
          <w:sz w:val="21"/>
          <w:szCs w:val="21"/>
          <w:shd w:val="clear" w:color="auto" w:fill="FFFFFF"/>
        </w:rPr>
        <w:t>,</w:t>
      </w:r>
      <w:r>
        <w:rPr>
          <w:rFonts w:hint="default" w:ascii="Courier New" w:cs="Courier New"/>
          <w:color w:val="4A5560"/>
          <w:sz w:val="21"/>
          <w:szCs w:val="21"/>
        </w:rPr>
        <w:br w:type="textWrapping"/>
      </w:r>
      <w:r>
        <w:rPr>
          <w:rFonts w:hint="default" w:ascii="Courier New" w:cs="Courier New"/>
          <w:color w:val="4A5560"/>
          <w:sz w:val="21"/>
          <w:szCs w:val="21"/>
          <w:shd w:val="clear" w:color="auto" w:fill="FFFFFF"/>
        </w:rPr>
        <w:t>    </w:t>
      </w:r>
      <w:r>
        <w:rPr>
          <w:rFonts w:hint="default" w:ascii="Courier New" w:hAnsi="Courier New" w:cs="Courier New"/>
          <w:b/>
          <w:color w:val="92278F"/>
          <w:sz w:val="21"/>
          <w:szCs w:val="21"/>
          <w:shd w:val="clear" w:color="auto" w:fill="FFFFFF"/>
        </w:rPr>
        <w:t>"deptKey"</w:t>
      </w:r>
      <w:r>
        <w:rPr>
          <w:rFonts w:hint="default" w:ascii="Courier New" w:hAnsi="Courier New" w:cs="Courier New"/>
          <w:color w:val="4A5560"/>
          <w:sz w:val="21"/>
          <w:szCs w:val="21"/>
          <w:shd w:val="clear" w:color="auto" w:fill="FFFFFF"/>
        </w:rPr>
        <w:t>:</w:t>
      </w:r>
      <w:r>
        <w:rPr>
          <w:rFonts w:hint="default" w:ascii="Courier New" w:hAnsi="Courier New" w:cs="Courier New"/>
          <w:b/>
          <w:color w:val="3AB54A"/>
          <w:sz w:val="21"/>
          <w:szCs w:val="21"/>
          <w:shd w:val="clear" w:color="auto" w:fill="FFFFFF"/>
        </w:rPr>
        <w:t>"3"</w:t>
      </w:r>
      <w:r>
        <w:rPr>
          <w:rFonts w:hint="default" w:ascii="Courier New" w:cs="Courier New"/>
          <w:color w:val="4A5560"/>
          <w:sz w:val="21"/>
          <w:szCs w:val="21"/>
          <w:shd w:val="clear" w:color="auto" w:fill="FFFFFF"/>
        </w:rPr>
        <w:t>,</w:t>
      </w:r>
      <w:r>
        <w:rPr>
          <w:rFonts w:hint="default" w:ascii="Courier New" w:cs="Courier New"/>
          <w:color w:val="4A5560"/>
          <w:sz w:val="21"/>
          <w:szCs w:val="21"/>
        </w:rPr>
        <w:br w:type="textWrapping"/>
      </w:r>
      <w:r>
        <w:rPr>
          <w:rFonts w:hint="default" w:ascii="Courier New" w:cs="Courier New"/>
          <w:color w:val="4A5560"/>
          <w:sz w:val="21"/>
          <w:szCs w:val="21"/>
          <w:shd w:val="clear" w:color="auto" w:fill="FFFFFF"/>
        </w:rPr>
        <w:t>    </w:t>
      </w:r>
      <w:r>
        <w:rPr>
          <w:rFonts w:hint="default" w:ascii="Courier New" w:hAnsi="Courier New" w:cs="Courier New"/>
          <w:b/>
          <w:color w:val="92278F"/>
          <w:sz w:val="21"/>
          <w:szCs w:val="21"/>
          <w:shd w:val="clear" w:color="auto" w:fill="FFFFFF"/>
        </w:rPr>
        <w:t>"consultKey"</w:t>
      </w:r>
      <w:r>
        <w:rPr>
          <w:rFonts w:hint="default" w:ascii="Courier New" w:hAnsi="Courier New" w:cs="Courier New"/>
          <w:color w:val="4A5560"/>
          <w:sz w:val="21"/>
          <w:szCs w:val="21"/>
          <w:shd w:val="clear" w:color="auto" w:fill="FFFFFF"/>
        </w:rPr>
        <w:t>:</w:t>
      </w:r>
      <w:r>
        <w:rPr>
          <w:rFonts w:hint="default" w:ascii="Courier New" w:hAnsi="Courier New" w:cs="Courier New"/>
          <w:b/>
          <w:color w:val="3AB54A"/>
          <w:sz w:val="21"/>
          <w:szCs w:val="21"/>
          <w:shd w:val="clear" w:color="auto" w:fill="FFFFFF"/>
        </w:rPr>
        <w:t>"1"</w:t>
      </w:r>
      <w:r>
        <w:rPr>
          <w:rFonts w:hint="default" w:ascii="Courier New" w:cs="Courier New"/>
          <w:color w:val="4A5560"/>
          <w:sz w:val="21"/>
          <w:szCs w:val="21"/>
          <w:shd w:val="clear" w:color="auto" w:fill="FFFFFF"/>
        </w:rPr>
        <w:t>,</w:t>
      </w:r>
      <w:r>
        <w:rPr>
          <w:rFonts w:hint="default" w:ascii="Courier New" w:cs="Courier New"/>
          <w:color w:val="4A5560"/>
          <w:sz w:val="21"/>
          <w:szCs w:val="21"/>
        </w:rPr>
        <w:br w:type="textWrapping"/>
      </w:r>
      <w:r>
        <w:rPr>
          <w:rFonts w:hint="default" w:ascii="Courier New" w:cs="Courier New"/>
          <w:color w:val="4A5560"/>
          <w:sz w:val="21"/>
          <w:szCs w:val="21"/>
          <w:shd w:val="clear" w:color="auto" w:fill="FFFFFF"/>
        </w:rPr>
        <w:t>    </w:t>
      </w:r>
      <w:r>
        <w:rPr>
          <w:rFonts w:hint="default" w:ascii="Courier New" w:hAnsi="Courier New" w:cs="Courier New"/>
          <w:b/>
          <w:color w:val="92278F"/>
          <w:sz w:val="21"/>
          <w:szCs w:val="21"/>
          <w:shd w:val="clear" w:color="auto" w:fill="FFFFFF"/>
        </w:rPr>
        <w:t>"voiceText"</w:t>
      </w:r>
      <w:r>
        <w:rPr>
          <w:rFonts w:hint="default" w:ascii="Courier New" w:hAnsi="Courier New" w:cs="Courier New"/>
          <w:color w:val="4A5560"/>
          <w:sz w:val="21"/>
          <w:szCs w:val="21"/>
          <w:shd w:val="clear" w:color="auto" w:fill="FFFFFF"/>
        </w:rPr>
        <w:t>:</w:t>
      </w:r>
      <w:r>
        <w:rPr>
          <w:rFonts w:hint="default" w:ascii="Courier New" w:hAnsi="Courier New" w:cs="Courier New"/>
          <w:b/>
          <w:color w:val="3AB54A"/>
          <w:sz w:val="21"/>
          <w:szCs w:val="21"/>
          <w:shd w:val="clear" w:color="auto" w:fill="FFFFFF"/>
        </w:rPr>
        <w:t>"</w:t>
      </w:r>
      <w:r>
        <w:rPr>
          <w:rFonts w:hint="eastAsia" w:ascii="Courier New" w:hAnsi="Courier New" w:cs="Courier New"/>
          <w:b/>
          <w:color w:val="3AB54A"/>
          <w:sz w:val="21"/>
          <w:szCs w:val="21"/>
          <w:shd w:val="clear" w:color="auto" w:fill="FFFFFF"/>
        </w:rPr>
        <w:t>请</w:t>
      </w:r>
      <w:r>
        <w:rPr>
          <w:rFonts w:hint="eastAsia" w:ascii="Courier New" w:hAnsi="Courier New" w:cs="Courier New"/>
          <w:b/>
          <w:color w:val="3AB54A"/>
          <w:sz w:val="21"/>
          <w:szCs w:val="21"/>
          <w:shd w:val="clear" w:color="auto" w:fill="FFFFFF"/>
          <w:lang w:val="en-US" w:eastAsia="zh-CN"/>
        </w:rPr>
        <w:t>1号</w:t>
      </w:r>
      <w:r>
        <w:rPr>
          <w:rFonts w:hint="eastAsia" w:ascii="Courier New" w:hAnsi="Courier New" w:cs="Courier New"/>
          <w:b/>
          <w:color w:val="3AB54A"/>
          <w:sz w:val="21"/>
          <w:szCs w:val="21"/>
          <w:shd w:val="clear" w:color="auto" w:fill="FFFFFF"/>
        </w:rPr>
        <w:t>张</w:t>
      </w:r>
      <w:r>
        <w:rPr>
          <w:rFonts w:hint="eastAsia" w:ascii="Courier New" w:hAnsi="Courier New" w:cs="Courier New"/>
          <w:b/>
          <w:color w:val="3AB54A"/>
          <w:sz w:val="21"/>
          <w:szCs w:val="21"/>
          <w:shd w:val="clear" w:color="auto" w:fill="FFFFFF"/>
          <w:lang w:val="en-US" w:eastAsia="zh-CN"/>
        </w:rPr>
        <w:t>*</w:t>
      </w:r>
      <w:r>
        <w:rPr>
          <w:rFonts w:hint="eastAsia" w:ascii="Courier New" w:hAnsi="Courier New" w:cs="Courier New"/>
          <w:b/>
          <w:color w:val="3AB54A"/>
          <w:sz w:val="21"/>
          <w:szCs w:val="21"/>
          <w:shd w:val="clear" w:color="auto" w:fill="FFFFFF"/>
        </w:rPr>
        <w:t>就诊</w:t>
      </w:r>
      <w:r>
        <w:rPr>
          <w:rFonts w:hint="default" w:ascii="Courier New" w:cs="Courier New"/>
          <w:b/>
          <w:color w:val="3AB54A"/>
          <w:sz w:val="21"/>
          <w:szCs w:val="21"/>
          <w:shd w:val="clear" w:color="auto" w:fill="FFFFFF"/>
        </w:rPr>
        <w:t>,</w:t>
      </w:r>
      <w:r>
        <w:rPr>
          <w:rFonts w:hint="eastAsia" w:ascii="Courier New" w:hAnsi="Courier New" w:cs="Courier New"/>
          <w:b/>
          <w:color w:val="3AB54A"/>
          <w:sz w:val="21"/>
          <w:szCs w:val="21"/>
          <w:shd w:val="clear" w:color="auto" w:fill="FFFFFF"/>
        </w:rPr>
        <w:t>请</w:t>
      </w:r>
      <w:r>
        <w:rPr>
          <w:rFonts w:hint="eastAsia" w:ascii="Courier New" w:hAnsi="Courier New" w:cs="Courier New"/>
          <w:b/>
          <w:color w:val="3AB54A"/>
          <w:sz w:val="21"/>
          <w:szCs w:val="21"/>
          <w:shd w:val="clear" w:color="auto" w:fill="FFFFFF"/>
          <w:lang w:val="en-US" w:eastAsia="zh-CN"/>
        </w:rPr>
        <w:t>2号</w:t>
      </w:r>
      <w:r>
        <w:rPr>
          <w:rFonts w:hint="eastAsia" w:ascii="Courier New" w:hAnsi="Courier New" w:cs="Courier New"/>
          <w:b/>
          <w:color w:val="3AB54A"/>
          <w:sz w:val="21"/>
          <w:szCs w:val="21"/>
          <w:shd w:val="clear" w:color="auto" w:fill="FFFFFF"/>
        </w:rPr>
        <w:t>李</w:t>
      </w:r>
      <w:r>
        <w:rPr>
          <w:rFonts w:hint="eastAsia" w:ascii="Courier New" w:hAnsi="Courier New" w:cs="Courier New"/>
          <w:b/>
          <w:color w:val="3AB54A"/>
          <w:sz w:val="21"/>
          <w:szCs w:val="21"/>
          <w:shd w:val="clear" w:color="auto" w:fill="FFFFFF"/>
          <w:lang w:val="en-US" w:eastAsia="zh-CN"/>
        </w:rPr>
        <w:t>*</w:t>
      </w:r>
      <w:r>
        <w:rPr>
          <w:rFonts w:hint="eastAsia" w:ascii="Courier New" w:hAnsi="Courier New" w:cs="Courier New"/>
          <w:b/>
          <w:color w:val="3AB54A"/>
          <w:sz w:val="21"/>
          <w:szCs w:val="21"/>
          <w:shd w:val="clear" w:color="auto" w:fill="FFFFFF"/>
        </w:rPr>
        <w:t>候诊</w:t>
      </w:r>
      <w:r>
        <w:rPr>
          <w:rFonts w:hint="default" w:ascii="Courier New" w:hAnsi="Courier New" w:cs="Courier New"/>
          <w:b/>
          <w:color w:val="3AB54A"/>
          <w:sz w:val="21"/>
          <w:szCs w:val="21"/>
          <w:shd w:val="clear" w:color="auto" w:fill="FFFFFF"/>
        </w:rPr>
        <w:t>"</w:t>
      </w:r>
      <w:r>
        <w:rPr>
          <w:rFonts w:hint="eastAsia" w:ascii="Courier New" w:hAnsi="Courier New" w:cs="Courier New"/>
          <w:b/>
          <w:color w:val="3AB54A"/>
          <w:sz w:val="21"/>
          <w:szCs w:val="21"/>
          <w:shd w:val="clear" w:color="auto" w:fill="FFFFFF"/>
          <w:lang w:val="en-US" w:eastAsia="zh-CN"/>
        </w:rPr>
        <w:t>,</w:t>
      </w:r>
    </w:p>
    <w:p>
      <w:pPr>
        <w:spacing w:beforeLines="0" w:afterLines="0"/>
        <w:ind w:firstLine="210" w:firstLineChars="100"/>
        <w:rPr>
          <w:rFonts w:hint="default" w:ascii="Calibri" w:hAnsi="Calibri" w:eastAsia="宋体"/>
          <w:sz w:val="21"/>
          <w:szCs w:val="24"/>
        </w:rPr>
      </w:pPr>
      <w:r>
        <w:rPr>
          <w:rFonts w:hint="default" w:ascii="Courier New" w:hAnsi="Courier New" w:cs="Courier New"/>
          <w:b/>
          <w:color w:val="92278F"/>
          <w:sz w:val="21"/>
          <w:szCs w:val="21"/>
          <w:shd w:val="clear" w:color="auto" w:fill="FFFFFF"/>
        </w:rPr>
        <w:t>"voiceCall"</w:t>
      </w:r>
      <w:r>
        <w:rPr>
          <w:rFonts w:hint="default" w:ascii="Courier New" w:hAnsi="Courier New" w:cs="Courier New"/>
          <w:color w:val="4A5560"/>
          <w:sz w:val="21"/>
          <w:szCs w:val="21"/>
          <w:shd w:val="clear" w:color="auto" w:fill="FFFFFF"/>
        </w:rPr>
        <w:t>:</w:t>
      </w:r>
      <w:r>
        <w:rPr>
          <w:rFonts w:hint="default" w:ascii="Courier New" w:hAnsi="Courier New" w:cs="Courier New"/>
          <w:b/>
          <w:color w:val="3AB54A"/>
          <w:sz w:val="21"/>
          <w:szCs w:val="21"/>
          <w:shd w:val="clear" w:color="auto" w:fill="FFFFFF"/>
        </w:rPr>
        <w:t>"</w:t>
      </w:r>
      <w:r>
        <w:rPr>
          <w:rFonts w:hint="eastAsia" w:ascii="Courier New" w:hAnsi="Courier New" w:cs="Courier New"/>
          <w:b/>
          <w:color w:val="3AB54A"/>
          <w:sz w:val="21"/>
          <w:szCs w:val="21"/>
          <w:shd w:val="clear" w:color="auto" w:fill="FFFFFF"/>
        </w:rPr>
        <w:t>请[n1]</w:t>
      </w:r>
      <w:r>
        <w:rPr>
          <w:rFonts w:hint="eastAsia" w:ascii="Courier New" w:hAnsi="Courier New" w:cs="Courier New"/>
          <w:b/>
          <w:color w:val="3AB54A"/>
          <w:sz w:val="21"/>
          <w:szCs w:val="21"/>
          <w:shd w:val="clear" w:color="auto" w:fill="FFFFFF"/>
          <w:lang w:val="en-US" w:eastAsia="zh-CN"/>
        </w:rPr>
        <w:t>1</w:t>
      </w:r>
      <w:r>
        <w:rPr>
          <w:rFonts w:hint="eastAsia" w:ascii="Courier New" w:hAnsi="Courier New" w:cs="Courier New"/>
          <w:b/>
          <w:color w:val="3AB54A"/>
          <w:sz w:val="21"/>
          <w:szCs w:val="21"/>
          <w:shd w:val="clear" w:color="auto" w:fill="FFFFFF"/>
        </w:rPr>
        <w:t>[n</w:t>
      </w:r>
      <w:r>
        <w:rPr>
          <w:rFonts w:hint="eastAsia" w:ascii="Courier New" w:hAnsi="Courier New" w:cs="Courier New"/>
          <w:b/>
          <w:color w:val="3AB54A"/>
          <w:sz w:val="21"/>
          <w:szCs w:val="21"/>
          <w:shd w:val="clear" w:color="auto" w:fill="FFFFFF"/>
          <w:lang w:val="en-US" w:eastAsia="zh-CN"/>
        </w:rPr>
        <w:t>0</w:t>
      </w:r>
      <w:r>
        <w:rPr>
          <w:rFonts w:hint="eastAsia" w:ascii="Courier New" w:hAnsi="Courier New" w:cs="Courier New"/>
          <w:b/>
          <w:color w:val="3AB54A"/>
          <w:sz w:val="21"/>
          <w:szCs w:val="21"/>
          <w:shd w:val="clear" w:color="auto" w:fill="FFFFFF"/>
        </w:rPr>
        <w:t>]</w:t>
      </w:r>
      <w:r>
        <w:rPr>
          <w:rFonts w:hint="eastAsia" w:ascii="Courier New" w:hAnsi="Courier New" w:cs="Courier New"/>
          <w:b/>
          <w:color w:val="3AB54A"/>
          <w:sz w:val="21"/>
          <w:szCs w:val="21"/>
          <w:shd w:val="clear" w:color="auto" w:fill="FFFFFF"/>
          <w:lang w:val="en-US" w:eastAsia="zh-CN"/>
        </w:rPr>
        <w:t>号</w:t>
      </w:r>
      <w:r>
        <w:rPr>
          <w:rFonts w:hint="eastAsia" w:ascii="Courier New" w:hAnsi="Courier New" w:cs="Courier New"/>
          <w:b/>
          <w:color w:val="3AB54A"/>
          <w:sz w:val="21"/>
          <w:szCs w:val="21"/>
          <w:shd w:val="clear" w:color="auto" w:fill="FFFFFF"/>
        </w:rPr>
        <w:t>张三就诊</w:t>
      </w:r>
      <w:r>
        <w:rPr>
          <w:rFonts w:hint="default" w:ascii="Courier New" w:cs="Courier New"/>
          <w:b/>
          <w:color w:val="3AB54A"/>
          <w:sz w:val="21"/>
          <w:szCs w:val="21"/>
          <w:shd w:val="clear" w:color="auto" w:fill="FFFFFF"/>
        </w:rPr>
        <w:t>,</w:t>
      </w:r>
      <w:r>
        <w:rPr>
          <w:rFonts w:hint="eastAsia" w:ascii="Courier New" w:hAnsi="Courier New" w:cs="Courier New"/>
          <w:b/>
          <w:color w:val="3AB54A"/>
          <w:sz w:val="21"/>
          <w:szCs w:val="21"/>
          <w:shd w:val="clear" w:color="auto" w:fill="FFFFFF"/>
        </w:rPr>
        <w:t>请[n1]</w:t>
      </w:r>
      <w:r>
        <w:rPr>
          <w:rFonts w:hint="eastAsia" w:ascii="Courier New" w:hAnsi="Courier New" w:cs="Courier New"/>
          <w:b/>
          <w:color w:val="3AB54A"/>
          <w:sz w:val="21"/>
          <w:szCs w:val="21"/>
          <w:shd w:val="clear" w:color="auto" w:fill="FFFFFF"/>
          <w:lang w:val="en-US" w:eastAsia="zh-CN"/>
        </w:rPr>
        <w:t>2</w:t>
      </w:r>
      <w:r>
        <w:rPr>
          <w:rFonts w:hint="eastAsia" w:ascii="Courier New" w:hAnsi="Courier New" w:cs="Courier New"/>
          <w:b/>
          <w:color w:val="3AB54A"/>
          <w:sz w:val="21"/>
          <w:szCs w:val="21"/>
          <w:shd w:val="clear" w:color="auto" w:fill="FFFFFF"/>
        </w:rPr>
        <w:t>[n</w:t>
      </w:r>
      <w:r>
        <w:rPr>
          <w:rFonts w:hint="eastAsia" w:ascii="Courier New" w:hAnsi="Courier New" w:cs="Courier New"/>
          <w:b/>
          <w:color w:val="3AB54A"/>
          <w:sz w:val="21"/>
          <w:szCs w:val="21"/>
          <w:shd w:val="clear" w:color="auto" w:fill="FFFFFF"/>
          <w:lang w:val="en-US" w:eastAsia="zh-CN"/>
        </w:rPr>
        <w:t>0</w:t>
      </w:r>
      <w:r>
        <w:rPr>
          <w:rFonts w:hint="eastAsia" w:ascii="Courier New" w:hAnsi="Courier New" w:cs="Courier New"/>
          <w:b/>
          <w:color w:val="3AB54A"/>
          <w:sz w:val="21"/>
          <w:szCs w:val="21"/>
          <w:shd w:val="clear" w:color="auto" w:fill="FFFFFF"/>
        </w:rPr>
        <w:t>]</w:t>
      </w:r>
      <w:r>
        <w:rPr>
          <w:rFonts w:hint="eastAsia" w:ascii="Courier New" w:hAnsi="Courier New" w:cs="Courier New"/>
          <w:b/>
          <w:color w:val="3AB54A"/>
          <w:sz w:val="21"/>
          <w:szCs w:val="21"/>
          <w:shd w:val="clear" w:color="auto" w:fill="FFFFFF"/>
          <w:lang w:val="en-US" w:eastAsia="zh-CN"/>
        </w:rPr>
        <w:t>号</w:t>
      </w:r>
      <w:r>
        <w:rPr>
          <w:rFonts w:hint="eastAsia" w:ascii="Courier New" w:hAnsi="Courier New" w:cs="Courier New"/>
          <w:b/>
          <w:color w:val="3AB54A"/>
          <w:sz w:val="21"/>
          <w:szCs w:val="21"/>
          <w:shd w:val="clear" w:color="auto" w:fill="FFFFFF"/>
        </w:rPr>
        <w:t>李四候诊</w:t>
      </w:r>
      <w:r>
        <w:rPr>
          <w:rFonts w:hint="default" w:ascii="Courier New" w:hAnsi="Courier New" w:cs="Courier New"/>
          <w:b/>
          <w:color w:val="3AB54A"/>
          <w:sz w:val="21"/>
          <w:szCs w:val="21"/>
          <w:shd w:val="clear" w:color="auto" w:fill="FFFFFF"/>
        </w:rPr>
        <w:t>"</w:t>
      </w:r>
      <w:r>
        <w:rPr>
          <w:rFonts w:hint="default" w:ascii="Courier New" w:cs="Courier New"/>
          <w:color w:val="4A5560"/>
          <w:sz w:val="21"/>
          <w:szCs w:val="21"/>
        </w:rPr>
        <w:br w:type="textWrapping"/>
      </w:r>
      <w:r>
        <w:rPr>
          <w:rFonts w:hint="default" w:ascii="Courier New" w:cs="Courier New"/>
          <w:color w:val="4A5560"/>
          <w:sz w:val="21"/>
          <w:szCs w:val="21"/>
          <w:shd w:val="clear" w:color="auto" w:fill="FFFFFF"/>
        </w:rPr>
        <w:t>}</w:t>
      </w:r>
    </w:p>
    <w:p>
      <w:pPr>
        <w:spacing w:beforeLines="0" w:afterLines="0"/>
        <w:rPr>
          <w:rFonts w:hint="default" w:ascii="Courier New" w:hAnsi="Courier New" w:eastAsia="宋体" w:cs="Courier New"/>
          <w:color w:val="4A5560"/>
          <w:sz w:val="20"/>
          <w:szCs w:val="20"/>
          <w:shd w:val="clear" w:color="auto" w:fill="FFFFFF"/>
        </w:rPr>
      </w:pPr>
    </w:p>
    <w:p>
      <w:pPr>
        <w:spacing w:beforeLines="0" w:afterLines="0"/>
        <w:rPr>
          <w:rFonts w:hint="default" w:ascii="Courier New" w:hAnsi="Courier New" w:eastAsia="宋体" w:cs="Courier New"/>
          <w:color w:val="4A5560"/>
          <w:sz w:val="20"/>
          <w:szCs w:val="20"/>
          <w:shd w:val="clear" w:color="auto" w:fill="FFFFFF"/>
        </w:rPr>
      </w:pPr>
      <w:r>
        <w:rPr>
          <w:rFonts w:hint="eastAsia" w:ascii="Courier New" w:hAnsi="Courier New" w:eastAsia="宋体" w:cs="Courier New"/>
          <w:color w:val="4A5560"/>
          <w:sz w:val="20"/>
          <w:szCs w:val="20"/>
          <w:shd w:val="clear" w:color="auto" w:fill="FFFFFF"/>
        </w:rPr>
        <w:t>接口返回</w:t>
      </w:r>
      <w:r>
        <w:rPr>
          <w:rFonts w:hint="default" w:ascii="Courier New" w:hAnsi="Courier New" w:eastAsia="宋体" w:cs="Courier New"/>
          <w:color w:val="4A5560"/>
          <w:sz w:val="20"/>
          <w:szCs w:val="20"/>
          <w:shd w:val="clear" w:color="auto" w:fill="FFFFFF"/>
        </w:rPr>
        <w:t>(</w:t>
      </w:r>
      <w:r>
        <w:rPr>
          <w:rFonts w:hint="eastAsia" w:ascii="Courier New" w:hAnsi="Courier New" w:eastAsia="宋体" w:cs="Courier New"/>
          <w:color w:val="4A5560"/>
          <w:sz w:val="20"/>
          <w:szCs w:val="20"/>
          <w:shd w:val="clear" w:color="auto" w:fill="FFFFFF"/>
        </w:rPr>
        <w:t>只需要关注</w:t>
      </w:r>
      <w:r>
        <w:rPr>
          <w:rFonts w:hint="default" w:ascii="Courier New" w:hAnsi="Courier New" w:eastAsia="宋体" w:cs="Courier New"/>
          <w:color w:val="4A5560"/>
          <w:sz w:val="20"/>
          <w:szCs w:val="20"/>
          <w:shd w:val="clear" w:color="auto" w:fill="FFFFFF"/>
        </w:rPr>
        <w:t>status</w:t>
      </w:r>
      <w:r>
        <w:rPr>
          <w:rFonts w:hint="eastAsia" w:ascii="Courier New" w:hAnsi="Courier New" w:eastAsia="宋体" w:cs="Courier New"/>
          <w:color w:val="4A5560"/>
          <w:sz w:val="20"/>
          <w:szCs w:val="20"/>
          <w:shd w:val="clear" w:color="auto" w:fill="FFFFFF"/>
        </w:rPr>
        <w:t>即可，</w:t>
      </w:r>
      <w:r>
        <w:rPr>
          <w:rFonts w:hint="default" w:ascii="Courier New" w:hAnsi="Courier New" w:eastAsia="宋体" w:cs="Courier New"/>
          <w:color w:val="4A5560"/>
          <w:sz w:val="20"/>
          <w:szCs w:val="20"/>
          <w:shd w:val="clear" w:color="auto" w:fill="FFFFFF"/>
        </w:rPr>
        <w:t>0</w:t>
      </w:r>
      <w:r>
        <w:rPr>
          <w:rFonts w:hint="eastAsia" w:ascii="Courier New" w:hAnsi="Courier New" w:eastAsia="宋体" w:cs="Courier New"/>
          <w:color w:val="4A5560"/>
          <w:sz w:val="20"/>
          <w:szCs w:val="20"/>
          <w:shd w:val="clear" w:color="auto" w:fill="FFFFFF"/>
        </w:rPr>
        <w:t>为成功，非</w:t>
      </w:r>
      <w:r>
        <w:rPr>
          <w:rFonts w:hint="default" w:ascii="Courier New" w:hAnsi="Courier New" w:eastAsia="宋体" w:cs="Courier New"/>
          <w:color w:val="4A5560"/>
          <w:sz w:val="20"/>
          <w:szCs w:val="20"/>
          <w:shd w:val="clear" w:color="auto" w:fill="FFFFFF"/>
        </w:rPr>
        <w:t>0</w:t>
      </w:r>
      <w:r>
        <w:rPr>
          <w:rFonts w:hint="eastAsia" w:ascii="Courier New" w:hAnsi="Courier New" w:eastAsia="宋体" w:cs="Courier New"/>
          <w:color w:val="4A5560"/>
          <w:sz w:val="20"/>
          <w:szCs w:val="20"/>
          <w:shd w:val="clear" w:color="auto" w:fill="FFFFFF"/>
        </w:rPr>
        <w:t>为失败，其他字段为预留字段无需关心</w:t>
      </w:r>
      <w:r>
        <w:rPr>
          <w:rFonts w:hint="default" w:ascii="Courier New" w:hAnsi="Courier New" w:eastAsia="宋体" w:cs="Courier New"/>
          <w:color w:val="4A5560"/>
          <w:sz w:val="20"/>
          <w:szCs w:val="20"/>
          <w:shd w:val="clear" w:color="auto" w:fill="FFFFFF"/>
        </w:rPr>
        <w:t>)</w:t>
      </w:r>
      <w:r>
        <w:rPr>
          <w:rFonts w:hint="eastAsia" w:ascii="Courier New" w:hAnsi="Courier New" w:eastAsia="宋体" w:cs="Courier New"/>
          <w:color w:val="4A5560"/>
          <w:sz w:val="20"/>
          <w:szCs w:val="20"/>
          <w:shd w:val="clear" w:color="auto" w:fill="FFFFFF"/>
        </w:rPr>
        <w:t>：</w:t>
      </w:r>
    </w:p>
    <w:p>
      <w:pPr>
        <w:spacing w:beforeLines="0" w:afterLines="0"/>
        <w:rPr>
          <w:rFonts w:hint="default" w:ascii="Courier New" w:hAnsi="Courier New" w:eastAsia="宋体" w:cs="Courier New"/>
          <w:color w:val="4A5560"/>
          <w:sz w:val="20"/>
          <w:szCs w:val="20"/>
          <w:shd w:val="clear" w:color="auto" w:fill="FFFFFF"/>
        </w:rPr>
      </w:pPr>
      <w:r>
        <w:rPr>
          <w:rFonts w:hint="default" w:ascii="Courier New" w:hAnsi="Courier New" w:eastAsia="宋体" w:cs="Courier New"/>
          <w:color w:val="4A5560"/>
          <w:sz w:val="20"/>
          <w:szCs w:val="20"/>
          <w:shd w:val="clear" w:color="auto" w:fill="FFFFFF"/>
        </w:rPr>
        <w:t>{</w:t>
      </w:r>
    </w:p>
    <w:p>
      <w:pPr>
        <w:spacing w:beforeLines="0" w:afterLines="0"/>
        <w:rPr>
          <w:rFonts w:hint="default" w:ascii="Courier New" w:hAnsi="Courier New" w:eastAsia="宋体" w:cs="Courier New"/>
          <w:color w:val="4A5560"/>
          <w:sz w:val="20"/>
          <w:szCs w:val="20"/>
          <w:shd w:val="clear" w:color="auto" w:fill="FFFFFF"/>
        </w:rPr>
      </w:pPr>
      <w:r>
        <w:rPr>
          <w:rFonts w:hint="default" w:ascii="Courier New" w:hAnsi="Courier New" w:eastAsia="宋体" w:cs="Courier New"/>
          <w:color w:val="4A5560"/>
          <w:sz w:val="20"/>
          <w:szCs w:val="20"/>
          <w:shd w:val="clear" w:color="auto" w:fill="FFFFFF"/>
        </w:rPr>
        <w:tab/>
      </w:r>
      <w:r>
        <w:rPr>
          <w:rFonts w:hint="default" w:ascii="Courier New" w:hAnsi="Courier New" w:eastAsia="宋体" w:cs="Courier New"/>
          <w:color w:val="4A5560"/>
          <w:sz w:val="20"/>
          <w:szCs w:val="20"/>
          <w:shd w:val="clear" w:color="auto" w:fill="FFFFFF"/>
        </w:rPr>
        <w:t>“status”:0</w:t>
      </w:r>
    </w:p>
    <w:p>
      <w:pPr>
        <w:spacing w:beforeLines="0" w:afterLines="0"/>
        <w:rPr>
          <w:rFonts w:hint="default" w:ascii="Courier New" w:hAnsi="Courier New" w:eastAsia="宋体" w:cs="Courier New"/>
          <w:color w:val="4A5560"/>
          <w:sz w:val="20"/>
          <w:szCs w:val="20"/>
          <w:shd w:val="clear" w:color="auto" w:fill="FFFFFF"/>
        </w:rPr>
      </w:pPr>
      <w:r>
        <w:rPr>
          <w:rFonts w:hint="default" w:ascii="Courier New" w:hAnsi="Courier New" w:eastAsia="宋体" w:cs="Courier New"/>
          <w:color w:val="4A5560"/>
          <w:sz w:val="20"/>
          <w:szCs w:val="20"/>
          <w:shd w:val="clear" w:color="auto" w:fill="FFFFFF"/>
        </w:rPr>
        <w:t>}</w:t>
      </w:r>
    </w:p>
    <w:p>
      <w:pPr>
        <w:keepNext/>
        <w:keepLines/>
        <w:numPr>
          <w:ilvl w:val="2"/>
          <w:numId w:val="4"/>
        </w:numPr>
        <w:spacing w:before="260" w:beforeLines="0" w:after="260" w:afterLines="0" w:line="413" w:lineRule="auto"/>
        <w:outlineLvl w:val="2"/>
        <w:rPr>
          <w:rFonts w:hint="default" w:ascii="Calibri" w:hAnsi="Calibri" w:eastAsia="宋体"/>
          <w:b/>
          <w:sz w:val="32"/>
          <w:szCs w:val="24"/>
          <w:shd w:val="clear" w:color="auto" w:fill="FFFFFF"/>
        </w:rPr>
      </w:pPr>
      <w:r>
        <w:rPr>
          <w:rFonts w:hint="eastAsia" w:ascii="Calibri" w:hAnsi="Calibri" w:eastAsia="宋体"/>
          <w:b/>
          <w:sz w:val="32"/>
          <w:szCs w:val="24"/>
          <w:shd w:val="clear" w:color="auto" w:fill="FFFFFF"/>
          <w:lang w:val="en-US" w:eastAsia="zh-CN"/>
        </w:rPr>
        <w:t>屏上展示的医生和患者的信息视图</w:t>
      </w:r>
    </w:p>
    <w:p>
      <w:pPr>
        <w:numPr>
          <w:ilvl w:val="0"/>
          <w:numId w:val="5"/>
        </w:numPr>
        <w:spacing w:beforeLines="0" w:afterLines="0"/>
        <w:rPr>
          <w:rFonts w:hint="default" w:ascii="Calibri" w:hAnsi="Calibri" w:eastAsia="宋体"/>
          <w:sz w:val="21"/>
          <w:szCs w:val="24"/>
        </w:rPr>
      </w:pPr>
      <w:r>
        <w:rPr>
          <w:rFonts w:hint="eastAsia" w:ascii="Calibri" w:hAnsi="Calibri" w:eastAsia="宋体"/>
          <w:sz w:val="21"/>
          <w:szCs w:val="24"/>
        </w:rPr>
        <w:t>描述：按照科室在对应的候诊屏</w:t>
      </w:r>
      <w:r>
        <w:rPr>
          <w:rFonts w:hint="eastAsia" w:ascii="Calibri" w:hAnsi="Calibri" w:eastAsia="宋体"/>
          <w:sz w:val="21"/>
          <w:szCs w:val="24"/>
          <w:lang w:val="en-US" w:eastAsia="zh-CN"/>
        </w:rPr>
        <w:t>和诊室屏</w:t>
      </w:r>
      <w:r>
        <w:rPr>
          <w:rFonts w:hint="eastAsia" w:ascii="Calibri" w:hAnsi="Calibri" w:eastAsia="宋体"/>
          <w:kern w:val="0"/>
          <w:sz w:val="20"/>
          <w:szCs w:val="20"/>
          <w:lang w:val="en-US" w:eastAsia="zh-CN"/>
        </w:rPr>
        <w:t>/检查室</w:t>
      </w:r>
      <w:r>
        <w:rPr>
          <w:rFonts w:hint="eastAsia" w:ascii="Calibri" w:hAnsi="Calibri" w:eastAsia="宋体"/>
          <w:sz w:val="21"/>
          <w:szCs w:val="24"/>
          <w:lang w:val="en-US" w:eastAsia="zh-CN"/>
        </w:rPr>
        <w:t>屏</w:t>
      </w:r>
      <w:r>
        <w:rPr>
          <w:rFonts w:hint="eastAsia" w:ascii="Calibri" w:hAnsi="Calibri" w:eastAsia="宋体"/>
          <w:kern w:val="0"/>
          <w:sz w:val="20"/>
          <w:szCs w:val="20"/>
          <w:lang w:val="en-US" w:eastAsia="zh-CN"/>
        </w:rPr>
        <w:t>/窗口</w:t>
      </w:r>
      <w:r>
        <w:rPr>
          <w:rFonts w:hint="eastAsia" w:ascii="Calibri" w:hAnsi="Calibri" w:eastAsia="宋体"/>
          <w:sz w:val="21"/>
          <w:szCs w:val="24"/>
          <w:lang w:val="en-US" w:eastAsia="zh-CN"/>
        </w:rPr>
        <w:t>屏</w:t>
      </w:r>
      <w:r>
        <w:rPr>
          <w:rFonts w:hint="eastAsia" w:ascii="Calibri" w:hAnsi="Calibri" w:eastAsia="宋体"/>
          <w:sz w:val="21"/>
          <w:szCs w:val="24"/>
        </w:rPr>
        <w:t>展示医生和患者信息</w:t>
      </w:r>
      <w:r>
        <w:rPr>
          <w:rFonts w:hint="eastAsia" w:ascii="Calibri" w:hAnsi="Calibri" w:eastAsia="宋体"/>
          <w:sz w:val="21"/>
          <w:szCs w:val="24"/>
          <w:lang w:val="en-US" w:eastAsia="zh-CN"/>
        </w:rPr>
        <w:t>。</w:t>
      </w:r>
    </w:p>
    <w:p>
      <w:pPr>
        <w:numPr>
          <w:ilvl w:val="0"/>
          <w:numId w:val="5"/>
        </w:numPr>
        <w:spacing w:beforeLines="0" w:afterLines="0"/>
        <w:rPr>
          <w:rFonts w:hint="default" w:ascii="Calibri" w:hAnsi="Calibri" w:eastAsia="宋体"/>
          <w:sz w:val="21"/>
          <w:szCs w:val="24"/>
        </w:rPr>
      </w:pPr>
      <w:r>
        <w:rPr>
          <w:rFonts w:hint="eastAsia" w:ascii="Calibri" w:hAnsi="Calibri" w:eastAsia="宋体"/>
          <w:sz w:val="21"/>
          <w:szCs w:val="24"/>
          <w:lang w:val="en-US" w:eastAsia="zh-CN"/>
        </w:rPr>
        <w:t>视图字段</w:t>
      </w:r>
      <w:r>
        <w:rPr>
          <w:rFonts w:hint="eastAsia" w:ascii="Calibri" w:hAnsi="Calibri" w:eastAsia="宋体"/>
          <w:sz w:val="21"/>
          <w:szCs w:val="24"/>
        </w:rPr>
        <w:t>：</w:t>
      </w:r>
    </w:p>
    <w:tbl>
      <w:tblPr>
        <w:tblStyle w:val="3"/>
        <w:tblW w:w="0" w:type="auto"/>
        <w:tblInd w:w="113" w:type="dxa"/>
        <w:tblBorders>
          <w:top w:val="single" w:color="9CC2E5" w:sz="4" w:space="0"/>
          <w:left w:val="single" w:color="9CC2E5" w:sz="4" w:space="0"/>
          <w:bottom w:val="single" w:color="9CC2E5" w:sz="4" w:space="0"/>
          <w:right w:val="single" w:color="9CC2E5" w:sz="4" w:space="0"/>
          <w:insideH w:val="single" w:color="9CC2E5" w:sz="4" w:space="0"/>
          <w:insideV w:val="single" w:color="9CC2E5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550"/>
        <w:gridCol w:w="5176"/>
      </w:tblGrid>
      <w:tr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tcBorders>
              <w:top w:val="single" w:color="5B9BD5" w:sz="4" w:space="0"/>
              <w:left w:val="single" w:color="5B9BD5" w:sz="4" w:space="0"/>
              <w:bottom w:val="single" w:color="5B9BD5" w:sz="4" w:space="0"/>
              <w:right w:val="nil"/>
              <w:tl2br w:val="nil"/>
              <w:tr2bl w:val="nil"/>
            </w:tcBorders>
            <w:shd w:val="clear" w:color="auto" w:fill="5B9BD5"/>
            <w:noWrap w:val="0"/>
            <w:vAlign w:val="top"/>
          </w:tcPr>
          <w:p>
            <w:pPr>
              <w:spacing w:beforeLines="0" w:afterLines="0"/>
              <w:rPr>
                <w:rFonts w:hint="default" w:ascii="Calibri" w:hAnsi="Calibri" w:eastAsia="宋体"/>
                <w:b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/>
                <w:b/>
                <w:color w:val="FFFFFF"/>
                <w:kern w:val="0"/>
                <w:sz w:val="20"/>
                <w:szCs w:val="20"/>
              </w:rPr>
              <w:t>参数</w:t>
            </w:r>
          </w:p>
        </w:tc>
        <w:tc>
          <w:tcPr>
            <w:tcW w:w="1550" w:type="dxa"/>
            <w:tcBorders>
              <w:top w:val="single" w:color="5B9BD5" w:sz="4" w:space="0"/>
              <w:left w:val="nil"/>
              <w:bottom w:val="single" w:color="5B9BD5" w:sz="4" w:space="0"/>
              <w:right w:val="nil"/>
              <w:tl2br w:val="nil"/>
              <w:tr2bl w:val="nil"/>
            </w:tcBorders>
            <w:shd w:val="clear" w:color="auto" w:fill="5B9BD5"/>
            <w:noWrap w:val="0"/>
            <w:vAlign w:val="top"/>
          </w:tcPr>
          <w:p>
            <w:pPr>
              <w:spacing w:beforeLines="0" w:afterLines="0"/>
              <w:rPr>
                <w:rFonts w:hint="default" w:ascii="Calibri" w:hAnsi="Calibri" w:eastAsia="宋体"/>
                <w:b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/>
                <w:b/>
                <w:color w:val="FFFFFF"/>
                <w:kern w:val="0"/>
                <w:sz w:val="20"/>
                <w:szCs w:val="20"/>
              </w:rPr>
              <w:t>类型</w:t>
            </w:r>
          </w:p>
        </w:tc>
        <w:tc>
          <w:tcPr>
            <w:tcW w:w="5176" w:type="dxa"/>
            <w:tcBorders>
              <w:top w:val="single" w:color="5B9BD5" w:sz="4" w:space="0"/>
              <w:left w:val="nil"/>
              <w:bottom w:val="single" w:color="5B9BD5" w:sz="4" w:space="0"/>
              <w:right w:val="single" w:color="5B9BD5" w:sz="4" w:space="0"/>
              <w:tl2br w:val="nil"/>
              <w:tr2bl w:val="nil"/>
            </w:tcBorders>
            <w:shd w:val="clear" w:color="auto" w:fill="5B9BD5"/>
            <w:noWrap w:val="0"/>
            <w:vAlign w:val="top"/>
          </w:tcPr>
          <w:p>
            <w:pPr>
              <w:spacing w:beforeLines="0" w:afterLines="0"/>
              <w:rPr>
                <w:rFonts w:hint="default" w:ascii="Calibri" w:hAnsi="Calibri" w:eastAsia="宋体"/>
                <w:b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/>
                <w:b/>
                <w:color w:val="FFFFFF"/>
                <w:kern w:val="0"/>
                <w:sz w:val="20"/>
                <w:szCs w:val="20"/>
              </w:rPr>
              <w:t>描述</w:t>
            </w:r>
          </w:p>
        </w:tc>
      </w:tr>
      <w:tr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Calibri" w:hAnsi="Calibri" w:eastAsia="宋体"/>
                <w:b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/>
                <w:b/>
                <w:kern w:val="0"/>
                <w:sz w:val="20"/>
                <w:szCs w:val="20"/>
              </w:rPr>
              <w:t>deptKey</w:t>
            </w:r>
          </w:p>
        </w:tc>
        <w:tc>
          <w:tcPr>
            <w:tcW w:w="1550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Calibri" w:hAnsi="Calibri" w:eastAsia="宋体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/>
                <w:kern w:val="0"/>
                <w:sz w:val="20"/>
                <w:szCs w:val="20"/>
              </w:rPr>
              <w:t>String</w:t>
            </w:r>
          </w:p>
        </w:tc>
        <w:tc>
          <w:tcPr>
            <w:tcW w:w="5176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Calibri" w:hAnsi="Calibri" w:eastAsia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/>
                <w:kern w:val="0"/>
                <w:sz w:val="20"/>
                <w:szCs w:val="20"/>
                <w:lang w:val="en-US" w:eastAsia="zh-CN"/>
              </w:rPr>
              <w:t>所属</w:t>
            </w:r>
            <w:r>
              <w:rPr>
                <w:rFonts w:hint="eastAsia" w:ascii="Calibri" w:hAnsi="Calibri" w:eastAsia="宋体"/>
                <w:kern w:val="0"/>
                <w:sz w:val="20"/>
                <w:szCs w:val="20"/>
              </w:rPr>
              <w:t>科室标识</w:t>
            </w:r>
          </w:p>
        </w:tc>
      </w:tr>
      <w:tr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  <w:tl2br w:val="nil"/>
              <w:tr2bl w:val="nil"/>
            </w:tcBorders>
            <w:shd w:val="clear" w:color="auto" w:fill="DEEAF6"/>
            <w:noWrap w:val="0"/>
            <w:vAlign w:val="top"/>
          </w:tcPr>
          <w:p>
            <w:pPr>
              <w:spacing w:beforeLines="0" w:afterLines="0"/>
              <w:rPr>
                <w:rFonts w:hint="default" w:ascii="Calibri" w:hAnsi="Calibri" w:eastAsia="宋体"/>
                <w:b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/>
                <w:b/>
                <w:kern w:val="0"/>
                <w:sz w:val="20"/>
                <w:szCs w:val="20"/>
              </w:rPr>
              <w:t>consultKey</w:t>
            </w:r>
          </w:p>
        </w:tc>
        <w:tc>
          <w:tcPr>
            <w:tcW w:w="1550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  <w:tl2br w:val="nil"/>
              <w:tr2bl w:val="nil"/>
            </w:tcBorders>
            <w:shd w:val="clear" w:color="auto" w:fill="DEEAF6"/>
            <w:noWrap w:val="0"/>
            <w:vAlign w:val="top"/>
          </w:tcPr>
          <w:p>
            <w:pPr>
              <w:spacing w:beforeLines="0" w:afterLines="0"/>
              <w:rPr>
                <w:rFonts w:hint="default" w:ascii="Calibri" w:hAnsi="Calibri" w:eastAsia="宋体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/>
                <w:kern w:val="0"/>
                <w:sz w:val="20"/>
                <w:szCs w:val="20"/>
              </w:rPr>
              <w:t>String</w:t>
            </w:r>
          </w:p>
        </w:tc>
        <w:tc>
          <w:tcPr>
            <w:tcW w:w="5176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  <w:tl2br w:val="nil"/>
              <w:tr2bl w:val="nil"/>
            </w:tcBorders>
            <w:shd w:val="clear" w:color="auto" w:fill="DEEAF6"/>
            <w:noWrap w:val="0"/>
            <w:vAlign w:val="top"/>
          </w:tcPr>
          <w:p>
            <w:pPr>
              <w:spacing w:beforeLines="0" w:afterLines="0"/>
              <w:rPr>
                <w:rFonts w:hint="default" w:ascii="Calibri" w:hAnsi="Calibri" w:eastAsia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/>
                <w:kern w:val="0"/>
                <w:sz w:val="20"/>
                <w:szCs w:val="20"/>
              </w:rPr>
              <w:t>诊室</w:t>
            </w:r>
            <w:r>
              <w:rPr>
                <w:rFonts w:hint="eastAsia" w:ascii="Calibri" w:hAnsi="Calibri" w:eastAsia="宋体"/>
                <w:kern w:val="0"/>
                <w:sz w:val="20"/>
                <w:szCs w:val="20"/>
                <w:lang w:val="en-US" w:eastAsia="zh-CN"/>
              </w:rPr>
              <w:t>/检查室/窗口</w:t>
            </w:r>
            <w:r>
              <w:rPr>
                <w:rFonts w:hint="eastAsia" w:ascii="Calibri" w:hAnsi="Calibri" w:eastAsia="宋体"/>
                <w:kern w:val="0"/>
                <w:sz w:val="20"/>
                <w:szCs w:val="20"/>
              </w:rPr>
              <w:t>标识</w:t>
            </w:r>
          </w:p>
        </w:tc>
      </w:tr>
      <w:tr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rPr>
                <w:rFonts w:hint="default" w:ascii="Calibri" w:hAnsi="Calibri" w:eastAsia="宋体"/>
                <w:b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/>
                <w:b/>
                <w:kern w:val="0"/>
                <w:sz w:val="20"/>
                <w:szCs w:val="20"/>
              </w:rPr>
              <w:t>doctorKey</w:t>
            </w:r>
          </w:p>
        </w:tc>
        <w:tc>
          <w:tcPr>
            <w:tcW w:w="1550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rPr>
                <w:rFonts w:hint="default" w:ascii="Calibri" w:hAnsi="Calibri" w:eastAsia="宋体"/>
                <w:b w:val="0"/>
                <w:bCs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/>
                <w:kern w:val="0"/>
                <w:sz w:val="20"/>
                <w:szCs w:val="20"/>
              </w:rPr>
              <w:t>String</w:t>
            </w:r>
          </w:p>
        </w:tc>
        <w:tc>
          <w:tcPr>
            <w:tcW w:w="5176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rPr>
                <w:rFonts w:hint="default" w:ascii="Calibri" w:hAnsi="Calibri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/>
                <w:kern w:val="0"/>
                <w:sz w:val="20"/>
                <w:szCs w:val="20"/>
              </w:rPr>
              <w:t>医生标识</w:t>
            </w:r>
          </w:p>
        </w:tc>
      </w:tr>
      <w:tr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  <w:tl2br w:val="nil"/>
              <w:tr2bl w:val="nil"/>
            </w:tcBorders>
            <w:shd w:val="clear" w:color="auto" w:fill="DEEBF6" w:themeFill="accent1" w:themeFillTint="32"/>
            <w:noWrap w:val="0"/>
            <w:vAlign w:val="top"/>
          </w:tcPr>
          <w:p>
            <w:pPr>
              <w:spacing w:beforeLines="0" w:afterLines="0"/>
              <w:rPr>
                <w:rFonts w:hint="default" w:ascii="Calibri" w:hAnsi="Calibri" w:eastAsia="宋体"/>
                <w:b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/>
                <w:b/>
                <w:kern w:val="0"/>
                <w:sz w:val="20"/>
                <w:szCs w:val="20"/>
              </w:rPr>
              <w:t>registerId</w:t>
            </w:r>
          </w:p>
        </w:tc>
        <w:tc>
          <w:tcPr>
            <w:tcW w:w="1550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  <w:tl2br w:val="nil"/>
              <w:tr2bl w:val="nil"/>
            </w:tcBorders>
            <w:shd w:val="clear" w:color="auto" w:fill="DEEBF6" w:themeFill="accent1" w:themeFillTint="32"/>
            <w:noWrap w:val="0"/>
            <w:vAlign w:val="top"/>
          </w:tcPr>
          <w:p>
            <w:pPr>
              <w:spacing w:beforeLines="0" w:afterLines="0"/>
              <w:rPr>
                <w:rFonts w:hint="default" w:ascii="Calibri" w:hAnsi="Calibri" w:eastAsia="宋体"/>
                <w:b w:val="0"/>
                <w:bCs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/>
                <w:kern w:val="0"/>
                <w:sz w:val="20"/>
                <w:szCs w:val="20"/>
              </w:rPr>
              <w:t>String</w:t>
            </w:r>
          </w:p>
        </w:tc>
        <w:tc>
          <w:tcPr>
            <w:tcW w:w="5176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  <w:tl2br w:val="nil"/>
              <w:tr2bl w:val="nil"/>
            </w:tcBorders>
            <w:shd w:val="clear" w:color="auto" w:fill="DEEBF6" w:themeFill="accent1" w:themeFillTint="32"/>
            <w:noWrap w:val="0"/>
            <w:vAlign w:val="top"/>
          </w:tcPr>
          <w:p>
            <w:pPr>
              <w:spacing w:beforeLines="0" w:afterLines="0"/>
              <w:rPr>
                <w:rFonts w:hint="eastAsia" w:ascii="Calibri" w:hAnsi="Calibri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/>
                <w:kern w:val="0"/>
                <w:sz w:val="20"/>
                <w:szCs w:val="20"/>
              </w:rPr>
              <w:t>患者的排队顺序号</w:t>
            </w:r>
          </w:p>
        </w:tc>
      </w:tr>
      <w:tr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rPr>
                <w:rFonts w:hint="default" w:ascii="Calibri" w:hAnsi="Calibri" w:eastAsia="宋体"/>
                <w:b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/>
                <w:b/>
                <w:kern w:val="0"/>
                <w:sz w:val="20"/>
                <w:szCs w:val="20"/>
              </w:rPr>
              <w:t>patientName</w:t>
            </w:r>
          </w:p>
        </w:tc>
        <w:tc>
          <w:tcPr>
            <w:tcW w:w="1550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rPr>
                <w:rFonts w:hint="default" w:ascii="Calibri" w:hAnsi="Calibri" w:eastAsia="宋体"/>
                <w:b w:val="0"/>
                <w:bCs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/>
                <w:kern w:val="0"/>
                <w:sz w:val="20"/>
                <w:szCs w:val="20"/>
              </w:rPr>
              <w:t>String</w:t>
            </w:r>
          </w:p>
        </w:tc>
        <w:tc>
          <w:tcPr>
            <w:tcW w:w="5176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rPr>
                <w:rFonts w:hint="eastAsia" w:ascii="Calibri" w:hAnsi="Calibri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/>
                <w:kern w:val="0"/>
                <w:sz w:val="20"/>
                <w:szCs w:val="20"/>
              </w:rPr>
              <w:t>患者姓名</w:t>
            </w:r>
            <w:r>
              <w:rPr>
                <w:rFonts w:hint="eastAsia" w:ascii="Calibri" w:hAnsi="Calibri" w:eastAsia="宋体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Calibri" w:hAnsi="Calibri" w:eastAsia="宋体"/>
                <w:kern w:val="0"/>
                <w:sz w:val="20"/>
                <w:szCs w:val="20"/>
                <w:lang w:val="en-US" w:eastAsia="zh-CN"/>
              </w:rPr>
              <w:t>经过隐私保护处理后的文字</w:t>
            </w:r>
          </w:p>
        </w:tc>
      </w:tr>
      <w:tr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  <w:tl2br w:val="nil"/>
              <w:tr2bl w:val="nil"/>
            </w:tcBorders>
            <w:shd w:val="clear" w:color="auto" w:fill="DEEBF6" w:themeFill="accent1" w:themeFillTint="32"/>
            <w:noWrap w:val="0"/>
            <w:vAlign w:val="top"/>
          </w:tcPr>
          <w:p>
            <w:pPr>
              <w:spacing w:beforeLines="0" w:afterLines="0"/>
              <w:rPr>
                <w:rFonts w:hint="default" w:ascii="Calibri" w:hAnsi="Calibri" w:eastAsia="宋体"/>
                <w:b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/>
                <w:b/>
                <w:color w:val="000000"/>
                <w:kern w:val="0"/>
                <w:sz w:val="20"/>
                <w:szCs w:val="20"/>
              </w:rPr>
              <w:t>sort</w:t>
            </w:r>
          </w:p>
        </w:tc>
        <w:tc>
          <w:tcPr>
            <w:tcW w:w="1550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  <w:tl2br w:val="nil"/>
              <w:tr2bl w:val="nil"/>
            </w:tcBorders>
            <w:shd w:val="clear" w:color="auto" w:fill="DEEBF6" w:themeFill="accent1" w:themeFillTint="32"/>
            <w:noWrap w:val="0"/>
            <w:vAlign w:val="top"/>
          </w:tcPr>
          <w:p>
            <w:pPr>
              <w:spacing w:beforeLines="0" w:afterLines="0"/>
              <w:rPr>
                <w:rFonts w:hint="default" w:ascii="Calibri" w:hAnsi="Calibri" w:eastAsia="宋体"/>
                <w:b w:val="0"/>
                <w:bCs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/>
                <w:kern w:val="0"/>
                <w:sz w:val="20"/>
                <w:szCs w:val="20"/>
              </w:rPr>
              <w:t>Int</w:t>
            </w:r>
          </w:p>
        </w:tc>
        <w:tc>
          <w:tcPr>
            <w:tcW w:w="5176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  <w:tl2br w:val="nil"/>
              <w:tr2bl w:val="nil"/>
            </w:tcBorders>
            <w:shd w:val="clear" w:color="auto" w:fill="DEEBF6" w:themeFill="accent1" w:themeFillTint="32"/>
            <w:noWrap w:val="0"/>
            <w:vAlign w:val="top"/>
          </w:tcPr>
          <w:p>
            <w:pPr>
              <w:spacing w:beforeLines="0" w:afterLines="0"/>
              <w:rPr>
                <w:rFonts w:hint="eastAsia" w:ascii="Calibri" w:hAnsi="Calibri"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/>
                <w:kern w:val="0"/>
                <w:sz w:val="20"/>
                <w:szCs w:val="20"/>
              </w:rPr>
              <w:t>用于展示排序，大于</w:t>
            </w:r>
            <w:r>
              <w:rPr>
                <w:rFonts w:hint="default" w:ascii="Calibri" w:hAnsi="Calibri" w:eastAsia="宋体"/>
                <w:kern w:val="0"/>
                <w:sz w:val="20"/>
                <w:szCs w:val="20"/>
              </w:rPr>
              <w:t>0</w:t>
            </w:r>
            <w:r>
              <w:rPr>
                <w:rFonts w:hint="eastAsia" w:ascii="Calibri" w:hAnsi="Calibri" w:eastAsia="宋体"/>
                <w:kern w:val="0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tabs>
                <w:tab w:val="right" w:pos="2435"/>
              </w:tabs>
              <w:spacing w:beforeLines="0" w:afterLines="0"/>
              <w:rPr>
                <w:rFonts w:hint="eastAsia" w:ascii="Calibri" w:hAnsi="Calibri" w:eastAsia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/>
                <w:b/>
                <w:kern w:val="0"/>
                <w:sz w:val="20"/>
                <w:szCs w:val="20"/>
                <w:lang w:val="en-US" w:eastAsia="zh-CN"/>
              </w:rPr>
              <w:t>status</w:t>
            </w:r>
          </w:p>
        </w:tc>
        <w:tc>
          <w:tcPr>
            <w:tcW w:w="1550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tabs>
                <w:tab w:val="right" w:pos="2435"/>
              </w:tabs>
              <w:spacing w:beforeLines="0" w:afterLines="0"/>
              <w:rPr>
                <w:rFonts w:hint="default" w:ascii="Calibri" w:hAnsi="Calibri" w:eastAsia="宋体"/>
                <w:b w:val="0"/>
                <w:bCs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/>
                <w:kern w:val="0"/>
                <w:sz w:val="20"/>
                <w:szCs w:val="20"/>
              </w:rPr>
              <w:t>Int</w:t>
            </w:r>
          </w:p>
        </w:tc>
        <w:tc>
          <w:tcPr>
            <w:tcW w:w="5176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rPr>
                <w:rFonts w:hint="default" w:ascii="Calibri" w:hAnsi="Calibri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kern w:val="0"/>
                <w:sz w:val="20"/>
                <w:szCs w:val="20"/>
                <w:lang w:val="en-US" w:eastAsia="zh-CN"/>
              </w:rPr>
              <w:t>状态，0-正在就诊，1-候诊，2-过号。</w:t>
            </w:r>
          </w:p>
        </w:tc>
      </w:tr>
      <w:tr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tabs>
                <w:tab w:val="right" w:pos="2435"/>
              </w:tabs>
              <w:spacing w:beforeLines="0" w:afterLines="0"/>
              <w:rPr>
                <w:rFonts w:hint="default" w:ascii="Calibri" w:hAnsi="Calibri" w:eastAsia="宋体"/>
                <w:b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/>
                <w:b/>
                <w:kern w:val="0"/>
                <w:sz w:val="20"/>
                <w:szCs w:val="20"/>
              </w:rPr>
              <w:t>owner</w:t>
            </w:r>
          </w:p>
        </w:tc>
        <w:tc>
          <w:tcPr>
            <w:tcW w:w="1550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tabs>
                <w:tab w:val="right" w:pos="2435"/>
              </w:tabs>
              <w:spacing w:beforeLines="0" w:afterLines="0"/>
              <w:rPr>
                <w:rFonts w:hint="default" w:ascii="Calibri" w:hAnsi="Calibri" w:eastAsia="宋体"/>
                <w:b w:val="0"/>
                <w:bCs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/>
                <w:b w:val="0"/>
                <w:bCs/>
                <w:kern w:val="0"/>
                <w:sz w:val="20"/>
                <w:szCs w:val="20"/>
              </w:rPr>
              <w:t>String</w:t>
            </w:r>
          </w:p>
        </w:tc>
        <w:tc>
          <w:tcPr>
            <w:tcW w:w="5176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rPr>
                <w:rFonts w:hint="eastAsia" w:ascii="Calibri" w:hAnsi="Calibri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/>
                <w:color w:val="000000"/>
                <w:kern w:val="0"/>
                <w:sz w:val="20"/>
                <w:szCs w:val="20"/>
              </w:rPr>
              <w:t>调用厂家标识，比如：</w:t>
            </w:r>
            <w:r>
              <w:rPr>
                <w:rFonts w:hint="default" w:ascii="Calibri" w:hAnsi="Calibri" w:eastAsia="宋体"/>
                <w:color w:val="000000"/>
                <w:kern w:val="0"/>
                <w:sz w:val="20"/>
                <w:szCs w:val="20"/>
              </w:rPr>
              <w:t>HIS</w:t>
            </w:r>
            <w:r>
              <w:rPr>
                <w:rFonts w:hint="eastAsia" w:ascii="Calibri" w:hAnsi="Calibri" w:eastAsia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default" w:ascii="Calibri" w:hAnsi="Calibri" w:eastAsia="宋体"/>
                <w:color w:val="000000"/>
                <w:kern w:val="0"/>
                <w:sz w:val="20"/>
                <w:szCs w:val="20"/>
              </w:rPr>
              <w:t>PACS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 w:ascii="Calibri" w:hAnsi="Calibri" w:eastAsia="宋体"/>
          <w:sz w:val="21"/>
          <w:szCs w:val="24"/>
          <w:lang w:val="en-US" w:eastAsia="zh-CN"/>
        </w:rPr>
        <w:t xml:space="preserve"> </w:t>
      </w:r>
      <w:r>
        <w:rPr>
          <w:rFonts w:hint="eastAsia" w:ascii="Calibri" w:hAnsi="Calibri" w:eastAsia="宋体"/>
          <w:b/>
          <w:sz w:val="20"/>
          <w:szCs w:val="24"/>
          <w:lang w:val="en-US" w:eastAsia="zh-CN"/>
        </w:rPr>
        <w:t xml:space="preserve"> </w:t>
      </w:r>
    </w:p>
    <w:p>
      <w:pPr>
        <w:rPr>
          <w:rFonts w:hint="default" w:eastAsia="等线"/>
          <w:lang w:val="en-US" w:eastAsia="zh-CN"/>
        </w:rPr>
      </w:pPr>
    </w:p>
    <w:p>
      <w:pPr>
        <w:rPr>
          <w:rFonts w:hint="default" w:eastAsia="等线"/>
          <w:lang w:val="en-US" w:eastAsia="zh-CN"/>
        </w:rPr>
      </w:pPr>
      <w:r>
        <w:rPr>
          <w:rFonts w:hint="eastAsia" w:ascii="Calibri" w:hAnsi="Calibri" w:eastAsia="宋体"/>
          <w:b/>
          <w:sz w:val="32"/>
          <w:szCs w:val="24"/>
          <w:shd w:val="clear" w:color="auto" w:fill="FFFFFF"/>
          <w:lang w:val="en-US" w:eastAsia="zh-CN"/>
        </w:rPr>
        <w:t xml:space="preserve"> 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E6437D"/>
    <w:multiLevelType w:val="multilevel"/>
    <w:tmpl w:val="15E6437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default" w:cs="Times New Roman"/>
        <w:u w:val="none" w:color="auto"/>
      </w:rPr>
    </w:lvl>
  </w:abstractNum>
  <w:abstractNum w:abstractNumId="1">
    <w:nsid w:val="233B3EFC"/>
    <w:multiLevelType w:val="multilevel"/>
    <w:tmpl w:val="233B3EFC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  <w:u w:val="none" w:color="auto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  <w:u w:val="none" w:color="auto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  <w:u w:val="none" w:color="auto"/>
      </w:rPr>
    </w:lvl>
  </w:abstractNum>
  <w:abstractNum w:abstractNumId="2">
    <w:nsid w:val="2FAD38F3"/>
    <w:multiLevelType w:val="multilevel"/>
    <w:tmpl w:val="2FAD38F3"/>
    <w:lvl w:ilvl="0" w:tentative="0">
      <w:start w:val="1"/>
      <w:numFmt w:val="decimal"/>
      <w:lvlText w:val="%1"/>
      <w:lvlJc w:val="left"/>
      <w:pPr>
        <w:ind w:left="425" w:hanging="425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default" w:cs="Times New Roman"/>
        <w:u w:val="none" w:color="auto"/>
      </w:rPr>
    </w:lvl>
  </w:abstractNum>
  <w:abstractNum w:abstractNumId="3">
    <w:nsid w:val="47A01B78"/>
    <w:multiLevelType w:val="multilevel"/>
    <w:tmpl w:val="47A01B7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default" w:cs="Times New Roman"/>
        <w:u w:val="none" w:color="auto"/>
      </w:rPr>
    </w:lvl>
  </w:abstractNum>
  <w:abstractNum w:abstractNumId="4">
    <w:nsid w:val="7D7C42AE"/>
    <w:multiLevelType w:val="multilevel"/>
    <w:tmpl w:val="7D7C42A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default" w:cs="Times New Roman"/>
        <w:u w:val="none" w:color="auto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2B38DD"/>
    <w:rsid w:val="03C064A9"/>
    <w:rsid w:val="05D144F7"/>
    <w:rsid w:val="063A56A6"/>
    <w:rsid w:val="07BD0574"/>
    <w:rsid w:val="07C820AA"/>
    <w:rsid w:val="08A14C58"/>
    <w:rsid w:val="0ABB20EC"/>
    <w:rsid w:val="0D067FD9"/>
    <w:rsid w:val="0DC821A0"/>
    <w:rsid w:val="0DEC65A8"/>
    <w:rsid w:val="14F83CB0"/>
    <w:rsid w:val="193670FE"/>
    <w:rsid w:val="305913F0"/>
    <w:rsid w:val="31C7394E"/>
    <w:rsid w:val="37C404E8"/>
    <w:rsid w:val="38653409"/>
    <w:rsid w:val="41A412B1"/>
    <w:rsid w:val="4A1E71B8"/>
    <w:rsid w:val="4D472EFA"/>
    <w:rsid w:val="50E1688A"/>
    <w:rsid w:val="55175CA3"/>
    <w:rsid w:val="59055B9A"/>
    <w:rsid w:val="5D992C34"/>
    <w:rsid w:val="69431305"/>
    <w:rsid w:val="6E37117E"/>
    <w:rsid w:val="72693B8A"/>
    <w:rsid w:val="72932128"/>
    <w:rsid w:val="7693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FollowedHyperlink"/>
    <w:basedOn w:val="4"/>
    <w:unhideWhenUsed/>
    <w:qFormat/>
    <w:uiPriority w:val="99"/>
    <w:rPr>
      <w:rFonts w:hint="default" w:cs="Times New Roman"/>
      <w:color w:val="954F72"/>
      <w:sz w:val="24"/>
      <w:szCs w:val="24"/>
      <w:u w:val="single"/>
    </w:rPr>
  </w:style>
  <w:style w:type="character" w:styleId="6">
    <w:name w:val="Hyperlink"/>
    <w:basedOn w:val="4"/>
    <w:unhideWhenUsed/>
    <w:qFormat/>
    <w:uiPriority w:val="99"/>
    <w:rPr>
      <w:rFonts w:hint="default" w:cs="Times New Roman"/>
      <w:color w:val="0000FF"/>
      <w:sz w:val="24"/>
      <w:szCs w:val="24"/>
      <w:u w:val="single"/>
    </w:rPr>
  </w:style>
  <w:style w:type="character" w:customStyle="1" w:styleId="7">
    <w:name w:val="json_key"/>
    <w:basedOn w:val="4"/>
    <w:unhideWhenUsed/>
    <w:qFormat/>
    <w:uiPriority w:val="0"/>
    <w:rPr>
      <w:rFonts w:hint="default" w:cs="Times New Roman"/>
      <w:sz w:val="24"/>
      <w:szCs w:val="24"/>
    </w:rPr>
  </w:style>
  <w:style w:type="character" w:customStyle="1" w:styleId="8">
    <w:name w:val="json_string"/>
    <w:basedOn w:val="4"/>
    <w:unhideWhenUsed/>
    <w:qFormat/>
    <w:uiPriority w:val="0"/>
    <w:rPr>
      <w:rFonts w:hint="default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995</Words>
  <Characters>1467</Characters>
  <Lines>0</Lines>
  <Paragraphs>0</Paragraphs>
  <TotalTime>18</TotalTime>
  <ScaleCrop>false</ScaleCrop>
  <LinksUpToDate>false</LinksUpToDate>
  <CharactersWithSpaces>1501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2022-03-24T04:04:00Z</dcterms:created>
  <dc:creator>haibo</dc:creator>
  <cp:lastModifiedBy>lx</cp:lastModifiedBy>
  <dcterms:modified xsi:type="dcterms:W3CDTF">2022-04-02T02:49:58Z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A22A8BDA0F72426CA4E4335F7E1E8F54</vt:lpwstr>
  </property>
</Properties>
</file>