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53337" w14:textId="1F09711E" w:rsidR="00E32585" w:rsidRDefault="00E32585" w:rsidP="00E32585">
      <w:pPr>
        <w:pStyle w:val="2"/>
        <w:rPr>
          <w:rFonts w:ascii="微软雅黑" w:eastAsia="微软雅黑" w:hAnsi="微软雅黑"/>
        </w:rPr>
      </w:pPr>
      <w:r w:rsidRPr="00FC07A8">
        <w:rPr>
          <w:rFonts w:ascii="微软雅黑" w:eastAsia="微软雅黑" w:hAnsi="微软雅黑" w:hint="eastAsia"/>
        </w:rPr>
        <w:t>系统参数开关配置功能</w:t>
      </w:r>
    </w:p>
    <w:p w14:paraId="4DAA863E" w14:textId="1E0CCF8B" w:rsidR="00E32585" w:rsidRDefault="0069337E" w:rsidP="00E32585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可</w:t>
      </w:r>
      <w:r w:rsidR="00E32585">
        <w:rPr>
          <w:rFonts w:ascii="微软雅黑" w:eastAsia="微软雅黑" w:hAnsi="微软雅黑" w:hint="eastAsia"/>
          <w:sz w:val="24"/>
        </w:rPr>
        <w:t>替代现有的参数表控制各类参数，进行参数控制可视化管理，</w:t>
      </w:r>
      <w:r w:rsidR="00E32585" w:rsidRPr="00B072B5">
        <w:rPr>
          <w:rFonts w:ascii="微软雅黑" w:eastAsia="微软雅黑" w:hAnsi="微软雅黑" w:hint="eastAsia"/>
          <w:sz w:val="24"/>
        </w:rPr>
        <w:t>规则作用不变，规则里的参数变量可改</w:t>
      </w:r>
      <w:r>
        <w:rPr>
          <w:rFonts w:ascii="微软雅黑" w:eastAsia="微软雅黑" w:hAnsi="微软雅黑" w:hint="eastAsia"/>
          <w:sz w:val="24"/>
        </w:rPr>
        <w:t>。后续新增参数维护到此功能页面</w:t>
      </w:r>
    </w:p>
    <w:p w14:paraId="65D190E5" w14:textId="7CE360FB" w:rsidR="00E32585" w:rsidRPr="00B072B5" w:rsidRDefault="00E32585" w:rsidP="00E32585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样图：</w:t>
      </w:r>
    </w:p>
    <w:p w14:paraId="5273EE4B" w14:textId="3261487B" w:rsidR="00896E4E" w:rsidRDefault="00E32585">
      <w:r>
        <w:rPr>
          <w:noProof/>
        </w:rPr>
        <w:drawing>
          <wp:inline distT="0" distB="0" distL="0" distR="0" wp14:anchorId="592655D9" wp14:editId="30C3AE59">
            <wp:extent cx="5274310" cy="3289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BA49" w14:textId="484548F7" w:rsidR="00E32585" w:rsidRDefault="00E32585" w:rsidP="00E32585">
      <w:pPr>
        <w:pStyle w:val="2"/>
        <w:rPr>
          <w:rFonts w:ascii="微软雅黑" w:eastAsia="微软雅黑" w:hAnsi="微软雅黑"/>
        </w:rPr>
      </w:pPr>
      <w:r w:rsidRPr="00FC07A8">
        <w:rPr>
          <w:rFonts w:ascii="微软雅黑" w:eastAsia="微软雅黑" w:hAnsi="微软雅黑" w:hint="eastAsia"/>
        </w:rPr>
        <w:t>复诊规则可视化配置</w:t>
      </w:r>
      <w:r>
        <w:rPr>
          <w:rFonts w:ascii="微软雅黑" w:eastAsia="微软雅黑" w:hAnsi="微软雅黑" w:hint="eastAsia"/>
        </w:rPr>
        <w:t>（维护到参数开关）</w:t>
      </w:r>
    </w:p>
    <w:p w14:paraId="250D06FF" w14:textId="5960111A" w:rsidR="00E32585" w:rsidRPr="00E32585" w:rsidRDefault="00E32585" w:rsidP="00E32585">
      <w:pPr>
        <w:ind w:firstLineChars="200" w:firstLine="480"/>
        <w:rPr>
          <w:rFonts w:ascii="微软雅黑" w:eastAsia="微软雅黑" w:hAnsi="微软雅黑"/>
          <w:sz w:val="24"/>
        </w:rPr>
      </w:pPr>
      <w:r w:rsidRPr="00E32585">
        <w:rPr>
          <w:rFonts w:ascii="微软雅黑" w:eastAsia="微软雅黑" w:hAnsi="微软雅黑" w:hint="eastAsia"/>
          <w:sz w:val="24"/>
        </w:rPr>
        <w:t>一级页签“医生站“-二级菜单”挂号“下增加</w:t>
      </w:r>
    </w:p>
    <w:p w14:paraId="6271868B" w14:textId="585CCC27" w:rsidR="00E32585" w:rsidRPr="00FC07A8" w:rsidRDefault="00E32585" w:rsidP="00E32585">
      <w:pPr>
        <w:ind w:firstLineChars="200" w:firstLine="480"/>
        <w:rPr>
          <w:rFonts w:ascii="微软雅黑" w:eastAsia="微软雅黑" w:hAnsi="微软雅黑"/>
          <w:sz w:val="24"/>
        </w:rPr>
      </w:pPr>
      <w:r w:rsidRPr="00FC07A8">
        <w:rPr>
          <w:rFonts w:ascii="微软雅黑" w:eastAsia="微软雅黑" w:hAnsi="微软雅黑" w:hint="eastAsia"/>
          <w:sz w:val="24"/>
        </w:rPr>
        <w:t>复诊</w:t>
      </w:r>
      <w:r>
        <w:rPr>
          <w:rFonts w:ascii="微软雅黑" w:eastAsia="微软雅黑" w:hAnsi="微软雅黑" w:hint="eastAsia"/>
          <w:sz w:val="24"/>
        </w:rPr>
        <w:t>参数</w:t>
      </w:r>
      <w:r w:rsidRPr="00FC07A8">
        <w:rPr>
          <w:rFonts w:ascii="微软雅黑" w:eastAsia="微软雅黑" w:hAnsi="微软雅黑" w:hint="eastAsia"/>
          <w:sz w:val="24"/>
        </w:rPr>
        <w:t>定义：</w:t>
      </w:r>
      <w:r w:rsidRPr="00772DE7">
        <w:rPr>
          <w:rFonts w:ascii="Segoe UI Emoji" w:eastAsia="微软雅黑" w:hAnsi="Segoe UI Emoji" w:cs="Segoe UI Emoji"/>
          <w:sz w:val="24"/>
        </w:rPr>
        <w:t>☑</w:t>
      </w:r>
      <w:r w:rsidRPr="00FC07A8">
        <w:rPr>
          <w:rFonts w:ascii="微软雅黑" w:eastAsia="微软雅黑" w:hAnsi="微软雅黑" w:hint="eastAsia"/>
          <w:sz w:val="24"/>
        </w:rPr>
        <w:t>同一个科室、</w:t>
      </w:r>
      <w:r w:rsidRPr="00772DE7">
        <w:rPr>
          <w:rFonts w:ascii="Segoe UI Emoji" w:eastAsia="微软雅黑" w:hAnsi="Segoe UI Emoji" w:cs="Segoe UI Emoji"/>
          <w:sz w:val="24"/>
        </w:rPr>
        <w:t>☑</w:t>
      </w:r>
      <w:r w:rsidRPr="00FC07A8">
        <w:rPr>
          <w:rFonts w:ascii="微软雅黑" w:eastAsia="微软雅黑" w:hAnsi="微软雅黑" w:hint="eastAsia"/>
          <w:sz w:val="24"/>
        </w:rPr>
        <w:t>同一个医生、</w:t>
      </w:r>
      <w:r w:rsidRPr="00772DE7">
        <w:rPr>
          <w:rFonts w:ascii="Segoe UI Emoji" w:eastAsia="微软雅黑" w:hAnsi="Segoe UI Emoji" w:cs="Segoe UI Emoji"/>
          <w:sz w:val="24"/>
        </w:rPr>
        <w:t>☑</w:t>
      </w:r>
      <w:r w:rsidRPr="00FC07A8">
        <w:rPr>
          <w:rFonts w:ascii="微软雅黑" w:eastAsia="微软雅黑" w:hAnsi="微软雅黑" w:hint="eastAsia"/>
          <w:sz w:val="24"/>
        </w:rPr>
        <w:t>同一个诊断（西医主诊断）</w:t>
      </w:r>
      <w:r>
        <w:rPr>
          <w:rFonts w:ascii="微软雅黑" w:eastAsia="微软雅黑" w:hAnsi="微软雅黑" w:hint="eastAsia"/>
          <w:sz w:val="24"/>
        </w:rPr>
        <w:t>、时间有效期__</w:t>
      </w:r>
      <w:r>
        <w:rPr>
          <w:rFonts w:ascii="微软雅黑" w:eastAsia="微软雅黑" w:hAnsi="微软雅黑"/>
          <w:sz w:val="24"/>
        </w:rPr>
        <w:t>_</w:t>
      </w:r>
      <w:r>
        <w:rPr>
          <w:rFonts w:ascii="微软雅黑" w:eastAsia="微软雅黑" w:hAnsi="微软雅黑" w:hint="eastAsia"/>
          <w:sz w:val="24"/>
        </w:rPr>
        <w:t>日、月、年(日月年下拉选择</w:t>
      </w:r>
      <w:r>
        <w:rPr>
          <w:rFonts w:ascii="微软雅黑" w:eastAsia="微软雅黑" w:hAnsi="微软雅黑"/>
          <w:sz w:val="24"/>
        </w:rPr>
        <w:t>)</w:t>
      </w:r>
      <w:r w:rsidRPr="00FC07A8">
        <w:rPr>
          <w:rFonts w:ascii="微软雅黑" w:eastAsia="微软雅黑" w:hAnsi="微软雅黑" w:hint="eastAsia"/>
          <w:sz w:val="24"/>
        </w:rPr>
        <w:t>。</w:t>
      </w:r>
    </w:p>
    <w:p w14:paraId="38435E6F" w14:textId="77777777" w:rsidR="00E32585" w:rsidRPr="00FC07A8" w:rsidRDefault="00E32585" w:rsidP="00E32585">
      <w:pPr>
        <w:ind w:firstLineChars="200" w:firstLine="480"/>
        <w:rPr>
          <w:rFonts w:ascii="微软雅黑" w:eastAsia="微软雅黑" w:hAnsi="微软雅黑"/>
          <w:sz w:val="24"/>
        </w:rPr>
      </w:pPr>
      <w:r w:rsidRPr="00FC07A8">
        <w:rPr>
          <w:rFonts w:ascii="微软雅黑" w:eastAsia="微软雅黑" w:hAnsi="微软雅黑" w:hint="eastAsia"/>
          <w:sz w:val="24"/>
        </w:rPr>
        <w:t>满足复诊规则，挂号时系统自动默认到复诊。</w:t>
      </w:r>
    </w:p>
    <w:p w14:paraId="0293B1F0" w14:textId="77777777" w:rsidR="00E32585" w:rsidRPr="00E32585" w:rsidRDefault="00E32585"/>
    <w:sectPr w:rsidR="00E32585" w:rsidRPr="00E3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EF17C" w14:textId="77777777" w:rsidR="006C2168" w:rsidRDefault="006C2168" w:rsidP="00E32585">
      <w:r>
        <w:separator/>
      </w:r>
    </w:p>
  </w:endnote>
  <w:endnote w:type="continuationSeparator" w:id="0">
    <w:p w14:paraId="2ADE3F14" w14:textId="77777777" w:rsidR="006C2168" w:rsidRDefault="006C2168" w:rsidP="00E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F89F3" w14:textId="77777777" w:rsidR="006C2168" w:rsidRDefault="006C2168" w:rsidP="00E32585">
      <w:r>
        <w:separator/>
      </w:r>
    </w:p>
  </w:footnote>
  <w:footnote w:type="continuationSeparator" w:id="0">
    <w:p w14:paraId="27C95A7D" w14:textId="77777777" w:rsidR="006C2168" w:rsidRDefault="006C2168" w:rsidP="00E3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2251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95E62F7"/>
    <w:multiLevelType w:val="multilevel"/>
    <w:tmpl w:val="937C96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4E"/>
    <w:rsid w:val="003B2DE0"/>
    <w:rsid w:val="0069337E"/>
    <w:rsid w:val="006C2168"/>
    <w:rsid w:val="00896E4E"/>
    <w:rsid w:val="00E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18AA8"/>
  <w15:chartTrackingRefBased/>
  <w15:docId w15:val="{6C88A469-D2CF-4CB0-8655-DA6BE8FE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5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585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2585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85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85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8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8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8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8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8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5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25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258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258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3258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3258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5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585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E3258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E32585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E32585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E32585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3</cp:revision>
  <dcterms:created xsi:type="dcterms:W3CDTF">2020-07-27T08:49:00Z</dcterms:created>
  <dcterms:modified xsi:type="dcterms:W3CDTF">2020-07-27T08:58:00Z</dcterms:modified>
</cp:coreProperties>
</file>