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55D" w:rsidRPr="002C7AEE" w:rsidRDefault="001E055D" w:rsidP="001E055D">
      <w:pPr>
        <w:pStyle w:val="a3"/>
        <w:numPr>
          <w:ilvl w:val="0"/>
          <w:numId w:val="1"/>
        </w:numPr>
        <w:rPr>
          <w:rFonts w:ascii="MingLiU_HKSCS" w:eastAsiaTheme="minorEastAsia" w:hAnsi="宋体" w:cs="宋体" w:hint="eastAsia"/>
        </w:rPr>
      </w:pPr>
      <w:r w:rsidRPr="00BC0028">
        <w:rPr>
          <w:rFonts w:hAnsi="宋体" w:cs="宋体" w:hint="eastAsia"/>
        </w:rPr>
        <w:t>处方违规强制保存后，违规校验表里的状态为强制保存；再修改处方（原有药品修改，不新增新药品）时，比如违规的内容是药品总量（1）总量&lt;强制保存时的总量，应直接保存不弹窗；（2）总量&gt;强制保存时的总量，应弹窗提示违规（注意：不管有没强制保存，违规校验表的状态应该是强制保存状态）</w:t>
      </w:r>
      <w:r w:rsidRPr="00BC0028">
        <w:rPr>
          <w:rFonts w:ascii="MingLiU_HKSCS" w:eastAsiaTheme="minorEastAsia" w:hAnsi="宋体" w:cs="宋体" w:hint="eastAsia"/>
        </w:rPr>
        <w:t>；</w:t>
      </w:r>
      <w:r w:rsidRPr="00BC0028">
        <w:rPr>
          <w:rFonts w:ascii="MingLiU_HKSCS" w:eastAsiaTheme="minorEastAsia" w:hAnsi="宋体" w:cs="宋体"/>
        </w:rPr>
        <w:t xml:space="preserve"> </w:t>
      </w:r>
      <w:r w:rsidRPr="005B40C8">
        <w:rPr>
          <w:rFonts w:ascii="MingLiU_HKSCS" w:eastAsiaTheme="minorEastAsia" w:hAnsi="宋体" w:cs="宋体" w:hint="eastAsia"/>
          <w:color w:val="FF0000"/>
        </w:rPr>
        <w:t>（</w:t>
      </w:r>
      <w:r w:rsidRPr="005B40C8">
        <w:rPr>
          <w:rFonts w:hAnsi="宋体" w:cs="宋体" w:hint="eastAsia"/>
          <w:color w:val="FF0000"/>
        </w:rPr>
        <w:t>未修改</w:t>
      </w:r>
      <w:r w:rsidRPr="005B40C8">
        <w:rPr>
          <w:rFonts w:ascii="MingLiU_HKSCS" w:eastAsiaTheme="minorEastAsia" w:hAnsi="宋体" w:cs="宋体" w:hint="eastAsia"/>
          <w:color w:val="FF0000"/>
        </w:rPr>
        <w:t>）</w:t>
      </w:r>
    </w:p>
    <w:p w:rsidR="002C7AEE" w:rsidRPr="002C7AEE" w:rsidRDefault="002C7AEE" w:rsidP="002C7AEE">
      <w:pPr>
        <w:pStyle w:val="a3"/>
        <w:numPr>
          <w:ilvl w:val="0"/>
          <w:numId w:val="1"/>
        </w:numPr>
        <w:rPr>
          <w:rFonts w:hAnsi="宋体" w:cs="宋体" w:hint="eastAsia"/>
        </w:rPr>
      </w:pPr>
      <w:r>
        <w:rPr>
          <w:rFonts w:hAnsi="宋体" w:cs="宋体" w:hint="eastAsia"/>
        </w:rPr>
        <w:t>强制保存过的处方，删除处方中的某个药品，后在原处方上新增该药品，应弹窗提示违规，目前不提示直接保存，请修改。</w:t>
      </w:r>
      <w:r w:rsidRPr="005B40C8">
        <w:rPr>
          <w:rFonts w:ascii="MingLiU_HKSCS" w:eastAsiaTheme="minorEastAsia" w:hAnsi="宋体" w:cs="宋体" w:hint="eastAsia"/>
          <w:color w:val="FF0000"/>
        </w:rPr>
        <w:t>（</w:t>
      </w:r>
      <w:r w:rsidRPr="005B40C8">
        <w:rPr>
          <w:rFonts w:hAnsi="宋体" w:cs="宋体" w:hint="eastAsia"/>
          <w:color w:val="FF0000"/>
        </w:rPr>
        <w:t>未修改</w:t>
      </w:r>
      <w:r w:rsidRPr="005B40C8">
        <w:rPr>
          <w:rFonts w:ascii="MingLiU_HKSCS" w:eastAsiaTheme="minorEastAsia" w:hAnsi="宋体" w:cs="宋体" w:hint="eastAsia"/>
          <w:color w:val="FF0000"/>
        </w:rPr>
        <w:t>）</w:t>
      </w:r>
    </w:p>
    <w:p w:rsidR="002C7AEE" w:rsidRDefault="002C7AEE" w:rsidP="002C7AEE">
      <w:pPr>
        <w:pStyle w:val="a3"/>
        <w:ind w:left="360"/>
        <w:rPr>
          <w:rFonts w:hAnsi="宋体" w:cs="宋体"/>
        </w:rPr>
      </w:pPr>
      <w:r w:rsidRPr="002C7AEE">
        <w:rPr>
          <w:rFonts w:ascii="MingLiU_HKSCS" w:eastAsiaTheme="minorEastAsia" w:hAnsi="宋体" w:cs="宋体" w:hint="eastAsia"/>
          <w:color w:val="FF0000"/>
        </w:rPr>
        <w:drawing>
          <wp:inline distT="0" distB="0" distL="0" distR="0">
            <wp:extent cx="5334000" cy="2259808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259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AEE" w:rsidRDefault="002C7AEE" w:rsidP="002C7AEE">
      <w:pPr>
        <w:pStyle w:val="a3"/>
        <w:numPr>
          <w:ilvl w:val="0"/>
          <w:numId w:val="1"/>
        </w:numPr>
        <w:rPr>
          <w:rFonts w:hAnsi="宋体" w:cs="宋体"/>
        </w:rPr>
      </w:pPr>
      <w:r>
        <w:rPr>
          <w:rFonts w:hAnsi="宋体" w:cs="宋体" w:hint="eastAsia"/>
        </w:rPr>
        <w:t>强制保存过的处方，处方里有A药品,把该处方删掉，后新增该处方，应该再次弹窗提示违规，目前不弹窗之前保存。</w:t>
      </w:r>
      <w:r w:rsidRPr="005B40C8">
        <w:rPr>
          <w:rFonts w:ascii="MingLiU_HKSCS" w:eastAsiaTheme="minorEastAsia" w:hAnsi="宋体" w:cs="宋体" w:hint="eastAsia"/>
          <w:color w:val="FF0000"/>
        </w:rPr>
        <w:t>（</w:t>
      </w:r>
      <w:r w:rsidRPr="005B40C8">
        <w:rPr>
          <w:rFonts w:hAnsi="宋体" w:cs="宋体" w:hint="eastAsia"/>
          <w:color w:val="FF0000"/>
        </w:rPr>
        <w:t>未修改</w:t>
      </w:r>
      <w:r w:rsidRPr="005B40C8">
        <w:rPr>
          <w:rFonts w:ascii="MingLiU_HKSCS" w:eastAsiaTheme="minorEastAsia" w:hAnsi="宋体" w:cs="宋体" w:hint="eastAsia"/>
          <w:color w:val="FF0000"/>
        </w:rPr>
        <w:t>）</w:t>
      </w:r>
    </w:p>
    <w:p w:rsidR="002C7AEE" w:rsidRDefault="002C7AEE" w:rsidP="002C7AEE">
      <w:pPr>
        <w:pStyle w:val="a3"/>
        <w:numPr>
          <w:ilvl w:val="0"/>
          <w:numId w:val="1"/>
        </w:numPr>
        <w:rPr>
          <w:rFonts w:hAnsi="宋体" w:cs="宋体"/>
        </w:rPr>
      </w:pPr>
      <w:r w:rsidRPr="00B04F59">
        <w:rPr>
          <w:rFonts w:hAnsi="宋体" w:cs="宋体" w:hint="eastAsia"/>
        </w:rPr>
        <w:t>HK_CHECKINFO表（1）字段DCTORID 医生员工编号没有写入值，目前为空（2）RECIPECOUNT处方项目数目前值为空，请确认</w:t>
      </w:r>
      <w:r w:rsidRPr="00816347">
        <w:rPr>
          <w:rFonts w:hAnsi="宋体" w:cs="宋体" w:hint="eastAsia"/>
          <w:color w:val="FF0000"/>
        </w:rPr>
        <w:t>（未修改）</w:t>
      </w:r>
    </w:p>
    <w:p w:rsidR="002C7AEE" w:rsidRDefault="002C7AEE" w:rsidP="002C7AEE">
      <w:pPr>
        <w:pStyle w:val="a3"/>
        <w:numPr>
          <w:ilvl w:val="0"/>
          <w:numId w:val="1"/>
        </w:numPr>
        <w:rPr>
          <w:rFonts w:hAnsi="宋体" w:cs="宋体"/>
        </w:rPr>
      </w:pPr>
      <w:r>
        <w:rPr>
          <w:rFonts w:hAnsi="宋体" w:cs="宋体" w:hint="eastAsia"/>
        </w:rPr>
        <w:t>院内规则和配伍规则维护里医生职称和医生名称HIS端传入值有误，请联系相关开发人员优先把HIS程序改过来。</w:t>
      </w:r>
      <w:r w:rsidRPr="00BD5CDF">
        <w:rPr>
          <w:rFonts w:hAnsi="宋体" w:cs="宋体" w:hint="eastAsia"/>
          <w:color w:val="FF0000"/>
        </w:rPr>
        <w:t>（未修改）</w:t>
      </w:r>
    </w:p>
    <w:p w:rsidR="002C7AEE" w:rsidRDefault="002C7AEE" w:rsidP="002C7AEE">
      <w:pPr>
        <w:pStyle w:val="a3"/>
        <w:numPr>
          <w:ilvl w:val="0"/>
          <w:numId w:val="1"/>
        </w:numPr>
        <w:rPr>
          <w:rFonts w:hAnsi="宋体" w:cs="宋体"/>
        </w:rPr>
      </w:pPr>
      <w:r>
        <w:rPr>
          <w:rFonts w:hAnsi="宋体" w:cs="宋体" w:hint="eastAsia"/>
        </w:rPr>
        <w:t>医保病人刷卡时，目前界面没有弹窗显示参保人信息，请修改。</w:t>
      </w:r>
    </w:p>
    <w:p w:rsidR="002C7AEE" w:rsidRPr="00BC0028" w:rsidRDefault="002C7AEE" w:rsidP="00CA4134">
      <w:pPr>
        <w:pStyle w:val="a3"/>
        <w:ind w:left="360"/>
        <w:rPr>
          <w:rFonts w:ascii="MingLiU_HKSCS" w:eastAsiaTheme="minorEastAsia" w:hAnsi="宋体" w:cs="宋体"/>
        </w:rPr>
      </w:pPr>
    </w:p>
    <w:p w:rsidR="001D1058" w:rsidRPr="001E055D" w:rsidRDefault="001D1058" w:rsidP="00E745DD">
      <w:pPr>
        <w:pStyle w:val="a3"/>
        <w:rPr>
          <w:rFonts w:hAnsi="宋体" w:cs="宋体" w:hint="eastAsia"/>
        </w:rPr>
      </w:pPr>
    </w:p>
    <w:sectPr w:rsidR="001D1058" w:rsidRPr="001E055D" w:rsidSect="00E745DD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058" w:rsidRDefault="001D1058" w:rsidP="001E055D">
      <w:r>
        <w:separator/>
      </w:r>
    </w:p>
  </w:endnote>
  <w:endnote w:type="continuationSeparator" w:id="1">
    <w:p w:rsidR="001D1058" w:rsidRDefault="001D1058" w:rsidP="001E0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058" w:rsidRDefault="001D1058" w:rsidP="001E055D">
      <w:r>
        <w:separator/>
      </w:r>
    </w:p>
  </w:footnote>
  <w:footnote w:type="continuationSeparator" w:id="1">
    <w:p w:rsidR="001D1058" w:rsidRDefault="001D1058" w:rsidP="001E05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D7865"/>
    <w:multiLevelType w:val="hybridMultilevel"/>
    <w:tmpl w:val="CCD22990"/>
    <w:lvl w:ilvl="0" w:tplc="3EA842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48F4"/>
    <w:rsid w:val="001D1058"/>
    <w:rsid w:val="001E055D"/>
    <w:rsid w:val="002C7AEE"/>
    <w:rsid w:val="009348F4"/>
    <w:rsid w:val="00CA4134"/>
    <w:rsid w:val="00E74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8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E745DD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E745DD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1E0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E055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E0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E055D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2C7AE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C7A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2019-03-04T09:28:00Z</dcterms:created>
  <dcterms:modified xsi:type="dcterms:W3CDTF">2019-03-04T09:30:00Z</dcterms:modified>
</cp:coreProperties>
</file>