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625D" w14:textId="1BF917EA" w:rsidR="007363A4" w:rsidRDefault="00B259E4" w:rsidP="007363A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一级分类用来做系统版本参数的归类，当前有两类：</w:t>
      </w:r>
      <w:r w:rsidR="007363A4">
        <w:rPr>
          <w:rFonts w:hint="eastAsia"/>
        </w:rPr>
        <w:t>V</w:t>
      </w:r>
      <w:r w:rsidR="007363A4">
        <w:t>11</w:t>
      </w:r>
      <w:r w:rsidR="007363A4">
        <w:rPr>
          <w:rFonts w:hint="eastAsia"/>
        </w:rPr>
        <w:t>.</w:t>
      </w:r>
      <w:r w:rsidR="007363A4">
        <w:t>0</w:t>
      </w:r>
      <w:r>
        <w:rPr>
          <w:rFonts w:hint="eastAsia"/>
        </w:rPr>
        <w:t>基础版参数、</w:t>
      </w:r>
      <w:r w:rsidR="007363A4">
        <w:rPr>
          <w:rFonts w:hint="eastAsia"/>
        </w:rPr>
        <w:t>V</w:t>
      </w:r>
      <w:r w:rsidR="007363A4">
        <w:t>11</w:t>
      </w:r>
      <w:r w:rsidR="007363A4">
        <w:rPr>
          <w:rFonts w:hint="eastAsia"/>
        </w:rPr>
        <w:t>.</w:t>
      </w:r>
      <w:r w:rsidR="007363A4">
        <w:t>1</w:t>
      </w:r>
      <w:r w:rsidR="007363A4">
        <w:rPr>
          <w:rFonts w:hint="eastAsia"/>
        </w:rPr>
        <w:t>新版参数</w:t>
      </w:r>
    </w:p>
    <w:p w14:paraId="03E76A2F" w14:textId="3E17287A" w:rsidR="00E06033" w:rsidRDefault="00B259E4">
      <w:r>
        <w:rPr>
          <w:noProof/>
        </w:rPr>
        <w:drawing>
          <wp:inline distT="0" distB="0" distL="0" distR="0" wp14:anchorId="406CBA4C" wp14:editId="631A4FD9">
            <wp:extent cx="5274310" cy="28428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9A34" w14:textId="0CC21DB8" w:rsidR="007363A4" w:rsidRDefault="007363A4" w:rsidP="007363A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二级分类为参数具体业务分类。</w:t>
      </w:r>
    </w:p>
    <w:p w14:paraId="525472BA" w14:textId="307E821D" w:rsidR="007363A4" w:rsidRDefault="007363A4" w:rsidP="007363A4">
      <w:r>
        <w:rPr>
          <w:noProof/>
        </w:rPr>
        <w:drawing>
          <wp:inline distT="0" distB="0" distL="0" distR="0" wp14:anchorId="5FAA0683" wp14:editId="15992DCB">
            <wp:extent cx="5274310" cy="2842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6350" w14:textId="0049EA59" w:rsidR="007363A4" w:rsidRDefault="007363A4" w:rsidP="007363A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在二级分类下要有一个“全部”。因为查询是查询当前选择的二级分类下的数据。当参数不知道位于那个分类下的时候就要做个全部查询。</w:t>
      </w:r>
    </w:p>
    <w:p w14:paraId="35650A53" w14:textId="7639F821" w:rsidR="007363A4" w:rsidRDefault="007363A4" w:rsidP="007363A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8F1047F" wp14:editId="0A63B7DD">
            <wp:extent cx="5274310" cy="28428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F92"/>
    <w:multiLevelType w:val="hybridMultilevel"/>
    <w:tmpl w:val="917485A6"/>
    <w:lvl w:ilvl="0" w:tplc="3F38D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33"/>
    <w:rsid w:val="007363A4"/>
    <w:rsid w:val="00B259E4"/>
    <w:rsid w:val="00E0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320B"/>
  <w15:chartTrackingRefBased/>
  <w15:docId w15:val="{F5CC03E7-0C2B-4AA7-92BA-1B505A9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2</cp:revision>
  <dcterms:created xsi:type="dcterms:W3CDTF">2021-05-17T07:12:00Z</dcterms:created>
  <dcterms:modified xsi:type="dcterms:W3CDTF">2021-05-17T07:40:00Z</dcterms:modified>
</cp:coreProperties>
</file>