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299F" w:rsidRDefault="00C8299F">
      <w:pPr>
        <w:pStyle w:val="2"/>
        <w:numPr>
          <w:ilvl w:val="0"/>
          <w:numId w:val="0"/>
        </w:numPr>
        <w:spacing w:beforeLines="100" w:before="312" w:after="0" w:line="360" w:lineRule="auto"/>
      </w:pPr>
    </w:p>
    <w:p w:rsidR="00C8299F" w:rsidRDefault="00C8299F">
      <w:pPr>
        <w:tabs>
          <w:tab w:val="left" w:pos="7560"/>
        </w:tabs>
        <w:spacing w:line="360" w:lineRule="auto"/>
        <w:jc w:val="center"/>
        <w:rPr>
          <w:rFonts w:ascii="隶书" w:eastAsia="隶书" w:hAnsi="华文中宋"/>
          <w:sz w:val="84"/>
          <w:szCs w:val="84"/>
        </w:rPr>
      </w:pPr>
    </w:p>
    <w:p w:rsidR="00C8299F" w:rsidRDefault="00C8299F">
      <w:pPr>
        <w:tabs>
          <w:tab w:val="left" w:pos="7560"/>
        </w:tabs>
        <w:spacing w:line="360" w:lineRule="auto"/>
        <w:jc w:val="center"/>
        <w:rPr>
          <w:rFonts w:ascii="隶书" w:eastAsia="隶书" w:hAnsi="华文中宋"/>
          <w:sz w:val="84"/>
          <w:szCs w:val="84"/>
        </w:rPr>
      </w:pPr>
    </w:p>
    <w:p w:rsidR="00C8299F" w:rsidRDefault="0032443B">
      <w:pPr>
        <w:tabs>
          <w:tab w:val="left" w:pos="7560"/>
        </w:tabs>
        <w:spacing w:line="360" w:lineRule="auto"/>
        <w:jc w:val="center"/>
        <w:rPr>
          <w:rFonts w:ascii="隶书" w:eastAsia="隶书" w:hAnsi="华文中宋"/>
          <w:sz w:val="84"/>
          <w:szCs w:val="84"/>
        </w:rPr>
      </w:pPr>
      <w:r>
        <w:rPr>
          <w:rFonts w:ascii="隶书" w:eastAsia="隶书" w:hAnsi="华文中宋" w:hint="eastAsia"/>
          <w:sz w:val="84"/>
          <w:szCs w:val="84"/>
        </w:rPr>
        <w:t>接口规范</w:t>
      </w:r>
    </w:p>
    <w:p w:rsidR="00C8299F" w:rsidRDefault="00C8299F">
      <w:pPr>
        <w:tabs>
          <w:tab w:val="left" w:pos="7560"/>
        </w:tabs>
        <w:spacing w:line="360" w:lineRule="auto"/>
        <w:jc w:val="center"/>
        <w:rPr>
          <w:rFonts w:ascii="隶书" w:eastAsia="隶书" w:hAnsi="华文中宋"/>
          <w:sz w:val="84"/>
          <w:szCs w:val="84"/>
        </w:rPr>
      </w:pPr>
    </w:p>
    <w:p w:rsidR="00C8299F" w:rsidRDefault="00C8299F">
      <w:pPr>
        <w:tabs>
          <w:tab w:val="left" w:pos="7560"/>
        </w:tabs>
        <w:spacing w:line="360" w:lineRule="auto"/>
        <w:jc w:val="center"/>
        <w:rPr>
          <w:rFonts w:ascii="隶书" w:eastAsia="隶书" w:hAnsi="华文中宋"/>
          <w:sz w:val="84"/>
          <w:szCs w:val="84"/>
        </w:rPr>
      </w:pPr>
    </w:p>
    <w:p w:rsidR="00C8299F" w:rsidRDefault="00C8299F">
      <w:pPr>
        <w:tabs>
          <w:tab w:val="left" w:pos="7560"/>
        </w:tabs>
        <w:spacing w:line="360" w:lineRule="auto"/>
        <w:jc w:val="center"/>
        <w:rPr>
          <w:rFonts w:ascii="隶书" w:eastAsia="隶书" w:hAnsi="华文中宋"/>
          <w:sz w:val="84"/>
          <w:szCs w:val="84"/>
        </w:rPr>
      </w:pPr>
    </w:p>
    <w:p w:rsidR="00C8299F" w:rsidRDefault="00C8299F">
      <w:pPr>
        <w:tabs>
          <w:tab w:val="left" w:pos="7560"/>
        </w:tabs>
        <w:spacing w:line="360" w:lineRule="auto"/>
        <w:jc w:val="center"/>
        <w:rPr>
          <w:rFonts w:ascii="隶书" w:eastAsia="隶书" w:hAnsi="华文中宋"/>
          <w:sz w:val="84"/>
          <w:szCs w:val="84"/>
        </w:rPr>
      </w:pPr>
    </w:p>
    <w:p w:rsidR="00C8299F" w:rsidRDefault="00C8299F">
      <w:pPr>
        <w:pStyle w:val="a5"/>
        <w:spacing w:line="360" w:lineRule="auto"/>
        <w:ind w:firstLine="0"/>
        <w:rPr>
          <w:sz w:val="21"/>
          <w:szCs w:val="21"/>
        </w:rPr>
      </w:pPr>
    </w:p>
    <w:p w:rsidR="00C8299F" w:rsidRDefault="0032443B">
      <w:pPr>
        <w:pStyle w:val="a5"/>
        <w:spacing w:line="360" w:lineRule="auto"/>
        <w:ind w:firstLine="0"/>
        <w:jc w:val="center"/>
        <w:rPr>
          <w:rFonts w:ascii="黑体" w:eastAsia="黑体" w:hAnsi="华文中宋"/>
          <w:sz w:val="30"/>
          <w:szCs w:val="30"/>
        </w:rPr>
      </w:pPr>
      <w:proofErr w:type="gramStart"/>
      <w:r>
        <w:rPr>
          <w:rFonts w:ascii="黑体" w:eastAsia="黑体" w:hAnsi="华文中宋" w:hint="eastAsia"/>
          <w:sz w:val="30"/>
          <w:szCs w:val="30"/>
        </w:rPr>
        <w:t>易联众</w:t>
      </w:r>
      <w:proofErr w:type="gramEnd"/>
      <w:r>
        <w:rPr>
          <w:rFonts w:ascii="黑体" w:eastAsia="黑体" w:hAnsi="华文中宋" w:hint="eastAsia"/>
          <w:sz w:val="30"/>
          <w:szCs w:val="30"/>
        </w:rPr>
        <w:t>信息技术股份有限公司（</w:t>
      </w:r>
      <w:r>
        <w:rPr>
          <w:rFonts w:ascii="黑体" w:eastAsia="黑体" w:hAnsi="华文中宋" w:hint="eastAsia"/>
          <w:sz w:val="30"/>
          <w:szCs w:val="30"/>
        </w:rPr>
        <w:t>SZ:3000</w:t>
      </w:r>
      <w:r>
        <w:rPr>
          <w:rFonts w:ascii="黑体" w:eastAsia="黑体" w:hAnsi="华文中宋" w:hint="eastAsia"/>
          <w:sz w:val="30"/>
          <w:szCs w:val="30"/>
        </w:rPr>
        <w:t>98</w:t>
      </w:r>
      <w:r>
        <w:rPr>
          <w:rFonts w:ascii="黑体" w:eastAsia="黑体" w:hAnsi="华文中宋" w:hint="eastAsia"/>
          <w:sz w:val="30"/>
          <w:szCs w:val="30"/>
        </w:rPr>
        <w:t>）</w:t>
      </w:r>
    </w:p>
    <w:p w:rsidR="00C8299F" w:rsidRDefault="0032443B">
      <w:pPr>
        <w:pStyle w:val="a5"/>
        <w:spacing w:line="360" w:lineRule="auto"/>
        <w:ind w:firstLine="0"/>
        <w:jc w:val="center"/>
        <w:rPr>
          <w:rFonts w:ascii="黑体" w:eastAsia="黑体" w:hAnsi="华文中宋"/>
          <w:sz w:val="30"/>
          <w:szCs w:val="30"/>
        </w:rPr>
      </w:pPr>
      <w:r>
        <w:rPr>
          <w:rFonts w:ascii="黑体" w:eastAsia="黑体" w:hAnsi="华文中宋" w:hint="eastAsia"/>
          <w:sz w:val="30"/>
          <w:szCs w:val="30"/>
        </w:rPr>
        <w:t>二○一八年</w:t>
      </w:r>
      <w:r>
        <w:rPr>
          <w:rFonts w:ascii="黑体" w:eastAsia="黑体" w:hAnsi="华文中宋" w:hint="eastAsia"/>
          <w:sz w:val="30"/>
          <w:szCs w:val="30"/>
        </w:rPr>
        <w:t>五</w:t>
      </w:r>
      <w:r>
        <w:rPr>
          <w:rFonts w:ascii="黑体" w:eastAsia="黑体" w:hAnsi="华文中宋" w:hint="eastAsia"/>
          <w:sz w:val="30"/>
          <w:szCs w:val="30"/>
        </w:rPr>
        <w:t>月</w:t>
      </w:r>
    </w:p>
    <w:p w:rsidR="00C8299F" w:rsidRDefault="0032443B">
      <w:pPr>
        <w:widowControl/>
        <w:jc w:val="center"/>
        <w:rPr>
          <w:b/>
          <w:sz w:val="30"/>
          <w:szCs w:val="30"/>
        </w:rPr>
      </w:pPr>
      <w:r>
        <w:br w:type="page"/>
      </w:r>
      <w:r>
        <w:rPr>
          <w:b/>
          <w:sz w:val="30"/>
          <w:szCs w:val="30"/>
          <w:lang w:val="zh-CN"/>
        </w:rPr>
        <w:lastRenderedPageBreak/>
        <w:t>目录</w:t>
      </w:r>
    </w:p>
    <w:bookmarkStart w:id="0" w:name="_GoBack"/>
    <w:bookmarkEnd w:id="0"/>
    <w:p w:rsidR="00825FC1" w:rsidRDefault="0032443B">
      <w:pPr>
        <w:pStyle w:val="10"/>
        <w:tabs>
          <w:tab w:val="left" w:pos="420"/>
          <w:tab w:val="right" w:leader="dot" w:pos="9736"/>
        </w:tabs>
        <w:rPr>
          <w:rFonts w:asciiTheme="minorHAnsi" w:eastAsiaTheme="minorEastAsia" w:hAnsiTheme="minorHAnsi" w:cstheme="minorBidi"/>
          <w:noProof/>
          <w:sz w:val="21"/>
        </w:rPr>
      </w:pPr>
      <w:r>
        <w:fldChar w:fldCharType="begin"/>
      </w:r>
      <w:r>
        <w:instrText xml:space="preserve"> TOC \o "1-3" \h \z \u </w:instrText>
      </w:r>
      <w:r>
        <w:fldChar w:fldCharType="separate"/>
      </w:r>
      <w:hyperlink w:anchor="_Toc515483256" w:history="1">
        <w:r w:rsidR="00825FC1" w:rsidRPr="006F7245">
          <w:rPr>
            <w:rStyle w:val="a9"/>
            <w:noProof/>
          </w:rPr>
          <w:t>1</w:t>
        </w:r>
        <w:r w:rsidR="00825FC1">
          <w:rPr>
            <w:rFonts w:asciiTheme="minorHAnsi" w:eastAsiaTheme="minorEastAsia" w:hAnsiTheme="minorHAnsi" w:cstheme="minorBidi"/>
            <w:noProof/>
            <w:sz w:val="21"/>
          </w:rPr>
          <w:tab/>
        </w:r>
        <w:r w:rsidR="00825FC1" w:rsidRPr="006F7245">
          <w:rPr>
            <w:rStyle w:val="a9"/>
            <w:rFonts w:hint="eastAsia"/>
            <w:noProof/>
          </w:rPr>
          <w:t>接口标准</w:t>
        </w:r>
        <w:r w:rsidR="00825FC1">
          <w:rPr>
            <w:noProof/>
            <w:webHidden/>
          </w:rPr>
          <w:tab/>
        </w:r>
        <w:r w:rsidR="00825FC1">
          <w:rPr>
            <w:noProof/>
            <w:webHidden/>
          </w:rPr>
          <w:fldChar w:fldCharType="begin"/>
        </w:r>
        <w:r w:rsidR="00825FC1">
          <w:rPr>
            <w:noProof/>
            <w:webHidden/>
          </w:rPr>
          <w:instrText xml:space="preserve"> PAGEREF _Toc515483256 \h </w:instrText>
        </w:r>
        <w:r w:rsidR="00825FC1">
          <w:rPr>
            <w:noProof/>
            <w:webHidden/>
          </w:rPr>
        </w:r>
        <w:r w:rsidR="00825FC1">
          <w:rPr>
            <w:noProof/>
            <w:webHidden/>
          </w:rPr>
          <w:fldChar w:fldCharType="separate"/>
        </w:r>
        <w:r w:rsidR="00825FC1">
          <w:rPr>
            <w:noProof/>
            <w:webHidden/>
          </w:rPr>
          <w:t>2</w:t>
        </w:r>
        <w:r w:rsidR="00825FC1">
          <w:rPr>
            <w:noProof/>
            <w:webHidden/>
          </w:rPr>
          <w:fldChar w:fldCharType="end"/>
        </w:r>
      </w:hyperlink>
    </w:p>
    <w:p w:rsidR="00825FC1" w:rsidRDefault="00825FC1" w:rsidP="00825FC1">
      <w:pPr>
        <w:pStyle w:val="20"/>
        <w:tabs>
          <w:tab w:val="left" w:pos="1050"/>
          <w:tab w:val="right" w:leader="dot" w:pos="9736"/>
        </w:tabs>
        <w:ind w:left="360"/>
        <w:rPr>
          <w:rFonts w:asciiTheme="minorHAnsi" w:eastAsiaTheme="minorEastAsia" w:hAnsiTheme="minorHAnsi" w:cstheme="minorBidi"/>
          <w:noProof/>
          <w:sz w:val="21"/>
        </w:rPr>
      </w:pPr>
      <w:hyperlink w:anchor="_Toc515483257" w:history="1">
        <w:r w:rsidRPr="006F7245">
          <w:rPr>
            <w:rStyle w:val="a9"/>
            <w:noProof/>
          </w:rPr>
          <w:t>1.1</w:t>
        </w:r>
        <w:r>
          <w:rPr>
            <w:rFonts w:asciiTheme="minorHAnsi" w:eastAsiaTheme="minorEastAsia" w:hAnsiTheme="minorHAnsi" w:cstheme="minorBidi"/>
            <w:noProof/>
            <w:sz w:val="21"/>
          </w:rPr>
          <w:tab/>
        </w:r>
        <w:r w:rsidRPr="006F7245">
          <w:rPr>
            <w:rStyle w:val="a9"/>
            <w:rFonts w:hint="eastAsia"/>
            <w:noProof/>
          </w:rPr>
          <w:t>通用定义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_Toc515483257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:rsidR="00825FC1" w:rsidRDefault="00825FC1" w:rsidP="00825FC1">
      <w:pPr>
        <w:pStyle w:val="30"/>
        <w:tabs>
          <w:tab w:val="left" w:pos="1470"/>
          <w:tab w:val="right" w:leader="dot" w:pos="9736"/>
        </w:tabs>
        <w:ind w:left="720"/>
        <w:rPr>
          <w:rFonts w:asciiTheme="minorHAnsi" w:eastAsiaTheme="minorEastAsia" w:hAnsiTheme="minorHAnsi" w:cstheme="minorBidi"/>
          <w:noProof/>
          <w:sz w:val="21"/>
        </w:rPr>
      </w:pPr>
      <w:hyperlink w:anchor="_Toc515483258" w:history="1">
        <w:r w:rsidRPr="006F7245">
          <w:rPr>
            <w:rStyle w:val="a9"/>
            <w:noProof/>
          </w:rPr>
          <w:t>1.1.1</w:t>
        </w:r>
        <w:r>
          <w:rPr>
            <w:rFonts w:asciiTheme="minorHAnsi" w:eastAsiaTheme="minorEastAsia" w:hAnsiTheme="minorHAnsi" w:cstheme="minorBidi"/>
            <w:noProof/>
            <w:sz w:val="21"/>
          </w:rPr>
          <w:tab/>
        </w:r>
        <w:r w:rsidRPr="006F7245">
          <w:rPr>
            <w:rStyle w:val="a9"/>
            <w:rFonts w:hint="eastAsia"/>
            <w:noProof/>
          </w:rPr>
          <w:t>协议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_Toc515483258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:rsidR="00825FC1" w:rsidRDefault="00825FC1" w:rsidP="00825FC1">
      <w:pPr>
        <w:pStyle w:val="30"/>
        <w:tabs>
          <w:tab w:val="left" w:pos="1470"/>
          <w:tab w:val="right" w:leader="dot" w:pos="9736"/>
        </w:tabs>
        <w:ind w:left="720"/>
        <w:rPr>
          <w:rFonts w:asciiTheme="minorHAnsi" w:eastAsiaTheme="minorEastAsia" w:hAnsiTheme="minorHAnsi" w:cstheme="minorBidi"/>
          <w:noProof/>
          <w:sz w:val="21"/>
        </w:rPr>
      </w:pPr>
      <w:hyperlink w:anchor="_Toc515483259" w:history="1">
        <w:r w:rsidRPr="006F7245">
          <w:rPr>
            <w:rStyle w:val="a9"/>
            <w:noProof/>
          </w:rPr>
          <w:t>1.1.2</w:t>
        </w:r>
        <w:r>
          <w:rPr>
            <w:rFonts w:asciiTheme="minorHAnsi" w:eastAsiaTheme="minorEastAsia" w:hAnsiTheme="minorHAnsi" w:cstheme="minorBidi"/>
            <w:noProof/>
            <w:sz w:val="21"/>
          </w:rPr>
          <w:tab/>
        </w:r>
        <w:r w:rsidRPr="006F7245">
          <w:rPr>
            <w:rStyle w:val="a9"/>
            <w:rFonts w:hint="eastAsia"/>
            <w:noProof/>
          </w:rPr>
          <w:t>约定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_Toc515483259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:rsidR="00825FC1" w:rsidRDefault="00825FC1" w:rsidP="00825FC1">
      <w:pPr>
        <w:pStyle w:val="30"/>
        <w:tabs>
          <w:tab w:val="left" w:pos="1470"/>
          <w:tab w:val="right" w:leader="dot" w:pos="9736"/>
        </w:tabs>
        <w:ind w:left="720"/>
        <w:rPr>
          <w:rFonts w:asciiTheme="minorHAnsi" w:eastAsiaTheme="minorEastAsia" w:hAnsiTheme="minorHAnsi" w:cstheme="minorBidi"/>
          <w:noProof/>
          <w:sz w:val="21"/>
        </w:rPr>
      </w:pPr>
      <w:hyperlink w:anchor="_Toc515483260" w:history="1">
        <w:r w:rsidRPr="006F7245">
          <w:rPr>
            <w:rStyle w:val="a9"/>
            <w:noProof/>
          </w:rPr>
          <w:t>1.1.3</w:t>
        </w:r>
        <w:r>
          <w:rPr>
            <w:rFonts w:asciiTheme="minorHAnsi" w:eastAsiaTheme="minorEastAsia" w:hAnsiTheme="minorHAnsi" w:cstheme="minorBidi"/>
            <w:noProof/>
            <w:sz w:val="21"/>
          </w:rPr>
          <w:tab/>
        </w:r>
        <w:r w:rsidRPr="006F7245">
          <w:rPr>
            <w:rStyle w:val="a9"/>
            <w:rFonts w:hint="eastAsia"/>
            <w:noProof/>
          </w:rPr>
          <w:t>请求数据结构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_Toc515483260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:rsidR="00825FC1" w:rsidRDefault="00825FC1" w:rsidP="00825FC1">
      <w:pPr>
        <w:pStyle w:val="30"/>
        <w:tabs>
          <w:tab w:val="left" w:pos="1470"/>
          <w:tab w:val="right" w:leader="dot" w:pos="9736"/>
        </w:tabs>
        <w:ind w:left="720"/>
        <w:rPr>
          <w:rFonts w:asciiTheme="minorHAnsi" w:eastAsiaTheme="minorEastAsia" w:hAnsiTheme="minorHAnsi" w:cstheme="minorBidi"/>
          <w:noProof/>
          <w:sz w:val="21"/>
        </w:rPr>
      </w:pPr>
      <w:hyperlink w:anchor="_Toc515483261" w:history="1">
        <w:r w:rsidRPr="006F7245">
          <w:rPr>
            <w:rStyle w:val="a9"/>
            <w:noProof/>
          </w:rPr>
          <w:t>1.1.4</w:t>
        </w:r>
        <w:r>
          <w:rPr>
            <w:rFonts w:asciiTheme="minorHAnsi" w:eastAsiaTheme="minorEastAsia" w:hAnsiTheme="minorHAnsi" w:cstheme="minorBidi"/>
            <w:noProof/>
            <w:sz w:val="21"/>
          </w:rPr>
          <w:tab/>
        </w:r>
        <w:r w:rsidRPr="006F7245">
          <w:rPr>
            <w:rStyle w:val="a9"/>
            <w:rFonts w:hint="eastAsia"/>
            <w:noProof/>
          </w:rPr>
          <w:t>返回码约定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_Toc515483261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:rsidR="00825FC1" w:rsidRDefault="00825FC1" w:rsidP="00825FC1">
      <w:pPr>
        <w:pStyle w:val="20"/>
        <w:tabs>
          <w:tab w:val="left" w:pos="1050"/>
          <w:tab w:val="right" w:leader="dot" w:pos="9736"/>
        </w:tabs>
        <w:ind w:left="360"/>
        <w:rPr>
          <w:rFonts w:asciiTheme="minorHAnsi" w:eastAsiaTheme="minorEastAsia" w:hAnsiTheme="minorHAnsi" w:cstheme="minorBidi"/>
          <w:noProof/>
          <w:sz w:val="21"/>
        </w:rPr>
      </w:pPr>
      <w:hyperlink w:anchor="_Toc515483262" w:history="1">
        <w:r w:rsidRPr="006F7245">
          <w:rPr>
            <w:rStyle w:val="a9"/>
            <w:noProof/>
          </w:rPr>
          <w:t>1.2</w:t>
        </w:r>
        <w:r>
          <w:rPr>
            <w:rFonts w:asciiTheme="minorHAnsi" w:eastAsiaTheme="minorEastAsia" w:hAnsiTheme="minorHAnsi" w:cstheme="minorBidi"/>
            <w:noProof/>
            <w:sz w:val="21"/>
          </w:rPr>
          <w:tab/>
        </w:r>
        <w:r w:rsidRPr="006F7245">
          <w:rPr>
            <w:rStyle w:val="a9"/>
            <w:rFonts w:hint="eastAsia"/>
            <w:noProof/>
          </w:rPr>
          <w:t>接口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_Toc515483262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825FC1" w:rsidRDefault="00825FC1" w:rsidP="00825FC1">
      <w:pPr>
        <w:pStyle w:val="30"/>
        <w:tabs>
          <w:tab w:val="left" w:pos="1470"/>
          <w:tab w:val="right" w:leader="dot" w:pos="9736"/>
        </w:tabs>
        <w:ind w:left="720"/>
        <w:rPr>
          <w:rFonts w:asciiTheme="minorHAnsi" w:eastAsiaTheme="minorEastAsia" w:hAnsiTheme="minorHAnsi" w:cstheme="minorBidi"/>
          <w:noProof/>
          <w:sz w:val="21"/>
        </w:rPr>
      </w:pPr>
      <w:hyperlink w:anchor="_Toc515483263" w:history="1">
        <w:r w:rsidRPr="006F7245">
          <w:rPr>
            <w:rStyle w:val="a9"/>
            <w:noProof/>
          </w:rPr>
          <w:t>1.2.1</w:t>
        </w:r>
        <w:r>
          <w:rPr>
            <w:rFonts w:asciiTheme="minorHAnsi" w:eastAsiaTheme="minorEastAsia" w:hAnsiTheme="minorHAnsi" w:cstheme="minorBidi"/>
            <w:noProof/>
            <w:sz w:val="21"/>
          </w:rPr>
          <w:tab/>
        </w:r>
        <w:r w:rsidRPr="006F7245">
          <w:rPr>
            <w:rStyle w:val="a9"/>
            <w:rFonts w:hint="eastAsia"/>
            <w:noProof/>
          </w:rPr>
          <w:t>门诊委托代开药查询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_Toc515483263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C8299F" w:rsidRDefault="0032443B">
      <w:pPr>
        <w:rPr>
          <w:b/>
          <w:bCs/>
          <w:lang w:val="zh-CN"/>
        </w:rPr>
      </w:pPr>
      <w:r>
        <w:rPr>
          <w:bCs/>
          <w:lang w:val="zh-CN"/>
        </w:rPr>
        <w:fldChar w:fldCharType="end"/>
      </w:r>
    </w:p>
    <w:p w:rsidR="00C8299F" w:rsidRDefault="0032443B">
      <w:r>
        <w:rPr>
          <w:b/>
          <w:bCs/>
          <w:lang w:val="zh-CN"/>
        </w:rPr>
        <w:br w:type="page"/>
      </w:r>
    </w:p>
    <w:p w:rsidR="00C8299F" w:rsidRDefault="0032443B">
      <w:pPr>
        <w:pStyle w:val="1"/>
      </w:pPr>
      <w:bookmarkStart w:id="1" w:name="_Toc515483256"/>
      <w:r>
        <w:rPr>
          <w:rFonts w:hint="eastAsia"/>
        </w:rPr>
        <w:lastRenderedPageBreak/>
        <w:t>接口标准</w:t>
      </w:r>
      <w:bookmarkEnd w:id="1"/>
    </w:p>
    <w:p w:rsidR="00C8299F" w:rsidRDefault="0032443B">
      <w:pPr>
        <w:pStyle w:val="2"/>
      </w:pPr>
      <w:bookmarkStart w:id="2" w:name="_Toc515483257"/>
      <w:r>
        <w:rPr>
          <w:rFonts w:hint="eastAsia"/>
        </w:rPr>
        <w:t>通用</w:t>
      </w:r>
      <w:r>
        <w:t>定义</w:t>
      </w:r>
      <w:bookmarkEnd w:id="2"/>
    </w:p>
    <w:p w:rsidR="00C8299F" w:rsidRDefault="0032443B">
      <w:pPr>
        <w:pStyle w:val="3"/>
      </w:pPr>
      <w:bookmarkStart w:id="3" w:name="_Toc515483258"/>
      <w:r>
        <w:rPr>
          <w:rFonts w:hint="eastAsia"/>
        </w:rPr>
        <w:t>协议</w:t>
      </w:r>
      <w:bookmarkEnd w:id="3"/>
    </w:p>
    <w:p w:rsidR="00C8299F" w:rsidRDefault="0032443B">
      <w:pPr>
        <w:ind w:left="420"/>
        <w:jc w:val="left"/>
      </w:pPr>
      <w:r>
        <w:rPr>
          <w:rFonts w:hint="eastAsia"/>
        </w:rPr>
        <w:t>采用</w:t>
      </w:r>
      <w:r w:rsidR="008B5E1C">
        <w:t>HTTP</w:t>
      </w:r>
      <w:r>
        <w:rPr>
          <w:rFonts w:hint="eastAsia"/>
        </w:rPr>
        <w:t>协议传输</w:t>
      </w:r>
      <w:r>
        <w:t>数据</w:t>
      </w:r>
    </w:p>
    <w:p w:rsidR="00C8299F" w:rsidRDefault="0032443B">
      <w:pPr>
        <w:ind w:left="420"/>
        <w:jc w:val="left"/>
      </w:pPr>
      <w:r>
        <w:t>采用</w:t>
      </w:r>
      <w:r>
        <w:t>POST</w:t>
      </w:r>
      <w:r>
        <w:rPr>
          <w:rFonts w:hint="eastAsia"/>
        </w:rPr>
        <w:t>方法提交数据</w:t>
      </w:r>
    </w:p>
    <w:p w:rsidR="00C8299F" w:rsidRDefault="0032443B">
      <w:pPr>
        <w:ind w:left="420"/>
        <w:jc w:val="left"/>
      </w:pPr>
      <w:r>
        <w:rPr>
          <w:rFonts w:hint="eastAsia"/>
        </w:rPr>
        <w:t>请求</w:t>
      </w:r>
      <w:r>
        <w:t>和返回</w:t>
      </w:r>
      <w:r>
        <w:rPr>
          <w:rFonts w:hint="eastAsia"/>
        </w:rPr>
        <w:t>数据格式</w:t>
      </w:r>
      <w:r>
        <w:t>都为</w:t>
      </w:r>
      <w:r w:rsidR="008B5E1C">
        <w:rPr>
          <w:rFonts w:hint="eastAsia"/>
        </w:rPr>
        <w:t>SOAP</w:t>
      </w:r>
    </w:p>
    <w:p w:rsidR="00C8299F" w:rsidRDefault="0032443B">
      <w:pPr>
        <w:ind w:left="420"/>
        <w:jc w:val="left"/>
      </w:pPr>
      <w:r>
        <w:t>字符统一采用</w:t>
      </w:r>
      <w:r>
        <w:rPr>
          <w:rFonts w:hint="eastAsia"/>
        </w:rPr>
        <w:t>UTF-8</w:t>
      </w:r>
      <w:r>
        <w:rPr>
          <w:rFonts w:hint="eastAsia"/>
        </w:rPr>
        <w:t>编码</w:t>
      </w:r>
    </w:p>
    <w:p w:rsidR="00C8299F" w:rsidRDefault="0032443B">
      <w:pPr>
        <w:ind w:left="420"/>
        <w:jc w:val="left"/>
      </w:pPr>
      <w:r>
        <w:rPr>
          <w:rFonts w:hint="eastAsia"/>
        </w:rPr>
        <w:t>请求和接收数据均需要校验签名，签名算法</w:t>
      </w:r>
      <w:r>
        <w:rPr>
          <w:rFonts w:hint="eastAsia"/>
        </w:rPr>
        <w:t>MD5</w:t>
      </w:r>
      <w:r>
        <w:rPr>
          <w:rFonts w:hint="eastAsia"/>
        </w:rPr>
        <w:t>（或</w:t>
      </w:r>
      <w:r>
        <w:t>其它）</w:t>
      </w:r>
    </w:p>
    <w:p w:rsidR="00C8299F" w:rsidRDefault="0032443B">
      <w:pPr>
        <w:ind w:left="420"/>
        <w:jc w:val="left"/>
      </w:pPr>
      <w:r>
        <w:rPr>
          <w:rFonts w:hint="eastAsia"/>
        </w:rPr>
        <w:t>判断</w:t>
      </w:r>
      <w:r>
        <w:t>协议</w:t>
      </w:r>
      <w:r>
        <w:rPr>
          <w:rFonts w:hint="eastAsia"/>
        </w:rPr>
        <w:t>返回码</w:t>
      </w:r>
      <w:r>
        <w:t>，再判断业务返回</w:t>
      </w:r>
      <w:r>
        <w:rPr>
          <w:rFonts w:hint="eastAsia"/>
        </w:rPr>
        <w:t>码</w:t>
      </w:r>
    </w:p>
    <w:p w:rsidR="00C8299F" w:rsidRDefault="0032443B">
      <w:pPr>
        <w:pStyle w:val="3"/>
      </w:pPr>
      <w:bookmarkStart w:id="4" w:name="_Toc515483259"/>
      <w:r>
        <w:rPr>
          <w:rFonts w:hint="eastAsia"/>
        </w:rPr>
        <w:t>约定</w:t>
      </w:r>
      <w:bookmarkEnd w:id="4"/>
    </w:p>
    <w:p w:rsidR="00C8299F" w:rsidRDefault="0032443B">
      <w:pPr>
        <w:ind w:firstLine="420"/>
      </w:pPr>
      <w:r>
        <w:rPr>
          <w:rFonts w:hint="eastAsia"/>
        </w:rPr>
        <w:t>无</w:t>
      </w:r>
    </w:p>
    <w:p w:rsidR="00C8299F" w:rsidRDefault="0032443B">
      <w:pPr>
        <w:pStyle w:val="3"/>
      </w:pPr>
      <w:bookmarkStart w:id="5" w:name="_Toc515483260"/>
      <w:r>
        <w:rPr>
          <w:rFonts w:hint="eastAsia"/>
        </w:rPr>
        <w:t>请求数据</w:t>
      </w:r>
      <w:r>
        <w:t>结构</w:t>
      </w:r>
      <w:bookmarkEnd w:id="5"/>
    </w:p>
    <w:p w:rsidR="00C8299F" w:rsidRDefault="0032443B">
      <w:pPr>
        <w:ind w:left="420"/>
      </w:pPr>
      <w:r>
        <w:t>接口地址</w:t>
      </w:r>
      <w:r>
        <w:rPr>
          <w:rFonts w:hint="eastAsia"/>
        </w:rPr>
        <w:t>，</w:t>
      </w:r>
      <w:r>
        <w:rPr>
          <w:rFonts w:hint="eastAsia"/>
        </w:rPr>
        <w:t>http://172.</w:t>
      </w:r>
      <w:r w:rsidR="008B5E1C">
        <w:rPr>
          <w:rFonts w:hint="eastAsia"/>
        </w:rPr>
        <w:t>18</w:t>
      </w:r>
      <w:r>
        <w:rPr>
          <w:rFonts w:hint="eastAsia"/>
        </w:rPr>
        <w:t>.1</w:t>
      </w:r>
      <w:r w:rsidR="008B5E1C">
        <w:rPr>
          <w:rFonts w:hint="eastAsia"/>
        </w:rPr>
        <w:t>50:9040</w:t>
      </w:r>
      <w:r>
        <w:rPr>
          <w:rFonts w:hint="eastAsia"/>
        </w:rPr>
        <w:t>/api/gafe/rest</w:t>
      </w:r>
    </w:p>
    <w:p w:rsidR="00C8299F" w:rsidRDefault="0032443B">
      <w:pPr>
        <w:ind w:left="420"/>
      </w:pPr>
      <w:r>
        <w:rPr>
          <w:rFonts w:hint="eastAsia"/>
        </w:rPr>
        <w:t>头部</w:t>
      </w:r>
      <w:r>
        <w:t>结构</w:t>
      </w:r>
    </w:p>
    <w:tbl>
      <w:tblPr>
        <w:tblW w:w="973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05"/>
        <w:gridCol w:w="2693"/>
        <w:gridCol w:w="1276"/>
        <w:gridCol w:w="709"/>
        <w:gridCol w:w="2653"/>
      </w:tblGrid>
      <w:tr w:rsidR="00C8299F">
        <w:trPr>
          <w:trHeight w:val="90"/>
        </w:trPr>
        <w:tc>
          <w:tcPr>
            <w:tcW w:w="2405" w:type="dxa"/>
            <w:shd w:val="clear" w:color="auto" w:fill="BFBFBF"/>
          </w:tcPr>
          <w:p w:rsidR="00C8299F" w:rsidRDefault="0032443B">
            <w:pPr>
              <w:rPr>
                <w:b/>
              </w:rPr>
            </w:pPr>
            <w:r>
              <w:rPr>
                <w:b/>
              </w:rPr>
              <w:t>名</w:t>
            </w:r>
            <w:r>
              <w:rPr>
                <w:rFonts w:hint="eastAsia"/>
                <w:b/>
              </w:rPr>
              <w:t>称</w:t>
            </w:r>
          </w:p>
        </w:tc>
        <w:tc>
          <w:tcPr>
            <w:tcW w:w="2693" w:type="dxa"/>
            <w:shd w:val="clear" w:color="auto" w:fill="BFBFBF"/>
          </w:tcPr>
          <w:p w:rsidR="00C8299F" w:rsidRDefault="0032443B">
            <w:pPr>
              <w:rPr>
                <w:b/>
              </w:rPr>
            </w:pPr>
            <w:r>
              <w:rPr>
                <w:rFonts w:hint="eastAsia"/>
                <w:b/>
              </w:rPr>
              <w:t>描述</w:t>
            </w:r>
          </w:p>
        </w:tc>
        <w:tc>
          <w:tcPr>
            <w:tcW w:w="1276" w:type="dxa"/>
            <w:shd w:val="clear" w:color="auto" w:fill="BFBFBF"/>
          </w:tcPr>
          <w:p w:rsidR="00C8299F" w:rsidRDefault="0032443B">
            <w:pPr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709" w:type="dxa"/>
            <w:shd w:val="clear" w:color="auto" w:fill="BFBFBF"/>
          </w:tcPr>
          <w:p w:rsidR="00C8299F" w:rsidRDefault="0032443B">
            <w:pPr>
              <w:rPr>
                <w:b/>
              </w:rPr>
            </w:pPr>
            <w:r>
              <w:rPr>
                <w:rFonts w:hint="eastAsia"/>
                <w:b/>
              </w:rPr>
              <w:t>必</w:t>
            </w:r>
            <w:r>
              <w:rPr>
                <w:b/>
              </w:rPr>
              <w:t>填</w:t>
            </w:r>
          </w:p>
        </w:tc>
        <w:tc>
          <w:tcPr>
            <w:tcW w:w="2653" w:type="dxa"/>
            <w:shd w:val="clear" w:color="auto" w:fill="BFBFBF"/>
          </w:tcPr>
          <w:p w:rsidR="00C8299F" w:rsidRDefault="0032443B">
            <w:pPr>
              <w:rPr>
                <w:b/>
              </w:rPr>
            </w:pPr>
            <w:r>
              <w:rPr>
                <w:rFonts w:hint="eastAsia"/>
                <w:b/>
              </w:rPr>
              <w:t>备注</w:t>
            </w:r>
          </w:p>
        </w:tc>
      </w:tr>
      <w:tr w:rsidR="00C8299F">
        <w:tc>
          <w:tcPr>
            <w:tcW w:w="2405" w:type="dxa"/>
          </w:tcPr>
          <w:p w:rsidR="00C8299F" w:rsidRDefault="0032443B">
            <w:proofErr w:type="spellStart"/>
            <w:r>
              <w:rPr>
                <w:rFonts w:hint="eastAsia"/>
              </w:rPr>
              <w:t>usr</w:t>
            </w:r>
            <w:proofErr w:type="spellEnd"/>
          </w:p>
        </w:tc>
        <w:tc>
          <w:tcPr>
            <w:tcW w:w="2693" w:type="dxa"/>
          </w:tcPr>
          <w:p w:rsidR="00C8299F" w:rsidRDefault="0032443B">
            <w:r>
              <w:rPr>
                <w:rFonts w:hint="eastAsia"/>
              </w:rPr>
              <w:t>用户名</w:t>
            </w:r>
          </w:p>
        </w:tc>
        <w:tc>
          <w:tcPr>
            <w:tcW w:w="1276" w:type="dxa"/>
          </w:tcPr>
          <w:p w:rsidR="00C8299F" w:rsidRDefault="0032443B">
            <w:r>
              <w:t>S</w:t>
            </w:r>
            <w:r>
              <w:rPr>
                <w:rFonts w:hint="eastAsia"/>
              </w:rPr>
              <w:t>tring</w:t>
            </w:r>
          </w:p>
        </w:tc>
        <w:tc>
          <w:tcPr>
            <w:tcW w:w="709" w:type="dxa"/>
          </w:tcPr>
          <w:p w:rsidR="00C8299F" w:rsidRDefault="0032443B">
            <w:r>
              <w:rPr>
                <w:rFonts w:hint="eastAsia"/>
              </w:rPr>
              <w:t>Y</w:t>
            </w:r>
          </w:p>
        </w:tc>
        <w:tc>
          <w:tcPr>
            <w:tcW w:w="2653" w:type="dxa"/>
          </w:tcPr>
          <w:p w:rsidR="00C8299F" w:rsidRDefault="00C8299F"/>
        </w:tc>
      </w:tr>
      <w:tr w:rsidR="00C8299F">
        <w:tc>
          <w:tcPr>
            <w:tcW w:w="2405" w:type="dxa"/>
          </w:tcPr>
          <w:p w:rsidR="00C8299F" w:rsidRDefault="0032443B">
            <w:proofErr w:type="spellStart"/>
            <w:r>
              <w:rPr>
                <w:rFonts w:hint="eastAsia"/>
              </w:rPr>
              <w:t>pwd</w:t>
            </w:r>
            <w:proofErr w:type="spellEnd"/>
          </w:p>
        </w:tc>
        <w:tc>
          <w:tcPr>
            <w:tcW w:w="2693" w:type="dxa"/>
          </w:tcPr>
          <w:p w:rsidR="00C8299F" w:rsidRDefault="0032443B">
            <w:r>
              <w:rPr>
                <w:rFonts w:hint="eastAsia"/>
              </w:rPr>
              <w:t>密码</w:t>
            </w:r>
          </w:p>
        </w:tc>
        <w:tc>
          <w:tcPr>
            <w:tcW w:w="1276" w:type="dxa"/>
          </w:tcPr>
          <w:p w:rsidR="00C8299F" w:rsidRDefault="0032443B">
            <w:r>
              <w:t>S</w:t>
            </w:r>
            <w:r>
              <w:rPr>
                <w:rFonts w:hint="eastAsia"/>
              </w:rPr>
              <w:t>tring</w:t>
            </w:r>
          </w:p>
        </w:tc>
        <w:tc>
          <w:tcPr>
            <w:tcW w:w="709" w:type="dxa"/>
          </w:tcPr>
          <w:p w:rsidR="00C8299F" w:rsidRDefault="0032443B">
            <w:r>
              <w:rPr>
                <w:rFonts w:hint="eastAsia"/>
              </w:rPr>
              <w:t>Y</w:t>
            </w:r>
          </w:p>
        </w:tc>
        <w:tc>
          <w:tcPr>
            <w:tcW w:w="2653" w:type="dxa"/>
          </w:tcPr>
          <w:p w:rsidR="00C8299F" w:rsidRDefault="00C8299F"/>
        </w:tc>
      </w:tr>
      <w:tr w:rsidR="00C8299F">
        <w:tc>
          <w:tcPr>
            <w:tcW w:w="2405" w:type="dxa"/>
          </w:tcPr>
          <w:p w:rsidR="00C8299F" w:rsidRDefault="0032443B">
            <w:proofErr w:type="spellStart"/>
            <w:r>
              <w:rPr>
                <w:rFonts w:hint="eastAsia"/>
              </w:rPr>
              <w:t>funid</w:t>
            </w:r>
            <w:proofErr w:type="spellEnd"/>
          </w:p>
        </w:tc>
        <w:tc>
          <w:tcPr>
            <w:tcW w:w="2693" w:type="dxa"/>
          </w:tcPr>
          <w:p w:rsidR="00C8299F" w:rsidRDefault="008B5E1C" w:rsidP="008B5E1C">
            <w:r>
              <w:rPr>
                <w:rFonts w:hint="eastAsia"/>
              </w:rPr>
              <w:t>功能编号</w:t>
            </w:r>
          </w:p>
        </w:tc>
        <w:tc>
          <w:tcPr>
            <w:tcW w:w="1276" w:type="dxa"/>
          </w:tcPr>
          <w:p w:rsidR="00C8299F" w:rsidRDefault="0032443B">
            <w:r>
              <w:rPr>
                <w:rFonts w:hint="eastAsia"/>
              </w:rPr>
              <w:t>String</w:t>
            </w:r>
          </w:p>
        </w:tc>
        <w:tc>
          <w:tcPr>
            <w:tcW w:w="709" w:type="dxa"/>
          </w:tcPr>
          <w:p w:rsidR="00C8299F" w:rsidRDefault="0032443B">
            <w:r>
              <w:rPr>
                <w:rFonts w:hint="eastAsia"/>
              </w:rPr>
              <w:t>Y</w:t>
            </w:r>
          </w:p>
        </w:tc>
        <w:tc>
          <w:tcPr>
            <w:tcW w:w="2653" w:type="dxa"/>
          </w:tcPr>
          <w:p w:rsidR="00C8299F" w:rsidRDefault="00C8299F"/>
        </w:tc>
      </w:tr>
    </w:tbl>
    <w:p w:rsidR="00C8299F" w:rsidRDefault="0032443B">
      <w:pPr>
        <w:ind w:left="420"/>
      </w:pPr>
      <w:r>
        <w:rPr>
          <w:rFonts w:hint="eastAsia"/>
        </w:rPr>
        <w:t>包体</w:t>
      </w:r>
      <w:r>
        <w:t>结构</w:t>
      </w:r>
    </w:p>
    <w:tbl>
      <w:tblPr>
        <w:tblW w:w="973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05"/>
        <w:gridCol w:w="2693"/>
        <w:gridCol w:w="1276"/>
        <w:gridCol w:w="709"/>
        <w:gridCol w:w="2653"/>
      </w:tblGrid>
      <w:tr w:rsidR="00C8299F">
        <w:trPr>
          <w:trHeight w:val="90"/>
        </w:trPr>
        <w:tc>
          <w:tcPr>
            <w:tcW w:w="2405" w:type="dxa"/>
            <w:shd w:val="clear" w:color="auto" w:fill="BFBFBF"/>
          </w:tcPr>
          <w:p w:rsidR="00C8299F" w:rsidRDefault="0032443B">
            <w:pPr>
              <w:rPr>
                <w:b/>
              </w:rPr>
            </w:pPr>
            <w:r>
              <w:rPr>
                <w:b/>
              </w:rPr>
              <w:t>名</w:t>
            </w:r>
            <w:r>
              <w:rPr>
                <w:rFonts w:hint="eastAsia"/>
                <w:b/>
              </w:rPr>
              <w:t>称</w:t>
            </w:r>
          </w:p>
        </w:tc>
        <w:tc>
          <w:tcPr>
            <w:tcW w:w="2693" w:type="dxa"/>
            <w:shd w:val="clear" w:color="auto" w:fill="BFBFBF"/>
          </w:tcPr>
          <w:p w:rsidR="00C8299F" w:rsidRDefault="0032443B">
            <w:pPr>
              <w:rPr>
                <w:b/>
              </w:rPr>
            </w:pPr>
            <w:r>
              <w:rPr>
                <w:rFonts w:hint="eastAsia"/>
                <w:b/>
              </w:rPr>
              <w:t>描述</w:t>
            </w:r>
          </w:p>
        </w:tc>
        <w:tc>
          <w:tcPr>
            <w:tcW w:w="1276" w:type="dxa"/>
            <w:shd w:val="clear" w:color="auto" w:fill="BFBFBF"/>
          </w:tcPr>
          <w:p w:rsidR="00C8299F" w:rsidRDefault="0032443B">
            <w:pPr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709" w:type="dxa"/>
            <w:shd w:val="clear" w:color="auto" w:fill="BFBFBF"/>
          </w:tcPr>
          <w:p w:rsidR="00C8299F" w:rsidRDefault="0032443B">
            <w:pPr>
              <w:rPr>
                <w:b/>
              </w:rPr>
            </w:pPr>
            <w:r>
              <w:rPr>
                <w:rFonts w:hint="eastAsia"/>
                <w:b/>
              </w:rPr>
              <w:t>必</w:t>
            </w:r>
            <w:r>
              <w:rPr>
                <w:b/>
              </w:rPr>
              <w:t>填</w:t>
            </w:r>
          </w:p>
        </w:tc>
        <w:tc>
          <w:tcPr>
            <w:tcW w:w="2653" w:type="dxa"/>
            <w:shd w:val="clear" w:color="auto" w:fill="BFBFBF"/>
          </w:tcPr>
          <w:p w:rsidR="00C8299F" w:rsidRDefault="0032443B">
            <w:pPr>
              <w:rPr>
                <w:b/>
              </w:rPr>
            </w:pPr>
            <w:r>
              <w:rPr>
                <w:rFonts w:hint="eastAsia"/>
                <w:b/>
              </w:rPr>
              <w:t>备注</w:t>
            </w:r>
          </w:p>
        </w:tc>
      </w:tr>
      <w:tr w:rsidR="00C8299F">
        <w:tc>
          <w:tcPr>
            <w:tcW w:w="2405" w:type="dxa"/>
          </w:tcPr>
          <w:p w:rsidR="00C8299F" w:rsidRDefault="0032443B">
            <w:proofErr w:type="spellStart"/>
            <w:r>
              <w:rPr>
                <w:rFonts w:hint="eastAsia"/>
              </w:rPr>
              <w:t>usr</w:t>
            </w:r>
            <w:proofErr w:type="spellEnd"/>
          </w:p>
        </w:tc>
        <w:tc>
          <w:tcPr>
            <w:tcW w:w="2693" w:type="dxa"/>
          </w:tcPr>
          <w:p w:rsidR="00C8299F" w:rsidRDefault="0032443B">
            <w:r>
              <w:rPr>
                <w:rFonts w:hint="eastAsia"/>
              </w:rPr>
              <w:t>用户名</w:t>
            </w:r>
          </w:p>
        </w:tc>
        <w:tc>
          <w:tcPr>
            <w:tcW w:w="1276" w:type="dxa"/>
          </w:tcPr>
          <w:p w:rsidR="00C8299F" w:rsidRDefault="0032443B">
            <w:r>
              <w:t>S</w:t>
            </w:r>
            <w:r>
              <w:rPr>
                <w:rFonts w:hint="eastAsia"/>
              </w:rPr>
              <w:t>tring</w:t>
            </w:r>
          </w:p>
        </w:tc>
        <w:tc>
          <w:tcPr>
            <w:tcW w:w="709" w:type="dxa"/>
          </w:tcPr>
          <w:p w:rsidR="00C8299F" w:rsidRDefault="0032443B">
            <w:r>
              <w:rPr>
                <w:rFonts w:hint="eastAsia"/>
              </w:rPr>
              <w:t>Y</w:t>
            </w:r>
          </w:p>
        </w:tc>
        <w:tc>
          <w:tcPr>
            <w:tcW w:w="2653" w:type="dxa"/>
          </w:tcPr>
          <w:p w:rsidR="00C8299F" w:rsidRDefault="00C8299F"/>
        </w:tc>
      </w:tr>
      <w:tr w:rsidR="00C8299F">
        <w:tc>
          <w:tcPr>
            <w:tcW w:w="2405" w:type="dxa"/>
          </w:tcPr>
          <w:p w:rsidR="00C8299F" w:rsidRDefault="0032443B">
            <w:proofErr w:type="spellStart"/>
            <w:r>
              <w:rPr>
                <w:rFonts w:hint="eastAsia"/>
              </w:rPr>
              <w:t>pwd</w:t>
            </w:r>
            <w:proofErr w:type="spellEnd"/>
          </w:p>
        </w:tc>
        <w:tc>
          <w:tcPr>
            <w:tcW w:w="2693" w:type="dxa"/>
          </w:tcPr>
          <w:p w:rsidR="00C8299F" w:rsidRDefault="0032443B">
            <w:r>
              <w:rPr>
                <w:rFonts w:hint="eastAsia"/>
              </w:rPr>
              <w:t>密码</w:t>
            </w:r>
          </w:p>
        </w:tc>
        <w:tc>
          <w:tcPr>
            <w:tcW w:w="1276" w:type="dxa"/>
          </w:tcPr>
          <w:p w:rsidR="00C8299F" w:rsidRDefault="0032443B">
            <w:r>
              <w:t>S</w:t>
            </w:r>
            <w:r>
              <w:rPr>
                <w:rFonts w:hint="eastAsia"/>
              </w:rPr>
              <w:t>tring</w:t>
            </w:r>
          </w:p>
        </w:tc>
        <w:tc>
          <w:tcPr>
            <w:tcW w:w="709" w:type="dxa"/>
          </w:tcPr>
          <w:p w:rsidR="00C8299F" w:rsidRDefault="0032443B">
            <w:r>
              <w:rPr>
                <w:rFonts w:hint="eastAsia"/>
              </w:rPr>
              <w:t>Y</w:t>
            </w:r>
          </w:p>
        </w:tc>
        <w:tc>
          <w:tcPr>
            <w:tcW w:w="2653" w:type="dxa"/>
          </w:tcPr>
          <w:p w:rsidR="00C8299F" w:rsidRDefault="00C8299F"/>
        </w:tc>
      </w:tr>
    </w:tbl>
    <w:p w:rsidR="00C8299F" w:rsidRDefault="0032443B" w:rsidP="00A400EF">
      <w:pPr>
        <w:ind w:left="420"/>
      </w:pPr>
      <w:r>
        <w:rPr>
          <w:rFonts w:hint="eastAsia"/>
        </w:rPr>
        <w:t>响应数据结构</w:t>
      </w:r>
    </w:p>
    <w:tbl>
      <w:tblPr>
        <w:tblW w:w="973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05"/>
        <w:gridCol w:w="2693"/>
        <w:gridCol w:w="1276"/>
        <w:gridCol w:w="709"/>
        <w:gridCol w:w="2653"/>
      </w:tblGrid>
      <w:tr w:rsidR="00C8299F">
        <w:tc>
          <w:tcPr>
            <w:tcW w:w="2405" w:type="dxa"/>
            <w:shd w:val="clear" w:color="auto" w:fill="BFBFBF"/>
          </w:tcPr>
          <w:p w:rsidR="00C8299F" w:rsidRDefault="0032443B">
            <w:pPr>
              <w:rPr>
                <w:b/>
              </w:rPr>
            </w:pPr>
            <w:r>
              <w:rPr>
                <w:b/>
              </w:rPr>
              <w:t>名</w:t>
            </w:r>
            <w:r>
              <w:rPr>
                <w:rFonts w:hint="eastAsia"/>
                <w:b/>
              </w:rPr>
              <w:t>称</w:t>
            </w:r>
          </w:p>
        </w:tc>
        <w:tc>
          <w:tcPr>
            <w:tcW w:w="2693" w:type="dxa"/>
            <w:shd w:val="clear" w:color="auto" w:fill="BFBFBF"/>
          </w:tcPr>
          <w:p w:rsidR="00C8299F" w:rsidRDefault="0032443B">
            <w:pPr>
              <w:rPr>
                <w:b/>
              </w:rPr>
            </w:pPr>
            <w:r>
              <w:rPr>
                <w:rFonts w:hint="eastAsia"/>
                <w:b/>
              </w:rPr>
              <w:t>描述</w:t>
            </w:r>
          </w:p>
        </w:tc>
        <w:tc>
          <w:tcPr>
            <w:tcW w:w="1276" w:type="dxa"/>
            <w:shd w:val="clear" w:color="auto" w:fill="BFBFBF"/>
          </w:tcPr>
          <w:p w:rsidR="00C8299F" w:rsidRDefault="0032443B">
            <w:pPr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709" w:type="dxa"/>
            <w:shd w:val="clear" w:color="auto" w:fill="BFBFBF"/>
          </w:tcPr>
          <w:p w:rsidR="00C8299F" w:rsidRDefault="0032443B">
            <w:pPr>
              <w:rPr>
                <w:b/>
              </w:rPr>
            </w:pPr>
            <w:r>
              <w:rPr>
                <w:rFonts w:hint="eastAsia"/>
                <w:b/>
              </w:rPr>
              <w:t>必</w:t>
            </w:r>
            <w:r>
              <w:rPr>
                <w:b/>
              </w:rPr>
              <w:t>填</w:t>
            </w:r>
          </w:p>
        </w:tc>
        <w:tc>
          <w:tcPr>
            <w:tcW w:w="2653" w:type="dxa"/>
            <w:shd w:val="clear" w:color="auto" w:fill="BFBFBF"/>
          </w:tcPr>
          <w:p w:rsidR="00C8299F" w:rsidRDefault="0032443B">
            <w:pPr>
              <w:rPr>
                <w:b/>
              </w:rPr>
            </w:pPr>
            <w:r>
              <w:rPr>
                <w:rFonts w:hint="eastAsia"/>
                <w:b/>
              </w:rPr>
              <w:t>备注</w:t>
            </w:r>
          </w:p>
        </w:tc>
      </w:tr>
      <w:tr w:rsidR="00C8299F">
        <w:tc>
          <w:tcPr>
            <w:tcW w:w="2405" w:type="dxa"/>
          </w:tcPr>
          <w:p w:rsidR="00C8299F" w:rsidRDefault="0032443B">
            <w:r>
              <w:rPr>
                <w:rFonts w:hint="eastAsia"/>
              </w:rPr>
              <w:t>flag</w:t>
            </w:r>
          </w:p>
        </w:tc>
        <w:tc>
          <w:tcPr>
            <w:tcW w:w="2693" w:type="dxa"/>
          </w:tcPr>
          <w:p w:rsidR="00C8299F" w:rsidRDefault="0032443B">
            <w:r>
              <w:rPr>
                <w:rFonts w:hint="eastAsia"/>
              </w:rPr>
              <w:t>操作成功标志（</w:t>
            </w:r>
            <w:r>
              <w:rPr>
                <w:rFonts w:hint="eastAsia"/>
              </w:rPr>
              <w:t>1=</w:t>
            </w:r>
            <w:r>
              <w:rPr>
                <w:rFonts w:hint="eastAsia"/>
              </w:rPr>
              <w:t>成功）</w:t>
            </w:r>
          </w:p>
        </w:tc>
        <w:tc>
          <w:tcPr>
            <w:tcW w:w="1276" w:type="dxa"/>
          </w:tcPr>
          <w:p w:rsidR="00C8299F" w:rsidRDefault="0032443B">
            <w:r>
              <w:t>S</w:t>
            </w:r>
            <w:r>
              <w:rPr>
                <w:rFonts w:hint="eastAsia"/>
              </w:rPr>
              <w:t>tring</w:t>
            </w:r>
          </w:p>
        </w:tc>
        <w:tc>
          <w:tcPr>
            <w:tcW w:w="709" w:type="dxa"/>
          </w:tcPr>
          <w:p w:rsidR="00C8299F" w:rsidRDefault="0032443B">
            <w:r>
              <w:rPr>
                <w:rFonts w:hint="eastAsia"/>
              </w:rPr>
              <w:t>Y</w:t>
            </w:r>
          </w:p>
        </w:tc>
        <w:tc>
          <w:tcPr>
            <w:tcW w:w="2653" w:type="dxa"/>
          </w:tcPr>
          <w:p w:rsidR="00C8299F" w:rsidRDefault="00C8299F"/>
        </w:tc>
      </w:tr>
      <w:tr w:rsidR="00C8299F">
        <w:tc>
          <w:tcPr>
            <w:tcW w:w="2405" w:type="dxa"/>
          </w:tcPr>
          <w:p w:rsidR="00C8299F" w:rsidRDefault="0032443B">
            <w:r>
              <w:rPr>
                <w:rFonts w:hint="eastAsia"/>
              </w:rPr>
              <w:t>cause</w:t>
            </w:r>
          </w:p>
        </w:tc>
        <w:tc>
          <w:tcPr>
            <w:tcW w:w="2693" w:type="dxa"/>
          </w:tcPr>
          <w:p w:rsidR="00C8299F" w:rsidRDefault="0032443B">
            <w:r>
              <w:rPr>
                <w:rFonts w:hint="eastAsia"/>
              </w:rPr>
              <w:t>失败原因说明</w:t>
            </w:r>
          </w:p>
        </w:tc>
        <w:tc>
          <w:tcPr>
            <w:tcW w:w="1276" w:type="dxa"/>
          </w:tcPr>
          <w:p w:rsidR="00C8299F" w:rsidRDefault="0032443B">
            <w:r>
              <w:t>S</w:t>
            </w:r>
            <w:r>
              <w:rPr>
                <w:rFonts w:hint="eastAsia"/>
              </w:rPr>
              <w:t>tring</w:t>
            </w:r>
          </w:p>
        </w:tc>
        <w:tc>
          <w:tcPr>
            <w:tcW w:w="709" w:type="dxa"/>
          </w:tcPr>
          <w:p w:rsidR="00C8299F" w:rsidRDefault="0032443B">
            <w:r>
              <w:rPr>
                <w:rFonts w:hint="eastAsia"/>
              </w:rPr>
              <w:t>Y</w:t>
            </w:r>
          </w:p>
        </w:tc>
        <w:tc>
          <w:tcPr>
            <w:tcW w:w="2653" w:type="dxa"/>
          </w:tcPr>
          <w:p w:rsidR="00C8299F" w:rsidRDefault="00C8299F"/>
        </w:tc>
      </w:tr>
      <w:tr w:rsidR="00C8299F">
        <w:tc>
          <w:tcPr>
            <w:tcW w:w="2405" w:type="dxa"/>
          </w:tcPr>
          <w:p w:rsidR="00C8299F" w:rsidRDefault="0032443B">
            <w:r>
              <w:rPr>
                <w:rFonts w:hint="eastAsia"/>
              </w:rPr>
              <w:t>data</w:t>
            </w:r>
          </w:p>
        </w:tc>
        <w:tc>
          <w:tcPr>
            <w:tcW w:w="2693" w:type="dxa"/>
          </w:tcPr>
          <w:p w:rsidR="00C8299F" w:rsidRDefault="0032443B">
            <w:r>
              <w:rPr>
                <w:rFonts w:hint="eastAsia"/>
              </w:rPr>
              <w:t>请求返回数据体</w:t>
            </w:r>
          </w:p>
        </w:tc>
        <w:tc>
          <w:tcPr>
            <w:tcW w:w="1276" w:type="dxa"/>
          </w:tcPr>
          <w:p w:rsidR="00C8299F" w:rsidRDefault="0032443B">
            <w:r>
              <w:rPr>
                <w:rFonts w:hint="eastAsia"/>
              </w:rPr>
              <w:t>String</w:t>
            </w:r>
          </w:p>
        </w:tc>
        <w:tc>
          <w:tcPr>
            <w:tcW w:w="709" w:type="dxa"/>
          </w:tcPr>
          <w:p w:rsidR="00C8299F" w:rsidRDefault="0032443B">
            <w:r>
              <w:rPr>
                <w:rFonts w:hint="eastAsia"/>
              </w:rPr>
              <w:t>Y</w:t>
            </w:r>
          </w:p>
        </w:tc>
        <w:tc>
          <w:tcPr>
            <w:tcW w:w="2653" w:type="dxa"/>
          </w:tcPr>
          <w:p w:rsidR="00C8299F" w:rsidRDefault="00C8299F"/>
        </w:tc>
      </w:tr>
    </w:tbl>
    <w:p w:rsidR="00C8299F" w:rsidRDefault="0032443B">
      <w:pPr>
        <w:pStyle w:val="3"/>
        <w:rPr>
          <w:b w:val="0"/>
        </w:rPr>
      </w:pPr>
      <w:bookmarkStart w:id="6" w:name="_Toc515483261"/>
      <w:r>
        <w:rPr>
          <w:rFonts w:hint="eastAsia"/>
        </w:rPr>
        <w:t>返回</w:t>
      </w:r>
      <w:r>
        <w:t>码</w:t>
      </w:r>
      <w:r>
        <w:rPr>
          <w:rFonts w:hint="eastAsia"/>
        </w:rPr>
        <w:t>约定</w:t>
      </w:r>
      <w:bookmarkEnd w:id="6"/>
    </w:p>
    <w:tbl>
      <w:tblPr>
        <w:tblW w:w="977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05"/>
        <w:gridCol w:w="1418"/>
        <w:gridCol w:w="2551"/>
        <w:gridCol w:w="3402"/>
      </w:tblGrid>
      <w:tr w:rsidR="00C8299F">
        <w:tc>
          <w:tcPr>
            <w:tcW w:w="2405" w:type="dxa"/>
            <w:shd w:val="clear" w:color="auto" w:fill="BFBFBF"/>
          </w:tcPr>
          <w:p w:rsidR="00C8299F" w:rsidRDefault="0032443B">
            <w:pPr>
              <w:rPr>
                <w:b/>
              </w:rPr>
            </w:pPr>
            <w:r>
              <w:rPr>
                <w:rFonts w:hint="eastAsia"/>
                <w:b/>
              </w:rPr>
              <w:t>返回码</w:t>
            </w:r>
          </w:p>
        </w:tc>
        <w:tc>
          <w:tcPr>
            <w:tcW w:w="1418" w:type="dxa"/>
            <w:shd w:val="clear" w:color="auto" w:fill="BFBFBF"/>
          </w:tcPr>
          <w:p w:rsidR="00C8299F" w:rsidRDefault="0032443B">
            <w:pPr>
              <w:rPr>
                <w:b/>
              </w:rPr>
            </w:pPr>
            <w:r>
              <w:rPr>
                <w:rFonts w:hint="eastAsia"/>
                <w:b/>
              </w:rPr>
              <w:t>状态</w:t>
            </w:r>
          </w:p>
        </w:tc>
        <w:tc>
          <w:tcPr>
            <w:tcW w:w="2551" w:type="dxa"/>
            <w:shd w:val="clear" w:color="auto" w:fill="BFBFBF"/>
          </w:tcPr>
          <w:p w:rsidR="00C8299F" w:rsidRDefault="0032443B">
            <w:pPr>
              <w:rPr>
                <w:b/>
              </w:rPr>
            </w:pPr>
            <w:r>
              <w:rPr>
                <w:rFonts w:hint="eastAsia"/>
                <w:b/>
              </w:rPr>
              <w:t>描述</w:t>
            </w:r>
          </w:p>
        </w:tc>
        <w:tc>
          <w:tcPr>
            <w:tcW w:w="3402" w:type="dxa"/>
            <w:shd w:val="clear" w:color="auto" w:fill="BFBFBF"/>
          </w:tcPr>
          <w:p w:rsidR="00C8299F" w:rsidRDefault="0032443B">
            <w:pPr>
              <w:rPr>
                <w:b/>
              </w:rPr>
            </w:pPr>
            <w:r>
              <w:rPr>
                <w:rFonts w:hint="eastAsia"/>
                <w:b/>
              </w:rPr>
              <w:t>说明</w:t>
            </w:r>
          </w:p>
        </w:tc>
      </w:tr>
      <w:tr w:rsidR="00C8299F">
        <w:tc>
          <w:tcPr>
            <w:tcW w:w="2405" w:type="dxa"/>
          </w:tcPr>
          <w:p w:rsidR="00C8299F" w:rsidRDefault="0032443B">
            <w:r>
              <w:rPr>
                <w:rFonts w:hint="eastAsia"/>
              </w:rPr>
              <w:t>0</w:t>
            </w:r>
          </w:p>
        </w:tc>
        <w:tc>
          <w:tcPr>
            <w:tcW w:w="1418" w:type="dxa"/>
          </w:tcPr>
          <w:p w:rsidR="00C8299F" w:rsidRDefault="0032443B">
            <w:r>
              <w:rPr>
                <w:rFonts w:hint="eastAsia"/>
              </w:rPr>
              <w:t>失败</w:t>
            </w:r>
          </w:p>
        </w:tc>
        <w:tc>
          <w:tcPr>
            <w:tcW w:w="2551" w:type="dxa"/>
          </w:tcPr>
          <w:p w:rsidR="00C8299F" w:rsidRDefault="0032443B">
            <w:r>
              <w:rPr>
                <w:rFonts w:hint="eastAsia"/>
              </w:rPr>
              <w:t>系统执行</w:t>
            </w:r>
            <w:r>
              <w:t>失败</w:t>
            </w:r>
          </w:p>
        </w:tc>
        <w:tc>
          <w:tcPr>
            <w:tcW w:w="3402" w:type="dxa"/>
          </w:tcPr>
          <w:p w:rsidR="00C8299F" w:rsidRDefault="0032443B">
            <w:r>
              <w:t>联系</w:t>
            </w:r>
            <w:r>
              <w:rPr>
                <w:rFonts w:hint="eastAsia"/>
              </w:rPr>
              <w:t>开发</w:t>
            </w:r>
            <w:r>
              <w:t>人</w:t>
            </w:r>
            <w:r>
              <w:rPr>
                <w:rFonts w:hint="eastAsia"/>
              </w:rPr>
              <w:t>员，</w:t>
            </w:r>
            <w:r>
              <w:t>或者</w:t>
            </w:r>
            <w:r>
              <w:rPr>
                <w:rFonts w:hint="eastAsia"/>
              </w:rPr>
              <w:t>稍</w:t>
            </w:r>
            <w:r>
              <w:t>后再试</w:t>
            </w:r>
          </w:p>
        </w:tc>
      </w:tr>
      <w:tr w:rsidR="00C8299F">
        <w:tc>
          <w:tcPr>
            <w:tcW w:w="2405" w:type="dxa"/>
          </w:tcPr>
          <w:p w:rsidR="00C8299F" w:rsidRDefault="0032443B">
            <w:r>
              <w:t>1</w:t>
            </w:r>
          </w:p>
        </w:tc>
        <w:tc>
          <w:tcPr>
            <w:tcW w:w="1418" w:type="dxa"/>
          </w:tcPr>
          <w:p w:rsidR="00C8299F" w:rsidRDefault="0032443B">
            <w:r>
              <w:rPr>
                <w:rFonts w:hint="eastAsia"/>
              </w:rPr>
              <w:t>成功</w:t>
            </w:r>
          </w:p>
        </w:tc>
        <w:tc>
          <w:tcPr>
            <w:tcW w:w="2551" w:type="dxa"/>
          </w:tcPr>
          <w:p w:rsidR="00C8299F" w:rsidRDefault="0032443B">
            <w:r>
              <w:t>业务</w:t>
            </w:r>
            <w:r>
              <w:rPr>
                <w:rFonts w:hint="eastAsia"/>
              </w:rPr>
              <w:t>处理成功</w:t>
            </w:r>
          </w:p>
        </w:tc>
        <w:tc>
          <w:tcPr>
            <w:tcW w:w="3402" w:type="dxa"/>
          </w:tcPr>
          <w:p w:rsidR="00C8299F" w:rsidRDefault="0032443B">
            <w:r>
              <w:rPr>
                <w:rFonts w:hint="eastAsia"/>
              </w:rPr>
              <w:t>正常处理</w:t>
            </w:r>
          </w:p>
        </w:tc>
      </w:tr>
      <w:tr w:rsidR="00C8299F">
        <w:tc>
          <w:tcPr>
            <w:tcW w:w="2405" w:type="dxa"/>
          </w:tcPr>
          <w:p w:rsidR="00C8299F" w:rsidRDefault="0032443B">
            <w:r>
              <w:rPr>
                <w:rFonts w:hint="eastAsia"/>
              </w:rPr>
              <w:t>大于</w:t>
            </w:r>
            <w:r>
              <w:t>1</w:t>
            </w:r>
          </w:p>
        </w:tc>
        <w:tc>
          <w:tcPr>
            <w:tcW w:w="1418" w:type="dxa"/>
          </w:tcPr>
          <w:p w:rsidR="00C8299F" w:rsidRDefault="0032443B">
            <w:r>
              <w:rPr>
                <w:rFonts w:hint="eastAsia"/>
              </w:rPr>
              <w:t>错误</w:t>
            </w:r>
          </w:p>
        </w:tc>
        <w:tc>
          <w:tcPr>
            <w:tcW w:w="2551" w:type="dxa"/>
          </w:tcPr>
          <w:p w:rsidR="00C8299F" w:rsidRDefault="0032443B">
            <w:r>
              <w:rPr>
                <w:rFonts w:hint="eastAsia"/>
              </w:rPr>
              <w:t>业务处理出错</w:t>
            </w:r>
          </w:p>
        </w:tc>
        <w:tc>
          <w:tcPr>
            <w:tcW w:w="3402" w:type="dxa"/>
          </w:tcPr>
          <w:p w:rsidR="00C8299F" w:rsidRDefault="0032443B">
            <w:r>
              <w:rPr>
                <w:rFonts w:hint="eastAsia"/>
              </w:rPr>
              <w:t>业务</w:t>
            </w:r>
            <w:r>
              <w:t>逻辑错误，需要</w:t>
            </w:r>
            <w:r>
              <w:rPr>
                <w:rFonts w:hint="eastAsia"/>
              </w:rPr>
              <w:t>相应</w:t>
            </w:r>
            <w:r>
              <w:t>处理</w:t>
            </w:r>
          </w:p>
        </w:tc>
      </w:tr>
    </w:tbl>
    <w:p w:rsidR="00C8299F" w:rsidRDefault="00C8299F">
      <w:pPr>
        <w:ind w:left="420"/>
      </w:pPr>
    </w:p>
    <w:p w:rsidR="00C8299F" w:rsidRDefault="0032443B">
      <w:pPr>
        <w:ind w:left="420"/>
      </w:pPr>
      <w:r>
        <w:rPr>
          <w:rFonts w:hint="eastAsia"/>
        </w:rPr>
        <w:t>通用</w:t>
      </w:r>
      <w:r>
        <w:t>错误码定义</w:t>
      </w:r>
    </w:p>
    <w:tbl>
      <w:tblPr>
        <w:tblW w:w="977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05"/>
        <w:gridCol w:w="2693"/>
        <w:gridCol w:w="4678"/>
      </w:tblGrid>
      <w:tr w:rsidR="00C8299F">
        <w:tc>
          <w:tcPr>
            <w:tcW w:w="2405" w:type="dxa"/>
            <w:shd w:val="clear" w:color="auto" w:fill="BFBFBF"/>
          </w:tcPr>
          <w:p w:rsidR="00C8299F" w:rsidRDefault="0032443B">
            <w:pPr>
              <w:rPr>
                <w:b/>
              </w:rPr>
            </w:pPr>
            <w:r>
              <w:rPr>
                <w:rFonts w:hint="eastAsia"/>
                <w:b/>
              </w:rPr>
              <w:t>返回码</w:t>
            </w:r>
          </w:p>
        </w:tc>
        <w:tc>
          <w:tcPr>
            <w:tcW w:w="2693" w:type="dxa"/>
            <w:shd w:val="clear" w:color="auto" w:fill="BFBFBF"/>
          </w:tcPr>
          <w:p w:rsidR="00C8299F" w:rsidRDefault="0032443B">
            <w:pPr>
              <w:rPr>
                <w:b/>
              </w:rPr>
            </w:pPr>
            <w:r>
              <w:rPr>
                <w:rFonts w:hint="eastAsia"/>
                <w:b/>
              </w:rPr>
              <w:t>描述</w:t>
            </w:r>
          </w:p>
        </w:tc>
        <w:tc>
          <w:tcPr>
            <w:tcW w:w="4678" w:type="dxa"/>
            <w:shd w:val="clear" w:color="auto" w:fill="BFBFBF"/>
          </w:tcPr>
          <w:p w:rsidR="00C8299F" w:rsidRDefault="0032443B">
            <w:pPr>
              <w:rPr>
                <w:b/>
              </w:rPr>
            </w:pPr>
            <w:r>
              <w:rPr>
                <w:rFonts w:hint="eastAsia"/>
                <w:b/>
              </w:rPr>
              <w:t>说明</w:t>
            </w:r>
          </w:p>
        </w:tc>
      </w:tr>
      <w:tr w:rsidR="00C8299F">
        <w:tc>
          <w:tcPr>
            <w:tcW w:w="2405" w:type="dxa"/>
          </w:tcPr>
          <w:p w:rsidR="00C8299F" w:rsidRDefault="0032443B">
            <w:r>
              <w:rPr>
                <w:rFonts w:hint="eastAsia"/>
              </w:rPr>
              <w:t>0</w:t>
            </w:r>
          </w:p>
        </w:tc>
        <w:tc>
          <w:tcPr>
            <w:tcW w:w="2693" w:type="dxa"/>
          </w:tcPr>
          <w:p w:rsidR="00C8299F" w:rsidRDefault="0032443B">
            <w:r>
              <w:rPr>
                <w:rFonts w:hint="eastAsia"/>
              </w:rPr>
              <w:t>失败</w:t>
            </w:r>
          </w:p>
        </w:tc>
        <w:tc>
          <w:tcPr>
            <w:tcW w:w="4678" w:type="dxa"/>
          </w:tcPr>
          <w:p w:rsidR="00C8299F" w:rsidRDefault="0032443B">
            <w:r>
              <w:rPr>
                <w:rFonts w:hint="eastAsia"/>
              </w:rPr>
              <w:t>系统</w:t>
            </w:r>
            <w:r>
              <w:t>繁忙</w:t>
            </w:r>
            <w:r>
              <w:rPr>
                <w:rFonts w:hint="eastAsia"/>
              </w:rPr>
              <w:t>或</w:t>
            </w:r>
            <w:r>
              <w:t>异常</w:t>
            </w:r>
          </w:p>
        </w:tc>
      </w:tr>
      <w:tr w:rsidR="00C8299F">
        <w:tc>
          <w:tcPr>
            <w:tcW w:w="2405" w:type="dxa"/>
          </w:tcPr>
          <w:p w:rsidR="00C8299F" w:rsidRDefault="0032443B">
            <w:r>
              <w:lastRenderedPageBreak/>
              <w:t>1</w:t>
            </w:r>
          </w:p>
        </w:tc>
        <w:tc>
          <w:tcPr>
            <w:tcW w:w="2693" w:type="dxa"/>
          </w:tcPr>
          <w:p w:rsidR="00C8299F" w:rsidRDefault="0032443B">
            <w:r>
              <w:rPr>
                <w:rFonts w:hint="eastAsia"/>
              </w:rPr>
              <w:t>请求成功</w:t>
            </w:r>
          </w:p>
        </w:tc>
        <w:tc>
          <w:tcPr>
            <w:tcW w:w="4678" w:type="dxa"/>
          </w:tcPr>
          <w:p w:rsidR="00C8299F" w:rsidRDefault="00C8299F"/>
        </w:tc>
      </w:tr>
      <w:tr w:rsidR="00C8299F">
        <w:tc>
          <w:tcPr>
            <w:tcW w:w="2405" w:type="dxa"/>
          </w:tcPr>
          <w:p w:rsidR="00C8299F" w:rsidRDefault="0032443B">
            <w:r>
              <w:rPr>
                <w:rFonts w:hint="eastAsia"/>
              </w:rPr>
              <w:t>2</w:t>
            </w:r>
          </w:p>
        </w:tc>
        <w:tc>
          <w:tcPr>
            <w:tcW w:w="2693" w:type="dxa"/>
          </w:tcPr>
          <w:p w:rsidR="00C8299F" w:rsidRDefault="0032443B">
            <w:r>
              <w:rPr>
                <w:rFonts w:hint="eastAsia"/>
              </w:rPr>
              <w:t>没有权限</w:t>
            </w:r>
          </w:p>
        </w:tc>
        <w:tc>
          <w:tcPr>
            <w:tcW w:w="4678" w:type="dxa"/>
          </w:tcPr>
          <w:p w:rsidR="00C8299F" w:rsidRDefault="00C8299F"/>
        </w:tc>
      </w:tr>
    </w:tbl>
    <w:p w:rsidR="00C8299F" w:rsidRDefault="0032443B">
      <w:r>
        <w:tab/>
      </w:r>
    </w:p>
    <w:p w:rsidR="00C8299F" w:rsidRDefault="0032443B">
      <w:pPr>
        <w:pStyle w:val="2"/>
      </w:pPr>
      <w:r>
        <w:rPr>
          <w:rFonts w:hint="eastAsia"/>
        </w:rPr>
        <w:t xml:space="preserve"> </w:t>
      </w:r>
      <w:bookmarkStart w:id="7" w:name="_Toc515483262"/>
      <w:r>
        <w:rPr>
          <w:rFonts w:hint="eastAsia"/>
        </w:rPr>
        <w:t>接口</w:t>
      </w:r>
      <w:bookmarkEnd w:id="7"/>
    </w:p>
    <w:p w:rsidR="00C8299F" w:rsidRDefault="0032443B">
      <w:pPr>
        <w:pStyle w:val="3"/>
      </w:pPr>
      <w:bookmarkStart w:id="8" w:name="_职工参保情况"/>
      <w:r>
        <w:rPr>
          <w:rFonts w:hint="eastAsia"/>
        </w:rPr>
        <w:t xml:space="preserve"> </w:t>
      </w:r>
      <w:bookmarkStart w:id="9" w:name="_Toc515483263"/>
      <w:r>
        <w:rPr>
          <w:rFonts w:hint="eastAsia"/>
        </w:rPr>
        <w:t>门诊委托代开药查询</w:t>
      </w:r>
      <w:bookmarkEnd w:id="9"/>
    </w:p>
    <w:p w:rsidR="00C8299F" w:rsidRDefault="0032443B">
      <w:r>
        <w:rPr>
          <w:rFonts w:hint="eastAsia"/>
        </w:rPr>
        <w:t xml:space="preserve">    </w:t>
      </w:r>
      <w:r>
        <w:rPr>
          <w:rFonts w:hint="eastAsia"/>
        </w:rPr>
        <w:t>服务号：</w:t>
      </w:r>
      <w:r>
        <w:rPr>
          <w:rFonts w:hint="eastAsia"/>
        </w:rPr>
        <w:t>F04.05.13.08</w:t>
      </w:r>
    </w:p>
    <w:bookmarkEnd w:id="8"/>
    <w:p w:rsidR="003A6627" w:rsidRDefault="0032443B" w:rsidP="003A6627">
      <w:pPr>
        <w:ind w:firstLineChars="200" w:firstLine="360"/>
        <w:rPr>
          <w:rFonts w:hint="eastAsia"/>
        </w:rPr>
      </w:pPr>
      <w:r>
        <w:rPr>
          <w:rFonts w:hint="eastAsia"/>
        </w:rPr>
        <w:t>请求类型：</w:t>
      </w:r>
      <w:proofErr w:type="gramStart"/>
      <w:r>
        <w:rPr>
          <w:rFonts w:hint="eastAsia"/>
        </w:rPr>
        <w:t>post</w:t>
      </w:r>
      <w:proofErr w:type="gramEnd"/>
    </w:p>
    <w:p w:rsidR="002040FB" w:rsidRDefault="003A6627" w:rsidP="003A6627">
      <w:pPr>
        <w:ind w:firstLineChars="200" w:firstLine="360"/>
        <w:rPr>
          <w:rFonts w:hint="eastAsia"/>
        </w:rPr>
      </w:pPr>
      <w:r>
        <w:t>接口地址</w:t>
      </w:r>
      <w:r>
        <w:rPr>
          <w:rFonts w:hint="eastAsia"/>
        </w:rPr>
        <w:t>，</w:t>
      </w:r>
      <w:hyperlink r:id="rId10" w:history="1">
        <w:r w:rsidR="002040FB" w:rsidRPr="0074021D">
          <w:rPr>
            <w:rStyle w:val="a9"/>
            <w:rFonts w:hint="eastAsia"/>
          </w:rPr>
          <w:t>http://172.18.150:9040/api/gafe/rest</w:t>
        </w:r>
      </w:hyperlink>
    </w:p>
    <w:p w:rsidR="00A400EF" w:rsidRDefault="0032443B" w:rsidP="002040FB">
      <w:pPr>
        <w:ind w:firstLineChars="200" w:firstLine="361"/>
      </w:pPr>
      <w:r>
        <w:rPr>
          <w:rFonts w:hint="eastAsia"/>
          <w:b/>
        </w:rPr>
        <w:t>请求参数：</w:t>
      </w:r>
      <w:r w:rsidR="003A6627">
        <w:t xml:space="preserve"> </w:t>
      </w:r>
    </w:p>
    <w:p w:rsidR="00A400EF" w:rsidRDefault="00A400EF" w:rsidP="00A400EF">
      <w:pPr>
        <w:ind w:left="420"/>
      </w:pPr>
      <w:r>
        <w:rPr>
          <w:rFonts w:hint="eastAsia"/>
        </w:rPr>
        <w:t>头部</w:t>
      </w:r>
      <w:r>
        <w:t>结构</w:t>
      </w:r>
    </w:p>
    <w:tbl>
      <w:tblPr>
        <w:tblW w:w="973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05"/>
        <w:gridCol w:w="2693"/>
        <w:gridCol w:w="1276"/>
        <w:gridCol w:w="709"/>
        <w:gridCol w:w="2653"/>
      </w:tblGrid>
      <w:tr w:rsidR="00A400EF" w:rsidTr="001A2513">
        <w:trPr>
          <w:trHeight w:val="90"/>
        </w:trPr>
        <w:tc>
          <w:tcPr>
            <w:tcW w:w="2405" w:type="dxa"/>
            <w:shd w:val="clear" w:color="auto" w:fill="BFBFBF"/>
          </w:tcPr>
          <w:p w:rsidR="00A400EF" w:rsidRDefault="00A400EF" w:rsidP="001A2513">
            <w:pPr>
              <w:rPr>
                <w:b/>
              </w:rPr>
            </w:pPr>
            <w:r>
              <w:rPr>
                <w:b/>
              </w:rPr>
              <w:t>名</w:t>
            </w:r>
            <w:r>
              <w:rPr>
                <w:rFonts w:hint="eastAsia"/>
                <w:b/>
              </w:rPr>
              <w:t>称</w:t>
            </w:r>
          </w:p>
        </w:tc>
        <w:tc>
          <w:tcPr>
            <w:tcW w:w="2693" w:type="dxa"/>
            <w:shd w:val="clear" w:color="auto" w:fill="BFBFBF"/>
          </w:tcPr>
          <w:p w:rsidR="00A400EF" w:rsidRDefault="00A400EF" w:rsidP="001A2513">
            <w:pPr>
              <w:rPr>
                <w:b/>
              </w:rPr>
            </w:pPr>
            <w:r>
              <w:rPr>
                <w:rFonts w:hint="eastAsia"/>
                <w:b/>
              </w:rPr>
              <w:t>描述</w:t>
            </w:r>
          </w:p>
        </w:tc>
        <w:tc>
          <w:tcPr>
            <w:tcW w:w="1276" w:type="dxa"/>
            <w:shd w:val="clear" w:color="auto" w:fill="BFBFBF"/>
          </w:tcPr>
          <w:p w:rsidR="00A400EF" w:rsidRDefault="00A400EF" w:rsidP="001A2513">
            <w:pPr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709" w:type="dxa"/>
            <w:shd w:val="clear" w:color="auto" w:fill="BFBFBF"/>
          </w:tcPr>
          <w:p w:rsidR="00A400EF" w:rsidRDefault="00A400EF" w:rsidP="001A2513">
            <w:pPr>
              <w:rPr>
                <w:b/>
              </w:rPr>
            </w:pPr>
            <w:r>
              <w:rPr>
                <w:rFonts w:hint="eastAsia"/>
                <w:b/>
              </w:rPr>
              <w:t>必</w:t>
            </w:r>
            <w:r>
              <w:rPr>
                <w:b/>
              </w:rPr>
              <w:t>填</w:t>
            </w:r>
          </w:p>
        </w:tc>
        <w:tc>
          <w:tcPr>
            <w:tcW w:w="2653" w:type="dxa"/>
            <w:shd w:val="clear" w:color="auto" w:fill="BFBFBF"/>
          </w:tcPr>
          <w:p w:rsidR="00A400EF" w:rsidRDefault="00A400EF" w:rsidP="001A2513">
            <w:pPr>
              <w:rPr>
                <w:b/>
              </w:rPr>
            </w:pPr>
            <w:r>
              <w:rPr>
                <w:rFonts w:hint="eastAsia"/>
                <w:b/>
              </w:rPr>
              <w:t>备注</w:t>
            </w:r>
          </w:p>
        </w:tc>
      </w:tr>
      <w:tr w:rsidR="00A400EF" w:rsidTr="001A2513">
        <w:tc>
          <w:tcPr>
            <w:tcW w:w="2405" w:type="dxa"/>
          </w:tcPr>
          <w:p w:rsidR="00A400EF" w:rsidRDefault="00A400EF" w:rsidP="001A2513">
            <w:proofErr w:type="spellStart"/>
            <w:r>
              <w:rPr>
                <w:rFonts w:hint="eastAsia"/>
              </w:rPr>
              <w:t>usr</w:t>
            </w:r>
            <w:proofErr w:type="spellEnd"/>
          </w:p>
        </w:tc>
        <w:tc>
          <w:tcPr>
            <w:tcW w:w="2693" w:type="dxa"/>
          </w:tcPr>
          <w:p w:rsidR="00A400EF" w:rsidRDefault="00A400EF" w:rsidP="001A2513">
            <w:r>
              <w:rPr>
                <w:rFonts w:hint="eastAsia"/>
              </w:rPr>
              <w:t>用户名</w:t>
            </w:r>
          </w:p>
        </w:tc>
        <w:tc>
          <w:tcPr>
            <w:tcW w:w="1276" w:type="dxa"/>
          </w:tcPr>
          <w:p w:rsidR="00A400EF" w:rsidRDefault="00A400EF" w:rsidP="001A2513">
            <w:r>
              <w:t>S</w:t>
            </w:r>
            <w:r>
              <w:rPr>
                <w:rFonts w:hint="eastAsia"/>
              </w:rPr>
              <w:t>tring</w:t>
            </w:r>
          </w:p>
        </w:tc>
        <w:tc>
          <w:tcPr>
            <w:tcW w:w="709" w:type="dxa"/>
          </w:tcPr>
          <w:p w:rsidR="00A400EF" w:rsidRDefault="00A400EF" w:rsidP="001A2513">
            <w:r>
              <w:rPr>
                <w:rFonts w:hint="eastAsia"/>
              </w:rPr>
              <w:t>Y</w:t>
            </w:r>
          </w:p>
        </w:tc>
        <w:tc>
          <w:tcPr>
            <w:tcW w:w="2653" w:type="dxa"/>
          </w:tcPr>
          <w:p w:rsidR="00A400EF" w:rsidRDefault="00A400EF" w:rsidP="001A2513"/>
        </w:tc>
      </w:tr>
      <w:tr w:rsidR="00A400EF" w:rsidTr="001A2513">
        <w:tc>
          <w:tcPr>
            <w:tcW w:w="2405" w:type="dxa"/>
          </w:tcPr>
          <w:p w:rsidR="00A400EF" w:rsidRDefault="00A400EF" w:rsidP="001A2513">
            <w:proofErr w:type="spellStart"/>
            <w:r>
              <w:rPr>
                <w:rFonts w:hint="eastAsia"/>
              </w:rPr>
              <w:t>pwd</w:t>
            </w:r>
            <w:proofErr w:type="spellEnd"/>
          </w:p>
        </w:tc>
        <w:tc>
          <w:tcPr>
            <w:tcW w:w="2693" w:type="dxa"/>
          </w:tcPr>
          <w:p w:rsidR="00A400EF" w:rsidRDefault="00A400EF" w:rsidP="001A2513">
            <w:r>
              <w:rPr>
                <w:rFonts w:hint="eastAsia"/>
              </w:rPr>
              <w:t>密码</w:t>
            </w:r>
          </w:p>
        </w:tc>
        <w:tc>
          <w:tcPr>
            <w:tcW w:w="1276" w:type="dxa"/>
          </w:tcPr>
          <w:p w:rsidR="00A400EF" w:rsidRDefault="00A400EF" w:rsidP="001A2513">
            <w:r>
              <w:t>S</w:t>
            </w:r>
            <w:r>
              <w:rPr>
                <w:rFonts w:hint="eastAsia"/>
              </w:rPr>
              <w:t>tring</w:t>
            </w:r>
          </w:p>
        </w:tc>
        <w:tc>
          <w:tcPr>
            <w:tcW w:w="709" w:type="dxa"/>
          </w:tcPr>
          <w:p w:rsidR="00A400EF" w:rsidRDefault="00A400EF" w:rsidP="001A2513">
            <w:r>
              <w:rPr>
                <w:rFonts w:hint="eastAsia"/>
              </w:rPr>
              <w:t>Y</w:t>
            </w:r>
          </w:p>
        </w:tc>
        <w:tc>
          <w:tcPr>
            <w:tcW w:w="2653" w:type="dxa"/>
          </w:tcPr>
          <w:p w:rsidR="00A400EF" w:rsidRDefault="00A400EF" w:rsidP="001A2513"/>
        </w:tc>
      </w:tr>
      <w:tr w:rsidR="00A400EF" w:rsidTr="001A2513">
        <w:tc>
          <w:tcPr>
            <w:tcW w:w="2405" w:type="dxa"/>
          </w:tcPr>
          <w:p w:rsidR="00A400EF" w:rsidRDefault="00A400EF" w:rsidP="001A2513">
            <w:proofErr w:type="spellStart"/>
            <w:r>
              <w:rPr>
                <w:rFonts w:hint="eastAsia"/>
              </w:rPr>
              <w:t>funid</w:t>
            </w:r>
            <w:proofErr w:type="spellEnd"/>
          </w:p>
        </w:tc>
        <w:tc>
          <w:tcPr>
            <w:tcW w:w="2693" w:type="dxa"/>
          </w:tcPr>
          <w:p w:rsidR="00A400EF" w:rsidRDefault="00A400EF" w:rsidP="001A2513">
            <w:r>
              <w:rPr>
                <w:rFonts w:hint="eastAsia"/>
              </w:rPr>
              <w:t>功能编号</w:t>
            </w:r>
          </w:p>
        </w:tc>
        <w:tc>
          <w:tcPr>
            <w:tcW w:w="1276" w:type="dxa"/>
          </w:tcPr>
          <w:p w:rsidR="00A400EF" w:rsidRDefault="00A400EF" w:rsidP="001A2513">
            <w:r>
              <w:rPr>
                <w:rFonts w:hint="eastAsia"/>
              </w:rPr>
              <w:t>String</w:t>
            </w:r>
          </w:p>
        </w:tc>
        <w:tc>
          <w:tcPr>
            <w:tcW w:w="709" w:type="dxa"/>
          </w:tcPr>
          <w:p w:rsidR="00A400EF" w:rsidRDefault="00A400EF" w:rsidP="001A2513">
            <w:r>
              <w:rPr>
                <w:rFonts w:hint="eastAsia"/>
              </w:rPr>
              <w:t>Y</w:t>
            </w:r>
          </w:p>
        </w:tc>
        <w:tc>
          <w:tcPr>
            <w:tcW w:w="2653" w:type="dxa"/>
          </w:tcPr>
          <w:p w:rsidR="00A400EF" w:rsidRDefault="00A400EF" w:rsidP="001A2513"/>
        </w:tc>
      </w:tr>
    </w:tbl>
    <w:p w:rsidR="00A400EF" w:rsidRDefault="00A400EF" w:rsidP="00A400EF">
      <w:pPr>
        <w:ind w:left="420"/>
      </w:pPr>
      <w:r>
        <w:rPr>
          <w:rFonts w:hint="eastAsia"/>
        </w:rPr>
        <w:t>包体</w:t>
      </w:r>
      <w:r>
        <w:t>结构</w:t>
      </w:r>
    </w:p>
    <w:tbl>
      <w:tblPr>
        <w:tblW w:w="973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05"/>
        <w:gridCol w:w="2693"/>
        <w:gridCol w:w="1276"/>
        <w:gridCol w:w="709"/>
        <w:gridCol w:w="2653"/>
      </w:tblGrid>
      <w:tr w:rsidR="00A400EF" w:rsidTr="001A2513">
        <w:trPr>
          <w:trHeight w:val="90"/>
        </w:trPr>
        <w:tc>
          <w:tcPr>
            <w:tcW w:w="2405" w:type="dxa"/>
            <w:shd w:val="clear" w:color="auto" w:fill="BFBFBF"/>
          </w:tcPr>
          <w:p w:rsidR="00A400EF" w:rsidRDefault="00A400EF" w:rsidP="001A2513">
            <w:pPr>
              <w:rPr>
                <w:b/>
              </w:rPr>
            </w:pPr>
            <w:r>
              <w:rPr>
                <w:b/>
              </w:rPr>
              <w:t>名</w:t>
            </w:r>
            <w:r>
              <w:rPr>
                <w:rFonts w:hint="eastAsia"/>
                <w:b/>
              </w:rPr>
              <w:t>称</w:t>
            </w:r>
          </w:p>
        </w:tc>
        <w:tc>
          <w:tcPr>
            <w:tcW w:w="2693" w:type="dxa"/>
            <w:shd w:val="clear" w:color="auto" w:fill="BFBFBF"/>
          </w:tcPr>
          <w:p w:rsidR="00A400EF" w:rsidRDefault="00A400EF" w:rsidP="001A2513">
            <w:pPr>
              <w:rPr>
                <w:b/>
              </w:rPr>
            </w:pPr>
            <w:r>
              <w:rPr>
                <w:rFonts w:hint="eastAsia"/>
                <w:b/>
              </w:rPr>
              <w:t>描述</w:t>
            </w:r>
          </w:p>
        </w:tc>
        <w:tc>
          <w:tcPr>
            <w:tcW w:w="1276" w:type="dxa"/>
            <w:shd w:val="clear" w:color="auto" w:fill="BFBFBF"/>
          </w:tcPr>
          <w:p w:rsidR="00A400EF" w:rsidRDefault="00A400EF" w:rsidP="001A2513">
            <w:pPr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709" w:type="dxa"/>
            <w:shd w:val="clear" w:color="auto" w:fill="BFBFBF"/>
          </w:tcPr>
          <w:p w:rsidR="00A400EF" w:rsidRDefault="00A400EF" w:rsidP="001A2513">
            <w:pPr>
              <w:rPr>
                <w:b/>
              </w:rPr>
            </w:pPr>
            <w:r>
              <w:rPr>
                <w:rFonts w:hint="eastAsia"/>
                <w:b/>
              </w:rPr>
              <w:t>必</w:t>
            </w:r>
            <w:r>
              <w:rPr>
                <w:b/>
              </w:rPr>
              <w:t>填</w:t>
            </w:r>
          </w:p>
        </w:tc>
        <w:tc>
          <w:tcPr>
            <w:tcW w:w="2653" w:type="dxa"/>
            <w:shd w:val="clear" w:color="auto" w:fill="BFBFBF"/>
          </w:tcPr>
          <w:p w:rsidR="00A400EF" w:rsidRDefault="00A400EF" w:rsidP="001A2513">
            <w:pPr>
              <w:rPr>
                <w:b/>
              </w:rPr>
            </w:pPr>
            <w:r>
              <w:rPr>
                <w:rFonts w:hint="eastAsia"/>
                <w:b/>
              </w:rPr>
              <w:t>备注</w:t>
            </w:r>
          </w:p>
        </w:tc>
      </w:tr>
      <w:tr w:rsidR="00A400EF" w:rsidTr="001A2513">
        <w:tc>
          <w:tcPr>
            <w:tcW w:w="2405" w:type="dxa"/>
          </w:tcPr>
          <w:p w:rsidR="00A400EF" w:rsidRDefault="00A400EF" w:rsidP="001A2513">
            <w:proofErr w:type="spellStart"/>
            <w:r>
              <w:rPr>
                <w:rFonts w:hint="eastAsia"/>
              </w:rPr>
              <w:t>usr</w:t>
            </w:r>
            <w:proofErr w:type="spellEnd"/>
          </w:p>
        </w:tc>
        <w:tc>
          <w:tcPr>
            <w:tcW w:w="2693" w:type="dxa"/>
          </w:tcPr>
          <w:p w:rsidR="00A400EF" w:rsidRDefault="00A400EF" w:rsidP="001A2513">
            <w:r>
              <w:rPr>
                <w:rFonts w:hint="eastAsia"/>
              </w:rPr>
              <w:t>用户名</w:t>
            </w:r>
          </w:p>
        </w:tc>
        <w:tc>
          <w:tcPr>
            <w:tcW w:w="1276" w:type="dxa"/>
          </w:tcPr>
          <w:p w:rsidR="00A400EF" w:rsidRDefault="00A400EF" w:rsidP="001A2513">
            <w:r>
              <w:t>S</w:t>
            </w:r>
            <w:r>
              <w:rPr>
                <w:rFonts w:hint="eastAsia"/>
              </w:rPr>
              <w:t>tring</w:t>
            </w:r>
          </w:p>
        </w:tc>
        <w:tc>
          <w:tcPr>
            <w:tcW w:w="709" w:type="dxa"/>
          </w:tcPr>
          <w:p w:rsidR="00A400EF" w:rsidRDefault="00A400EF" w:rsidP="001A2513">
            <w:r>
              <w:rPr>
                <w:rFonts w:hint="eastAsia"/>
              </w:rPr>
              <w:t>Y</w:t>
            </w:r>
          </w:p>
        </w:tc>
        <w:tc>
          <w:tcPr>
            <w:tcW w:w="2653" w:type="dxa"/>
          </w:tcPr>
          <w:p w:rsidR="00A400EF" w:rsidRDefault="00A400EF" w:rsidP="001A2513"/>
        </w:tc>
      </w:tr>
      <w:tr w:rsidR="00A400EF" w:rsidTr="001A2513">
        <w:tc>
          <w:tcPr>
            <w:tcW w:w="2405" w:type="dxa"/>
          </w:tcPr>
          <w:p w:rsidR="00A400EF" w:rsidRDefault="00A400EF" w:rsidP="001A2513">
            <w:proofErr w:type="spellStart"/>
            <w:r>
              <w:rPr>
                <w:rFonts w:hint="eastAsia"/>
              </w:rPr>
              <w:t>pwd</w:t>
            </w:r>
            <w:proofErr w:type="spellEnd"/>
          </w:p>
        </w:tc>
        <w:tc>
          <w:tcPr>
            <w:tcW w:w="2693" w:type="dxa"/>
          </w:tcPr>
          <w:p w:rsidR="00A400EF" w:rsidRDefault="00A400EF" w:rsidP="001A2513">
            <w:r>
              <w:rPr>
                <w:rFonts w:hint="eastAsia"/>
              </w:rPr>
              <w:t>密码</w:t>
            </w:r>
          </w:p>
        </w:tc>
        <w:tc>
          <w:tcPr>
            <w:tcW w:w="1276" w:type="dxa"/>
          </w:tcPr>
          <w:p w:rsidR="00A400EF" w:rsidRDefault="00A400EF" w:rsidP="001A2513">
            <w:r>
              <w:t>S</w:t>
            </w:r>
            <w:r>
              <w:rPr>
                <w:rFonts w:hint="eastAsia"/>
              </w:rPr>
              <w:t>tring</w:t>
            </w:r>
          </w:p>
        </w:tc>
        <w:tc>
          <w:tcPr>
            <w:tcW w:w="709" w:type="dxa"/>
          </w:tcPr>
          <w:p w:rsidR="00A400EF" w:rsidRDefault="00A400EF" w:rsidP="001A2513">
            <w:r>
              <w:rPr>
                <w:rFonts w:hint="eastAsia"/>
              </w:rPr>
              <w:t>Y</w:t>
            </w:r>
          </w:p>
        </w:tc>
        <w:tc>
          <w:tcPr>
            <w:tcW w:w="2653" w:type="dxa"/>
          </w:tcPr>
          <w:p w:rsidR="00A400EF" w:rsidRDefault="00A400EF" w:rsidP="001A2513"/>
        </w:tc>
      </w:tr>
      <w:tr w:rsidR="00A400EF" w:rsidTr="001A2513">
        <w:tc>
          <w:tcPr>
            <w:tcW w:w="2405" w:type="dxa"/>
          </w:tcPr>
          <w:p w:rsidR="00A400EF" w:rsidRDefault="00A400EF" w:rsidP="001A2513">
            <w:r>
              <w:rPr>
                <w:rFonts w:hint="eastAsia"/>
              </w:rPr>
              <w:t>aaz500</w:t>
            </w:r>
          </w:p>
        </w:tc>
        <w:tc>
          <w:tcPr>
            <w:tcW w:w="2693" w:type="dxa"/>
          </w:tcPr>
          <w:p w:rsidR="00A400EF" w:rsidRDefault="00A400EF" w:rsidP="001A2513">
            <w:r>
              <w:rPr>
                <w:rFonts w:hint="eastAsia"/>
              </w:rPr>
              <w:t>社保卡号</w:t>
            </w:r>
          </w:p>
        </w:tc>
        <w:tc>
          <w:tcPr>
            <w:tcW w:w="1276" w:type="dxa"/>
          </w:tcPr>
          <w:p w:rsidR="00A400EF" w:rsidRDefault="00A400EF" w:rsidP="001A2513">
            <w:r>
              <w:t>S</w:t>
            </w:r>
            <w:r>
              <w:rPr>
                <w:rFonts w:hint="eastAsia"/>
              </w:rPr>
              <w:t>tring</w:t>
            </w:r>
          </w:p>
        </w:tc>
        <w:tc>
          <w:tcPr>
            <w:tcW w:w="709" w:type="dxa"/>
          </w:tcPr>
          <w:p w:rsidR="00A400EF" w:rsidRDefault="00A400EF" w:rsidP="001A2513">
            <w:r>
              <w:rPr>
                <w:rFonts w:hint="eastAsia"/>
              </w:rPr>
              <w:t>Y</w:t>
            </w:r>
          </w:p>
        </w:tc>
        <w:tc>
          <w:tcPr>
            <w:tcW w:w="2653" w:type="dxa"/>
          </w:tcPr>
          <w:p w:rsidR="00A400EF" w:rsidRDefault="00A400EF" w:rsidP="001A2513"/>
        </w:tc>
      </w:tr>
      <w:tr w:rsidR="00A400EF" w:rsidTr="001A2513">
        <w:tc>
          <w:tcPr>
            <w:tcW w:w="2405" w:type="dxa"/>
          </w:tcPr>
          <w:p w:rsidR="00A400EF" w:rsidRDefault="00A400EF" w:rsidP="001A2513">
            <w:r>
              <w:rPr>
                <w:rFonts w:hint="eastAsia"/>
              </w:rPr>
              <w:t>aac002</w:t>
            </w:r>
          </w:p>
        </w:tc>
        <w:tc>
          <w:tcPr>
            <w:tcW w:w="2693" w:type="dxa"/>
          </w:tcPr>
          <w:p w:rsidR="00A400EF" w:rsidRDefault="00A400EF" w:rsidP="001A2513">
            <w:r>
              <w:rPr>
                <w:rFonts w:hint="eastAsia"/>
              </w:rPr>
              <w:t>身份证号</w:t>
            </w:r>
          </w:p>
        </w:tc>
        <w:tc>
          <w:tcPr>
            <w:tcW w:w="1276" w:type="dxa"/>
          </w:tcPr>
          <w:p w:rsidR="00A400EF" w:rsidRDefault="00A400EF" w:rsidP="001A2513">
            <w:r>
              <w:t>S</w:t>
            </w:r>
            <w:r>
              <w:rPr>
                <w:rFonts w:hint="eastAsia"/>
              </w:rPr>
              <w:t>tring</w:t>
            </w:r>
          </w:p>
        </w:tc>
        <w:tc>
          <w:tcPr>
            <w:tcW w:w="709" w:type="dxa"/>
          </w:tcPr>
          <w:p w:rsidR="00A400EF" w:rsidRDefault="00A400EF" w:rsidP="001A2513">
            <w:r>
              <w:rPr>
                <w:rFonts w:hint="eastAsia"/>
              </w:rPr>
              <w:t>Y</w:t>
            </w:r>
          </w:p>
        </w:tc>
        <w:tc>
          <w:tcPr>
            <w:tcW w:w="2653" w:type="dxa"/>
          </w:tcPr>
          <w:p w:rsidR="00A400EF" w:rsidRDefault="00A400EF" w:rsidP="001A2513"/>
        </w:tc>
      </w:tr>
      <w:tr w:rsidR="00A400EF" w:rsidTr="001A2513">
        <w:tc>
          <w:tcPr>
            <w:tcW w:w="2405" w:type="dxa"/>
          </w:tcPr>
          <w:p w:rsidR="00A400EF" w:rsidRDefault="00A400EF" w:rsidP="001A2513">
            <w:r>
              <w:rPr>
                <w:rFonts w:hint="eastAsia"/>
              </w:rPr>
              <w:t>akb020</w:t>
            </w:r>
          </w:p>
        </w:tc>
        <w:tc>
          <w:tcPr>
            <w:tcW w:w="2693" w:type="dxa"/>
          </w:tcPr>
          <w:p w:rsidR="00A400EF" w:rsidRDefault="00A400EF" w:rsidP="001A2513">
            <w:r>
              <w:rPr>
                <w:rFonts w:hint="eastAsia"/>
              </w:rPr>
              <w:t>网点编号</w:t>
            </w:r>
          </w:p>
        </w:tc>
        <w:tc>
          <w:tcPr>
            <w:tcW w:w="1276" w:type="dxa"/>
          </w:tcPr>
          <w:p w:rsidR="00A400EF" w:rsidRDefault="00A400EF" w:rsidP="001A2513">
            <w:r>
              <w:t>S</w:t>
            </w:r>
            <w:r>
              <w:rPr>
                <w:rFonts w:hint="eastAsia"/>
              </w:rPr>
              <w:t>tring</w:t>
            </w:r>
          </w:p>
        </w:tc>
        <w:tc>
          <w:tcPr>
            <w:tcW w:w="709" w:type="dxa"/>
          </w:tcPr>
          <w:p w:rsidR="00A400EF" w:rsidRDefault="00A400EF" w:rsidP="001A2513">
            <w:r>
              <w:rPr>
                <w:rFonts w:hint="eastAsia"/>
              </w:rPr>
              <w:t>Y</w:t>
            </w:r>
          </w:p>
        </w:tc>
        <w:tc>
          <w:tcPr>
            <w:tcW w:w="2653" w:type="dxa"/>
          </w:tcPr>
          <w:p w:rsidR="00A400EF" w:rsidRDefault="00A400EF" w:rsidP="001A2513"/>
        </w:tc>
      </w:tr>
    </w:tbl>
    <w:p w:rsidR="00A400EF" w:rsidRDefault="00A400EF" w:rsidP="00A400EF">
      <w:pPr>
        <w:ind w:left="420"/>
      </w:pPr>
      <w:r>
        <w:rPr>
          <w:rFonts w:hint="eastAsia"/>
        </w:rPr>
        <w:t>响应数据结构</w:t>
      </w:r>
    </w:p>
    <w:tbl>
      <w:tblPr>
        <w:tblW w:w="973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05"/>
        <w:gridCol w:w="2693"/>
        <w:gridCol w:w="1276"/>
        <w:gridCol w:w="709"/>
        <w:gridCol w:w="2653"/>
      </w:tblGrid>
      <w:tr w:rsidR="00A400EF" w:rsidTr="001A2513">
        <w:tc>
          <w:tcPr>
            <w:tcW w:w="2405" w:type="dxa"/>
            <w:shd w:val="clear" w:color="auto" w:fill="BFBFBF"/>
          </w:tcPr>
          <w:p w:rsidR="00A400EF" w:rsidRDefault="00A400EF" w:rsidP="001A2513">
            <w:pPr>
              <w:rPr>
                <w:b/>
              </w:rPr>
            </w:pPr>
            <w:r>
              <w:rPr>
                <w:b/>
              </w:rPr>
              <w:t>名</w:t>
            </w:r>
            <w:r>
              <w:rPr>
                <w:rFonts w:hint="eastAsia"/>
                <w:b/>
              </w:rPr>
              <w:t>称</w:t>
            </w:r>
          </w:p>
        </w:tc>
        <w:tc>
          <w:tcPr>
            <w:tcW w:w="2693" w:type="dxa"/>
            <w:shd w:val="clear" w:color="auto" w:fill="BFBFBF"/>
          </w:tcPr>
          <w:p w:rsidR="00A400EF" w:rsidRDefault="00A400EF" w:rsidP="001A2513">
            <w:pPr>
              <w:rPr>
                <w:b/>
              </w:rPr>
            </w:pPr>
            <w:r>
              <w:rPr>
                <w:rFonts w:hint="eastAsia"/>
                <w:b/>
              </w:rPr>
              <w:t>描述</w:t>
            </w:r>
          </w:p>
        </w:tc>
        <w:tc>
          <w:tcPr>
            <w:tcW w:w="1276" w:type="dxa"/>
            <w:shd w:val="clear" w:color="auto" w:fill="BFBFBF"/>
          </w:tcPr>
          <w:p w:rsidR="00A400EF" w:rsidRDefault="00A400EF" w:rsidP="001A2513">
            <w:pPr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709" w:type="dxa"/>
            <w:shd w:val="clear" w:color="auto" w:fill="BFBFBF"/>
          </w:tcPr>
          <w:p w:rsidR="00A400EF" w:rsidRDefault="00A400EF" w:rsidP="001A2513">
            <w:pPr>
              <w:rPr>
                <w:b/>
              </w:rPr>
            </w:pPr>
            <w:r>
              <w:rPr>
                <w:rFonts w:hint="eastAsia"/>
                <w:b/>
              </w:rPr>
              <w:t>必</w:t>
            </w:r>
            <w:r>
              <w:rPr>
                <w:b/>
              </w:rPr>
              <w:t>填</w:t>
            </w:r>
          </w:p>
        </w:tc>
        <w:tc>
          <w:tcPr>
            <w:tcW w:w="2653" w:type="dxa"/>
            <w:shd w:val="clear" w:color="auto" w:fill="BFBFBF"/>
          </w:tcPr>
          <w:p w:rsidR="00A400EF" w:rsidRDefault="00A400EF" w:rsidP="001A2513">
            <w:pPr>
              <w:rPr>
                <w:b/>
              </w:rPr>
            </w:pPr>
            <w:r>
              <w:rPr>
                <w:rFonts w:hint="eastAsia"/>
                <w:b/>
              </w:rPr>
              <w:t>备注</w:t>
            </w:r>
          </w:p>
        </w:tc>
      </w:tr>
      <w:tr w:rsidR="00A400EF" w:rsidTr="00247F50">
        <w:tc>
          <w:tcPr>
            <w:tcW w:w="2405" w:type="dxa"/>
            <w:vAlign w:val="bottom"/>
          </w:tcPr>
          <w:p w:rsidR="00A400EF" w:rsidRDefault="00A400EF" w:rsidP="001A2513">
            <w:pPr>
              <w:widowControl/>
              <w:jc w:val="left"/>
              <w:textAlignment w:val="bottom"/>
            </w:pPr>
            <w:r>
              <w:rPr>
                <w:rFonts w:hint="eastAsia"/>
              </w:rPr>
              <w:t>bkz504</w:t>
            </w:r>
          </w:p>
        </w:tc>
        <w:tc>
          <w:tcPr>
            <w:tcW w:w="2693" w:type="dxa"/>
            <w:vAlign w:val="center"/>
          </w:tcPr>
          <w:p w:rsidR="00A400EF" w:rsidRDefault="00A400EF" w:rsidP="001A2513">
            <w:r>
              <w:rPr>
                <w:rFonts w:hint="eastAsia"/>
              </w:rPr>
              <w:t>照片</w:t>
            </w:r>
            <w:r>
              <w:rPr>
                <w:rFonts w:hint="eastAsia"/>
              </w:rPr>
              <w:t>(Base64</w:t>
            </w:r>
            <w:r>
              <w:rPr>
                <w:rFonts w:hint="eastAsia"/>
              </w:rPr>
              <w:t>加密</w:t>
            </w:r>
            <w:r>
              <w:rPr>
                <w:rFonts w:hint="eastAsia"/>
              </w:rPr>
              <w:t>)</w:t>
            </w:r>
          </w:p>
        </w:tc>
        <w:tc>
          <w:tcPr>
            <w:tcW w:w="1276" w:type="dxa"/>
            <w:vAlign w:val="center"/>
          </w:tcPr>
          <w:p w:rsidR="00A400EF" w:rsidRDefault="00A400EF" w:rsidP="001A2513">
            <w:r>
              <w:rPr>
                <w:rFonts w:hint="eastAsia"/>
              </w:rPr>
              <w:t>String</w:t>
            </w:r>
          </w:p>
        </w:tc>
        <w:tc>
          <w:tcPr>
            <w:tcW w:w="709" w:type="dxa"/>
          </w:tcPr>
          <w:p w:rsidR="00A400EF" w:rsidRDefault="00A400EF" w:rsidP="001A2513">
            <w:r>
              <w:rPr>
                <w:rFonts w:hint="eastAsia"/>
              </w:rPr>
              <w:t>Y</w:t>
            </w:r>
          </w:p>
        </w:tc>
        <w:tc>
          <w:tcPr>
            <w:tcW w:w="2653" w:type="dxa"/>
          </w:tcPr>
          <w:p w:rsidR="00A400EF" w:rsidRDefault="00A400EF" w:rsidP="001A2513"/>
        </w:tc>
      </w:tr>
    </w:tbl>
    <w:p w:rsidR="00C8299F" w:rsidRDefault="0032443B" w:rsidP="00A400EF">
      <w:pPr>
        <w:ind w:firstLine="360"/>
      </w:pPr>
      <w:r>
        <w:rPr>
          <w:rFonts w:hint="eastAsia"/>
          <w:b/>
        </w:rPr>
        <w:t xml:space="preserve">    </w:t>
      </w:r>
    </w:p>
    <w:p w:rsidR="00C8299F" w:rsidRDefault="003A36F3">
      <w:pPr>
        <w:rPr>
          <w:rFonts w:hint="eastAsia"/>
        </w:rPr>
      </w:pPr>
      <w:r>
        <w:t>例子：</w:t>
      </w:r>
    </w:p>
    <w:p w:rsidR="003A36F3" w:rsidRDefault="003A36F3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入参：</w:t>
      </w:r>
    </w:p>
    <w:p w:rsidR="003A36F3" w:rsidRDefault="003A36F3" w:rsidP="003A36F3">
      <w:pPr>
        <w:ind w:leftChars="315" w:left="567"/>
      </w:pPr>
      <w:proofErr w:type="gramStart"/>
      <w:r>
        <w:t>&lt;?xml</w:t>
      </w:r>
      <w:proofErr w:type="gramEnd"/>
      <w:r>
        <w:t xml:space="preserve"> version="1.0" encoding="GBK"?&gt;</w:t>
      </w:r>
    </w:p>
    <w:p w:rsidR="003A36F3" w:rsidRDefault="003A36F3" w:rsidP="003A36F3">
      <w:pPr>
        <w:ind w:leftChars="315" w:left="567"/>
      </w:pPr>
      <w:r>
        <w:t>&lt;</w:t>
      </w:r>
      <w:proofErr w:type="spellStart"/>
      <w:r>
        <w:t>soap</w:t>
      </w:r>
      <w:proofErr w:type="gramStart"/>
      <w:r>
        <w:t>:Envelope</w:t>
      </w:r>
      <w:proofErr w:type="spellEnd"/>
      <w:proofErr w:type="gramEnd"/>
      <w:r>
        <w:t xml:space="preserve"> </w:t>
      </w:r>
      <w:proofErr w:type="spellStart"/>
      <w:r>
        <w:t>xmlns:soap</w:t>
      </w:r>
      <w:proofErr w:type="spellEnd"/>
      <w:r>
        <w:t xml:space="preserve">="http://schemas.xmlsoap.org/soap/envelope/" </w:t>
      </w:r>
      <w:proofErr w:type="spellStart"/>
      <w:r>
        <w:t>soap:encodingStyle</w:t>
      </w:r>
      <w:proofErr w:type="spellEnd"/>
      <w:r>
        <w:t>="http://schemas.xmlsoap.org/soap/encoding/"&gt;</w:t>
      </w:r>
    </w:p>
    <w:p w:rsidR="003A36F3" w:rsidRDefault="003A36F3" w:rsidP="003A36F3">
      <w:pPr>
        <w:ind w:leftChars="315" w:left="567"/>
      </w:pPr>
      <w:r>
        <w:tab/>
        <w:t>&lt;</w:t>
      </w:r>
      <w:proofErr w:type="spellStart"/>
      <w:proofErr w:type="gramStart"/>
      <w:r>
        <w:t>soap:</w:t>
      </w:r>
      <w:proofErr w:type="gramEnd"/>
      <w:r>
        <w:t>Header</w:t>
      </w:r>
      <w:proofErr w:type="spellEnd"/>
      <w:r>
        <w:t>&gt;</w:t>
      </w:r>
    </w:p>
    <w:p w:rsidR="003A36F3" w:rsidRDefault="003A36F3" w:rsidP="003A36F3">
      <w:pPr>
        <w:ind w:leftChars="315" w:left="567"/>
      </w:pPr>
      <w:r>
        <w:tab/>
      </w:r>
      <w:r>
        <w:tab/>
        <w:t>&lt;</w:t>
      </w:r>
      <w:proofErr w:type="spellStart"/>
      <w:r>
        <w:t>in</w:t>
      </w:r>
      <w:proofErr w:type="gramStart"/>
      <w:r>
        <w:t>:system</w:t>
      </w:r>
      <w:proofErr w:type="spellEnd"/>
      <w:proofErr w:type="gramEnd"/>
      <w:r>
        <w:t xml:space="preserve"> </w:t>
      </w:r>
      <w:proofErr w:type="spellStart"/>
      <w:r>
        <w:t>xmlns:in</w:t>
      </w:r>
      <w:proofErr w:type="spellEnd"/>
      <w:r>
        <w:t>="http://www.molss.gov.cn/"&gt;</w:t>
      </w:r>
    </w:p>
    <w:p w:rsidR="003A36F3" w:rsidRDefault="003A36F3" w:rsidP="003A36F3">
      <w:pPr>
        <w:ind w:leftChars="315" w:left="567"/>
      </w:pPr>
      <w:r>
        <w:tab/>
        <w:t xml:space="preserve">  &lt;</w:t>
      </w:r>
      <w:proofErr w:type="spellStart"/>
      <w:r>
        <w:t>para</w:t>
      </w:r>
      <w:proofErr w:type="spellEnd"/>
      <w:r>
        <w:t xml:space="preserve"> </w:t>
      </w:r>
      <w:proofErr w:type="spellStart"/>
      <w:r>
        <w:t>usr</w:t>
      </w:r>
      <w:proofErr w:type="spellEnd"/>
      <w:r>
        <w:t>="supervisor"/&gt;</w:t>
      </w:r>
    </w:p>
    <w:p w:rsidR="003A36F3" w:rsidRDefault="003A36F3" w:rsidP="003A36F3">
      <w:pPr>
        <w:ind w:leftChars="315" w:left="567"/>
      </w:pPr>
      <w:r>
        <w:tab/>
        <w:t xml:space="preserve">  &lt;</w:t>
      </w:r>
      <w:proofErr w:type="spellStart"/>
      <w:r>
        <w:t>para</w:t>
      </w:r>
      <w:proofErr w:type="spellEnd"/>
      <w:r>
        <w:t xml:space="preserve"> </w:t>
      </w:r>
      <w:proofErr w:type="spellStart"/>
      <w:r>
        <w:t>pwd</w:t>
      </w:r>
      <w:proofErr w:type="spellEnd"/>
      <w:r>
        <w:t>="888888"/&gt;</w:t>
      </w:r>
    </w:p>
    <w:p w:rsidR="003A36F3" w:rsidRDefault="003A36F3" w:rsidP="003A36F3">
      <w:pPr>
        <w:ind w:leftChars="315" w:left="567"/>
      </w:pPr>
      <w:r>
        <w:tab/>
        <w:t xml:space="preserve">  &lt;</w:t>
      </w:r>
      <w:proofErr w:type="spellStart"/>
      <w:r>
        <w:t>para</w:t>
      </w:r>
      <w:proofErr w:type="spellEnd"/>
      <w:r>
        <w:t xml:space="preserve"> </w:t>
      </w:r>
      <w:proofErr w:type="spellStart"/>
      <w:r>
        <w:t>funid</w:t>
      </w:r>
      <w:proofErr w:type="spellEnd"/>
      <w:r>
        <w:t>="F04.05.13.08"/&gt;</w:t>
      </w:r>
    </w:p>
    <w:p w:rsidR="003A36F3" w:rsidRDefault="003A36F3" w:rsidP="003A36F3">
      <w:pPr>
        <w:ind w:leftChars="315" w:left="567"/>
      </w:pPr>
      <w:r>
        <w:tab/>
        <w:t xml:space="preserve">  &lt;/</w:t>
      </w:r>
      <w:proofErr w:type="spellStart"/>
      <w:r>
        <w:t>in</w:t>
      </w:r>
      <w:proofErr w:type="gramStart"/>
      <w:r>
        <w:t>:system</w:t>
      </w:r>
      <w:proofErr w:type="spellEnd"/>
      <w:proofErr w:type="gramEnd"/>
      <w:r>
        <w:t>&gt;</w:t>
      </w:r>
    </w:p>
    <w:p w:rsidR="003A36F3" w:rsidRDefault="003A36F3" w:rsidP="003A36F3">
      <w:pPr>
        <w:ind w:leftChars="315" w:left="567"/>
      </w:pPr>
      <w:r>
        <w:tab/>
        <w:t>&lt;/</w:t>
      </w:r>
      <w:proofErr w:type="spellStart"/>
      <w:r>
        <w:t>soap</w:t>
      </w:r>
      <w:proofErr w:type="gramStart"/>
      <w:r>
        <w:t>:Header</w:t>
      </w:r>
      <w:proofErr w:type="spellEnd"/>
      <w:proofErr w:type="gramEnd"/>
      <w:r>
        <w:t>&gt;</w:t>
      </w:r>
    </w:p>
    <w:p w:rsidR="003A36F3" w:rsidRDefault="003A36F3" w:rsidP="003A36F3">
      <w:pPr>
        <w:ind w:leftChars="315" w:left="567"/>
      </w:pPr>
      <w:r>
        <w:t xml:space="preserve">  &lt;</w:t>
      </w:r>
      <w:proofErr w:type="spellStart"/>
      <w:proofErr w:type="gramStart"/>
      <w:r>
        <w:t>soap:</w:t>
      </w:r>
      <w:proofErr w:type="gramEnd"/>
      <w:r>
        <w:t>Body</w:t>
      </w:r>
      <w:proofErr w:type="spellEnd"/>
      <w:r>
        <w:t>&gt;</w:t>
      </w:r>
    </w:p>
    <w:p w:rsidR="003A36F3" w:rsidRDefault="003A36F3" w:rsidP="003A36F3">
      <w:pPr>
        <w:ind w:leftChars="315" w:left="567"/>
      </w:pPr>
      <w:r>
        <w:tab/>
        <w:t xml:space="preserve">  &lt;</w:t>
      </w:r>
      <w:proofErr w:type="spellStart"/>
      <w:r>
        <w:t>in</w:t>
      </w:r>
      <w:proofErr w:type="gramStart"/>
      <w:r>
        <w:t>:business</w:t>
      </w:r>
      <w:proofErr w:type="spellEnd"/>
      <w:proofErr w:type="gramEnd"/>
      <w:r>
        <w:t xml:space="preserve"> </w:t>
      </w:r>
      <w:proofErr w:type="spellStart"/>
      <w:r>
        <w:t>xmlns:in</w:t>
      </w:r>
      <w:proofErr w:type="spellEnd"/>
      <w:r>
        <w:t>="http://www.molss.gov.cn/"&gt;</w:t>
      </w:r>
    </w:p>
    <w:p w:rsidR="003A36F3" w:rsidRDefault="003A36F3" w:rsidP="003A36F3">
      <w:pPr>
        <w:ind w:leftChars="315" w:left="567"/>
      </w:pPr>
      <w:r>
        <w:tab/>
      </w:r>
      <w:r>
        <w:tab/>
        <w:t xml:space="preserve">  &lt;</w:t>
      </w:r>
      <w:proofErr w:type="spellStart"/>
      <w:r>
        <w:t>para</w:t>
      </w:r>
      <w:proofErr w:type="spellEnd"/>
      <w:r>
        <w:t xml:space="preserve"> </w:t>
      </w:r>
      <w:proofErr w:type="spellStart"/>
      <w:r>
        <w:t>usr</w:t>
      </w:r>
      <w:proofErr w:type="spellEnd"/>
      <w:r>
        <w:t>="supervisor"/&gt;</w:t>
      </w:r>
    </w:p>
    <w:p w:rsidR="003A36F3" w:rsidRDefault="003A36F3" w:rsidP="003A36F3">
      <w:pPr>
        <w:ind w:leftChars="315" w:left="567"/>
      </w:pPr>
      <w:r>
        <w:tab/>
      </w:r>
      <w:r>
        <w:tab/>
        <w:t xml:space="preserve">  &lt;</w:t>
      </w:r>
      <w:proofErr w:type="spellStart"/>
      <w:r>
        <w:t>para</w:t>
      </w:r>
      <w:proofErr w:type="spellEnd"/>
      <w:r>
        <w:t xml:space="preserve"> </w:t>
      </w:r>
      <w:proofErr w:type="spellStart"/>
      <w:r>
        <w:t>pwd</w:t>
      </w:r>
      <w:proofErr w:type="spellEnd"/>
      <w:r>
        <w:t>="888888"/&gt;</w:t>
      </w:r>
    </w:p>
    <w:p w:rsidR="003A36F3" w:rsidRDefault="003A36F3" w:rsidP="003A36F3">
      <w:pPr>
        <w:ind w:leftChars="315" w:left="567"/>
      </w:pPr>
      <w:r>
        <w:lastRenderedPageBreak/>
        <w:tab/>
        <w:t xml:space="preserve">  </w:t>
      </w:r>
      <w:r>
        <w:tab/>
        <w:t>&lt;</w:t>
      </w:r>
      <w:proofErr w:type="spellStart"/>
      <w:r>
        <w:t>para</w:t>
      </w:r>
      <w:proofErr w:type="spellEnd"/>
      <w:r>
        <w:t xml:space="preserve"> aaz500="D98857815"/&gt;</w:t>
      </w:r>
    </w:p>
    <w:p w:rsidR="003A36F3" w:rsidRDefault="003A36F3" w:rsidP="003A36F3">
      <w:pPr>
        <w:ind w:leftChars="315" w:left="567"/>
      </w:pPr>
      <w:r>
        <w:tab/>
        <w:t xml:space="preserve">  </w:t>
      </w:r>
      <w:r>
        <w:tab/>
        <w:t>&lt;</w:t>
      </w:r>
      <w:proofErr w:type="spellStart"/>
      <w:r>
        <w:t>para</w:t>
      </w:r>
      <w:proofErr w:type="spellEnd"/>
      <w:r>
        <w:t xml:space="preserve"> aac002="350521197511068519"/&gt;</w:t>
      </w:r>
    </w:p>
    <w:p w:rsidR="003A36F3" w:rsidRDefault="003A36F3" w:rsidP="003A36F3">
      <w:pPr>
        <w:ind w:leftChars="315" w:left="567"/>
      </w:pPr>
      <w:r>
        <w:tab/>
        <w:t xml:space="preserve">  </w:t>
      </w:r>
      <w:r>
        <w:tab/>
        <w:t>&lt;</w:t>
      </w:r>
      <w:proofErr w:type="spellStart"/>
      <w:r>
        <w:t>para</w:t>
      </w:r>
      <w:proofErr w:type="spellEnd"/>
      <w:r>
        <w:t xml:space="preserve"> akb020="0401"/&gt;</w:t>
      </w:r>
    </w:p>
    <w:p w:rsidR="003A36F3" w:rsidRDefault="003A36F3" w:rsidP="003A36F3">
      <w:pPr>
        <w:ind w:leftChars="315" w:left="567"/>
      </w:pPr>
      <w:r>
        <w:tab/>
        <w:t xml:space="preserve">  &lt;/</w:t>
      </w:r>
      <w:proofErr w:type="spellStart"/>
      <w:r>
        <w:t>in</w:t>
      </w:r>
      <w:proofErr w:type="gramStart"/>
      <w:r>
        <w:t>:business</w:t>
      </w:r>
      <w:proofErr w:type="spellEnd"/>
      <w:proofErr w:type="gramEnd"/>
      <w:r>
        <w:t>&gt;</w:t>
      </w:r>
    </w:p>
    <w:p w:rsidR="003A36F3" w:rsidRDefault="003A36F3" w:rsidP="003A36F3">
      <w:pPr>
        <w:ind w:leftChars="315" w:left="567"/>
      </w:pPr>
      <w:r>
        <w:t xml:space="preserve">  &lt;/</w:t>
      </w:r>
      <w:proofErr w:type="spellStart"/>
      <w:r>
        <w:t>soap</w:t>
      </w:r>
      <w:proofErr w:type="gramStart"/>
      <w:r>
        <w:t>:Body</w:t>
      </w:r>
      <w:proofErr w:type="spellEnd"/>
      <w:proofErr w:type="gramEnd"/>
      <w:r>
        <w:t>&gt;</w:t>
      </w:r>
    </w:p>
    <w:p w:rsidR="003A36F3" w:rsidRDefault="003A36F3" w:rsidP="003A36F3">
      <w:pPr>
        <w:ind w:leftChars="315" w:left="567"/>
        <w:rPr>
          <w:rFonts w:hint="eastAsia"/>
        </w:rPr>
      </w:pPr>
      <w:r>
        <w:t>&lt;/</w:t>
      </w:r>
      <w:proofErr w:type="spellStart"/>
      <w:r>
        <w:t>soap</w:t>
      </w:r>
      <w:proofErr w:type="gramStart"/>
      <w:r>
        <w:t>:Envelope</w:t>
      </w:r>
      <w:proofErr w:type="spellEnd"/>
      <w:proofErr w:type="gramEnd"/>
      <w:r>
        <w:t>&gt;</w:t>
      </w:r>
    </w:p>
    <w:p w:rsidR="003A36F3" w:rsidRDefault="003A36F3" w:rsidP="003A36F3">
      <w:pPr>
        <w:rPr>
          <w:rFonts w:hint="eastAsia"/>
        </w:rPr>
      </w:pPr>
      <w:r>
        <w:rPr>
          <w:rFonts w:hint="eastAsia"/>
        </w:rPr>
        <w:t>出参：</w:t>
      </w:r>
    </w:p>
    <w:p w:rsidR="003A36F3" w:rsidRDefault="003A36F3" w:rsidP="003A36F3">
      <w:r>
        <w:rPr>
          <w:rFonts w:hint="eastAsia"/>
        </w:rPr>
        <w:tab/>
      </w:r>
      <w:proofErr w:type="gramStart"/>
      <w:r>
        <w:t>&lt;?xml</w:t>
      </w:r>
      <w:proofErr w:type="gramEnd"/>
      <w:r>
        <w:t xml:space="preserve"> version="1.0" encoding="GBK" ?&gt;</w:t>
      </w:r>
    </w:p>
    <w:p w:rsidR="003A36F3" w:rsidRDefault="003A36F3" w:rsidP="003A36F3">
      <w:pPr>
        <w:ind w:leftChars="236" w:left="425"/>
      </w:pPr>
      <w:r>
        <w:t>&lt;</w:t>
      </w:r>
      <w:proofErr w:type="spellStart"/>
      <w:r>
        <w:t>soap</w:t>
      </w:r>
      <w:proofErr w:type="gramStart"/>
      <w:r>
        <w:t>:Envelope</w:t>
      </w:r>
      <w:proofErr w:type="spellEnd"/>
      <w:proofErr w:type="gramEnd"/>
      <w:r>
        <w:t xml:space="preserve"> </w:t>
      </w:r>
      <w:proofErr w:type="spellStart"/>
      <w:r>
        <w:t>xmlns:soap</w:t>
      </w:r>
      <w:proofErr w:type="spellEnd"/>
      <w:r>
        <w:t xml:space="preserve">="http://schemas.xmlsoap.org/soap/envelope/" </w:t>
      </w:r>
      <w:proofErr w:type="spellStart"/>
      <w:r>
        <w:t>soap:encodingStyle</w:t>
      </w:r>
      <w:proofErr w:type="spellEnd"/>
      <w:r>
        <w:t>="http://schemas.xmlsoap.org/soap/encoding/"&gt;</w:t>
      </w:r>
    </w:p>
    <w:p w:rsidR="003A36F3" w:rsidRDefault="003A36F3" w:rsidP="003A36F3">
      <w:pPr>
        <w:ind w:leftChars="236" w:left="425"/>
      </w:pPr>
      <w:r>
        <w:t xml:space="preserve">    &lt;</w:t>
      </w:r>
      <w:proofErr w:type="spellStart"/>
      <w:proofErr w:type="gramStart"/>
      <w:r>
        <w:t>soap:</w:t>
      </w:r>
      <w:proofErr w:type="gramEnd"/>
      <w:r>
        <w:t>Header</w:t>
      </w:r>
      <w:proofErr w:type="spellEnd"/>
      <w:r>
        <w:t>&gt;</w:t>
      </w:r>
    </w:p>
    <w:p w:rsidR="003A36F3" w:rsidRDefault="003A36F3" w:rsidP="003A36F3">
      <w:pPr>
        <w:ind w:leftChars="236" w:left="425"/>
      </w:pPr>
      <w:r>
        <w:t xml:space="preserve">        &lt;result sessionID="Km-xd1GD80GO4vquzmgwJuBhj8u9-mS1TIvBESmkKdmnGWfYaZCm</w:t>
      </w:r>
      <w:proofErr w:type="gramStart"/>
      <w:r>
        <w:t>!131350636</w:t>
      </w:r>
      <w:proofErr w:type="gramEnd"/>
      <w:r>
        <w:t>!1527690776963" /&gt;</w:t>
      </w:r>
    </w:p>
    <w:p w:rsidR="003A36F3" w:rsidRDefault="003A36F3" w:rsidP="003A36F3">
      <w:pPr>
        <w:ind w:leftChars="236" w:left="425"/>
      </w:pPr>
      <w:r>
        <w:t xml:space="preserve">    &lt;/</w:t>
      </w:r>
      <w:proofErr w:type="spellStart"/>
      <w:r>
        <w:t>soap</w:t>
      </w:r>
      <w:proofErr w:type="gramStart"/>
      <w:r>
        <w:t>:Header</w:t>
      </w:r>
      <w:proofErr w:type="spellEnd"/>
      <w:proofErr w:type="gramEnd"/>
      <w:r>
        <w:t>&gt;</w:t>
      </w:r>
    </w:p>
    <w:p w:rsidR="003A36F3" w:rsidRDefault="003A36F3" w:rsidP="003A36F3">
      <w:pPr>
        <w:ind w:leftChars="236" w:left="425"/>
      </w:pPr>
      <w:r>
        <w:t xml:space="preserve">    &lt;</w:t>
      </w:r>
      <w:proofErr w:type="spellStart"/>
      <w:proofErr w:type="gramStart"/>
      <w:r>
        <w:t>soap:</w:t>
      </w:r>
      <w:proofErr w:type="gramEnd"/>
      <w:r>
        <w:t>Body</w:t>
      </w:r>
      <w:proofErr w:type="spellEnd"/>
      <w:r>
        <w:t>&gt;</w:t>
      </w:r>
    </w:p>
    <w:p w:rsidR="003A36F3" w:rsidRDefault="003A36F3" w:rsidP="003A36F3">
      <w:pPr>
        <w:ind w:leftChars="236" w:left="425"/>
      </w:pPr>
      <w:r>
        <w:t xml:space="preserve">        &lt;</w:t>
      </w:r>
      <w:proofErr w:type="spellStart"/>
      <w:r>
        <w:t>out</w:t>
      </w:r>
      <w:proofErr w:type="gramStart"/>
      <w:r>
        <w:t>:business</w:t>
      </w:r>
      <w:proofErr w:type="spellEnd"/>
      <w:proofErr w:type="gramEnd"/>
      <w:r>
        <w:t xml:space="preserve"> </w:t>
      </w:r>
      <w:proofErr w:type="spellStart"/>
      <w:r>
        <w:t>xmlns:out</w:t>
      </w:r>
      <w:proofErr w:type="spellEnd"/>
      <w:r>
        <w:t>="http://www.molss.gov.cn/"&gt;</w:t>
      </w:r>
    </w:p>
    <w:p w:rsidR="003A36F3" w:rsidRDefault="003A36F3" w:rsidP="003A36F3">
      <w:pPr>
        <w:ind w:leftChars="236" w:left="425"/>
      </w:pPr>
      <w:r>
        <w:t xml:space="preserve">            &lt;result cause="" /&gt;</w:t>
      </w:r>
    </w:p>
    <w:p w:rsidR="003A36F3" w:rsidRDefault="003A36F3" w:rsidP="003A36F3">
      <w:pPr>
        <w:ind w:leftChars="236" w:left="425"/>
      </w:pPr>
      <w:r>
        <w:t xml:space="preserve">            &lt;result flag="1" /&gt;</w:t>
      </w:r>
    </w:p>
    <w:p w:rsidR="003A36F3" w:rsidRDefault="003A36F3" w:rsidP="003A36F3">
      <w:pPr>
        <w:ind w:leftChars="236" w:left="425"/>
      </w:pPr>
      <w:r>
        <w:t xml:space="preserve">            &lt;result bkz504="0" /&gt;</w:t>
      </w:r>
    </w:p>
    <w:p w:rsidR="003A36F3" w:rsidRDefault="003A36F3" w:rsidP="003A36F3">
      <w:pPr>
        <w:ind w:leftChars="236" w:left="425"/>
      </w:pPr>
      <w:r>
        <w:t xml:space="preserve">        &lt;/</w:t>
      </w:r>
      <w:proofErr w:type="spellStart"/>
      <w:r>
        <w:t>out</w:t>
      </w:r>
      <w:proofErr w:type="gramStart"/>
      <w:r>
        <w:t>:business</w:t>
      </w:r>
      <w:proofErr w:type="spellEnd"/>
      <w:proofErr w:type="gramEnd"/>
      <w:r>
        <w:t>&gt;</w:t>
      </w:r>
    </w:p>
    <w:p w:rsidR="003A36F3" w:rsidRDefault="003A36F3" w:rsidP="003A36F3">
      <w:pPr>
        <w:ind w:leftChars="236" w:left="425"/>
      </w:pPr>
      <w:r>
        <w:t xml:space="preserve">    &lt;/</w:t>
      </w:r>
      <w:proofErr w:type="spellStart"/>
      <w:r>
        <w:t>soap</w:t>
      </w:r>
      <w:proofErr w:type="gramStart"/>
      <w:r>
        <w:t>:Body</w:t>
      </w:r>
      <w:proofErr w:type="spellEnd"/>
      <w:proofErr w:type="gramEnd"/>
      <w:r>
        <w:t>&gt;</w:t>
      </w:r>
    </w:p>
    <w:p w:rsidR="003A36F3" w:rsidRDefault="003A36F3" w:rsidP="003A36F3">
      <w:pPr>
        <w:ind w:leftChars="236" w:left="425"/>
      </w:pPr>
      <w:r>
        <w:t>&lt;/</w:t>
      </w:r>
      <w:proofErr w:type="spellStart"/>
      <w:r>
        <w:t>soap</w:t>
      </w:r>
      <w:proofErr w:type="gramStart"/>
      <w:r>
        <w:t>:Envelope</w:t>
      </w:r>
      <w:proofErr w:type="spellEnd"/>
      <w:proofErr w:type="gramEnd"/>
      <w:r>
        <w:t>&gt;</w:t>
      </w:r>
    </w:p>
    <w:sectPr w:rsidR="003A36F3">
      <w:headerReference w:type="default" r:id="rId11"/>
      <w:footerReference w:type="default" r:id="rId12"/>
      <w:pgSz w:w="11906" w:h="16838"/>
      <w:pgMar w:top="1440" w:right="1080" w:bottom="1440" w:left="1080" w:header="851" w:footer="992" w:gutter="0"/>
      <w:pgNumType w:start="0"/>
      <w:cols w:space="720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443B" w:rsidRDefault="0032443B">
      <w:r>
        <w:separator/>
      </w:r>
    </w:p>
  </w:endnote>
  <w:endnote w:type="continuationSeparator" w:id="0">
    <w:p w:rsidR="0032443B" w:rsidRDefault="003244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299F" w:rsidRDefault="0032443B">
    <w:pPr>
      <w:pStyle w:val="a7"/>
      <w:jc w:val="right"/>
    </w:pPr>
    <w:r>
      <w:fldChar w:fldCharType="begin"/>
    </w:r>
    <w:r>
      <w:instrText>PAGE   \* MERGEFORMAT</w:instrText>
    </w:r>
    <w:r>
      <w:fldChar w:fldCharType="separate"/>
    </w:r>
    <w:r w:rsidR="00825FC1" w:rsidRPr="00825FC1">
      <w:rPr>
        <w:noProof/>
        <w:lang w:val="zh-CN"/>
      </w:rPr>
      <w:t>1</w:t>
    </w:r>
    <w:r>
      <w:fldChar w:fldCharType="end"/>
    </w:r>
  </w:p>
  <w:p w:rsidR="00C8299F" w:rsidRDefault="00C8299F">
    <w:pPr>
      <w:pStyle w:val="a7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443B" w:rsidRDefault="0032443B">
      <w:r>
        <w:separator/>
      </w:r>
    </w:p>
  </w:footnote>
  <w:footnote w:type="continuationSeparator" w:id="0">
    <w:p w:rsidR="0032443B" w:rsidRDefault="003244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299F" w:rsidRDefault="0032443B">
    <w:pPr>
      <w:pStyle w:val="a8"/>
      <w:jc w:val="both"/>
    </w:pPr>
    <w:r>
      <w:t xml:space="preserve">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8"/>
    <w:multiLevelType w:val="multilevel"/>
    <w:tmpl w:val="00000008"/>
    <w:lvl w:ilvl="0">
      <w:start w:val="1"/>
      <w:numFmt w:val="decimal"/>
      <w:pStyle w:val="1"/>
      <w:lvlText w:val="%1"/>
      <w:lvlJc w:val="left"/>
      <w:pPr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ind w:left="576" w:hanging="576"/>
      </w:pPr>
      <w:rPr>
        <w:rFonts w:hint="eastAsia"/>
      </w:rPr>
    </w:lvl>
    <w:lvl w:ilvl="2">
      <w:start w:val="1"/>
      <w:numFmt w:val="decimal"/>
      <w:pStyle w:val="3"/>
      <w:lvlText w:val="%1.%2.%3"/>
      <w:lvlJc w:val="left"/>
      <w:pPr>
        <w:ind w:left="1713" w:hanging="720"/>
      </w:pPr>
      <w:rPr>
        <w:rFonts w:hint="eastAsia"/>
      </w:rPr>
    </w:lvl>
    <w:lvl w:ilvl="3">
      <w:start w:val="1"/>
      <w:numFmt w:val="decimal"/>
      <w:pStyle w:val="4"/>
      <w:lvlText w:val="%1.%2.%3.%4"/>
      <w:lvlJc w:val="left"/>
      <w:pPr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420"/>
  <w:drawingGridHorizontalSpacing w:val="90"/>
  <w:drawingGridVerticalSpacing w:val="156"/>
  <w:doNotShadeFormData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58DF"/>
    <w:rsid w:val="00001345"/>
    <w:rsid w:val="0000417D"/>
    <w:rsid w:val="000052E8"/>
    <w:rsid w:val="0001291E"/>
    <w:rsid w:val="00014073"/>
    <w:rsid w:val="00025A9A"/>
    <w:rsid w:val="00025E76"/>
    <w:rsid w:val="000302DA"/>
    <w:rsid w:val="00031A1A"/>
    <w:rsid w:val="00035FC6"/>
    <w:rsid w:val="00042C9A"/>
    <w:rsid w:val="00044BBF"/>
    <w:rsid w:val="00046EAA"/>
    <w:rsid w:val="000529A8"/>
    <w:rsid w:val="00055D9F"/>
    <w:rsid w:val="00061CED"/>
    <w:rsid w:val="000628B8"/>
    <w:rsid w:val="000649AE"/>
    <w:rsid w:val="00064F00"/>
    <w:rsid w:val="00066D31"/>
    <w:rsid w:val="00077874"/>
    <w:rsid w:val="00084E57"/>
    <w:rsid w:val="0008627E"/>
    <w:rsid w:val="00090866"/>
    <w:rsid w:val="000971AC"/>
    <w:rsid w:val="000A12A0"/>
    <w:rsid w:val="000A1375"/>
    <w:rsid w:val="000A1E4C"/>
    <w:rsid w:val="000A2C2D"/>
    <w:rsid w:val="000B09E8"/>
    <w:rsid w:val="000B3D9E"/>
    <w:rsid w:val="000B5AAE"/>
    <w:rsid w:val="000B6F50"/>
    <w:rsid w:val="000D1EE5"/>
    <w:rsid w:val="000D47E0"/>
    <w:rsid w:val="000D4859"/>
    <w:rsid w:val="000D674C"/>
    <w:rsid w:val="000D7B72"/>
    <w:rsid w:val="000E1CF2"/>
    <w:rsid w:val="000E3BC3"/>
    <w:rsid w:val="000F1788"/>
    <w:rsid w:val="001014FA"/>
    <w:rsid w:val="001033B5"/>
    <w:rsid w:val="001101BF"/>
    <w:rsid w:val="00110FE1"/>
    <w:rsid w:val="00112581"/>
    <w:rsid w:val="00113588"/>
    <w:rsid w:val="001153FF"/>
    <w:rsid w:val="00121AA3"/>
    <w:rsid w:val="00133578"/>
    <w:rsid w:val="00136E9D"/>
    <w:rsid w:val="001375EA"/>
    <w:rsid w:val="00137E33"/>
    <w:rsid w:val="001408C0"/>
    <w:rsid w:val="00140A44"/>
    <w:rsid w:val="00142267"/>
    <w:rsid w:val="00142750"/>
    <w:rsid w:val="00142C3C"/>
    <w:rsid w:val="0014541D"/>
    <w:rsid w:val="00145834"/>
    <w:rsid w:val="00145E8B"/>
    <w:rsid w:val="00146B28"/>
    <w:rsid w:val="001478EF"/>
    <w:rsid w:val="00153E18"/>
    <w:rsid w:val="001545BF"/>
    <w:rsid w:val="001626EF"/>
    <w:rsid w:val="001647EE"/>
    <w:rsid w:val="001752EC"/>
    <w:rsid w:val="00175388"/>
    <w:rsid w:val="00181AC8"/>
    <w:rsid w:val="00193998"/>
    <w:rsid w:val="00193E63"/>
    <w:rsid w:val="00194720"/>
    <w:rsid w:val="0019499B"/>
    <w:rsid w:val="00196D98"/>
    <w:rsid w:val="001A03C8"/>
    <w:rsid w:val="001A2545"/>
    <w:rsid w:val="001A48A7"/>
    <w:rsid w:val="001A7B71"/>
    <w:rsid w:val="001B105B"/>
    <w:rsid w:val="001B236C"/>
    <w:rsid w:val="001B4308"/>
    <w:rsid w:val="001B441D"/>
    <w:rsid w:val="001B532B"/>
    <w:rsid w:val="001B6DC9"/>
    <w:rsid w:val="001C0893"/>
    <w:rsid w:val="001C1A43"/>
    <w:rsid w:val="001C2CBB"/>
    <w:rsid w:val="001C3910"/>
    <w:rsid w:val="001C3F9D"/>
    <w:rsid w:val="001C49A0"/>
    <w:rsid w:val="001C4CCA"/>
    <w:rsid w:val="001D3E98"/>
    <w:rsid w:val="001D41A9"/>
    <w:rsid w:val="001D524A"/>
    <w:rsid w:val="001D693E"/>
    <w:rsid w:val="001D77ED"/>
    <w:rsid w:val="001E1B3D"/>
    <w:rsid w:val="001E3F98"/>
    <w:rsid w:val="001E6A78"/>
    <w:rsid w:val="001E77D7"/>
    <w:rsid w:val="001F2568"/>
    <w:rsid w:val="001F2BD7"/>
    <w:rsid w:val="001F3925"/>
    <w:rsid w:val="001F4C5E"/>
    <w:rsid w:val="001F5E75"/>
    <w:rsid w:val="001F62CA"/>
    <w:rsid w:val="001F68D0"/>
    <w:rsid w:val="001F7048"/>
    <w:rsid w:val="002040FB"/>
    <w:rsid w:val="00206285"/>
    <w:rsid w:val="00207F17"/>
    <w:rsid w:val="002118C1"/>
    <w:rsid w:val="00220DC4"/>
    <w:rsid w:val="00223CFB"/>
    <w:rsid w:val="00223D2B"/>
    <w:rsid w:val="00225635"/>
    <w:rsid w:val="002273B3"/>
    <w:rsid w:val="00232D8C"/>
    <w:rsid w:val="0023403E"/>
    <w:rsid w:val="0023646D"/>
    <w:rsid w:val="00237EDB"/>
    <w:rsid w:val="0024280A"/>
    <w:rsid w:val="00242A0C"/>
    <w:rsid w:val="00245121"/>
    <w:rsid w:val="00250B2E"/>
    <w:rsid w:val="00252BC5"/>
    <w:rsid w:val="00255DBF"/>
    <w:rsid w:val="0025717C"/>
    <w:rsid w:val="00257C11"/>
    <w:rsid w:val="00261AE5"/>
    <w:rsid w:val="00262156"/>
    <w:rsid w:val="0026248A"/>
    <w:rsid w:val="0026461C"/>
    <w:rsid w:val="002671CB"/>
    <w:rsid w:val="00270DFE"/>
    <w:rsid w:val="00272CF8"/>
    <w:rsid w:val="00272F0A"/>
    <w:rsid w:val="0028023C"/>
    <w:rsid w:val="002855E0"/>
    <w:rsid w:val="002856D2"/>
    <w:rsid w:val="002859F4"/>
    <w:rsid w:val="00290EE9"/>
    <w:rsid w:val="00292062"/>
    <w:rsid w:val="00292A14"/>
    <w:rsid w:val="002930FA"/>
    <w:rsid w:val="0029423C"/>
    <w:rsid w:val="002950F4"/>
    <w:rsid w:val="0029570E"/>
    <w:rsid w:val="00297728"/>
    <w:rsid w:val="002A10B0"/>
    <w:rsid w:val="002A1948"/>
    <w:rsid w:val="002A1F24"/>
    <w:rsid w:val="002A333E"/>
    <w:rsid w:val="002A558F"/>
    <w:rsid w:val="002A7F39"/>
    <w:rsid w:val="002B07B5"/>
    <w:rsid w:val="002B3046"/>
    <w:rsid w:val="002B6657"/>
    <w:rsid w:val="002C12D6"/>
    <w:rsid w:val="002C4CAC"/>
    <w:rsid w:val="002C5AB6"/>
    <w:rsid w:val="002C6088"/>
    <w:rsid w:val="002C65AF"/>
    <w:rsid w:val="002C6882"/>
    <w:rsid w:val="002D2216"/>
    <w:rsid w:val="002D680E"/>
    <w:rsid w:val="002D776A"/>
    <w:rsid w:val="002E35D2"/>
    <w:rsid w:val="002E7ED5"/>
    <w:rsid w:val="002E7FE7"/>
    <w:rsid w:val="003036F8"/>
    <w:rsid w:val="00307614"/>
    <w:rsid w:val="00310F37"/>
    <w:rsid w:val="003124CF"/>
    <w:rsid w:val="00317DF0"/>
    <w:rsid w:val="00320765"/>
    <w:rsid w:val="0032443B"/>
    <w:rsid w:val="003252A1"/>
    <w:rsid w:val="00331EA1"/>
    <w:rsid w:val="00335D33"/>
    <w:rsid w:val="00336BB2"/>
    <w:rsid w:val="00336EBE"/>
    <w:rsid w:val="00346176"/>
    <w:rsid w:val="00347C13"/>
    <w:rsid w:val="00350928"/>
    <w:rsid w:val="00353562"/>
    <w:rsid w:val="00354287"/>
    <w:rsid w:val="003544E4"/>
    <w:rsid w:val="003642AE"/>
    <w:rsid w:val="00365B36"/>
    <w:rsid w:val="00372122"/>
    <w:rsid w:val="0037324F"/>
    <w:rsid w:val="00375C9B"/>
    <w:rsid w:val="003800DF"/>
    <w:rsid w:val="003809AC"/>
    <w:rsid w:val="00382B4B"/>
    <w:rsid w:val="00382C1B"/>
    <w:rsid w:val="00382FFC"/>
    <w:rsid w:val="00384EE0"/>
    <w:rsid w:val="003866DE"/>
    <w:rsid w:val="003903E7"/>
    <w:rsid w:val="0039075F"/>
    <w:rsid w:val="00393DF3"/>
    <w:rsid w:val="003971F5"/>
    <w:rsid w:val="003A055F"/>
    <w:rsid w:val="003A1070"/>
    <w:rsid w:val="003A3430"/>
    <w:rsid w:val="003A36F3"/>
    <w:rsid w:val="003A509B"/>
    <w:rsid w:val="003A6627"/>
    <w:rsid w:val="003B56B7"/>
    <w:rsid w:val="003B7B36"/>
    <w:rsid w:val="003C07E0"/>
    <w:rsid w:val="003C1AE4"/>
    <w:rsid w:val="003C4615"/>
    <w:rsid w:val="003C64D8"/>
    <w:rsid w:val="003C7F03"/>
    <w:rsid w:val="003D0E82"/>
    <w:rsid w:val="003D5428"/>
    <w:rsid w:val="003D60D7"/>
    <w:rsid w:val="003D6308"/>
    <w:rsid w:val="003D683E"/>
    <w:rsid w:val="003E4041"/>
    <w:rsid w:val="003E4979"/>
    <w:rsid w:val="003E60F0"/>
    <w:rsid w:val="003E6344"/>
    <w:rsid w:val="003E7954"/>
    <w:rsid w:val="003F255C"/>
    <w:rsid w:val="00410978"/>
    <w:rsid w:val="004133C1"/>
    <w:rsid w:val="0041380E"/>
    <w:rsid w:val="0041558D"/>
    <w:rsid w:val="00415AE8"/>
    <w:rsid w:val="00416833"/>
    <w:rsid w:val="00420606"/>
    <w:rsid w:val="00421B59"/>
    <w:rsid w:val="0042405C"/>
    <w:rsid w:val="00424C5C"/>
    <w:rsid w:val="004267A6"/>
    <w:rsid w:val="0043296E"/>
    <w:rsid w:val="00434324"/>
    <w:rsid w:val="00435096"/>
    <w:rsid w:val="004350D6"/>
    <w:rsid w:val="00436015"/>
    <w:rsid w:val="00442A52"/>
    <w:rsid w:val="00444B2A"/>
    <w:rsid w:val="0044554F"/>
    <w:rsid w:val="00445E01"/>
    <w:rsid w:val="0045745A"/>
    <w:rsid w:val="0046006C"/>
    <w:rsid w:val="00461B4B"/>
    <w:rsid w:val="00462118"/>
    <w:rsid w:val="00462841"/>
    <w:rsid w:val="0046334B"/>
    <w:rsid w:val="00465172"/>
    <w:rsid w:val="00465823"/>
    <w:rsid w:val="0047102E"/>
    <w:rsid w:val="004736FE"/>
    <w:rsid w:val="00474D54"/>
    <w:rsid w:val="00476CAC"/>
    <w:rsid w:val="00483B82"/>
    <w:rsid w:val="0048421E"/>
    <w:rsid w:val="00484C34"/>
    <w:rsid w:val="00487984"/>
    <w:rsid w:val="004905AC"/>
    <w:rsid w:val="00496538"/>
    <w:rsid w:val="004A2DD5"/>
    <w:rsid w:val="004A3715"/>
    <w:rsid w:val="004A5DE9"/>
    <w:rsid w:val="004A680D"/>
    <w:rsid w:val="004A6861"/>
    <w:rsid w:val="004B09AC"/>
    <w:rsid w:val="004B180B"/>
    <w:rsid w:val="004B5D95"/>
    <w:rsid w:val="004C484B"/>
    <w:rsid w:val="004C4971"/>
    <w:rsid w:val="004C6B3A"/>
    <w:rsid w:val="004D03E5"/>
    <w:rsid w:val="004D14B5"/>
    <w:rsid w:val="004D2210"/>
    <w:rsid w:val="004D2910"/>
    <w:rsid w:val="004D2E9F"/>
    <w:rsid w:val="004D7B39"/>
    <w:rsid w:val="004E0329"/>
    <w:rsid w:val="004E1967"/>
    <w:rsid w:val="004E4021"/>
    <w:rsid w:val="004E4179"/>
    <w:rsid w:val="004F1162"/>
    <w:rsid w:val="004F1743"/>
    <w:rsid w:val="004F32CB"/>
    <w:rsid w:val="004F5AAF"/>
    <w:rsid w:val="00502D13"/>
    <w:rsid w:val="00505903"/>
    <w:rsid w:val="00505BB7"/>
    <w:rsid w:val="0051038E"/>
    <w:rsid w:val="00511F89"/>
    <w:rsid w:val="00522185"/>
    <w:rsid w:val="00522784"/>
    <w:rsid w:val="00523F89"/>
    <w:rsid w:val="005255F3"/>
    <w:rsid w:val="005267BB"/>
    <w:rsid w:val="00526E37"/>
    <w:rsid w:val="005270CD"/>
    <w:rsid w:val="00527C73"/>
    <w:rsid w:val="005310E8"/>
    <w:rsid w:val="00536761"/>
    <w:rsid w:val="005402FA"/>
    <w:rsid w:val="00542B3E"/>
    <w:rsid w:val="0054324C"/>
    <w:rsid w:val="005470E2"/>
    <w:rsid w:val="0054788E"/>
    <w:rsid w:val="00553B0F"/>
    <w:rsid w:val="005546BB"/>
    <w:rsid w:val="005549DB"/>
    <w:rsid w:val="00554D4C"/>
    <w:rsid w:val="00554F5F"/>
    <w:rsid w:val="0055583F"/>
    <w:rsid w:val="0055763F"/>
    <w:rsid w:val="0055781A"/>
    <w:rsid w:val="00564C17"/>
    <w:rsid w:val="00565297"/>
    <w:rsid w:val="00565357"/>
    <w:rsid w:val="00571BA1"/>
    <w:rsid w:val="005722FC"/>
    <w:rsid w:val="00572410"/>
    <w:rsid w:val="005724AE"/>
    <w:rsid w:val="00573913"/>
    <w:rsid w:val="00574411"/>
    <w:rsid w:val="00574938"/>
    <w:rsid w:val="005750BD"/>
    <w:rsid w:val="00575B21"/>
    <w:rsid w:val="00580F7D"/>
    <w:rsid w:val="005908F4"/>
    <w:rsid w:val="00594F77"/>
    <w:rsid w:val="005950E8"/>
    <w:rsid w:val="005A0022"/>
    <w:rsid w:val="005A74B7"/>
    <w:rsid w:val="005A7D51"/>
    <w:rsid w:val="005B17F6"/>
    <w:rsid w:val="005B3AB5"/>
    <w:rsid w:val="005B44C6"/>
    <w:rsid w:val="005B4A3C"/>
    <w:rsid w:val="005B6534"/>
    <w:rsid w:val="005C206A"/>
    <w:rsid w:val="005C318F"/>
    <w:rsid w:val="005D34A6"/>
    <w:rsid w:val="005D3B35"/>
    <w:rsid w:val="005D43A8"/>
    <w:rsid w:val="005D4BB4"/>
    <w:rsid w:val="005D7868"/>
    <w:rsid w:val="005E30CB"/>
    <w:rsid w:val="005E54E9"/>
    <w:rsid w:val="005F1B7A"/>
    <w:rsid w:val="005F3B79"/>
    <w:rsid w:val="005F7EC2"/>
    <w:rsid w:val="00600AA9"/>
    <w:rsid w:val="0060277F"/>
    <w:rsid w:val="00603DB7"/>
    <w:rsid w:val="0060713E"/>
    <w:rsid w:val="006076DE"/>
    <w:rsid w:val="00610870"/>
    <w:rsid w:val="006109F4"/>
    <w:rsid w:val="00611EA9"/>
    <w:rsid w:val="00612677"/>
    <w:rsid w:val="00612FB1"/>
    <w:rsid w:val="00621FFC"/>
    <w:rsid w:val="0062491F"/>
    <w:rsid w:val="0062493D"/>
    <w:rsid w:val="0063108F"/>
    <w:rsid w:val="00631B25"/>
    <w:rsid w:val="006326FF"/>
    <w:rsid w:val="0063284C"/>
    <w:rsid w:val="00635C7C"/>
    <w:rsid w:val="006363DA"/>
    <w:rsid w:val="00642303"/>
    <w:rsid w:val="00642EB4"/>
    <w:rsid w:val="006433F9"/>
    <w:rsid w:val="006435E5"/>
    <w:rsid w:val="00644B44"/>
    <w:rsid w:val="00647D86"/>
    <w:rsid w:val="00655BDD"/>
    <w:rsid w:val="00660EB2"/>
    <w:rsid w:val="00665E8B"/>
    <w:rsid w:val="00667286"/>
    <w:rsid w:val="00671B66"/>
    <w:rsid w:val="00674DF0"/>
    <w:rsid w:val="00687390"/>
    <w:rsid w:val="0069122B"/>
    <w:rsid w:val="00691A12"/>
    <w:rsid w:val="00691F54"/>
    <w:rsid w:val="006974E4"/>
    <w:rsid w:val="006A2057"/>
    <w:rsid w:val="006A2DCF"/>
    <w:rsid w:val="006A5F44"/>
    <w:rsid w:val="006A7575"/>
    <w:rsid w:val="006A7DC2"/>
    <w:rsid w:val="006B050A"/>
    <w:rsid w:val="006B4050"/>
    <w:rsid w:val="006B4ABA"/>
    <w:rsid w:val="006B689C"/>
    <w:rsid w:val="006B7F47"/>
    <w:rsid w:val="006C4482"/>
    <w:rsid w:val="006C47BD"/>
    <w:rsid w:val="006C53B0"/>
    <w:rsid w:val="006C5C32"/>
    <w:rsid w:val="006C5ED8"/>
    <w:rsid w:val="006D0D7C"/>
    <w:rsid w:val="006D45FB"/>
    <w:rsid w:val="006E6551"/>
    <w:rsid w:val="006E76CA"/>
    <w:rsid w:val="006F1351"/>
    <w:rsid w:val="006F5705"/>
    <w:rsid w:val="006F6E07"/>
    <w:rsid w:val="00702046"/>
    <w:rsid w:val="007025A7"/>
    <w:rsid w:val="00704B1C"/>
    <w:rsid w:val="00707266"/>
    <w:rsid w:val="00707455"/>
    <w:rsid w:val="00712D66"/>
    <w:rsid w:val="007228BD"/>
    <w:rsid w:val="00722F69"/>
    <w:rsid w:val="00723263"/>
    <w:rsid w:val="007249E8"/>
    <w:rsid w:val="00730378"/>
    <w:rsid w:val="00730AAA"/>
    <w:rsid w:val="007311E5"/>
    <w:rsid w:val="00734C47"/>
    <w:rsid w:val="00735853"/>
    <w:rsid w:val="00740AD0"/>
    <w:rsid w:val="00744B91"/>
    <w:rsid w:val="00746A14"/>
    <w:rsid w:val="00746E75"/>
    <w:rsid w:val="00750467"/>
    <w:rsid w:val="00750624"/>
    <w:rsid w:val="00753402"/>
    <w:rsid w:val="007556D2"/>
    <w:rsid w:val="0075668F"/>
    <w:rsid w:val="0076053B"/>
    <w:rsid w:val="00760E04"/>
    <w:rsid w:val="00764EB0"/>
    <w:rsid w:val="007650B0"/>
    <w:rsid w:val="007666D7"/>
    <w:rsid w:val="0076687C"/>
    <w:rsid w:val="007727F3"/>
    <w:rsid w:val="00773627"/>
    <w:rsid w:val="00774ADE"/>
    <w:rsid w:val="007765E6"/>
    <w:rsid w:val="00780D2C"/>
    <w:rsid w:val="00782A70"/>
    <w:rsid w:val="0078324D"/>
    <w:rsid w:val="00784DFE"/>
    <w:rsid w:val="00785169"/>
    <w:rsid w:val="007872E1"/>
    <w:rsid w:val="007A004C"/>
    <w:rsid w:val="007A0065"/>
    <w:rsid w:val="007A3313"/>
    <w:rsid w:val="007A36CC"/>
    <w:rsid w:val="007B135D"/>
    <w:rsid w:val="007B1591"/>
    <w:rsid w:val="007B24B2"/>
    <w:rsid w:val="007B2D24"/>
    <w:rsid w:val="007B37DE"/>
    <w:rsid w:val="007B50D9"/>
    <w:rsid w:val="007B5A26"/>
    <w:rsid w:val="007C1FC3"/>
    <w:rsid w:val="007C1FF9"/>
    <w:rsid w:val="007C5D3B"/>
    <w:rsid w:val="007C6759"/>
    <w:rsid w:val="007D0A37"/>
    <w:rsid w:val="007D0E39"/>
    <w:rsid w:val="007D36F6"/>
    <w:rsid w:val="007D6509"/>
    <w:rsid w:val="007D6B63"/>
    <w:rsid w:val="007D7578"/>
    <w:rsid w:val="007D7D56"/>
    <w:rsid w:val="007E64F3"/>
    <w:rsid w:val="007E7FA7"/>
    <w:rsid w:val="007F2C0D"/>
    <w:rsid w:val="007F3B99"/>
    <w:rsid w:val="007F7084"/>
    <w:rsid w:val="0080101E"/>
    <w:rsid w:val="00803A99"/>
    <w:rsid w:val="00804030"/>
    <w:rsid w:val="0080605A"/>
    <w:rsid w:val="00807195"/>
    <w:rsid w:val="0081057D"/>
    <w:rsid w:val="0081248C"/>
    <w:rsid w:val="008153AA"/>
    <w:rsid w:val="0081557F"/>
    <w:rsid w:val="00817769"/>
    <w:rsid w:val="00825FC1"/>
    <w:rsid w:val="00827368"/>
    <w:rsid w:val="008340D0"/>
    <w:rsid w:val="0083449E"/>
    <w:rsid w:val="008346E8"/>
    <w:rsid w:val="00840EE3"/>
    <w:rsid w:val="008411F8"/>
    <w:rsid w:val="00842AC6"/>
    <w:rsid w:val="00847659"/>
    <w:rsid w:val="00850D86"/>
    <w:rsid w:val="00852011"/>
    <w:rsid w:val="00853E5A"/>
    <w:rsid w:val="00854F0C"/>
    <w:rsid w:val="008566B4"/>
    <w:rsid w:val="00857933"/>
    <w:rsid w:val="00865E8D"/>
    <w:rsid w:val="0086656A"/>
    <w:rsid w:val="00870F26"/>
    <w:rsid w:val="008720CB"/>
    <w:rsid w:val="00873284"/>
    <w:rsid w:val="00873A0D"/>
    <w:rsid w:val="0087560A"/>
    <w:rsid w:val="008778F6"/>
    <w:rsid w:val="00881406"/>
    <w:rsid w:val="008822AB"/>
    <w:rsid w:val="00894705"/>
    <w:rsid w:val="008A06D7"/>
    <w:rsid w:val="008A4901"/>
    <w:rsid w:val="008A58DF"/>
    <w:rsid w:val="008A68D9"/>
    <w:rsid w:val="008A7397"/>
    <w:rsid w:val="008B5E1C"/>
    <w:rsid w:val="008C11D8"/>
    <w:rsid w:val="008C3786"/>
    <w:rsid w:val="008C569C"/>
    <w:rsid w:val="008D06DF"/>
    <w:rsid w:val="008D353D"/>
    <w:rsid w:val="008D639F"/>
    <w:rsid w:val="008D64AD"/>
    <w:rsid w:val="008F2ADD"/>
    <w:rsid w:val="008F3DF0"/>
    <w:rsid w:val="008F4855"/>
    <w:rsid w:val="008F73C2"/>
    <w:rsid w:val="00910723"/>
    <w:rsid w:val="00910AB4"/>
    <w:rsid w:val="00911283"/>
    <w:rsid w:val="00913F01"/>
    <w:rsid w:val="00914E54"/>
    <w:rsid w:val="009166C3"/>
    <w:rsid w:val="0092065E"/>
    <w:rsid w:val="00923963"/>
    <w:rsid w:val="00930C59"/>
    <w:rsid w:val="00935C81"/>
    <w:rsid w:val="00937EE2"/>
    <w:rsid w:val="00941E2C"/>
    <w:rsid w:val="00942FA8"/>
    <w:rsid w:val="00943E46"/>
    <w:rsid w:val="00946D22"/>
    <w:rsid w:val="00946DEB"/>
    <w:rsid w:val="00947B8B"/>
    <w:rsid w:val="0095242C"/>
    <w:rsid w:val="00956669"/>
    <w:rsid w:val="00960E0F"/>
    <w:rsid w:val="00960F28"/>
    <w:rsid w:val="00961249"/>
    <w:rsid w:val="0096295C"/>
    <w:rsid w:val="00967388"/>
    <w:rsid w:val="00971B2F"/>
    <w:rsid w:val="0097551B"/>
    <w:rsid w:val="00980729"/>
    <w:rsid w:val="00982382"/>
    <w:rsid w:val="0098555C"/>
    <w:rsid w:val="00986259"/>
    <w:rsid w:val="00986C7E"/>
    <w:rsid w:val="00996D76"/>
    <w:rsid w:val="009A2D08"/>
    <w:rsid w:val="009A4A87"/>
    <w:rsid w:val="009A52AF"/>
    <w:rsid w:val="009A7046"/>
    <w:rsid w:val="009A7223"/>
    <w:rsid w:val="009A7713"/>
    <w:rsid w:val="009B172D"/>
    <w:rsid w:val="009B34A2"/>
    <w:rsid w:val="009B427B"/>
    <w:rsid w:val="009B6128"/>
    <w:rsid w:val="009B79EF"/>
    <w:rsid w:val="009B7C97"/>
    <w:rsid w:val="009C2B00"/>
    <w:rsid w:val="009C51EE"/>
    <w:rsid w:val="009C6D3B"/>
    <w:rsid w:val="009D1FB3"/>
    <w:rsid w:val="009D2407"/>
    <w:rsid w:val="009D2DF0"/>
    <w:rsid w:val="009D48E3"/>
    <w:rsid w:val="009D55F4"/>
    <w:rsid w:val="009E1A7A"/>
    <w:rsid w:val="009E36AC"/>
    <w:rsid w:val="009E394B"/>
    <w:rsid w:val="009E587B"/>
    <w:rsid w:val="009E5C87"/>
    <w:rsid w:val="009F16A1"/>
    <w:rsid w:val="009F4F2B"/>
    <w:rsid w:val="00A0369A"/>
    <w:rsid w:val="00A0588C"/>
    <w:rsid w:val="00A05E0C"/>
    <w:rsid w:val="00A110D4"/>
    <w:rsid w:val="00A15A7E"/>
    <w:rsid w:val="00A20EF8"/>
    <w:rsid w:val="00A22B29"/>
    <w:rsid w:val="00A22C31"/>
    <w:rsid w:val="00A22C5F"/>
    <w:rsid w:val="00A23121"/>
    <w:rsid w:val="00A2439D"/>
    <w:rsid w:val="00A24952"/>
    <w:rsid w:val="00A24ACC"/>
    <w:rsid w:val="00A267AC"/>
    <w:rsid w:val="00A27217"/>
    <w:rsid w:val="00A27B02"/>
    <w:rsid w:val="00A3171D"/>
    <w:rsid w:val="00A33E35"/>
    <w:rsid w:val="00A369B1"/>
    <w:rsid w:val="00A370FE"/>
    <w:rsid w:val="00A37714"/>
    <w:rsid w:val="00A400EF"/>
    <w:rsid w:val="00A404FF"/>
    <w:rsid w:val="00A40CEF"/>
    <w:rsid w:val="00A429D4"/>
    <w:rsid w:val="00A45E1B"/>
    <w:rsid w:val="00A46278"/>
    <w:rsid w:val="00A471C8"/>
    <w:rsid w:val="00A47573"/>
    <w:rsid w:val="00A516C6"/>
    <w:rsid w:val="00A52BBB"/>
    <w:rsid w:val="00A54C91"/>
    <w:rsid w:val="00A6340C"/>
    <w:rsid w:val="00A70563"/>
    <w:rsid w:val="00A72153"/>
    <w:rsid w:val="00A73D16"/>
    <w:rsid w:val="00A81CF8"/>
    <w:rsid w:val="00A8435D"/>
    <w:rsid w:val="00A90BAD"/>
    <w:rsid w:val="00A93CE8"/>
    <w:rsid w:val="00A96EF8"/>
    <w:rsid w:val="00AA062B"/>
    <w:rsid w:val="00AA1DE0"/>
    <w:rsid w:val="00AA3C9A"/>
    <w:rsid w:val="00AB13E6"/>
    <w:rsid w:val="00AB1C9C"/>
    <w:rsid w:val="00AB446C"/>
    <w:rsid w:val="00AC16AD"/>
    <w:rsid w:val="00AC1D7F"/>
    <w:rsid w:val="00AC724E"/>
    <w:rsid w:val="00AC780D"/>
    <w:rsid w:val="00AC7CC6"/>
    <w:rsid w:val="00AD126C"/>
    <w:rsid w:val="00AD67DB"/>
    <w:rsid w:val="00AD6922"/>
    <w:rsid w:val="00AE1FEC"/>
    <w:rsid w:val="00AE33F3"/>
    <w:rsid w:val="00AE43FF"/>
    <w:rsid w:val="00AF36BB"/>
    <w:rsid w:val="00AF38EE"/>
    <w:rsid w:val="00AF4077"/>
    <w:rsid w:val="00AF4CF3"/>
    <w:rsid w:val="00AF5972"/>
    <w:rsid w:val="00AF7616"/>
    <w:rsid w:val="00B00537"/>
    <w:rsid w:val="00B04C9E"/>
    <w:rsid w:val="00B06655"/>
    <w:rsid w:val="00B06E5D"/>
    <w:rsid w:val="00B123E9"/>
    <w:rsid w:val="00B13CA2"/>
    <w:rsid w:val="00B14357"/>
    <w:rsid w:val="00B2152E"/>
    <w:rsid w:val="00B23AA8"/>
    <w:rsid w:val="00B30706"/>
    <w:rsid w:val="00B31C82"/>
    <w:rsid w:val="00B32C1E"/>
    <w:rsid w:val="00B32CC9"/>
    <w:rsid w:val="00B371F0"/>
    <w:rsid w:val="00B4592F"/>
    <w:rsid w:val="00B470B0"/>
    <w:rsid w:val="00B500D3"/>
    <w:rsid w:val="00B504FF"/>
    <w:rsid w:val="00B5163C"/>
    <w:rsid w:val="00B517B8"/>
    <w:rsid w:val="00B5262B"/>
    <w:rsid w:val="00B53BE2"/>
    <w:rsid w:val="00B54460"/>
    <w:rsid w:val="00B5730B"/>
    <w:rsid w:val="00B63F8D"/>
    <w:rsid w:val="00B73BDA"/>
    <w:rsid w:val="00B76070"/>
    <w:rsid w:val="00B804E0"/>
    <w:rsid w:val="00B84431"/>
    <w:rsid w:val="00B86DEF"/>
    <w:rsid w:val="00B901A4"/>
    <w:rsid w:val="00B92E1C"/>
    <w:rsid w:val="00B95FED"/>
    <w:rsid w:val="00BA3A1A"/>
    <w:rsid w:val="00BA3D3F"/>
    <w:rsid w:val="00BA3D64"/>
    <w:rsid w:val="00BA6936"/>
    <w:rsid w:val="00BB2894"/>
    <w:rsid w:val="00BB39B8"/>
    <w:rsid w:val="00BB3A3B"/>
    <w:rsid w:val="00BB639E"/>
    <w:rsid w:val="00BB692C"/>
    <w:rsid w:val="00BB69BB"/>
    <w:rsid w:val="00BC08C0"/>
    <w:rsid w:val="00BC22CC"/>
    <w:rsid w:val="00BC7BAE"/>
    <w:rsid w:val="00BD0B94"/>
    <w:rsid w:val="00BD1784"/>
    <w:rsid w:val="00BD4687"/>
    <w:rsid w:val="00BD4A2F"/>
    <w:rsid w:val="00BD4B0D"/>
    <w:rsid w:val="00BD4EB9"/>
    <w:rsid w:val="00BE05CD"/>
    <w:rsid w:val="00BE2267"/>
    <w:rsid w:val="00BE2E07"/>
    <w:rsid w:val="00BF0D93"/>
    <w:rsid w:val="00C001CE"/>
    <w:rsid w:val="00C00ED9"/>
    <w:rsid w:val="00C021BA"/>
    <w:rsid w:val="00C02AA5"/>
    <w:rsid w:val="00C03C01"/>
    <w:rsid w:val="00C03E1C"/>
    <w:rsid w:val="00C111C2"/>
    <w:rsid w:val="00C12C07"/>
    <w:rsid w:val="00C14881"/>
    <w:rsid w:val="00C1676B"/>
    <w:rsid w:val="00C17413"/>
    <w:rsid w:val="00C174BB"/>
    <w:rsid w:val="00C17F7B"/>
    <w:rsid w:val="00C21EE0"/>
    <w:rsid w:val="00C22A6E"/>
    <w:rsid w:val="00C2632E"/>
    <w:rsid w:val="00C34DB7"/>
    <w:rsid w:val="00C36EA9"/>
    <w:rsid w:val="00C36F6B"/>
    <w:rsid w:val="00C40A77"/>
    <w:rsid w:val="00C42E97"/>
    <w:rsid w:val="00C440AB"/>
    <w:rsid w:val="00C458C2"/>
    <w:rsid w:val="00C45C98"/>
    <w:rsid w:val="00C5522C"/>
    <w:rsid w:val="00C56E72"/>
    <w:rsid w:val="00C60893"/>
    <w:rsid w:val="00C63DC3"/>
    <w:rsid w:val="00C66665"/>
    <w:rsid w:val="00C72395"/>
    <w:rsid w:val="00C741CF"/>
    <w:rsid w:val="00C821B3"/>
    <w:rsid w:val="00C826DF"/>
    <w:rsid w:val="00C8299F"/>
    <w:rsid w:val="00C834D4"/>
    <w:rsid w:val="00C90409"/>
    <w:rsid w:val="00C933DA"/>
    <w:rsid w:val="00C964CC"/>
    <w:rsid w:val="00C96C33"/>
    <w:rsid w:val="00CA0029"/>
    <w:rsid w:val="00CA412D"/>
    <w:rsid w:val="00CA7819"/>
    <w:rsid w:val="00CB04CE"/>
    <w:rsid w:val="00CB46D4"/>
    <w:rsid w:val="00CB5F6E"/>
    <w:rsid w:val="00CB663E"/>
    <w:rsid w:val="00CB742F"/>
    <w:rsid w:val="00CB74A8"/>
    <w:rsid w:val="00CC0869"/>
    <w:rsid w:val="00CC543E"/>
    <w:rsid w:val="00CC6124"/>
    <w:rsid w:val="00CD4507"/>
    <w:rsid w:val="00CD5D61"/>
    <w:rsid w:val="00CD6362"/>
    <w:rsid w:val="00CE2360"/>
    <w:rsid w:val="00CE3BB3"/>
    <w:rsid w:val="00CE3D80"/>
    <w:rsid w:val="00CE44A7"/>
    <w:rsid w:val="00CE476B"/>
    <w:rsid w:val="00CE5019"/>
    <w:rsid w:val="00CE5EB8"/>
    <w:rsid w:val="00CE63A0"/>
    <w:rsid w:val="00CE66E4"/>
    <w:rsid w:val="00CF04C9"/>
    <w:rsid w:val="00CF2E05"/>
    <w:rsid w:val="00CF77EF"/>
    <w:rsid w:val="00D05118"/>
    <w:rsid w:val="00D06C88"/>
    <w:rsid w:val="00D102E5"/>
    <w:rsid w:val="00D1037C"/>
    <w:rsid w:val="00D10C93"/>
    <w:rsid w:val="00D22322"/>
    <w:rsid w:val="00D2337C"/>
    <w:rsid w:val="00D266DB"/>
    <w:rsid w:val="00D27186"/>
    <w:rsid w:val="00D27F6A"/>
    <w:rsid w:val="00D31345"/>
    <w:rsid w:val="00D342F0"/>
    <w:rsid w:val="00D34428"/>
    <w:rsid w:val="00D35995"/>
    <w:rsid w:val="00D41133"/>
    <w:rsid w:val="00D41339"/>
    <w:rsid w:val="00D46D66"/>
    <w:rsid w:val="00D50428"/>
    <w:rsid w:val="00D53350"/>
    <w:rsid w:val="00D53485"/>
    <w:rsid w:val="00D56B3D"/>
    <w:rsid w:val="00D61F45"/>
    <w:rsid w:val="00D661D9"/>
    <w:rsid w:val="00D678E5"/>
    <w:rsid w:val="00D70CC2"/>
    <w:rsid w:val="00D71050"/>
    <w:rsid w:val="00D73EF0"/>
    <w:rsid w:val="00D757F6"/>
    <w:rsid w:val="00D8264A"/>
    <w:rsid w:val="00D84BA6"/>
    <w:rsid w:val="00D850E6"/>
    <w:rsid w:val="00D8682A"/>
    <w:rsid w:val="00D8702A"/>
    <w:rsid w:val="00D87612"/>
    <w:rsid w:val="00D92166"/>
    <w:rsid w:val="00D9321D"/>
    <w:rsid w:val="00D93C86"/>
    <w:rsid w:val="00D93D64"/>
    <w:rsid w:val="00D947AE"/>
    <w:rsid w:val="00D9586B"/>
    <w:rsid w:val="00D9680F"/>
    <w:rsid w:val="00D96D86"/>
    <w:rsid w:val="00D9703B"/>
    <w:rsid w:val="00DA0990"/>
    <w:rsid w:val="00DA31ED"/>
    <w:rsid w:val="00DA358D"/>
    <w:rsid w:val="00DA62FD"/>
    <w:rsid w:val="00DB0171"/>
    <w:rsid w:val="00DC00C7"/>
    <w:rsid w:val="00DC37EF"/>
    <w:rsid w:val="00DC528D"/>
    <w:rsid w:val="00DC62D6"/>
    <w:rsid w:val="00DC7078"/>
    <w:rsid w:val="00DD3315"/>
    <w:rsid w:val="00DD3E4B"/>
    <w:rsid w:val="00DE09C0"/>
    <w:rsid w:val="00DE35D6"/>
    <w:rsid w:val="00DE47AD"/>
    <w:rsid w:val="00DE534F"/>
    <w:rsid w:val="00DE5449"/>
    <w:rsid w:val="00DF11C4"/>
    <w:rsid w:val="00DF2DF3"/>
    <w:rsid w:val="00DF5D3A"/>
    <w:rsid w:val="00DF7AA3"/>
    <w:rsid w:val="00E0091D"/>
    <w:rsid w:val="00E10462"/>
    <w:rsid w:val="00E152D3"/>
    <w:rsid w:val="00E16510"/>
    <w:rsid w:val="00E17D96"/>
    <w:rsid w:val="00E24566"/>
    <w:rsid w:val="00E262FD"/>
    <w:rsid w:val="00E31806"/>
    <w:rsid w:val="00E32110"/>
    <w:rsid w:val="00E378DF"/>
    <w:rsid w:val="00E409E9"/>
    <w:rsid w:val="00E43C7E"/>
    <w:rsid w:val="00E456D9"/>
    <w:rsid w:val="00E45A35"/>
    <w:rsid w:val="00E47496"/>
    <w:rsid w:val="00E479F5"/>
    <w:rsid w:val="00E546CC"/>
    <w:rsid w:val="00E556B2"/>
    <w:rsid w:val="00E55E3B"/>
    <w:rsid w:val="00E605F3"/>
    <w:rsid w:val="00E60B26"/>
    <w:rsid w:val="00E61B76"/>
    <w:rsid w:val="00E711BE"/>
    <w:rsid w:val="00E71719"/>
    <w:rsid w:val="00E720BA"/>
    <w:rsid w:val="00E74466"/>
    <w:rsid w:val="00E7775C"/>
    <w:rsid w:val="00E777A1"/>
    <w:rsid w:val="00E80B29"/>
    <w:rsid w:val="00E84BEA"/>
    <w:rsid w:val="00E9120D"/>
    <w:rsid w:val="00E9348C"/>
    <w:rsid w:val="00E95792"/>
    <w:rsid w:val="00EA02C6"/>
    <w:rsid w:val="00EA1E6F"/>
    <w:rsid w:val="00EA56DE"/>
    <w:rsid w:val="00EA6143"/>
    <w:rsid w:val="00EA76C1"/>
    <w:rsid w:val="00EB0015"/>
    <w:rsid w:val="00EB1CBA"/>
    <w:rsid w:val="00EB1EBD"/>
    <w:rsid w:val="00EB2CD7"/>
    <w:rsid w:val="00EC15E4"/>
    <w:rsid w:val="00EC716E"/>
    <w:rsid w:val="00ED2ABF"/>
    <w:rsid w:val="00ED7C36"/>
    <w:rsid w:val="00ED7FCA"/>
    <w:rsid w:val="00EE33D8"/>
    <w:rsid w:val="00EF3A16"/>
    <w:rsid w:val="00F0241C"/>
    <w:rsid w:val="00F10709"/>
    <w:rsid w:val="00F11608"/>
    <w:rsid w:val="00F1334B"/>
    <w:rsid w:val="00F21AA5"/>
    <w:rsid w:val="00F22106"/>
    <w:rsid w:val="00F250FF"/>
    <w:rsid w:val="00F251A6"/>
    <w:rsid w:val="00F263E1"/>
    <w:rsid w:val="00F337E0"/>
    <w:rsid w:val="00F40BB4"/>
    <w:rsid w:val="00F42445"/>
    <w:rsid w:val="00F439DA"/>
    <w:rsid w:val="00F45F5E"/>
    <w:rsid w:val="00F45F78"/>
    <w:rsid w:val="00F46A5E"/>
    <w:rsid w:val="00F51CEC"/>
    <w:rsid w:val="00F524B7"/>
    <w:rsid w:val="00F528A0"/>
    <w:rsid w:val="00F61968"/>
    <w:rsid w:val="00F6271C"/>
    <w:rsid w:val="00F64BEB"/>
    <w:rsid w:val="00F666C5"/>
    <w:rsid w:val="00F72D86"/>
    <w:rsid w:val="00F75A52"/>
    <w:rsid w:val="00F81F33"/>
    <w:rsid w:val="00F8788F"/>
    <w:rsid w:val="00F903AF"/>
    <w:rsid w:val="00F91EDA"/>
    <w:rsid w:val="00F925CA"/>
    <w:rsid w:val="00F9593C"/>
    <w:rsid w:val="00F97051"/>
    <w:rsid w:val="00F97E2B"/>
    <w:rsid w:val="00FA2686"/>
    <w:rsid w:val="00FA2A23"/>
    <w:rsid w:val="00FA74C0"/>
    <w:rsid w:val="00FB2BC4"/>
    <w:rsid w:val="00FB44B9"/>
    <w:rsid w:val="00FB5FDE"/>
    <w:rsid w:val="00FC3212"/>
    <w:rsid w:val="00FC3D13"/>
    <w:rsid w:val="00FC65D6"/>
    <w:rsid w:val="00FD002D"/>
    <w:rsid w:val="00FD2152"/>
    <w:rsid w:val="00FD2440"/>
    <w:rsid w:val="00FD26BE"/>
    <w:rsid w:val="00FD66E8"/>
    <w:rsid w:val="00FE22D9"/>
    <w:rsid w:val="00FE2CB7"/>
    <w:rsid w:val="00FE70FA"/>
    <w:rsid w:val="00FF27A3"/>
    <w:rsid w:val="00FF2976"/>
    <w:rsid w:val="00FF3DBA"/>
    <w:rsid w:val="0BB364BB"/>
    <w:rsid w:val="0FB67206"/>
    <w:rsid w:val="10442A64"/>
    <w:rsid w:val="13935CC6"/>
    <w:rsid w:val="139632DC"/>
    <w:rsid w:val="195E5A1F"/>
    <w:rsid w:val="1C513392"/>
    <w:rsid w:val="1D853161"/>
    <w:rsid w:val="23E473D0"/>
    <w:rsid w:val="267230F8"/>
    <w:rsid w:val="2D117210"/>
    <w:rsid w:val="2E974459"/>
    <w:rsid w:val="31762744"/>
    <w:rsid w:val="322C5044"/>
    <w:rsid w:val="34AC6A06"/>
    <w:rsid w:val="39E46E5C"/>
    <w:rsid w:val="43290049"/>
    <w:rsid w:val="449F4FBB"/>
    <w:rsid w:val="4FF34C24"/>
    <w:rsid w:val="50611671"/>
    <w:rsid w:val="50D1657E"/>
    <w:rsid w:val="54151AF4"/>
    <w:rsid w:val="55DB416F"/>
    <w:rsid w:val="5B1A4A39"/>
    <w:rsid w:val="614853F1"/>
    <w:rsid w:val="627D374C"/>
    <w:rsid w:val="66A84DE2"/>
    <w:rsid w:val="6FB72416"/>
    <w:rsid w:val="7508063E"/>
    <w:rsid w:val="75712002"/>
    <w:rsid w:val="7AFA58C1"/>
    <w:rsid w:val="7BAE3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toc 1" w:semiHidden="0" w:uiPriority="39" w:qFormat="1"/>
    <w:lsdException w:name="toc 2" w:semiHidden="0" w:uiPriority="39" w:qFormat="1"/>
    <w:lsdException w:name="toc 3" w:semiHidden="0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annotation text" w:qFormat="1"/>
    <w:lsdException w:name="header" w:semiHidden="0" w:unhideWhenUsed="0" w:qFormat="1"/>
    <w:lsdException w:name="footer" w:semiHidden="0" w:uiPriority="99" w:unhideWhenUsed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uiPriority="99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HTML Preformatted" w:semiHidden="0" w:uiPriority="99" w:qFormat="1"/>
    <w:lsdException w:name="Normal Table" w:uiPriority="99" w:qFormat="1"/>
    <w:lsdException w:name="annotation subject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qFormat="1"/>
    <w:lsdException w:name="Table Grid" w:semiHidden="0" w:uiPriority="99" w:unhideWhenUsed="0"/>
    <w:lsdException w:name="Table Theme" w:uiPriority="99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18"/>
      <w:szCs w:val="22"/>
    </w:rPr>
  </w:style>
  <w:style w:type="paragraph" w:styleId="1">
    <w:name w:val="heading 1"/>
    <w:basedOn w:val="a"/>
    <w:next w:val="a"/>
    <w:link w:val="1Char"/>
    <w:qFormat/>
    <w:pPr>
      <w:keepNext/>
      <w:keepLines/>
      <w:numPr>
        <w:numId w:val="1"/>
      </w:numPr>
      <w:spacing w:before="240" w:after="240" w:line="576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pPr>
      <w:keepNext/>
      <w:keepLines/>
      <w:numPr>
        <w:ilvl w:val="1"/>
        <w:numId w:val="1"/>
      </w:numPr>
      <w:spacing w:before="120" w:after="120" w:line="413" w:lineRule="auto"/>
      <w:outlineLvl w:val="1"/>
    </w:pPr>
    <w:rPr>
      <w:rFonts w:ascii="Calibri Light" w:hAnsi="Calibri Light"/>
      <w:b/>
      <w:bCs/>
      <w:sz w:val="32"/>
      <w:szCs w:val="32"/>
    </w:rPr>
  </w:style>
  <w:style w:type="paragraph" w:styleId="3">
    <w:name w:val="heading 3"/>
    <w:basedOn w:val="a"/>
    <w:next w:val="a"/>
    <w:link w:val="3Char"/>
    <w:qFormat/>
    <w:pPr>
      <w:keepNext/>
      <w:keepLines/>
      <w:numPr>
        <w:ilvl w:val="2"/>
        <w:numId w:val="1"/>
      </w:numPr>
      <w:spacing w:line="413" w:lineRule="auto"/>
      <w:outlineLvl w:val="2"/>
    </w:pPr>
    <w:rPr>
      <w:b/>
      <w:bCs/>
      <w:sz w:val="28"/>
      <w:szCs w:val="32"/>
    </w:rPr>
  </w:style>
  <w:style w:type="paragraph" w:styleId="4">
    <w:name w:val="heading 4"/>
    <w:basedOn w:val="a"/>
    <w:next w:val="a"/>
    <w:link w:val="4Char"/>
    <w:qFormat/>
    <w:pPr>
      <w:keepNext/>
      <w:keepLines/>
      <w:numPr>
        <w:ilvl w:val="3"/>
        <w:numId w:val="1"/>
      </w:numPr>
      <w:outlineLvl w:val="3"/>
    </w:pPr>
    <w:rPr>
      <w:rFonts w:ascii="Calibri Light" w:hAnsi="Calibri Light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pPr>
      <w:keepNext/>
      <w:keepLines/>
      <w:numPr>
        <w:ilvl w:val="4"/>
        <w:numId w:val="1"/>
      </w:numPr>
      <w:spacing w:before="280" w:after="290" w:line="372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Char"/>
    <w:qFormat/>
    <w:pPr>
      <w:keepNext/>
      <w:keepLines/>
      <w:numPr>
        <w:ilvl w:val="5"/>
        <w:numId w:val="1"/>
      </w:numPr>
      <w:spacing w:before="240" w:after="64" w:line="317" w:lineRule="auto"/>
      <w:outlineLvl w:val="5"/>
    </w:pPr>
    <w:rPr>
      <w:rFonts w:ascii="Calibri Light" w:hAnsi="Calibri Light"/>
      <w:b/>
      <w:bCs/>
      <w:sz w:val="24"/>
      <w:szCs w:val="24"/>
    </w:rPr>
  </w:style>
  <w:style w:type="paragraph" w:styleId="7">
    <w:name w:val="heading 7"/>
    <w:basedOn w:val="a"/>
    <w:next w:val="a"/>
    <w:link w:val="7Char"/>
    <w:qFormat/>
    <w:pPr>
      <w:keepNext/>
      <w:keepLines/>
      <w:numPr>
        <w:ilvl w:val="6"/>
        <w:numId w:val="1"/>
      </w:numPr>
      <w:spacing w:before="240" w:after="64" w:line="317" w:lineRule="auto"/>
      <w:outlineLvl w:val="6"/>
    </w:pPr>
    <w:rPr>
      <w:b/>
      <w:bCs/>
      <w:sz w:val="24"/>
      <w:szCs w:val="24"/>
    </w:rPr>
  </w:style>
  <w:style w:type="paragraph" w:styleId="8">
    <w:name w:val="heading 8"/>
    <w:basedOn w:val="a"/>
    <w:next w:val="a"/>
    <w:link w:val="8Char"/>
    <w:qFormat/>
    <w:pPr>
      <w:keepNext/>
      <w:keepLines/>
      <w:numPr>
        <w:ilvl w:val="7"/>
        <w:numId w:val="1"/>
      </w:numPr>
      <w:spacing w:before="240" w:after="64" w:line="317" w:lineRule="auto"/>
      <w:outlineLvl w:val="7"/>
    </w:pPr>
    <w:rPr>
      <w:rFonts w:ascii="Calibri Light" w:hAnsi="Calibri Light"/>
      <w:sz w:val="24"/>
      <w:szCs w:val="24"/>
    </w:rPr>
  </w:style>
  <w:style w:type="paragraph" w:styleId="9">
    <w:name w:val="heading 9"/>
    <w:basedOn w:val="a"/>
    <w:next w:val="a"/>
    <w:link w:val="9Char"/>
    <w:qFormat/>
    <w:pPr>
      <w:keepNext/>
      <w:keepLines/>
      <w:numPr>
        <w:ilvl w:val="8"/>
        <w:numId w:val="1"/>
      </w:numPr>
      <w:spacing w:before="240" w:after="64" w:line="317" w:lineRule="auto"/>
      <w:outlineLvl w:val="8"/>
    </w:pPr>
    <w:rPr>
      <w:rFonts w:ascii="Calibri Light" w:hAnsi="Calibri Light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Char"/>
    <w:semiHidden/>
    <w:unhideWhenUsed/>
    <w:qFormat/>
    <w:rPr>
      <w:b/>
      <w:bCs/>
    </w:rPr>
  </w:style>
  <w:style w:type="paragraph" w:styleId="a4">
    <w:name w:val="annotation text"/>
    <w:basedOn w:val="a"/>
    <w:link w:val="Char0"/>
    <w:semiHidden/>
    <w:unhideWhenUsed/>
    <w:qFormat/>
    <w:pPr>
      <w:jc w:val="left"/>
    </w:pPr>
  </w:style>
  <w:style w:type="paragraph" w:styleId="a5">
    <w:name w:val="Normal Indent"/>
    <w:basedOn w:val="a"/>
    <w:qFormat/>
    <w:pPr>
      <w:widowControl/>
      <w:ind w:firstLine="420"/>
      <w:jc w:val="left"/>
    </w:pPr>
    <w:rPr>
      <w:rFonts w:ascii="Times New Roman" w:hAnsi="Times New Roman"/>
      <w:kern w:val="0"/>
      <w:sz w:val="20"/>
      <w:szCs w:val="20"/>
    </w:rPr>
  </w:style>
  <w:style w:type="paragraph" w:styleId="30">
    <w:name w:val="toc 3"/>
    <w:basedOn w:val="a"/>
    <w:next w:val="a"/>
    <w:uiPriority w:val="39"/>
    <w:unhideWhenUsed/>
    <w:qFormat/>
    <w:pPr>
      <w:ind w:leftChars="400" w:left="840"/>
    </w:pPr>
  </w:style>
  <w:style w:type="paragraph" w:styleId="a6">
    <w:name w:val="Balloon Text"/>
    <w:basedOn w:val="a"/>
    <w:link w:val="Char1"/>
    <w:semiHidden/>
    <w:unhideWhenUsed/>
    <w:qFormat/>
    <w:rPr>
      <w:szCs w:val="18"/>
    </w:rPr>
  </w:style>
  <w:style w:type="paragraph" w:styleId="a7">
    <w:name w:val="footer"/>
    <w:basedOn w:val="a"/>
    <w:link w:val="Char2"/>
    <w:uiPriority w:val="99"/>
    <w:qFormat/>
    <w:pPr>
      <w:tabs>
        <w:tab w:val="center" w:pos="4153"/>
        <w:tab w:val="right" w:pos="8306"/>
      </w:tabs>
      <w:snapToGrid w:val="0"/>
      <w:jc w:val="left"/>
    </w:pPr>
    <w:rPr>
      <w:szCs w:val="18"/>
    </w:rPr>
  </w:style>
  <w:style w:type="paragraph" w:styleId="a8">
    <w:name w:val="header"/>
    <w:basedOn w:val="a"/>
    <w:link w:val="Char3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0">
    <w:name w:val="toc 1"/>
    <w:basedOn w:val="a"/>
    <w:next w:val="a"/>
    <w:uiPriority w:val="39"/>
    <w:unhideWhenUsed/>
    <w:qFormat/>
  </w:style>
  <w:style w:type="paragraph" w:styleId="20">
    <w:name w:val="toc 2"/>
    <w:basedOn w:val="a"/>
    <w:next w:val="a"/>
    <w:uiPriority w:val="39"/>
    <w:unhideWhenUsed/>
    <w:qFormat/>
    <w:pPr>
      <w:ind w:leftChars="200" w:left="420"/>
    </w:pPr>
  </w:style>
  <w:style w:type="paragraph" w:styleId="HTML">
    <w:name w:val="HTML Preformatted"/>
    <w:basedOn w:val="a"/>
    <w:link w:val="HTMLChar"/>
    <w:uiPriority w:val="99"/>
    <w:unhideWhenUsed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  <w:szCs w:val="24"/>
    </w:rPr>
  </w:style>
  <w:style w:type="character" w:styleId="a9">
    <w:name w:val="Hyperlink"/>
    <w:uiPriority w:val="99"/>
    <w:qFormat/>
    <w:rPr>
      <w:color w:val="0563C1"/>
      <w:u w:val="single"/>
    </w:rPr>
  </w:style>
  <w:style w:type="character" w:styleId="aa">
    <w:name w:val="annotation reference"/>
    <w:semiHidden/>
    <w:unhideWhenUsed/>
    <w:qFormat/>
    <w:rPr>
      <w:sz w:val="21"/>
      <w:szCs w:val="21"/>
    </w:rPr>
  </w:style>
  <w:style w:type="paragraph" w:customStyle="1" w:styleId="11">
    <w:name w:val="列出段落1"/>
    <w:basedOn w:val="a"/>
    <w:qFormat/>
    <w:pPr>
      <w:ind w:firstLineChars="200" w:firstLine="420"/>
    </w:pPr>
  </w:style>
  <w:style w:type="paragraph" w:customStyle="1" w:styleId="12">
    <w:name w:val="无间隔1"/>
    <w:link w:val="Char4"/>
    <w:uiPriority w:val="1"/>
    <w:qFormat/>
    <w:rPr>
      <w:rFonts w:ascii="Calibri" w:hAnsi="Calibri"/>
      <w:sz w:val="22"/>
      <w:szCs w:val="22"/>
    </w:rPr>
  </w:style>
  <w:style w:type="paragraph" w:customStyle="1" w:styleId="21">
    <w:name w:val="列出段落2"/>
    <w:basedOn w:val="a"/>
    <w:uiPriority w:val="34"/>
    <w:qFormat/>
    <w:pPr>
      <w:ind w:firstLineChars="200" w:firstLine="420"/>
    </w:pPr>
  </w:style>
  <w:style w:type="paragraph" w:customStyle="1" w:styleId="TOC1">
    <w:name w:val="TOC 标题1"/>
    <w:basedOn w:val="1"/>
    <w:next w:val="a"/>
    <w:uiPriority w:val="39"/>
    <w:unhideWhenUsed/>
    <w:qFormat/>
    <w:pPr>
      <w:widowControl/>
      <w:numPr>
        <w:numId w:val="0"/>
      </w:numPr>
      <w:spacing w:after="0" w:line="259" w:lineRule="auto"/>
      <w:jc w:val="left"/>
      <w:outlineLvl w:val="9"/>
    </w:pPr>
    <w:rPr>
      <w:rFonts w:ascii="Calibri Light" w:hAnsi="Calibri Light"/>
      <w:b w:val="0"/>
      <w:bCs w:val="0"/>
      <w:color w:val="2E74B5"/>
      <w:kern w:val="0"/>
      <w:sz w:val="32"/>
      <w:szCs w:val="32"/>
    </w:rPr>
  </w:style>
  <w:style w:type="paragraph" w:customStyle="1" w:styleId="13">
    <w:name w:val="修订1"/>
    <w:hidden/>
    <w:uiPriority w:val="99"/>
    <w:semiHidden/>
    <w:qFormat/>
    <w:rPr>
      <w:rFonts w:ascii="Calibri" w:hAnsi="Calibri"/>
      <w:kern w:val="2"/>
      <w:sz w:val="18"/>
      <w:szCs w:val="22"/>
    </w:rPr>
  </w:style>
  <w:style w:type="character" w:customStyle="1" w:styleId="Char2">
    <w:name w:val="页脚 Char"/>
    <w:link w:val="a7"/>
    <w:uiPriority w:val="99"/>
    <w:qFormat/>
    <w:rPr>
      <w:sz w:val="18"/>
      <w:szCs w:val="18"/>
    </w:rPr>
  </w:style>
  <w:style w:type="character" w:customStyle="1" w:styleId="Char3">
    <w:name w:val="页眉 Char"/>
    <w:link w:val="a8"/>
    <w:qFormat/>
    <w:rPr>
      <w:sz w:val="18"/>
      <w:szCs w:val="18"/>
    </w:rPr>
  </w:style>
  <w:style w:type="character" w:customStyle="1" w:styleId="9Char">
    <w:name w:val="标题 9 Char"/>
    <w:link w:val="9"/>
    <w:qFormat/>
    <w:rPr>
      <w:rFonts w:ascii="Calibri Light" w:hAnsi="Calibri Light"/>
      <w:kern w:val="2"/>
      <w:sz w:val="18"/>
      <w:szCs w:val="21"/>
    </w:rPr>
  </w:style>
  <w:style w:type="character" w:customStyle="1" w:styleId="8Char">
    <w:name w:val="标题 8 Char"/>
    <w:link w:val="8"/>
    <w:qFormat/>
    <w:rPr>
      <w:rFonts w:ascii="Calibri Light" w:hAnsi="Calibri Light"/>
      <w:kern w:val="2"/>
      <w:sz w:val="24"/>
      <w:szCs w:val="24"/>
    </w:rPr>
  </w:style>
  <w:style w:type="character" w:customStyle="1" w:styleId="7Char">
    <w:name w:val="标题 7 Char"/>
    <w:link w:val="7"/>
    <w:qFormat/>
    <w:rPr>
      <w:rFonts w:ascii="Calibri" w:hAnsi="Calibri"/>
      <w:b/>
      <w:bCs/>
      <w:kern w:val="2"/>
      <w:sz w:val="24"/>
      <w:szCs w:val="24"/>
    </w:rPr>
  </w:style>
  <w:style w:type="character" w:customStyle="1" w:styleId="6Char">
    <w:name w:val="标题 6 Char"/>
    <w:link w:val="6"/>
    <w:qFormat/>
    <w:rPr>
      <w:rFonts w:ascii="Calibri Light" w:hAnsi="Calibri Light"/>
      <w:b/>
      <w:bCs/>
      <w:kern w:val="2"/>
      <w:sz w:val="24"/>
      <w:szCs w:val="24"/>
    </w:rPr>
  </w:style>
  <w:style w:type="character" w:customStyle="1" w:styleId="5Char">
    <w:name w:val="标题 5 Char"/>
    <w:link w:val="5"/>
    <w:qFormat/>
    <w:rPr>
      <w:rFonts w:ascii="Calibri" w:hAnsi="Calibri"/>
      <w:b/>
      <w:bCs/>
      <w:kern w:val="2"/>
      <w:sz w:val="28"/>
      <w:szCs w:val="28"/>
    </w:rPr>
  </w:style>
  <w:style w:type="character" w:customStyle="1" w:styleId="4Char">
    <w:name w:val="标题 4 Char"/>
    <w:link w:val="4"/>
    <w:rPr>
      <w:rFonts w:ascii="Calibri Light" w:hAnsi="Calibri Light"/>
      <w:b/>
      <w:bCs/>
      <w:kern w:val="2"/>
      <w:sz w:val="28"/>
      <w:szCs w:val="28"/>
    </w:rPr>
  </w:style>
  <w:style w:type="character" w:customStyle="1" w:styleId="3Char">
    <w:name w:val="标题 3 Char"/>
    <w:link w:val="3"/>
    <w:qFormat/>
    <w:rPr>
      <w:rFonts w:ascii="Calibri" w:hAnsi="Calibri"/>
      <w:b/>
      <w:bCs/>
      <w:kern w:val="2"/>
      <w:sz w:val="28"/>
      <w:szCs w:val="32"/>
    </w:rPr>
  </w:style>
  <w:style w:type="character" w:customStyle="1" w:styleId="2Char">
    <w:name w:val="标题 2 Char"/>
    <w:link w:val="2"/>
    <w:qFormat/>
    <w:rPr>
      <w:rFonts w:ascii="Calibri Light" w:hAnsi="Calibri Light"/>
      <w:b/>
      <w:bCs/>
      <w:kern w:val="2"/>
      <w:sz w:val="32"/>
      <w:szCs w:val="32"/>
    </w:rPr>
  </w:style>
  <w:style w:type="character" w:customStyle="1" w:styleId="1Char">
    <w:name w:val="标题 1 Char"/>
    <w:link w:val="1"/>
    <w:rPr>
      <w:rFonts w:ascii="Calibri" w:hAnsi="Calibri"/>
      <w:b/>
      <w:bCs/>
      <w:kern w:val="44"/>
      <w:sz w:val="44"/>
      <w:szCs w:val="44"/>
    </w:rPr>
  </w:style>
  <w:style w:type="character" w:customStyle="1" w:styleId="Char4">
    <w:name w:val="无间隔 Char"/>
    <w:link w:val="12"/>
    <w:uiPriority w:val="1"/>
    <w:qFormat/>
    <w:rPr>
      <w:rFonts w:ascii="Calibri" w:eastAsia="宋体" w:hAnsi="Calibri"/>
      <w:sz w:val="22"/>
      <w:szCs w:val="22"/>
    </w:rPr>
  </w:style>
  <w:style w:type="character" w:customStyle="1" w:styleId="apple-converted-space">
    <w:name w:val="apple-converted-space"/>
    <w:qFormat/>
  </w:style>
  <w:style w:type="character" w:customStyle="1" w:styleId="Char1">
    <w:name w:val="批注框文本 Char"/>
    <w:link w:val="a6"/>
    <w:qFormat/>
    <w:rPr>
      <w:rFonts w:ascii="Calibri" w:hAnsi="Calibri"/>
      <w:kern w:val="2"/>
      <w:sz w:val="18"/>
      <w:szCs w:val="18"/>
    </w:rPr>
  </w:style>
  <w:style w:type="character" w:customStyle="1" w:styleId="Char0">
    <w:name w:val="批注文字 Char"/>
    <w:link w:val="a4"/>
    <w:qFormat/>
    <w:rPr>
      <w:rFonts w:ascii="Calibri" w:hAnsi="Calibri"/>
      <w:kern w:val="2"/>
      <w:sz w:val="18"/>
      <w:szCs w:val="22"/>
    </w:rPr>
  </w:style>
  <w:style w:type="character" w:customStyle="1" w:styleId="Char">
    <w:name w:val="批注主题 Char"/>
    <w:link w:val="a3"/>
    <w:qFormat/>
    <w:rPr>
      <w:rFonts w:ascii="Calibri" w:hAnsi="Calibri"/>
      <w:b/>
      <w:bCs/>
      <w:kern w:val="2"/>
      <w:sz w:val="18"/>
      <w:szCs w:val="22"/>
    </w:rPr>
  </w:style>
  <w:style w:type="character" w:customStyle="1" w:styleId="HTMLChar">
    <w:name w:val="HTML 预设格式 Char"/>
    <w:link w:val="HTML"/>
    <w:uiPriority w:val="99"/>
    <w:qFormat/>
    <w:rPr>
      <w:rFonts w:ascii="宋体" w:hAnsi="宋体" w:cs="宋体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toc 1" w:semiHidden="0" w:uiPriority="39" w:qFormat="1"/>
    <w:lsdException w:name="toc 2" w:semiHidden="0" w:uiPriority="39" w:qFormat="1"/>
    <w:lsdException w:name="toc 3" w:semiHidden="0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annotation text" w:qFormat="1"/>
    <w:lsdException w:name="header" w:semiHidden="0" w:unhideWhenUsed="0" w:qFormat="1"/>
    <w:lsdException w:name="footer" w:semiHidden="0" w:uiPriority="99" w:unhideWhenUsed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uiPriority="99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HTML Preformatted" w:semiHidden="0" w:uiPriority="99" w:qFormat="1"/>
    <w:lsdException w:name="Normal Table" w:uiPriority="99" w:qFormat="1"/>
    <w:lsdException w:name="annotation subject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qFormat="1"/>
    <w:lsdException w:name="Table Grid" w:semiHidden="0" w:uiPriority="99" w:unhideWhenUsed="0"/>
    <w:lsdException w:name="Table Theme" w:uiPriority="99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18"/>
      <w:szCs w:val="22"/>
    </w:rPr>
  </w:style>
  <w:style w:type="paragraph" w:styleId="1">
    <w:name w:val="heading 1"/>
    <w:basedOn w:val="a"/>
    <w:next w:val="a"/>
    <w:link w:val="1Char"/>
    <w:qFormat/>
    <w:pPr>
      <w:keepNext/>
      <w:keepLines/>
      <w:numPr>
        <w:numId w:val="1"/>
      </w:numPr>
      <w:spacing w:before="240" w:after="240" w:line="576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pPr>
      <w:keepNext/>
      <w:keepLines/>
      <w:numPr>
        <w:ilvl w:val="1"/>
        <w:numId w:val="1"/>
      </w:numPr>
      <w:spacing w:before="120" w:after="120" w:line="413" w:lineRule="auto"/>
      <w:outlineLvl w:val="1"/>
    </w:pPr>
    <w:rPr>
      <w:rFonts w:ascii="Calibri Light" w:hAnsi="Calibri Light"/>
      <w:b/>
      <w:bCs/>
      <w:sz w:val="32"/>
      <w:szCs w:val="32"/>
    </w:rPr>
  </w:style>
  <w:style w:type="paragraph" w:styleId="3">
    <w:name w:val="heading 3"/>
    <w:basedOn w:val="a"/>
    <w:next w:val="a"/>
    <w:link w:val="3Char"/>
    <w:qFormat/>
    <w:pPr>
      <w:keepNext/>
      <w:keepLines/>
      <w:numPr>
        <w:ilvl w:val="2"/>
        <w:numId w:val="1"/>
      </w:numPr>
      <w:spacing w:line="413" w:lineRule="auto"/>
      <w:outlineLvl w:val="2"/>
    </w:pPr>
    <w:rPr>
      <w:b/>
      <w:bCs/>
      <w:sz w:val="28"/>
      <w:szCs w:val="32"/>
    </w:rPr>
  </w:style>
  <w:style w:type="paragraph" w:styleId="4">
    <w:name w:val="heading 4"/>
    <w:basedOn w:val="a"/>
    <w:next w:val="a"/>
    <w:link w:val="4Char"/>
    <w:qFormat/>
    <w:pPr>
      <w:keepNext/>
      <w:keepLines/>
      <w:numPr>
        <w:ilvl w:val="3"/>
        <w:numId w:val="1"/>
      </w:numPr>
      <w:outlineLvl w:val="3"/>
    </w:pPr>
    <w:rPr>
      <w:rFonts w:ascii="Calibri Light" w:hAnsi="Calibri Light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pPr>
      <w:keepNext/>
      <w:keepLines/>
      <w:numPr>
        <w:ilvl w:val="4"/>
        <w:numId w:val="1"/>
      </w:numPr>
      <w:spacing w:before="280" w:after="290" w:line="372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Char"/>
    <w:qFormat/>
    <w:pPr>
      <w:keepNext/>
      <w:keepLines/>
      <w:numPr>
        <w:ilvl w:val="5"/>
        <w:numId w:val="1"/>
      </w:numPr>
      <w:spacing w:before="240" w:after="64" w:line="317" w:lineRule="auto"/>
      <w:outlineLvl w:val="5"/>
    </w:pPr>
    <w:rPr>
      <w:rFonts w:ascii="Calibri Light" w:hAnsi="Calibri Light"/>
      <w:b/>
      <w:bCs/>
      <w:sz w:val="24"/>
      <w:szCs w:val="24"/>
    </w:rPr>
  </w:style>
  <w:style w:type="paragraph" w:styleId="7">
    <w:name w:val="heading 7"/>
    <w:basedOn w:val="a"/>
    <w:next w:val="a"/>
    <w:link w:val="7Char"/>
    <w:qFormat/>
    <w:pPr>
      <w:keepNext/>
      <w:keepLines/>
      <w:numPr>
        <w:ilvl w:val="6"/>
        <w:numId w:val="1"/>
      </w:numPr>
      <w:spacing w:before="240" w:after="64" w:line="317" w:lineRule="auto"/>
      <w:outlineLvl w:val="6"/>
    </w:pPr>
    <w:rPr>
      <w:b/>
      <w:bCs/>
      <w:sz w:val="24"/>
      <w:szCs w:val="24"/>
    </w:rPr>
  </w:style>
  <w:style w:type="paragraph" w:styleId="8">
    <w:name w:val="heading 8"/>
    <w:basedOn w:val="a"/>
    <w:next w:val="a"/>
    <w:link w:val="8Char"/>
    <w:qFormat/>
    <w:pPr>
      <w:keepNext/>
      <w:keepLines/>
      <w:numPr>
        <w:ilvl w:val="7"/>
        <w:numId w:val="1"/>
      </w:numPr>
      <w:spacing w:before="240" w:after="64" w:line="317" w:lineRule="auto"/>
      <w:outlineLvl w:val="7"/>
    </w:pPr>
    <w:rPr>
      <w:rFonts w:ascii="Calibri Light" w:hAnsi="Calibri Light"/>
      <w:sz w:val="24"/>
      <w:szCs w:val="24"/>
    </w:rPr>
  </w:style>
  <w:style w:type="paragraph" w:styleId="9">
    <w:name w:val="heading 9"/>
    <w:basedOn w:val="a"/>
    <w:next w:val="a"/>
    <w:link w:val="9Char"/>
    <w:qFormat/>
    <w:pPr>
      <w:keepNext/>
      <w:keepLines/>
      <w:numPr>
        <w:ilvl w:val="8"/>
        <w:numId w:val="1"/>
      </w:numPr>
      <w:spacing w:before="240" w:after="64" w:line="317" w:lineRule="auto"/>
      <w:outlineLvl w:val="8"/>
    </w:pPr>
    <w:rPr>
      <w:rFonts w:ascii="Calibri Light" w:hAnsi="Calibri Light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Char"/>
    <w:semiHidden/>
    <w:unhideWhenUsed/>
    <w:qFormat/>
    <w:rPr>
      <w:b/>
      <w:bCs/>
    </w:rPr>
  </w:style>
  <w:style w:type="paragraph" w:styleId="a4">
    <w:name w:val="annotation text"/>
    <w:basedOn w:val="a"/>
    <w:link w:val="Char0"/>
    <w:semiHidden/>
    <w:unhideWhenUsed/>
    <w:qFormat/>
    <w:pPr>
      <w:jc w:val="left"/>
    </w:pPr>
  </w:style>
  <w:style w:type="paragraph" w:styleId="a5">
    <w:name w:val="Normal Indent"/>
    <w:basedOn w:val="a"/>
    <w:qFormat/>
    <w:pPr>
      <w:widowControl/>
      <w:ind w:firstLine="420"/>
      <w:jc w:val="left"/>
    </w:pPr>
    <w:rPr>
      <w:rFonts w:ascii="Times New Roman" w:hAnsi="Times New Roman"/>
      <w:kern w:val="0"/>
      <w:sz w:val="20"/>
      <w:szCs w:val="20"/>
    </w:rPr>
  </w:style>
  <w:style w:type="paragraph" w:styleId="30">
    <w:name w:val="toc 3"/>
    <w:basedOn w:val="a"/>
    <w:next w:val="a"/>
    <w:uiPriority w:val="39"/>
    <w:unhideWhenUsed/>
    <w:qFormat/>
    <w:pPr>
      <w:ind w:leftChars="400" w:left="840"/>
    </w:pPr>
  </w:style>
  <w:style w:type="paragraph" w:styleId="a6">
    <w:name w:val="Balloon Text"/>
    <w:basedOn w:val="a"/>
    <w:link w:val="Char1"/>
    <w:semiHidden/>
    <w:unhideWhenUsed/>
    <w:qFormat/>
    <w:rPr>
      <w:szCs w:val="18"/>
    </w:rPr>
  </w:style>
  <w:style w:type="paragraph" w:styleId="a7">
    <w:name w:val="footer"/>
    <w:basedOn w:val="a"/>
    <w:link w:val="Char2"/>
    <w:uiPriority w:val="99"/>
    <w:qFormat/>
    <w:pPr>
      <w:tabs>
        <w:tab w:val="center" w:pos="4153"/>
        <w:tab w:val="right" w:pos="8306"/>
      </w:tabs>
      <w:snapToGrid w:val="0"/>
      <w:jc w:val="left"/>
    </w:pPr>
    <w:rPr>
      <w:szCs w:val="18"/>
    </w:rPr>
  </w:style>
  <w:style w:type="paragraph" w:styleId="a8">
    <w:name w:val="header"/>
    <w:basedOn w:val="a"/>
    <w:link w:val="Char3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0">
    <w:name w:val="toc 1"/>
    <w:basedOn w:val="a"/>
    <w:next w:val="a"/>
    <w:uiPriority w:val="39"/>
    <w:unhideWhenUsed/>
    <w:qFormat/>
  </w:style>
  <w:style w:type="paragraph" w:styleId="20">
    <w:name w:val="toc 2"/>
    <w:basedOn w:val="a"/>
    <w:next w:val="a"/>
    <w:uiPriority w:val="39"/>
    <w:unhideWhenUsed/>
    <w:qFormat/>
    <w:pPr>
      <w:ind w:leftChars="200" w:left="420"/>
    </w:pPr>
  </w:style>
  <w:style w:type="paragraph" w:styleId="HTML">
    <w:name w:val="HTML Preformatted"/>
    <w:basedOn w:val="a"/>
    <w:link w:val="HTMLChar"/>
    <w:uiPriority w:val="99"/>
    <w:unhideWhenUsed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  <w:szCs w:val="24"/>
    </w:rPr>
  </w:style>
  <w:style w:type="character" w:styleId="a9">
    <w:name w:val="Hyperlink"/>
    <w:uiPriority w:val="99"/>
    <w:qFormat/>
    <w:rPr>
      <w:color w:val="0563C1"/>
      <w:u w:val="single"/>
    </w:rPr>
  </w:style>
  <w:style w:type="character" w:styleId="aa">
    <w:name w:val="annotation reference"/>
    <w:semiHidden/>
    <w:unhideWhenUsed/>
    <w:qFormat/>
    <w:rPr>
      <w:sz w:val="21"/>
      <w:szCs w:val="21"/>
    </w:rPr>
  </w:style>
  <w:style w:type="paragraph" w:customStyle="1" w:styleId="11">
    <w:name w:val="列出段落1"/>
    <w:basedOn w:val="a"/>
    <w:qFormat/>
    <w:pPr>
      <w:ind w:firstLineChars="200" w:firstLine="420"/>
    </w:pPr>
  </w:style>
  <w:style w:type="paragraph" w:customStyle="1" w:styleId="12">
    <w:name w:val="无间隔1"/>
    <w:link w:val="Char4"/>
    <w:uiPriority w:val="1"/>
    <w:qFormat/>
    <w:rPr>
      <w:rFonts w:ascii="Calibri" w:hAnsi="Calibri"/>
      <w:sz w:val="22"/>
      <w:szCs w:val="22"/>
    </w:rPr>
  </w:style>
  <w:style w:type="paragraph" w:customStyle="1" w:styleId="21">
    <w:name w:val="列出段落2"/>
    <w:basedOn w:val="a"/>
    <w:uiPriority w:val="34"/>
    <w:qFormat/>
    <w:pPr>
      <w:ind w:firstLineChars="200" w:firstLine="420"/>
    </w:pPr>
  </w:style>
  <w:style w:type="paragraph" w:customStyle="1" w:styleId="TOC1">
    <w:name w:val="TOC 标题1"/>
    <w:basedOn w:val="1"/>
    <w:next w:val="a"/>
    <w:uiPriority w:val="39"/>
    <w:unhideWhenUsed/>
    <w:qFormat/>
    <w:pPr>
      <w:widowControl/>
      <w:numPr>
        <w:numId w:val="0"/>
      </w:numPr>
      <w:spacing w:after="0" w:line="259" w:lineRule="auto"/>
      <w:jc w:val="left"/>
      <w:outlineLvl w:val="9"/>
    </w:pPr>
    <w:rPr>
      <w:rFonts w:ascii="Calibri Light" w:hAnsi="Calibri Light"/>
      <w:b w:val="0"/>
      <w:bCs w:val="0"/>
      <w:color w:val="2E74B5"/>
      <w:kern w:val="0"/>
      <w:sz w:val="32"/>
      <w:szCs w:val="32"/>
    </w:rPr>
  </w:style>
  <w:style w:type="paragraph" w:customStyle="1" w:styleId="13">
    <w:name w:val="修订1"/>
    <w:hidden/>
    <w:uiPriority w:val="99"/>
    <w:semiHidden/>
    <w:qFormat/>
    <w:rPr>
      <w:rFonts w:ascii="Calibri" w:hAnsi="Calibri"/>
      <w:kern w:val="2"/>
      <w:sz w:val="18"/>
      <w:szCs w:val="22"/>
    </w:rPr>
  </w:style>
  <w:style w:type="character" w:customStyle="1" w:styleId="Char2">
    <w:name w:val="页脚 Char"/>
    <w:link w:val="a7"/>
    <w:uiPriority w:val="99"/>
    <w:qFormat/>
    <w:rPr>
      <w:sz w:val="18"/>
      <w:szCs w:val="18"/>
    </w:rPr>
  </w:style>
  <w:style w:type="character" w:customStyle="1" w:styleId="Char3">
    <w:name w:val="页眉 Char"/>
    <w:link w:val="a8"/>
    <w:qFormat/>
    <w:rPr>
      <w:sz w:val="18"/>
      <w:szCs w:val="18"/>
    </w:rPr>
  </w:style>
  <w:style w:type="character" w:customStyle="1" w:styleId="9Char">
    <w:name w:val="标题 9 Char"/>
    <w:link w:val="9"/>
    <w:qFormat/>
    <w:rPr>
      <w:rFonts w:ascii="Calibri Light" w:hAnsi="Calibri Light"/>
      <w:kern w:val="2"/>
      <w:sz w:val="18"/>
      <w:szCs w:val="21"/>
    </w:rPr>
  </w:style>
  <w:style w:type="character" w:customStyle="1" w:styleId="8Char">
    <w:name w:val="标题 8 Char"/>
    <w:link w:val="8"/>
    <w:qFormat/>
    <w:rPr>
      <w:rFonts w:ascii="Calibri Light" w:hAnsi="Calibri Light"/>
      <w:kern w:val="2"/>
      <w:sz w:val="24"/>
      <w:szCs w:val="24"/>
    </w:rPr>
  </w:style>
  <w:style w:type="character" w:customStyle="1" w:styleId="7Char">
    <w:name w:val="标题 7 Char"/>
    <w:link w:val="7"/>
    <w:qFormat/>
    <w:rPr>
      <w:rFonts w:ascii="Calibri" w:hAnsi="Calibri"/>
      <w:b/>
      <w:bCs/>
      <w:kern w:val="2"/>
      <w:sz w:val="24"/>
      <w:szCs w:val="24"/>
    </w:rPr>
  </w:style>
  <w:style w:type="character" w:customStyle="1" w:styleId="6Char">
    <w:name w:val="标题 6 Char"/>
    <w:link w:val="6"/>
    <w:qFormat/>
    <w:rPr>
      <w:rFonts w:ascii="Calibri Light" w:hAnsi="Calibri Light"/>
      <w:b/>
      <w:bCs/>
      <w:kern w:val="2"/>
      <w:sz w:val="24"/>
      <w:szCs w:val="24"/>
    </w:rPr>
  </w:style>
  <w:style w:type="character" w:customStyle="1" w:styleId="5Char">
    <w:name w:val="标题 5 Char"/>
    <w:link w:val="5"/>
    <w:qFormat/>
    <w:rPr>
      <w:rFonts w:ascii="Calibri" w:hAnsi="Calibri"/>
      <w:b/>
      <w:bCs/>
      <w:kern w:val="2"/>
      <w:sz w:val="28"/>
      <w:szCs w:val="28"/>
    </w:rPr>
  </w:style>
  <w:style w:type="character" w:customStyle="1" w:styleId="4Char">
    <w:name w:val="标题 4 Char"/>
    <w:link w:val="4"/>
    <w:rPr>
      <w:rFonts w:ascii="Calibri Light" w:hAnsi="Calibri Light"/>
      <w:b/>
      <w:bCs/>
      <w:kern w:val="2"/>
      <w:sz w:val="28"/>
      <w:szCs w:val="28"/>
    </w:rPr>
  </w:style>
  <w:style w:type="character" w:customStyle="1" w:styleId="3Char">
    <w:name w:val="标题 3 Char"/>
    <w:link w:val="3"/>
    <w:qFormat/>
    <w:rPr>
      <w:rFonts w:ascii="Calibri" w:hAnsi="Calibri"/>
      <w:b/>
      <w:bCs/>
      <w:kern w:val="2"/>
      <w:sz w:val="28"/>
      <w:szCs w:val="32"/>
    </w:rPr>
  </w:style>
  <w:style w:type="character" w:customStyle="1" w:styleId="2Char">
    <w:name w:val="标题 2 Char"/>
    <w:link w:val="2"/>
    <w:qFormat/>
    <w:rPr>
      <w:rFonts w:ascii="Calibri Light" w:hAnsi="Calibri Light"/>
      <w:b/>
      <w:bCs/>
      <w:kern w:val="2"/>
      <w:sz w:val="32"/>
      <w:szCs w:val="32"/>
    </w:rPr>
  </w:style>
  <w:style w:type="character" w:customStyle="1" w:styleId="1Char">
    <w:name w:val="标题 1 Char"/>
    <w:link w:val="1"/>
    <w:rPr>
      <w:rFonts w:ascii="Calibri" w:hAnsi="Calibri"/>
      <w:b/>
      <w:bCs/>
      <w:kern w:val="44"/>
      <w:sz w:val="44"/>
      <w:szCs w:val="44"/>
    </w:rPr>
  </w:style>
  <w:style w:type="character" w:customStyle="1" w:styleId="Char4">
    <w:name w:val="无间隔 Char"/>
    <w:link w:val="12"/>
    <w:uiPriority w:val="1"/>
    <w:qFormat/>
    <w:rPr>
      <w:rFonts w:ascii="Calibri" w:eastAsia="宋体" w:hAnsi="Calibri"/>
      <w:sz w:val="22"/>
      <w:szCs w:val="22"/>
    </w:rPr>
  </w:style>
  <w:style w:type="character" w:customStyle="1" w:styleId="apple-converted-space">
    <w:name w:val="apple-converted-space"/>
    <w:qFormat/>
  </w:style>
  <w:style w:type="character" w:customStyle="1" w:styleId="Char1">
    <w:name w:val="批注框文本 Char"/>
    <w:link w:val="a6"/>
    <w:qFormat/>
    <w:rPr>
      <w:rFonts w:ascii="Calibri" w:hAnsi="Calibri"/>
      <w:kern w:val="2"/>
      <w:sz w:val="18"/>
      <w:szCs w:val="18"/>
    </w:rPr>
  </w:style>
  <w:style w:type="character" w:customStyle="1" w:styleId="Char0">
    <w:name w:val="批注文字 Char"/>
    <w:link w:val="a4"/>
    <w:qFormat/>
    <w:rPr>
      <w:rFonts w:ascii="Calibri" w:hAnsi="Calibri"/>
      <w:kern w:val="2"/>
      <w:sz w:val="18"/>
      <w:szCs w:val="22"/>
    </w:rPr>
  </w:style>
  <w:style w:type="character" w:customStyle="1" w:styleId="Char">
    <w:name w:val="批注主题 Char"/>
    <w:link w:val="a3"/>
    <w:qFormat/>
    <w:rPr>
      <w:rFonts w:ascii="Calibri" w:hAnsi="Calibri"/>
      <w:b/>
      <w:bCs/>
      <w:kern w:val="2"/>
      <w:sz w:val="18"/>
      <w:szCs w:val="22"/>
    </w:rPr>
  </w:style>
  <w:style w:type="character" w:customStyle="1" w:styleId="HTMLChar">
    <w:name w:val="HTML 预设格式 Char"/>
    <w:link w:val="HTML"/>
    <w:uiPriority w:val="99"/>
    <w:qFormat/>
    <w:rPr>
      <w:rFonts w:ascii="宋体" w:hAnsi="宋体" w:cs="宋体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0" Type="http://schemas.openxmlformats.org/officeDocument/2006/relationships/hyperlink" Target="http://172.18.150:9040/api/gafe/rest" TargetMode="Externa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9D26294-46FF-49B6-B44F-682A9DBCAD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5</Pages>
  <Words>424</Words>
  <Characters>2417</Characters>
  <Application>Microsoft Office Word</Application>
  <DocSecurity>0</DocSecurity>
  <Lines>20</Lines>
  <Paragraphs>5</Paragraphs>
  <ScaleCrop>false</ScaleCrop>
  <Company>Microsoft</Company>
  <LinksUpToDate>false</LinksUpToDate>
  <CharactersWithSpaces>2836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人社系统统一接口文档</dc:title>
  <dc:creator>xuwu(吴旭)</dc:creator>
  <cp:lastModifiedBy>Administrator</cp:lastModifiedBy>
  <cp:revision>1811</cp:revision>
  <cp:lastPrinted>2017-03-01T07:22:00Z</cp:lastPrinted>
  <dcterms:created xsi:type="dcterms:W3CDTF">2016-08-10T03:33:00Z</dcterms:created>
  <dcterms:modified xsi:type="dcterms:W3CDTF">2018-05-30T14:38:00Z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