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36B25D30">
      <w:pPr>
        <w:pStyle w:val="39"/>
        <w:rPr>
          <w:sz w:val="52"/>
          <w:szCs w:val="52"/>
          <w:highlight w:val="none"/>
        </w:rPr>
      </w:pPr>
      <w:bookmarkStart w:id="0" w:name="_Toc8701"/>
      <w:bookmarkStart w:id="1" w:name="_Toc514424034"/>
      <w:r>
        <w:rPr>
          <w:rFonts w:hint="eastAsia"/>
          <w:sz w:val="52"/>
          <w:szCs w:val="52"/>
          <w:highlight w:val="none"/>
        </w:rPr>
        <w:t>医院医保智能审核系统</w:t>
      </w:r>
      <w:bookmarkEnd w:id="0"/>
    </w:p>
    <w:p w14:paraId="1E4482E1">
      <w:pPr>
        <w:pStyle w:val="39"/>
        <w:rPr>
          <w:sz w:val="52"/>
          <w:szCs w:val="52"/>
          <w:highlight w:val="none"/>
        </w:rPr>
      </w:pPr>
      <w:bookmarkStart w:id="2" w:name="_Toc8028"/>
      <w:r>
        <w:rPr>
          <w:rFonts w:hint="eastAsia"/>
          <w:sz w:val="52"/>
          <w:szCs w:val="52"/>
          <w:highlight w:val="none"/>
        </w:rPr>
        <w:t>接口文档(</w:t>
      </w:r>
      <w:r>
        <w:rPr>
          <w:sz w:val="52"/>
          <w:szCs w:val="52"/>
          <w:highlight w:val="none"/>
        </w:rPr>
        <w:t>v3.</w:t>
      </w:r>
      <w:r>
        <w:rPr>
          <w:rFonts w:hint="eastAsia"/>
          <w:sz w:val="52"/>
          <w:szCs w:val="52"/>
          <w:highlight w:val="none"/>
          <w:lang w:val="en-US" w:eastAsia="zh-CN"/>
        </w:rPr>
        <w:t>1</w:t>
      </w:r>
      <w:r>
        <w:rPr>
          <w:rFonts w:hint="eastAsia"/>
          <w:sz w:val="52"/>
          <w:szCs w:val="52"/>
          <w:highlight w:val="none"/>
        </w:rPr>
        <w:t>.</w:t>
      </w:r>
      <w:r>
        <w:rPr>
          <w:rFonts w:hint="eastAsia"/>
          <w:sz w:val="52"/>
          <w:szCs w:val="52"/>
          <w:highlight w:val="none"/>
          <w:lang w:val="en-US" w:eastAsia="zh-CN"/>
        </w:rPr>
        <w:t>9</w:t>
      </w:r>
      <w:r>
        <w:rPr>
          <w:sz w:val="52"/>
          <w:szCs w:val="52"/>
          <w:highlight w:val="none"/>
        </w:rPr>
        <w:t>)</w:t>
      </w:r>
      <w:bookmarkEnd w:id="2"/>
    </w:p>
    <w:p w14:paraId="28DA6506">
      <w:pPr>
        <w:rPr>
          <w:highlight w:val="none"/>
        </w:rPr>
      </w:pPr>
    </w:p>
    <w:p w14:paraId="1699561B">
      <w:pPr>
        <w:jc w:val="center"/>
        <w:rPr>
          <w:highlight w:val="none"/>
        </w:rPr>
      </w:pPr>
    </w:p>
    <w:p w14:paraId="1EA78BFD">
      <w:pPr>
        <w:jc w:val="center"/>
        <w:rPr>
          <w:highlight w:val="none"/>
        </w:rPr>
      </w:pPr>
    </w:p>
    <w:p w14:paraId="126D7A07">
      <w:pPr>
        <w:jc w:val="center"/>
        <w:rPr>
          <w:highlight w:val="none"/>
        </w:rPr>
      </w:pPr>
      <w:r>
        <w:rPr>
          <w:rFonts w:hint="eastAsia"/>
          <w:highlight w:val="none"/>
        </w:rPr>
        <w:t>变更历史</w:t>
      </w:r>
    </w:p>
    <w:p w14:paraId="1166D15F">
      <w:pPr>
        <w:rPr>
          <w:highlight w:val="none"/>
        </w:rPr>
      </w:pPr>
    </w:p>
    <w:tbl>
      <w:tblPr>
        <w:tblStyle w:val="42"/>
        <w:tblW w:w="87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992"/>
        <w:gridCol w:w="2977"/>
        <w:gridCol w:w="2410"/>
        <w:gridCol w:w="1559"/>
      </w:tblGrid>
      <w:tr w14:paraId="78D5C4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ABCA121">
            <w:pPr>
              <w:widowControl/>
              <w:rPr>
                <w:rFonts w:ascii="宋体" w:hAnsi="宋体" w:eastAsia="宋体" w:cs="宋体"/>
                <w:b/>
                <w:bCs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highlight w:val="none"/>
                <w:lang w:bidi="ar"/>
              </w:rPr>
              <w:t>N0.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8F33FC">
            <w:pPr>
              <w:widowControl/>
              <w:rPr>
                <w:rFonts w:ascii="宋体" w:hAnsi="宋体" w:eastAsia="宋体" w:cs="宋体"/>
                <w:b/>
                <w:bCs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highlight w:val="none"/>
                <w:lang w:bidi="ar"/>
              </w:rPr>
              <w:t>版本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66436C7">
            <w:pPr>
              <w:widowControl/>
              <w:rPr>
                <w:rFonts w:ascii="宋体" w:hAnsi="宋体" w:eastAsia="宋体" w:cs="宋体"/>
                <w:b/>
                <w:bCs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highlight w:val="none"/>
                <w:lang w:bidi="ar"/>
              </w:rPr>
              <w:t>修订内容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9EFDE95">
            <w:pPr>
              <w:widowControl/>
              <w:rPr>
                <w:rFonts w:ascii="宋体" w:hAnsi="宋体" w:eastAsia="宋体" w:cs="宋体"/>
                <w:b/>
                <w:bCs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highlight w:val="none"/>
                <w:lang w:bidi="ar"/>
              </w:rPr>
              <w:t>修订人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2E8A6CC">
            <w:pPr>
              <w:widowControl/>
              <w:rPr>
                <w:rFonts w:ascii="宋体" w:hAnsi="宋体" w:eastAsia="宋体" w:cs="宋体"/>
                <w:b/>
                <w:bCs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highlight w:val="none"/>
                <w:lang w:bidi="ar"/>
              </w:rPr>
              <w:t>修订日期</w:t>
            </w:r>
          </w:p>
        </w:tc>
      </w:tr>
      <w:tr w14:paraId="3076F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31953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eastAsia" w:ascii="宋体" w:hAnsi="宋体" w:eastAsia="宋体" w:cs="宋体"/>
                <w:highlight w:val="none"/>
                <w:lang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8A789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V3.0.2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A8BDC">
            <w:pPr>
              <w:pStyle w:val="191"/>
              <w:widowControl/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获取住院病人信息中新增dscg_dept_name和dscg_dept_codg字段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BC2FF">
            <w:pPr>
              <w:widowControl/>
              <w:jc w:val="left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医院控费项目组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C15E1C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2023-08-24</w:t>
            </w:r>
          </w:p>
        </w:tc>
      </w:tr>
      <w:tr w14:paraId="02B31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15C40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eastAsia" w:ascii="宋体" w:hAnsi="宋体" w:eastAsia="宋体" w:cs="宋体"/>
                <w:highlight w:val="none"/>
                <w:lang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80656C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V3.0.2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B87DE3">
            <w:pPr>
              <w:pStyle w:val="191"/>
              <w:widowControl/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修正dscg_dept_name和dscg_dept_codg的参数名称。医保申诉信息补全，新增</w:t>
            </w:r>
            <w:r>
              <w:rPr>
                <w:color w:val="000000"/>
                <w:sz w:val="18"/>
                <w:highlight w:val="none"/>
              </w:rPr>
              <w:t>i</w:t>
            </w:r>
            <w:r>
              <w:rPr>
                <w:rFonts w:hint="eastAsia"/>
                <w:color w:val="000000"/>
                <w:sz w:val="18"/>
                <w:highlight w:val="none"/>
              </w:rPr>
              <w:t>nv</w:t>
            </w:r>
            <w:r>
              <w:rPr>
                <w:color w:val="000000"/>
                <w:sz w:val="18"/>
                <w:highlight w:val="none"/>
              </w:rPr>
              <w:t>_item_type</w:t>
            </w:r>
            <w:r>
              <w:rPr>
                <w:rFonts w:hint="eastAsia"/>
                <w:color w:val="000000"/>
                <w:sz w:val="18"/>
                <w:highlight w:val="none"/>
              </w:rPr>
              <w:t>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9D3F0E">
            <w:pPr>
              <w:widowControl/>
              <w:jc w:val="left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医院控费项目组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96F54F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2023-08-25</w:t>
            </w:r>
          </w:p>
        </w:tc>
      </w:tr>
      <w:tr w14:paraId="31A40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6D9AB1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eastAsia" w:ascii="宋体" w:hAnsi="宋体" w:eastAsia="宋体" w:cs="宋体"/>
                <w:highlight w:val="none"/>
                <w:lang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D4816F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V3.0.2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F818A4">
            <w:pPr>
              <w:pStyle w:val="191"/>
              <w:widowControl/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4.2获取住院病人列表返回字段新增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trt_cat字段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F84F5">
            <w:pPr>
              <w:widowControl/>
              <w:jc w:val="left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医院控费项目组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DED3A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2023-10-31</w:t>
            </w:r>
          </w:p>
        </w:tc>
      </w:tr>
      <w:tr w14:paraId="01E27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E9303D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eastAsia" w:ascii="宋体" w:hAnsi="宋体" w:eastAsia="宋体" w:cs="宋体"/>
                <w:highlight w:val="none"/>
                <w:lang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113062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V3.0.2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1BE066">
            <w:pPr>
              <w:pStyle w:val="191"/>
              <w:widowControl/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修改poolarea备注，自费病人时现000000，</w:t>
            </w:r>
            <w:r>
              <w:rPr>
                <w:highlight w:val="none"/>
              </w:rPr>
              <w:t>insutype</w:t>
            </w:r>
            <w:r>
              <w:rPr>
                <w:rFonts w:hint="eastAsia"/>
                <w:highlight w:val="none"/>
              </w:rPr>
              <w:t>自费为999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9F05D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医院控费项目组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DB5DB7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2023-12-13</w:t>
            </w:r>
          </w:p>
        </w:tc>
      </w:tr>
      <w:tr w14:paraId="347DE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8B7C81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eastAsia" w:ascii="宋体" w:hAnsi="宋体" w:eastAsia="宋体" w:cs="宋体"/>
                <w:highlight w:val="none"/>
                <w:lang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703F45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V3.0.2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E21CF3">
            <w:pPr>
              <w:pStyle w:val="191"/>
              <w:widowControl/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修改护士出科、医生出科调用入参doctor_no、doctor_name、dept_no修改为必填字段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0AD861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医院控费项目组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9F8468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2023-12-22</w:t>
            </w:r>
          </w:p>
        </w:tc>
      </w:tr>
      <w:tr w14:paraId="29B0A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F2EEED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eastAsia" w:ascii="宋体" w:hAnsi="宋体" w:eastAsia="宋体" w:cs="宋体"/>
                <w:highlight w:val="none"/>
                <w:lang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3D56C6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V3.0.2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74337B">
            <w:pPr>
              <w:pStyle w:val="191"/>
              <w:widowControl/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修改获取住院病人信息出参费用节点中增加</w:t>
            </w:r>
            <w:r>
              <w:rPr>
                <w:rFonts w:hint="eastAsia"/>
                <w:color w:val="000000"/>
                <w:sz w:val="18"/>
                <w:highlight w:val="none"/>
              </w:rPr>
              <w:t>d</w:t>
            </w:r>
            <w:r>
              <w:rPr>
                <w:color w:val="000000"/>
                <w:sz w:val="18"/>
                <w:highlight w:val="none"/>
              </w:rPr>
              <w:t>rord</w:t>
            </w:r>
            <w:r>
              <w:rPr>
                <w:rFonts w:hint="eastAsia"/>
                <w:color w:val="000000"/>
                <w:sz w:val="18"/>
                <w:highlight w:val="none"/>
              </w:rPr>
              <w:t>_dr_codg、d</w:t>
            </w:r>
            <w:r>
              <w:rPr>
                <w:color w:val="000000"/>
                <w:sz w:val="18"/>
                <w:highlight w:val="none"/>
              </w:rPr>
              <w:t>rord</w:t>
            </w:r>
            <w:r>
              <w:rPr>
                <w:rFonts w:hint="eastAsia"/>
                <w:color w:val="000000"/>
                <w:sz w:val="18"/>
                <w:highlight w:val="none"/>
              </w:rPr>
              <w:t>_dr_name字段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FA59BE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医院控费项目组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0ABA41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2024-01-05</w:t>
            </w:r>
          </w:p>
        </w:tc>
      </w:tr>
      <w:tr w14:paraId="40FB3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19130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eastAsia" w:ascii="宋体" w:hAnsi="宋体" w:eastAsia="宋体" w:cs="宋体"/>
                <w:highlight w:val="none"/>
                <w:lang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719F33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V3.0.2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C29340">
            <w:pPr>
              <w:pStyle w:val="191"/>
              <w:widowControl/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修改获取住院病人信息出参费用节点中增加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exe_d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_code</w:t>
            </w:r>
            <w:r>
              <w:rPr>
                <w:rFonts w:hint="eastAsia"/>
                <w:color w:val="000000"/>
                <w:sz w:val="18"/>
                <w:highlight w:val="none"/>
              </w:rPr>
              <w:t>、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exe_d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name</w:t>
            </w:r>
            <w:r>
              <w:rPr>
                <w:rFonts w:hint="eastAsia"/>
                <w:color w:val="000000"/>
                <w:sz w:val="18"/>
                <w:highlight w:val="none"/>
              </w:rPr>
              <w:t>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EFD17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医院控费项目组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CE9668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2024-01-08</w:t>
            </w:r>
          </w:p>
        </w:tc>
      </w:tr>
      <w:tr w14:paraId="4FA5CF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A0A9B2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eastAsia" w:ascii="宋体" w:hAnsi="宋体" w:eastAsia="宋体" w:cs="宋体"/>
                <w:highlight w:val="none"/>
                <w:lang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234893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V3.0.3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EEAF6">
            <w:pPr>
              <w:pStyle w:val="191"/>
              <w:widowControl/>
              <w:numPr>
                <w:ilvl w:val="0"/>
                <w:numId w:val="9"/>
              </w:numPr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重新梳理医保申诉信息补全接口出入参；</w:t>
            </w:r>
          </w:p>
          <w:p w14:paraId="2A1EC9BD">
            <w:pPr>
              <w:pStyle w:val="191"/>
              <w:widowControl/>
              <w:numPr>
                <w:ilvl w:val="0"/>
                <w:numId w:val="9"/>
              </w:numPr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3.1门诊交易、3.2住院交易、4.3获取住院病人信息中出参新增字段</w:t>
            </w:r>
            <w:bookmarkStart w:id="3" w:name="OLE_LINK2"/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nsu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r_catalog</w:t>
            </w:r>
            <w:bookmarkEnd w:id="3"/>
          </w:p>
          <w:p w14:paraId="34940638">
            <w:pPr>
              <w:pStyle w:val="191"/>
              <w:widowControl/>
              <w:numPr>
                <w:ilvl w:val="0"/>
                <w:numId w:val="9"/>
              </w:numPr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新增字段表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nsu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r_catalog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E3E05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医院控费项目组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E8FAD2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2024-01-15</w:t>
            </w:r>
          </w:p>
        </w:tc>
      </w:tr>
      <w:tr w14:paraId="6C331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A9147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eastAsia" w:ascii="宋体" w:hAnsi="宋体" w:eastAsia="宋体" w:cs="宋体"/>
                <w:highlight w:val="none"/>
                <w:lang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292C0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V3.0.3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468DC7">
            <w:pPr>
              <w:pStyle w:val="191"/>
              <w:widowControl/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门诊交易审核、住院交易审核、获取住院病人信息中新增结算病种信息SettlementDisease有关字段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C3A55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医院控费项目组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34B493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2024-02-07</w:t>
            </w:r>
          </w:p>
        </w:tc>
      </w:tr>
      <w:tr w14:paraId="23D08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46CD0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eastAsia" w:ascii="宋体" w:hAnsi="宋体" w:eastAsia="宋体" w:cs="宋体"/>
                <w:highlight w:val="none"/>
                <w:lang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D6460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V3.0.3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BE9F55">
            <w:pPr>
              <w:pStyle w:val="191"/>
              <w:widowControl/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修改4.4接口定义，增加场景类型、就诊唯一标识字段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090949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D272B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2024-03-14</w:t>
            </w:r>
          </w:p>
        </w:tc>
      </w:tr>
      <w:tr w14:paraId="48AF1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D3019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eastAsia" w:ascii="宋体" w:hAnsi="宋体" w:eastAsia="宋体" w:cs="宋体"/>
                <w:highlight w:val="none"/>
                <w:lang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BBC6C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V3.0.3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67FA7">
            <w:pPr>
              <w:pStyle w:val="191"/>
              <w:widowControl/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修改4.5接口，新增出参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  <w:t>medcasno病案号字段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570FED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6C9D0E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2024-03-19</w:t>
            </w:r>
          </w:p>
        </w:tc>
      </w:tr>
      <w:tr w14:paraId="0EED6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4BC1A0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eastAsia" w:ascii="宋体" w:hAnsi="宋体" w:eastAsia="宋体" w:cs="宋体"/>
                <w:highlight w:val="none"/>
                <w:lang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B5DB2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V3.0.3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F4B44C">
            <w:pPr>
              <w:pStyle w:val="191"/>
              <w:widowControl/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新增3.5出科预审（执行）接口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861EC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A47894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2024-04-02</w:t>
            </w:r>
          </w:p>
        </w:tc>
      </w:tr>
      <w:tr w14:paraId="37D4D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B02026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eastAsia" w:ascii="宋体" w:hAnsi="宋体" w:eastAsia="宋体" w:cs="宋体"/>
                <w:highlight w:val="none"/>
                <w:lang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A29ED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V3.0.3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01B318">
            <w:pPr>
              <w:pStyle w:val="191"/>
              <w:widowControl/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3.1接口增加</w:t>
            </w:r>
            <w:r>
              <w:rPr>
                <w:rFonts w:hint="eastAsia"/>
                <w:highlight w:val="none"/>
              </w:rPr>
              <w:t>trigger_type</w:t>
            </w:r>
            <w:r>
              <w:rPr>
                <w:rFonts w:hint="eastAsia"/>
                <w:highlight w:val="none"/>
                <w:lang w:val="en-US" w:eastAsia="zh-CN"/>
              </w:rPr>
              <w:t>触发类型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8B7E98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3238D2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2024-04-19</w:t>
            </w:r>
          </w:p>
        </w:tc>
      </w:tr>
      <w:tr w14:paraId="4830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32A25F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eastAsia" w:ascii="宋体" w:hAnsi="宋体" w:eastAsia="宋体" w:cs="宋体"/>
                <w:highlight w:val="none"/>
                <w:lang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E61C2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V3.0.3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1EE0B7">
            <w:pPr>
              <w:pStyle w:val="191"/>
              <w:widowControl/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修改4.3接口中返回参数增加</w:t>
            </w:r>
            <w:r>
              <w:rPr>
                <w:highlight w:val="none"/>
              </w:rPr>
              <w:t>ipt</w:t>
            </w:r>
            <w:r>
              <w:rPr>
                <w:rFonts w:hint="eastAsia"/>
                <w:highlight w:val="none"/>
              </w:rPr>
              <w:t>_</w:t>
            </w:r>
            <w:r>
              <w:rPr>
                <w:highlight w:val="none"/>
              </w:rPr>
              <w:t>med_type</w:t>
            </w:r>
            <w:r>
              <w:rPr>
                <w:rFonts w:hint="eastAsia"/>
                <w:highlight w:val="none"/>
              </w:rPr>
              <w:t>住院医疗类型字段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D2A47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446212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2024-4-26</w:t>
            </w:r>
          </w:p>
        </w:tc>
      </w:tr>
      <w:tr w14:paraId="66534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9FA7F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eastAsia" w:ascii="宋体" w:hAnsi="宋体" w:eastAsia="宋体" w:cs="宋体"/>
                <w:highlight w:val="none"/>
                <w:lang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BE631C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V3.0.3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80E799">
            <w:pPr>
              <w:pStyle w:val="191"/>
              <w:widowControl/>
              <w:ind w:firstLine="0" w:firstLineChars="0"/>
              <w:rPr>
                <w:szCs w:val="22"/>
                <w:highlight w:val="none"/>
                <w:lang w:bidi="ar"/>
              </w:rPr>
            </w:pPr>
            <w:r>
              <w:rPr>
                <w:rFonts w:hint="eastAsia"/>
                <w:szCs w:val="22"/>
                <w:highlight w:val="none"/>
                <w:lang w:bidi="ar"/>
              </w:rPr>
              <w:t>新增字典表appy_type，新增4.6报告单查询接口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E1E6CF">
            <w:pPr>
              <w:widowControl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9B1841">
            <w:pPr>
              <w:widowControl/>
              <w:jc w:val="center"/>
              <w:rPr>
                <w:rFonts w:ascii="宋体" w:hAnsi="宋体" w:eastAsia="宋体" w:cs="宋体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2024-5-6</w:t>
            </w:r>
          </w:p>
        </w:tc>
      </w:tr>
      <w:tr w14:paraId="37639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25F8E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DB8255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V3.0.3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137A65">
            <w:pPr>
              <w:pStyle w:val="191"/>
              <w:widowControl/>
              <w:ind w:firstLine="0" w:firstLineChars="0"/>
              <w:rPr>
                <w:rFonts w:hint="default" w:eastAsia="宋体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4.3接口新增</w:t>
            </w:r>
            <w:r>
              <w:rPr>
                <w:rFonts w:ascii="宋体" w:hAnsi="宋体" w:eastAsia="宋体" w:cs="宋体"/>
                <w:b w:val="0"/>
                <w:bCs w:val="0"/>
                <w:color w:val="000000"/>
                <w:sz w:val="18"/>
                <w:szCs w:val="18"/>
                <w:highlight w:val="none"/>
              </w:rPr>
              <w:t>drord_isu_time</w:t>
            </w:r>
            <w:r>
              <w:rPr>
                <w:rFonts w:hint="eastAsia" w:cs="宋体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医嘱下达时间字段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69FCF4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F2A444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2024-6-26</w:t>
            </w:r>
          </w:p>
        </w:tc>
      </w:tr>
      <w:tr w14:paraId="6AE2A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1D1118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43049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V3.0.4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48BC1F">
            <w:pPr>
              <w:pStyle w:val="191"/>
              <w:widowControl/>
              <w:ind w:firstLine="0" w:firstLineChars="0"/>
              <w:rPr>
                <w:rFonts w:hint="default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新增3.7接口、4.7接口、4.8接口，修改业务流程图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C49B51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BF093A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2024-7-9</w:t>
            </w:r>
          </w:p>
        </w:tc>
      </w:tr>
      <w:tr w14:paraId="58C13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B5B947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2E108D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V3.0.4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32B193">
            <w:pPr>
              <w:pStyle w:val="191"/>
              <w:widowControl/>
              <w:ind w:firstLine="0" w:firstLineChars="0"/>
              <w:rPr>
                <w:rFonts w:hint="eastAsia" w:eastAsia="宋体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3.7接口新增</w:t>
            </w:r>
            <w:r>
              <w:rPr>
                <w:rFonts w:hint="eastAsia"/>
                <w:highlight w:val="none"/>
              </w:rPr>
              <w:t>trigger_type</w:t>
            </w:r>
            <w:r>
              <w:rPr>
                <w:rFonts w:hint="eastAsia"/>
                <w:highlight w:val="none"/>
                <w:lang w:val="en-US" w:eastAsia="zh-CN"/>
              </w:rPr>
              <w:t>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A44855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644562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2024-7-18</w:t>
            </w:r>
          </w:p>
        </w:tc>
      </w:tr>
      <w:tr w14:paraId="2EA12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29005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037A1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V3.0.5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E1D7AD">
            <w:pPr>
              <w:pStyle w:val="191"/>
              <w:widowControl/>
              <w:ind w:firstLine="0" w:firstLineChars="0"/>
              <w:rPr>
                <w:rFonts w:hint="default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新增3.8交易提醒接口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EBB2CA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95AFD7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2024-9-4</w:t>
            </w:r>
          </w:p>
        </w:tc>
      </w:tr>
      <w:tr w14:paraId="3FE3D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3629C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9B196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V3.0.5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E812F">
            <w:pPr>
              <w:pStyle w:val="191"/>
              <w:widowControl/>
              <w:ind w:firstLine="0" w:firstLineChars="0"/>
              <w:rPr>
                <w:rFonts w:hint="default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4.5接口返回出参中新增字段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exec_dr_code</w:t>
            </w:r>
            <w:r>
              <w:rPr>
                <w:rFonts w:hint="eastAsia" w:cs="宋体"/>
                <w:color w:val="000000"/>
                <w:sz w:val="18"/>
                <w:highlight w:val="none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exec_dr_</w:t>
            </w:r>
            <w:r>
              <w:rPr>
                <w:rFonts w:hint="eastAsia" w:cs="宋体"/>
                <w:color w:val="000000"/>
                <w:sz w:val="18"/>
                <w:highlight w:val="none"/>
                <w:lang w:val="en-US" w:eastAsia="zh-CN"/>
              </w:rPr>
              <w:t>name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8DF2B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5E300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2024-9-9</w:t>
            </w:r>
          </w:p>
        </w:tc>
      </w:tr>
      <w:tr w14:paraId="717FE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4ADCA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4E731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V3.0.6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BBD5F8">
            <w:pPr>
              <w:pStyle w:val="191"/>
              <w:widowControl/>
              <w:ind w:firstLine="0" w:firstLineChars="0"/>
              <w:rPr>
                <w:rFonts w:hint="default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3.1、3.2、4.3、4.7、4.8接口新增两库字段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CE6CF5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D7FBE5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2024-10-18</w:t>
            </w:r>
          </w:p>
        </w:tc>
      </w:tr>
      <w:tr w14:paraId="31E36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F9D069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154C3B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V3.0.7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2311A1">
            <w:pPr>
              <w:pStyle w:val="191"/>
              <w:widowControl/>
              <w:ind w:firstLine="0" w:firstLineChars="0"/>
              <w:rPr>
                <w:rFonts w:hint="eastAsia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4.3、4.7接口中</w:t>
            </w:r>
          </w:p>
          <w:p w14:paraId="644D21AA">
            <w:pPr>
              <w:pStyle w:val="191"/>
              <w:widowControl/>
              <w:ind w:firstLine="0" w:firstLineChars="0"/>
              <w:rPr>
                <w:rFonts w:hint="eastAsia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drord_dept_codg</w:t>
            </w:r>
          </w:p>
          <w:p w14:paraId="38CDC4E5">
            <w:pPr>
              <w:pStyle w:val="191"/>
              <w:widowControl/>
              <w:ind w:firstLine="0" w:firstLineChars="0"/>
              <w:rPr>
                <w:rFonts w:hint="eastAsia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drord_dept_name</w:t>
            </w:r>
          </w:p>
          <w:p w14:paraId="73630473">
            <w:pPr>
              <w:pStyle w:val="191"/>
              <w:widowControl/>
              <w:ind w:firstLine="0" w:firstLineChars="0"/>
              <w:rPr>
                <w:rFonts w:hint="eastAsia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drord_dr_codg</w:t>
            </w:r>
          </w:p>
          <w:p w14:paraId="675F1AF9">
            <w:pPr>
              <w:pStyle w:val="191"/>
              <w:widowControl/>
              <w:ind w:firstLine="0" w:firstLineChars="0"/>
              <w:rPr>
                <w:rFonts w:hint="default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drord_dr_name四个字段改为必填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7C71C0">
            <w:pPr>
              <w:widowControl/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BF5E64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2024-12-3</w:t>
            </w:r>
          </w:p>
        </w:tc>
      </w:tr>
      <w:tr w14:paraId="20A90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D3C99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10668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V3.0.9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95DC5">
            <w:pPr>
              <w:pStyle w:val="191"/>
              <w:widowControl/>
              <w:ind w:firstLine="0" w:firstLineChars="0"/>
              <w:rPr>
                <w:rFonts w:hint="eastAsia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新增【2017】异步任务查询接口</w:t>
            </w:r>
          </w:p>
          <w:p w14:paraId="35283F0F">
            <w:pPr>
              <w:pStyle w:val="191"/>
              <w:widowControl/>
              <w:ind w:firstLine="0" w:firstLineChars="0"/>
              <w:rPr>
                <w:rFonts w:hint="default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完善业务流程图，增加2.2 主程序与智能审核挂件交互示例等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6FB814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216CA8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2025-03-25</w:t>
            </w:r>
          </w:p>
        </w:tc>
      </w:tr>
      <w:tr w14:paraId="576FD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8B6CC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6BDE0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V3.0.10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00533">
            <w:pPr>
              <w:pStyle w:val="191"/>
              <w:widowControl/>
              <w:ind w:firstLine="0" w:firstLineChars="0"/>
              <w:rPr>
                <w:rFonts w:hint="eastAsia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【3011】接口中医嘱节点增加appy_no、appy_type、used_frqu字段；费用节点增加appy_no、appy_type字段；</w:t>
            </w:r>
          </w:p>
          <w:p w14:paraId="14164B6A">
            <w:pPr>
              <w:pStyle w:val="191"/>
              <w:widowControl/>
              <w:ind w:firstLine="0" w:firstLineChars="0"/>
              <w:rPr>
                <w:rFonts w:hint="default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新增used_frqu字典表。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1413C">
            <w:pPr>
              <w:widowControl/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B6800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2025-04-14</w:t>
            </w:r>
          </w:p>
        </w:tc>
      </w:tr>
      <w:tr w14:paraId="75CB58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7E94B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AC15EC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V3.0.11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F7D3C4">
            <w:pPr>
              <w:pStyle w:val="191"/>
              <w:widowControl/>
              <w:ind w:firstLine="0" w:firstLineChars="0"/>
              <w:rPr>
                <w:rFonts w:hint="default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【3012】中scene场景类型增加5门诊执行扣费；6-住院执行扣费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9F145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697F47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2025-04-30</w:t>
            </w:r>
          </w:p>
        </w:tc>
      </w:tr>
      <w:tr w14:paraId="254D2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EB479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61E93D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V3.1.1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28CFAC">
            <w:pPr>
              <w:pStyle w:val="191"/>
              <w:widowControl/>
              <w:ind w:firstLine="0" w:firstLineChars="0"/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把第三方接口除需要提交数据外默认为视图接口。【3011】【3014】两个接口中的结算信息中增加字段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mdtrt_id_yb。</w:t>
            </w:r>
          </w:p>
          <w:p w14:paraId="4F249B63">
            <w:pPr>
              <w:pStyle w:val="191"/>
              <w:widowControl/>
              <w:ind w:firstLine="0" w:firstLineChars="0"/>
              <w:rPr>
                <w:rFonts w:hint="default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新增【3016】获取门诊病人列表、【3011】增加单次用量、单次剂量单位等字段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20556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5C7AE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2025-05-22</w:t>
            </w:r>
          </w:p>
        </w:tc>
      </w:tr>
      <w:tr w14:paraId="46805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8BC6B9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D8B02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V3.1.2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510B21">
            <w:pPr>
              <w:pStyle w:val="191"/>
              <w:widowControl/>
              <w:ind w:firstLine="0" w:firstLineChars="0"/>
              <w:rPr>
                <w:rFonts w:hint="default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Cs w:val="22"/>
                <w:highlight w:val="none"/>
                <w:lang w:val="en-US" w:eastAsia="zh-CN" w:bidi="ar"/>
              </w:rPr>
              <w:t>VW_ZNSH_ORDER视图增加drord_isu_time医嘱下单时间（之前视图版本漏了这个字段，webservice接口版本有）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F1FC7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93102C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2025-06-07</w:t>
            </w:r>
          </w:p>
        </w:tc>
      </w:tr>
      <w:tr w14:paraId="43386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862BC0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2A78F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V3.1.3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4159D5">
            <w:pPr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调整used_frqu使用频次字典表、</w:t>
            </w:r>
          </w:p>
          <w:p w14:paraId="72A0858B">
            <w:pPr>
              <w:rPr>
                <w:rFonts w:hint="default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highlight w:val="none"/>
                <w:lang w:val="en-US" w:eastAsia="zh-CN"/>
              </w:rPr>
              <w:t>调整2.2.2中的testDialog.html示例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CD00DE">
            <w:pPr>
              <w:widowControl/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F8CBE3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2025-6-18</w:t>
            </w:r>
          </w:p>
        </w:tc>
      </w:tr>
      <w:tr w14:paraId="007D8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A0E4E1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0F138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V3.1.4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B87206">
            <w:pPr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调整事后固化数据中的费用明细，增加执行科室、执行人相关信息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869F4">
            <w:pPr>
              <w:widowControl/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AA6709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2025-08-08</w:t>
            </w:r>
          </w:p>
        </w:tc>
      </w:tr>
      <w:tr w14:paraId="44F8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16D7A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088B1D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V3.1.5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350309">
            <w:pPr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增加检查检查报告</w:t>
            </w:r>
          </w:p>
          <w:p w14:paraId="523F8195">
            <w:pPr>
              <w:pStyle w:val="2"/>
              <w:ind w:left="0" w:leftChars="0" w:firstLine="0" w:firstLineChars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2.1.4 接口列表更新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D87EC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F1CD8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2025-09-08</w:t>
            </w:r>
          </w:p>
        </w:tc>
      </w:tr>
      <w:tr w14:paraId="00BE3F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C81FF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18DCCB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V3.1.6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5939D4">
            <w:pPr>
              <w:pStyle w:val="2"/>
              <w:ind w:left="0" w:leftChars="0" w:firstLine="0" w:firstLineChars="0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2010、2011、3010、3011接口新增patient_id</w:t>
            </w:r>
          </w:p>
          <w:p w14:paraId="424F88E6">
            <w:pPr>
              <w:pStyle w:val="2"/>
              <w:ind w:left="0" w:leftChars="0" w:firstLine="0" w:firstLineChars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修改off_flag字段备注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210BF1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EF04E6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2025-10-09</w:t>
            </w:r>
          </w:p>
        </w:tc>
      </w:tr>
      <w:tr w14:paraId="7B85C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C52D83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FC389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V3.1.7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65CC3C">
            <w:pPr>
              <w:pStyle w:val="2"/>
              <w:ind w:left="0" w:leftChars="0" w:firstLine="0" w:firstLineChars="0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3011的结算信息增加dr_grp_name字段</w:t>
            </w:r>
          </w:p>
          <w:p w14:paraId="62D76585">
            <w:pPr>
              <w:pStyle w:val="2"/>
              <w:ind w:left="0" w:leftChars="0" w:firstLine="0" w:firstLineChars="0"/>
              <w:rPr>
                <w:rFonts w:hint="default" w:eastAsiaTheme="minor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3015的结算信息列表新增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dr_grp_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no、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dr_grp_n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ame字段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D1AF1">
            <w:pPr>
              <w:widowControl/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D96417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2025-10-24</w:t>
            </w:r>
          </w:p>
        </w:tc>
      </w:tr>
      <w:tr w14:paraId="1D864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1B1A9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518433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V3.1.8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0E4D5F">
            <w:pPr>
              <w:pStyle w:val="2"/>
              <w:ind w:left="0" w:leftChars="0" w:firstLine="0" w:firstLineChars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2010、2011、3011的结算视图新增医保科室编码、名称、贯标后医生标识、医生姓名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8E3B67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07D87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2025-11-14</w:t>
            </w:r>
          </w:p>
        </w:tc>
      </w:tr>
      <w:tr w14:paraId="10B6E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A0D0F">
            <w:pPr>
              <w:pStyle w:val="191"/>
              <w:numPr>
                <w:ilvl w:val="0"/>
                <w:numId w:val="8"/>
              </w:numPr>
              <w:ind w:firstLineChars="0"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EA562C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V3.1.9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EADCF1">
            <w:pPr>
              <w:pStyle w:val="2"/>
              <w:ind w:left="0" w:leftChars="0" w:firstLine="0" w:firstLineChars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2010、3014增加医嘱明细中的结算病种信息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AD0EA">
            <w:pPr>
              <w:widowControl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医院医保项目组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CC0F7F">
            <w:pPr>
              <w:widowControl/>
              <w:jc w:val="center"/>
              <w:rPr>
                <w:rFonts w:hint="default" w:ascii="宋体" w:hAnsi="宋体" w:eastAsia="宋体" w:cs="宋体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 w:bidi="ar"/>
              </w:rPr>
              <w:t>2025-12-18</w:t>
            </w:r>
          </w:p>
        </w:tc>
      </w:tr>
    </w:tbl>
    <w:p w14:paraId="1E4D77FF">
      <w:pPr>
        <w:rPr>
          <w:highlight w:val="none"/>
        </w:rPr>
      </w:pPr>
    </w:p>
    <w:p w14:paraId="6D43DFD4">
      <w:pPr>
        <w:rPr>
          <w:highlight w:val="none"/>
        </w:rPr>
      </w:pPr>
    </w:p>
    <w:p w14:paraId="263153B6">
      <w:pPr>
        <w:rPr>
          <w:highlight w:val="none"/>
        </w:rPr>
      </w:pPr>
      <w:r>
        <w:rPr>
          <w:highlight w:val="none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highlight w:val="none"/>
          <w:lang w:val="zh-CN"/>
        </w:rPr>
        <w:id w:val="-74508215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highlight w:val="none"/>
          <w:lang w:val="zh-CN"/>
        </w:rPr>
      </w:sdtEndPr>
      <w:sdtContent>
        <w:p w14:paraId="77935091">
          <w:pPr>
            <w:pStyle w:val="112"/>
            <w:jc w:val="center"/>
            <w:rPr>
              <w:highlight w:val="none"/>
            </w:rPr>
          </w:pPr>
          <w:r>
            <w:rPr>
              <w:highlight w:val="none"/>
              <w:lang w:val="zh-CN"/>
            </w:rPr>
            <w:t>目录</w:t>
          </w:r>
        </w:p>
        <w:p w14:paraId="54DC3275">
          <w:pPr>
            <w:pStyle w:val="29"/>
            <w:tabs>
              <w:tab w:val="right" w:leader="dot" w:pos="8306"/>
            </w:tabs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TOC \o "1-3" \h \z \u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_Toc8701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szCs w:val="52"/>
              <w:highlight w:val="none"/>
            </w:rPr>
            <w:t>医院医保智能审核系统</w:t>
          </w:r>
          <w:r>
            <w:tab/>
          </w:r>
          <w:r>
            <w:fldChar w:fldCharType="begin"/>
          </w:r>
          <w:r>
            <w:instrText xml:space="preserve"> PAGEREF _Toc8701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highlight w:val="none"/>
            </w:rPr>
            <w:fldChar w:fldCharType="end"/>
          </w:r>
        </w:p>
        <w:p w14:paraId="524DAC25">
          <w:pPr>
            <w:pStyle w:val="29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_Toc8028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52"/>
              <w:highlight w:val="none"/>
            </w:rPr>
            <w:t>接口文档(</w:t>
          </w:r>
          <w:r>
            <w:rPr>
              <w:szCs w:val="52"/>
              <w:highlight w:val="none"/>
            </w:rPr>
            <w:t>v3.</w:t>
          </w:r>
          <w:r>
            <w:rPr>
              <w:rFonts w:hint="eastAsia"/>
              <w:szCs w:val="52"/>
              <w:highlight w:val="none"/>
              <w:lang w:val="en-US" w:eastAsia="zh-CN"/>
            </w:rPr>
            <w:t>1</w:t>
          </w:r>
          <w:r>
            <w:rPr>
              <w:rFonts w:hint="eastAsia"/>
              <w:szCs w:val="52"/>
              <w:highlight w:val="none"/>
            </w:rPr>
            <w:t>.</w:t>
          </w:r>
          <w:r>
            <w:rPr>
              <w:rFonts w:hint="eastAsia"/>
              <w:szCs w:val="52"/>
              <w:highlight w:val="none"/>
              <w:lang w:val="en-US" w:eastAsia="zh-CN"/>
            </w:rPr>
            <w:t>9</w:t>
          </w:r>
          <w:r>
            <w:rPr>
              <w:szCs w:val="52"/>
              <w:highlight w:val="none"/>
            </w:rPr>
            <w:t>)</w:t>
          </w:r>
          <w:r>
            <w:tab/>
          </w:r>
          <w:r>
            <w:fldChar w:fldCharType="begin"/>
          </w:r>
          <w:r>
            <w:instrText xml:space="preserve"> PAGEREF _Toc8028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41E55BC4">
          <w:pPr>
            <w:pStyle w:val="29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_Toc7497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1 </w:t>
          </w:r>
          <w:r>
            <w:rPr>
              <w:rFonts w:hint="eastAsia"/>
              <w:highlight w:val="none"/>
            </w:rPr>
            <w:t>业务流程</w:t>
          </w:r>
          <w:r>
            <w:tab/>
          </w:r>
          <w:r>
            <w:fldChar w:fldCharType="begin"/>
          </w:r>
          <w:r>
            <w:instrText xml:space="preserve"> PAGEREF _Toc7497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6275A95B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_Toc14932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1.1 </w:t>
          </w:r>
          <w:r>
            <w:rPr>
              <w:rFonts w:hint="eastAsia"/>
              <w:highlight w:val="none"/>
            </w:rPr>
            <w:t>门诊交易审核</w:t>
          </w:r>
          <w:r>
            <w:tab/>
          </w:r>
          <w:r>
            <w:fldChar w:fldCharType="begin"/>
          </w:r>
          <w:r>
            <w:instrText xml:space="preserve"> PAGEREF _Toc14932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30F12278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_Toc29674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1.2 </w:t>
          </w:r>
          <w:r>
            <w:rPr>
              <w:rFonts w:hint="eastAsia"/>
              <w:highlight w:val="none"/>
            </w:rPr>
            <w:t>住院交易审核</w:t>
          </w:r>
          <w:r>
            <w:tab/>
          </w:r>
          <w:r>
            <w:fldChar w:fldCharType="begin"/>
          </w:r>
          <w:r>
            <w:instrText xml:space="preserve"> PAGEREF _Toc29674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4A982F19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_Toc21881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1.3 </w:t>
          </w:r>
          <w:r>
            <w:rPr>
              <w:rFonts w:hint="eastAsia"/>
              <w:highlight w:val="none"/>
            </w:rPr>
            <w:t>出科预审(医生</w:t>
          </w:r>
          <w:r>
            <w:rPr>
              <w:highlight w:val="none"/>
            </w:rPr>
            <w:t>)</w:t>
          </w:r>
          <w:r>
            <w:tab/>
          </w:r>
          <w:r>
            <w:fldChar w:fldCharType="begin"/>
          </w:r>
          <w:r>
            <w:instrText xml:space="preserve"> PAGEREF _Toc21881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16715AD8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_Toc1164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1"/>
              <w:lang w:val="en-US" w:eastAsia="zh-CN"/>
            </w:rPr>
            <w:t xml:space="preserve">1.3.1 </w:t>
          </w:r>
          <w:r>
            <w:rPr>
              <w:rFonts w:hint="eastAsia"/>
              <w:szCs w:val="21"/>
              <w:highlight w:val="none"/>
              <w:lang w:val="en-US" w:eastAsia="zh-CN"/>
            </w:rPr>
            <w:t>推荐使用同步模式。</w:t>
          </w:r>
          <w:r>
            <w:tab/>
          </w:r>
          <w:r>
            <w:fldChar w:fldCharType="begin"/>
          </w:r>
          <w:r>
            <w:instrText xml:space="preserve"> PAGEREF _Toc1164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55C30C25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_Toc16386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1"/>
              <w:lang w:val="en-US" w:eastAsia="zh-CN"/>
            </w:rPr>
            <w:t xml:space="preserve">1.3.2 </w:t>
          </w:r>
          <w:r>
            <w:rPr>
              <w:rFonts w:hint="eastAsia"/>
              <w:szCs w:val="21"/>
              <w:highlight w:val="none"/>
              <w:lang w:val="en-US" w:eastAsia="zh-CN"/>
            </w:rPr>
            <w:t>异步审核模式</w:t>
          </w:r>
          <w:r>
            <w:tab/>
          </w:r>
          <w:r>
            <w:fldChar w:fldCharType="begin"/>
          </w:r>
          <w:r>
            <w:instrText xml:space="preserve"> PAGEREF _Toc16386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1DE7D7CC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_Toc10177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1.4 </w:t>
          </w:r>
          <w:r>
            <w:rPr>
              <w:rFonts w:hint="eastAsia"/>
              <w:highlight w:val="none"/>
            </w:rPr>
            <w:t>出科预审(护士</w:t>
          </w:r>
          <w:r>
            <w:rPr>
              <w:highlight w:val="none"/>
            </w:rPr>
            <w:t>)</w:t>
          </w:r>
          <w:r>
            <w:tab/>
          </w:r>
          <w:r>
            <w:fldChar w:fldCharType="begin"/>
          </w:r>
          <w:r>
            <w:instrText xml:space="preserve"> PAGEREF _Toc10177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05041280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_Toc1423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1.4.1 </w:t>
          </w:r>
          <w:r>
            <w:rPr>
              <w:rFonts w:hint="eastAsia"/>
              <w:szCs w:val="21"/>
              <w:highlight w:val="none"/>
              <w:lang w:val="en-US" w:eastAsia="zh-CN"/>
            </w:rPr>
            <w:t>推荐使用同步模式。</w:t>
          </w:r>
          <w:r>
            <w:tab/>
          </w:r>
          <w:r>
            <w:fldChar w:fldCharType="begin"/>
          </w:r>
          <w:r>
            <w:instrText xml:space="preserve"> PAGEREF _Toc1423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51506D31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_Toc17079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szCs w:val="21"/>
              <w:lang w:val="en-US" w:eastAsia="zh-CN"/>
            </w:rPr>
            <w:t xml:space="preserve">1.4.2 </w:t>
          </w:r>
          <w:r>
            <w:rPr>
              <w:rFonts w:hint="eastAsia"/>
              <w:szCs w:val="21"/>
              <w:highlight w:val="none"/>
              <w:lang w:val="en-US" w:eastAsia="zh-CN"/>
            </w:rPr>
            <w:t>异步审核模式</w:t>
          </w:r>
          <w:r>
            <w:tab/>
          </w:r>
          <w:r>
            <w:fldChar w:fldCharType="begin"/>
          </w:r>
          <w:r>
            <w:instrText xml:space="preserve"> PAGEREF _Toc17079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032FAEAC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_Toc1653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1.5 </w:t>
          </w:r>
          <w:r>
            <w:rPr>
              <w:rFonts w:hint="eastAsia"/>
              <w:highlight w:val="none"/>
              <w:lang w:val="en-US" w:eastAsia="zh-CN"/>
            </w:rPr>
            <w:t>执行扣费预审</w:t>
          </w:r>
          <w:r>
            <w:tab/>
          </w:r>
          <w:r>
            <w:fldChar w:fldCharType="begin"/>
          </w:r>
          <w:r>
            <w:instrText xml:space="preserve"> PAGEREF _Toc1653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14E3FB81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_Toc3271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1.6 </w:t>
          </w:r>
          <w:r>
            <w:rPr>
              <w:rFonts w:hint="eastAsia"/>
              <w:highlight w:val="none"/>
              <w:lang w:val="en-US" w:eastAsia="zh-CN"/>
            </w:rPr>
            <w:t>医保交易提醒</w:t>
          </w:r>
          <w:r>
            <w:tab/>
          </w:r>
          <w:r>
            <w:fldChar w:fldCharType="begin"/>
          </w:r>
          <w:r>
            <w:instrText xml:space="preserve"> PAGEREF _Toc3271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53FC5FAE">
          <w:pPr>
            <w:pStyle w:val="29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_Toc31650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2 </w:t>
          </w:r>
          <w:r>
            <w:rPr>
              <w:rFonts w:hint="eastAsia"/>
              <w:highlight w:val="none"/>
            </w:rPr>
            <w:t>接口设计与调用方式说明</w:t>
          </w:r>
          <w:r>
            <w:tab/>
          </w:r>
          <w:r>
            <w:fldChar w:fldCharType="begin"/>
          </w:r>
          <w:r>
            <w:instrText xml:space="preserve"> PAGEREF _Toc31650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2E9FA868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_Toc1618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2.1 </w:t>
          </w:r>
          <w:r>
            <w:rPr>
              <w:rFonts w:hint="eastAsia"/>
              <w:highlight w:val="none"/>
            </w:rPr>
            <w:t>接口</w:t>
          </w:r>
          <w:r>
            <w:rPr>
              <w:highlight w:val="none"/>
            </w:rPr>
            <w:t>调用</w:t>
          </w:r>
          <w:r>
            <w:tab/>
          </w:r>
          <w:r>
            <w:fldChar w:fldCharType="begin"/>
          </w:r>
          <w:r>
            <w:instrText xml:space="preserve"> PAGEREF _Toc1618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51450F21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_Toc2667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2.1.1 </w:t>
          </w:r>
          <w:r>
            <w:rPr>
              <w:rFonts w:hint="eastAsia"/>
              <w:highlight w:val="none"/>
            </w:rPr>
            <w:t>接口</w:t>
          </w:r>
          <w:r>
            <w:rPr>
              <w:highlight w:val="none"/>
            </w:rPr>
            <w:t>调用</w:t>
          </w:r>
          <w:r>
            <w:rPr>
              <w:rFonts w:hint="eastAsia"/>
              <w:highlight w:val="none"/>
            </w:rPr>
            <w:t>方式</w:t>
          </w:r>
          <w:r>
            <w:tab/>
          </w:r>
          <w:r>
            <w:fldChar w:fldCharType="begin"/>
          </w:r>
          <w:r>
            <w:instrText xml:space="preserve"> PAGEREF _Toc2667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1CE799BE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_Toc21456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2.1.2 </w:t>
          </w:r>
          <w:r>
            <w:rPr>
              <w:rFonts w:hint="eastAsia"/>
              <w:highlight w:val="none"/>
            </w:rPr>
            <w:t>接口返回</w:t>
          </w:r>
          <w:r>
            <w:rPr>
              <w:highlight w:val="none"/>
            </w:rPr>
            <w:t>结果</w:t>
          </w:r>
          <w:r>
            <w:tab/>
          </w:r>
          <w:r>
            <w:fldChar w:fldCharType="begin"/>
          </w:r>
          <w:r>
            <w:instrText xml:space="preserve"> PAGEREF _Toc21456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47BFE3E2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_Toc28676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2.1.3 </w:t>
          </w:r>
          <w:r>
            <w:rPr>
              <w:rFonts w:hint="eastAsia"/>
              <w:highlight w:val="none"/>
            </w:rPr>
            <w:t>参数重点说明</w:t>
          </w:r>
          <w:r>
            <w:tab/>
          </w:r>
          <w:r>
            <w:fldChar w:fldCharType="begin"/>
          </w:r>
          <w:r>
            <w:instrText xml:space="preserve"> PAGEREF _Toc28676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5005AD73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_Toc1524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2.1.4 </w:t>
          </w:r>
          <w:r>
            <w:rPr>
              <w:rFonts w:hint="eastAsia"/>
              <w:highlight w:val="none"/>
            </w:rPr>
            <w:t>接口列表</w:t>
          </w:r>
          <w:r>
            <w:tab/>
          </w:r>
          <w:r>
            <w:fldChar w:fldCharType="begin"/>
          </w:r>
          <w:r>
            <w:instrText xml:space="preserve"> PAGEREF _Toc1524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66F5A338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_Toc18796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2.2 </w:t>
          </w:r>
          <w:r>
            <w:rPr>
              <w:rFonts w:hint="eastAsia"/>
              <w:highlight w:val="none"/>
              <w:lang w:val="en-US" w:eastAsia="zh-CN"/>
            </w:rPr>
            <w:t>主程序与智能审核挂件交互设计</w:t>
          </w:r>
          <w:r>
            <w:tab/>
          </w:r>
          <w:r>
            <w:fldChar w:fldCharType="begin"/>
          </w:r>
          <w:r>
            <w:instrText xml:space="preserve"> PAGEREF _Toc18796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1F2FDCC2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_Toc24661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2.2.1 </w:t>
          </w:r>
          <w:r>
            <w:rPr>
              <w:rFonts w:hint="eastAsia"/>
              <w:highlight w:val="none"/>
              <w:lang w:val="en-US" w:eastAsia="zh-CN"/>
            </w:rPr>
            <w:t>原理与说明</w:t>
          </w:r>
          <w:r>
            <w:tab/>
          </w:r>
          <w:r>
            <w:fldChar w:fldCharType="begin"/>
          </w:r>
          <w:r>
            <w:instrText xml:space="preserve"> PAGEREF _Toc24661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3644F8DA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_Toc25627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2.2.2 </w:t>
          </w:r>
          <w:r>
            <w:rPr>
              <w:rFonts w:hint="eastAsia"/>
              <w:highlight w:val="none"/>
              <w:lang w:val="en-US" w:eastAsia="zh-CN"/>
            </w:rPr>
            <w:t>常规网页交互设计示例</w:t>
          </w:r>
          <w:r>
            <w:tab/>
          </w:r>
          <w:r>
            <w:fldChar w:fldCharType="begin"/>
          </w:r>
          <w:r>
            <w:instrText xml:space="preserve"> PAGEREF _Toc25627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3FED4C61">
          <w:pPr>
            <w:pStyle w:val="29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_Toc31228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3 </w:t>
          </w:r>
          <w:r>
            <w:rPr>
              <w:rFonts w:hint="eastAsia"/>
              <w:highlight w:val="none"/>
            </w:rPr>
            <w:t>医保控费接口</w:t>
          </w:r>
          <w:r>
            <w:tab/>
          </w:r>
          <w:r>
            <w:fldChar w:fldCharType="begin"/>
          </w:r>
          <w:r>
            <w:instrText xml:space="preserve"> PAGEREF _Toc31228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36296057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_Toc9390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3.1 </w:t>
          </w:r>
          <w:r>
            <w:rPr>
              <w:rFonts w:hint="eastAsia"/>
              <w:highlight w:val="none"/>
              <w:lang w:eastAsia="zh-CN"/>
            </w:rPr>
            <w:t>【</w:t>
          </w:r>
          <w:r>
            <w:rPr>
              <w:rFonts w:hint="eastAsia"/>
              <w:highlight w:val="none"/>
              <w:lang w:val="en-US" w:eastAsia="zh-CN"/>
            </w:rPr>
            <w:t>2010</w:t>
          </w:r>
          <w:r>
            <w:rPr>
              <w:rFonts w:hint="eastAsia"/>
              <w:highlight w:val="none"/>
              <w:lang w:eastAsia="zh-CN"/>
            </w:rPr>
            <w:t>】</w:t>
          </w:r>
          <w:r>
            <w:rPr>
              <w:rFonts w:hint="eastAsia"/>
              <w:highlight w:val="none"/>
            </w:rPr>
            <w:t>（E</w:t>
          </w:r>
          <w:r>
            <w:rPr>
              <w:highlight w:val="none"/>
            </w:rPr>
            <w:t>MR</w:t>
          </w:r>
          <w:r>
            <w:rPr>
              <w:rFonts w:hint="eastAsia"/>
              <w:highlight w:val="none"/>
            </w:rPr>
            <w:t>调用）门诊交易审核</w:t>
          </w:r>
          <w:r>
            <w:tab/>
          </w:r>
          <w:r>
            <w:fldChar w:fldCharType="begin"/>
          </w:r>
          <w:r>
            <w:instrText xml:space="preserve"> PAGEREF _Toc9390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42DA181C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_Toc12231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3.2 </w:t>
          </w:r>
          <w:r>
            <w:rPr>
              <w:rFonts w:hint="eastAsia"/>
              <w:highlight w:val="none"/>
              <w:lang w:eastAsia="zh-CN"/>
            </w:rPr>
            <w:t>【</w:t>
          </w:r>
          <w:r>
            <w:rPr>
              <w:rFonts w:hint="eastAsia"/>
              <w:highlight w:val="none"/>
              <w:lang w:val="en-US" w:eastAsia="zh-CN"/>
            </w:rPr>
            <w:t>2011</w:t>
          </w:r>
          <w:r>
            <w:rPr>
              <w:rFonts w:hint="eastAsia"/>
              <w:highlight w:val="none"/>
              <w:lang w:eastAsia="zh-CN"/>
            </w:rPr>
            <w:t>】</w:t>
          </w:r>
          <w:r>
            <w:rPr>
              <w:rFonts w:hint="eastAsia"/>
              <w:highlight w:val="none"/>
            </w:rPr>
            <w:t>（E</w:t>
          </w:r>
          <w:r>
            <w:rPr>
              <w:highlight w:val="none"/>
            </w:rPr>
            <w:t>MR</w:t>
          </w:r>
          <w:r>
            <w:rPr>
              <w:rFonts w:hint="eastAsia"/>
              <w:highlight w:val="none"/>
            </w:rPr>
            <w:t>调用）住院交易审核</w:t>
          </w:r>
          <w:r>
            <w:tab/>
          </w:r>
          <w:r>
            <w:fldChar w:fldCharType="begin"/>
          </w:r>
          <w:r>
            <w:instrText xml:space="preserve"> PAGEREF _Toc12231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604CE5A0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_Toc15460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3.3 </w:t>
          </w:r>
          <w:r>
            <w:rPr>
              <w:rFonts w:hint="eastAsia"/>
              <w:highlight w:val="none"/>
              <w:lang w:eastAsia="zh-CN"/>
            </w:rPr>
            <w:t>【</w:t>
          </w:r>
          <w:r>
            <w:rPr>
              <w:rFonts w:hint="eastAsia"/>
              <w:highlight w:val="none"/>
              <w:lang w:val="en-US" w:eastAsia="zh-CN"/>
            </w:rPr>
            <w:t>2012</w:t>
          </w:r>
          <w:r>
            <w:rPr>
              <w:rFonts w:hint="eastAsia"/>
              <w:highlight w:val="none"/>
              <w:lang w:eastAsia="zh-CN"/>
            </w:rPr>
            <w:t>】</w:t>
          </w:r>
          <w:r>
            <w:rPr>
              <w:rFonts w:hint="eastAsia"/>
              <w:highlight w:val="none"/>
            </w:rPr>
            <w:t>（E</w:t>
          </w:r>
          <w:r>
            <w:rPr>
              <w:highlight w:val="none"/>
            </w:rPr>
            <w:t>MR</w:t>
          </w:r>
          <w:r>
            <w:rPr>
              <w:rFonts w:hint="eastAsia"/>
              <w:highlight w:val="none"/>
            </w:rPr>
            <w:t>调用）出科预审(医生</w:t>
          </w:r>
          <w:r>
            <w:rPr>
              <w:highlight w:val="none"/>
            </w:rPr>
            <w:t>)</w:t>
          </w:r>
          <w:r>
            <w:tab/>
          </w:r>
          <w:r>
            <w:fldChar w:fldCharType="begin"/>
          </w:r>
          <w:r>
            <w:instrText xml:space="preserve"> PAGEREF _Toc15460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1FEB3723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_Toc24194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3.4 </w:t>
          </w:r>
          <w:r>
            <w:rPr>
              <w:rFonts w:hint="eastAsia"/>
              <w:highlight w:val="none"/>
              <w:lang w:eastAsia="zh-CN"/>
            </w:rPr>
            <w:t>【</w:t>
          </w:r>
          <w:r>
            <w:rPr>
              <w:rFonts w:hint="eastAsia"/>
              <w:highlight w:val="none"/>
              <w:lang w:val="en-US" w:eastAsia="zh-CN"/>
            </w:rPr>
            <w:t>2013</w:t>
          </w:r>
          <w:r>
            <w:rPr>
              <w:rFonts w:hint="eastAsia"/>
              <w:highlight w:val="none"/>
              <w:lang w:eastAsia="zh-CN"/>
            </w:rPr>
            <w:t>】</w:t>
          </w:r>
          <w:r>
            <w:rPr>
              <w:rFonts w:hint="eastAsia"/>
              <w:highlight w:val="none"/>
            </w:rPr>
            <w:t>（</w:t>
          </w:r>
          <w:r>
            <w:rPr>
              <w:highlight w:val="none"/>
            </w:rPr>
            <w:t>HIS</w:t>
          </w:r>
          <w:r>
            <w:rPr>
              <w:rFonts w:hint="eastAsia"/>
              <w:highlight w:val="none"/>
            </w:rPr>
            <w:t>调用）出科预审(护士</w:t>
          </w:r>
          <w:r>
            <w:rPr>
              <w:highlight w:val="none"/>
            </w:rPr>
            <w:t>)</w:t>
          </w:r>
          <w:r>
            <w:tab/>
          </w:r>
          <w:r>
            <w:fldChar w:fldCharType="begin"/>
          </w:r>
          <w:r>
            <w:instrText xml:space="preserve"> PAGEREF _Toc24194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6B00636C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_Toc27445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3.5 </w:t>
          </w:r>
          <w:r>
            <w:rPr>
              <w:rFonts w:hint="eastAsia"/>
              <w:highlight w:val="none"/>
              <w:lang w:eastAsia="zh-CN"/>
            </w:rPr>
            <w:t>【</w:t>
          </w:r>
          <w:r>
            <w:rPr>
              <w:rFonts w:hint="eastAsia"/>
              <w:highlight w:val="none"/>
              <w:lang w:val="en-US" w:eastAsia="zh-CN"/>
            </w:rPr>
            <w:t>2015</w:t>
          </w:r>
          <w:r>
            <w:rPr>
              <w:rFonts w:hint="eastAsia"/>
              <w:highlight w:val="none"/>
              <w:lang w:eastAsia="zh-CN"/>
            </w:rPr>
            <w:t>】（</w:t>
          </w:r>
          <w:r>
            <w:rPr>
              <w:highlight w:val="none"/>
            </w:rPr>
            <w:t>HIS</w:t>
          </w:r>
          <w:r>
            <w:rPr>
              <w:rFonts w:hint="eastAsia"/>
              <w:highlight w:val="none"/>
              <w:lang w:val="en-US" w:eastAsia="zh-CN"/>
            </w:rPr>
            <w:t>调用</w:t>
          </w:r>
          <w:r>
            <w:rPr>
              <w:rFonts w:hint="eastAsia"/>
              <w:highlight w:val="none"/>
              <w:lang w:eastAsia="zh-CN"/>
            </w:rPr>
            <w:t>）</w:t>
          </w:r>
          <w:r>
            <w:rPr>
              <w:rFonts w:hint="eastAsia"/>
              <w:highlight w:val="none"/>
              <w:lang w:val="en-US" w:eastAsia="zh-CN"/>
            </w:rPr>
            <w:t>扣费执行预审</w:t>
          </w:r>
          <w:r>
            <w:tab/>
          </w:r>
          <w:r>
            <w:fldChar w:fldCharType="begin"/>
          </w:r>
          <w:r>
            <w:instrText xml:space="preserve"> PAGEREF _Toc27445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6C0D2FD3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_Toc19235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3.6 </w:t>
          </w:r>
          <w:r>
            <w:rPr>
              <w:rFonts w:hint="eastAsia"/>
              <w:highlight w:val="none"/>
              <w:lang w:eastAsia="zh-CN"/>
            </w:rPr>
            <w:t>【</w:t>
          </w:r>
          <w:r>
            <w:rPr>
              <w:rFonts w:hint="eastAsia"/>
              <w:highlight w:val="none"/>
              <w:lang w:val="en-US" w:eastAsia="zh-CN"/>
            </w:rPr>
            <w:t>2016</w:t>
          </w:r>
          <w:r>
            <w:rPr>
              <w:rFonts w:hint="eastAsia"/>
              <w:highlight w:val="none"/>
              <w:lang w:eastAsia="zh-CN"/>
            </w:rPr>
            <w:t>】（</w:t>
          </w:r>
          <w:r>
            <w:rPr>
              <w:rFonts w:hint="eastAsia"/>
              <w:highlight w:val="none"/>
              <w:lang w:val="en-US" w:eastAsia="zh-CN"/>
            </w:rPr>
            <w:t>EMR调用</w:t>
          </w:r>
          <w:r>
            <w:rPr>
              <w:rFonts w:hint="eastAsia"/>
              <w:highlight w:val="none"/>
              <w:lang w:eastAsia="zh-CN"/>
            </w:rPr>
            <w:t>）</w:t>
          </w:r>
          <w:r>
            <w:rPr>
              <w:rFonts w:hint="eastAsia"/>
              <w:highlight w:val="none"/>
              <w:lang w:val="en-US" w:eastAsia="zh-CN"/>
            </w:rPr>
            <w:t>交易提醒服务-福建专用</w:t>
          </w:r>
          <w:r>
            <w:tab/>
          </w:r>
          <w:r>
            <w:fldChar w:fldCharType="begin"/>
          </w:r>
          <w:r>
            <w:instrText xml:space="preserve"> PAGEREF _Toc19235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4ABBC79A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_Toc15288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3.7 </w:t>
          </w:r>
          <w:r>
            <w:rPr>
              <w:rFonts w:hint="eastAsia"/>
              <w:highlight w:val="none"/>
              <w:lang w:eastAsia="zh-CN"/>
            </w:rPr>
            <w:t>【</w:t>
          </w:r>
          <w:r>
            <w:rPr>
              <w:rFonts w:hint="eastAsia"/>
              <w:highlight w:val="none"/>
              <w:lang w:val="en-US" w:eastAsia="zh-CN"/>
            </w:rPr>
            <w:t>2017</w:t>
          </w:r>
          <w:r>
            <w:rPr>
              <w:rFonts w:hint="eastAsia"/>
              <w:highlight w:val="none"/>
              <w:lang w:eastAsia="zh-CN"/>
            </w:rPr>
            <w:t>】（</w:t>
          </w:r>
          <w:r>
            <w:rPr>
              <w:rFonts w:hint="eastAsia"/>
              <w:highlight w:val="none"/>
              <w:lang w:val="en-US" w:eastAsia="zh-CN"/>
            </w:rPr>
            <w:t>EMR调用</w:t>
          </w:r>
          <w:r>
            <w:rPr>
              <w:rFonts w:hint="eastAsia"/>
              <w:highlight w:val="none"/>
              <w:lang w:eastAsia="zh-CN"/>
            </w:rPr>
            <w:t>）</w:t>
          </w:r>
          <w:r>
            <w:rPr>
              <w:rFonts w:hint="eastAsia"/>
              <w:highlight w:val="none"/>
              <w:lang w:val="en-US" w:eastAsia="zh-CN"/>
            </w:rPr>
            <w:t>异步任务状态查询</w:t>
          </w:r>
          <w:r>
            <w:tab/>
          </w:r>
          <w:r>
            <w:fldChar w:fldCharType="begin"/>
          </w:r>
          <w:r>
            <w:instrText xml:space="preserve"> PAGEREF _Toc15288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3E9EDCB2">
          <w:pPr>
            <w:pStyle w:val="29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_Toc4494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4 </w:t>
          </w:r>
          <w:r>
            <w:rPr>
              <w:rFonts w:hint="eastAsia"/>
              <w:highlight w:val="none"/>
            </w:rPr>
            <w:t>第三方接口</w:t>
          </w:r>
          <w:r>
            <w:tab/>
          </w:r>
          <w:r>
            <w:fldChar w:fldCharType="begin"/>
          </w:r>
          <w:r>
            <w:instrText xml:space="preserve"> PAGEREF _Toc4494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13B677DE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_Toc20286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4.1 </w:t>
          </w:r>
          <w:r>
            <w:rPr>
              <w:rFonts w:hint="eastAsia"/>
              <w:highlight w:val="none"/>
              <w:lang w:val="en-US" w:eastAsia="zh-CN"/>
            </w:rPr>
            <w:t>服务</w:t>
          </w:r>
          <w:r>
            <w:rPr>
              <w:rFonts w:hint="eastAsia"/>
              <w:highlight w:val="none"/>
            </w:rPr>
            <w:t>接口</w:t>
          </w:r>
          <w:r>
            <w:rPr>
              <w:rFonts w:hint="eastAsia"/>
              <w:highlight w:val="none"/>
              <w:lang w:val="en-US" w:eastAsia="zh-CN"/>
            </w:rPr>
            <w:t>设计</w:t>
          </w:r>
          <w:r>
            <w:tab/>
          </w:r>
          <w:r>
            <w:fldChar w:fldCharType="begin"/>
          </w:r>
          <w:r>
            <w:instrText xml:space="preserve"> PAGEREF _Toc20286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47315DA7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_Toc30407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4.1.1 </w:t>
          </w:r>
          <w:r>
            <w:rPr>
              <w:rFonts w:hint="eastAsia"/>
              <w:highlight w:val="none"/>
            </w:rPr>
            <w:t>接口协议</w:t>
          </w:r>
          <w:r>
            <w:tab/>
          </w:r>
          <w:r>
            <w:fldChar w:fldCharType="begin"/>
          </w:r>
          <w:r>
            <w:instrText xml:space="preserve"> PAGEREF _Toc30407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7DC13D7D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_Toc17358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4.1.2 </w:t>
          </w:r>
          <w:r>
            <w:rPr>
              <w:rFonts w:hint="eastAsia"/>
              <w:highlight w:val="none"/>
            </w:rPr>
            <w:t>报文示例</w:t>
          </w:r>
          <w:r>
            <w:tab/>
          </w:r>
          <w:r>
            <w:fldChar w:fldCharType="begin"/>
          </w:r>
          <w:r>
            <w:instrText xml:space="preserve"> PAGEREF _Toc17358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41E0A6EF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_Toc8583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4.1.3 </w:t>
          </w:r>
          <w:r>
            <w:rPr>
              <w:rFonts w:hint="eastAsia"/>
              <w:highlight w:val="none"/>
            </w:rPr>
            <w:t>接口列表</w:t>
          </w:r>
          <w:r>
            <w:tab/>
          </w:r>
          <w:r>
            <w:fldChar w:fldCharType="begin"/>
          </w:r>
          <w:r>
            <w:instrText xml:space="preserve"> PAGEREF _Toc8583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363576F9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_Toc19166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4.2 </w:t>
          </w:r>
          <w:r>
            <w:rPr>
              <w:rFonts w:hint="eastAsia"/>
              <w:highlight w:val="none"/>
              <w:lang w:val="en-US" w:eastAsia="zh-CN"/>
            </w:rPr>
            <w:t>服务接口定义</w:t>
          </w:r>
          <w:r>
            <w:tab/>
          </w:r>
          <w:r>
            <w:fldChar w:fldCharType="begin"/>
          </w:r>
          <w:r>
            <w:instrText xml:space="preserve"> PAGEREF _Toc19166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50D0EEFA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_Toc5252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4.2.1 </w:t>
          </w:r>
          <w:r>
            <w:rPr>
              <w:rFonts w:hint="eastAsia"/>
              <w:highlight w:val="none"/>
              <w:lang w:eastAsia="zh-CN"/>
            </w:rPr>
            <w:t>【</w:t>
          </w:r>
          <w:r>
            <w:rPr>
              <w:rFonts w:hint="eastAsia"/>
              <w:highlight w:val="none"/>
              <w:lang w:val="en-US" w:eastAsia="zh-CN"/>
            </w:rPr>
            <w:t>3012</w:t>
          </w:r>
          <w:r>
            <w:rPr>
              <w:rFonts w:hint="eastAsia"/>
              <w:highlight w:val="none"/>
              <w:lang w:eastAsia="zh-CN"/>
            </w:rPr>
            <w:t>】</w:t>
          </w:r>
          <w:r>
            <w:rPr>
              <w:rFonts w:hint="eastAsia"/>
              <w:highlight w:val="none"/>
            </w:rPr>
            <w:t>(</w:t>
          </w:r>
          <w:r>
            <w:rPr>
              <w:highlight w:val="none"/>
            </w:rPr>
            <w:t>EMR</w:t>
          </w:r>
          <w:r>
            <w:rPr>
              <w:rFonts w:hint="eastAsia"/>
              <w:highlight w:val="none"/>
            </w:rPr>
            <w:t>提供</w:t>
          </w:r>
          <w:r>
            <w:rPr>
              <w:highlight w:val="none"/>
            </w:rPr>
            <w:t>)</w:t>
          </w:r>
          <w:r>
            <w:rPr>
              <w:rFonts w:hint="eastAsia"/>
              <w:highlight w:val="none"/>
            </w:rPr>
            <w:t>反馈信息接收</w:t>
          </w:r>
          <w:r>
            <w:tab/>
          </w:r>
          <w:r>
            <w:fldChar w:fldCharType="begin"/>
          </w:r>
          <w:r>
            <w:instrText xml:space="preserve"> PAGEREF _Toc5252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195866CD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_Toc32514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4.3 </w:t>
          </w:r>
          <w:r>
            <w:rPr>
              <w:rFonts w:hint="eastAsia"/>
              <w:highlight w:val="none"/>
              <w:lang w:val="en-US" w:eastAsia="zh-CN"/>
            </w:rPr>
            <w:t>视图</w:t>
          </w:r>
          <w:r>
            <w:rPr>
              <w:rFonts w:hint="eastAsia"/>
              <w:highlight w:val="none"/>
            </w:rPr>
            <w:t>接口</w:t>
          </w:r>
          <w:r>
            <w:rPr>
              <w:rFonts w:hint="eastAsia"/>
              <w:highlight w:val="none"/>
              <w:lang w:val="en-US" w:eastAsia="zh-CN"/>
            </w:rPr>
            <w:t>定义</w:t>
          </w:r>
          <w:r>
            <w:tab/>
          </w:r>
          <w:r>
            <w:fldChar w:fldCharType="begin"/>
          </w:r>
          <w:r>
            <w:instrText xml:space="preserve"> PAGEREF _Toc32514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301C257E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_Toc24558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4.3.1 </w:t>
          </w:r>
          <w:r>
            <w:rPr>
              <w:rFonts w:hint="eastAsia"/>
              <w:highlight w:val="none"/>
              <w:lang w:eastAsia="zh-CN"/>
            </w:rPr>
            <w:t>【</w:t>
          </w:r>
          <w:r>
            <w:rPr>
              <w:rFonts w:hint="eastAsia"/>
              <w:highlight w:val="none"/>
              <w:lang w:val="en-US" w:eastAsia="zh-CN"/>
            </w:rPr>
            <w:t>3010</w:t>
          </w:r>
          <w:r>
            <w:rPr>
              <w:rFonts w:hint="eastAsia"/>
              <w:highlight w:val="none"/>
              <w:lang w:eastAsia="zh-CN"/>
            </w:rPr>
            <w:t>】</w:t>
          </w:r>
          <w:r>
            <w:rPr>
              <w:rFonts w:hint="eastAsia"/>
              <w:highlight w:val="none"/>
              <w:lang w:val="en-US" w:eastAsia="zh-CN"/>
            </w:rPr>
            <w:t>获取住院病人信息列表（HIS提供）</w:t>
          </w:r>
          <w:r>
            <w:tab/>
          </w:r>
          <w:r>
            <w:fldChar w:fldCharType="begin"/>
          </w:r>
          <w:r>
            <w:instrText xml:space="preserve"> PAGEREF _Toc24558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12EA30E4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_Toc14311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4.3.2 </w:t>
          </w:r>
          <w:r>
            <w:rPr>
              <w:rFonts w:hint="eastAsia"/>
              <w:highlight w:val="none"/>
              <w:lang w:eastAsia="zh-CN"/>
            </w:rPr>
            <w:t>【</w:t>
          </w:r>
          <w:r>
            <w:rPr>
              <w:rFonts w:hint="eastAsia"/>
              <w:highlight w:val="none"/>
              <w:lang w:val="en-US" w:eastAsia="zh-CN"/>
            </w:rPr>
            <w:t>3011</w:t>
          </w:r>
          <w:r>
            <w:rPr>
              <w:rFonts w:hint="eastAsia"/>
              <w:highlight w:val="none"/>
              <w:lang w:eastAsia="zh-CN"/>
            </w:rPr>
            <w:t>】</w:t>
          </w:r>
          <w:r>
            <w:rPr>
              <w:rFonts w:hint="eastAsia"/>
              <w:highlight w:val="none"/>
              <w:lang w:val="en-US" w:eastAsia="zh-CN"/>
            </w:rPr>
            <w:t>获取住院病人信息（HIS提供）</w:t>
          </w:r>
          <w:r>
            <w:tab/>
          </w:r>
          <w:r>
            <w:fldChar w:fldCharType="begin"/>
          </w:r>
          <w:r>
            <w:instrText xml:space="preserve"> PAGEREF _Toc14311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0B2F5D76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_Toc27636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4.3.3 </w:t>
          </w:r>
          <w:r>
            <w:rPr>
              <w:rFonts w:hint="eastAsia"/>
              <w:highlight w:val="none"/>
              <w:lang w:eastAsia="zh-CN"/>
            </w:rPr>
            <w:t>【</w:t>
          </w:r>
          <w:r>
            <w:rPr>
              <w:rFonts w:hint="eastAsia"/>
              <w:highlight w:val="none"/>
              <w:lang w:val="en-US" w:eastAsia="zh-CN"/>
            </w:rPr>
            <w:t>3013</w:t>
          </w:r>
          <w:r>
            <w:rPr>
              <w:rFonts w:hint="eastAsia"/>
              <w:highlight w:val="none"/>
              <w:lang w:eastAsia="zh-CN"/>
            </w:rPr>
            <w:t>】</w:t>
          </w:r>
          <w:r>
            <w:rPr>
              <w:rFonts w:hint="eastAsia"/>
              <w:highlight w:val="none"/>
              <w:lang w:val="en-US" w:eastAsia="zh-CN"/>
            </w:rPr>
            <w:t>医保申诉信息补全（HIS提供）</w:t>
          </w:r>
          <w:r>
            <w:tab/>
          </w:r>
          <w:r>
            <w:fldChar w:fldCharType="begin"/>
          </w:r>
          <w:r>
            <w:instrText xml:space="preserve"> PAGEREF _Toc27636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57B316C9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_Toc22356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4.3.4 </w:t>
          </w:r>
          <w:r>
            <w:rPr>
              <w:rFonts w:hint="eastAsia"/>
              <w:highlight w:val="none"/>
              <w:lang w:val="en-US" w:eastAsia="zh-CN"/>
            </w:rPr>
            <w:t>【3014】获取门诊病人信息（HIS提供）</w:t>
          </w:r>
          <w:r>
            <w:tab/>
          </w:r>
          <w:r>
            <w:fldChar w:fldCharType="begin"/>
          </w:r>
          <w:r>
            <w:instrText xml:space="preserve"> PAGEREF _Toc22356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3AC8E3CE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_Toc3148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4.3.5 </w:t>
          </w:r>
          <w:r>
            <w:rPr>
              <w:rFonts w:hint="eastAsia" w:cstheme="minorBidi"/>
              <w:bCs/>
              <w:kern w:val="2"/>
              <w:szCs w:val="32"/>
              <w:highlight w:val="none"/>
              <w:lang w:val="en-US" w:eastAsia="zh-CN" w:bidi="ar-SA"/>
            </w:rPr>
            <w:t>【3015】</w:t>
          </w:r>
          <w:r>
            <w:rPr>
              <w:rFonts w:hint="eastAsia"/>
              <w:highlight w:val="none"/>
              <w:lang w:val="en-US" w:eastAsia="zh-CN"/>
            </w:rPr>
            <w:t>获取事后固化医保结算数据（HIS提供）</w:t>
          </w:r>
          <w:r>
            <w:tab/>
          </w:r>
          <w:r>
            <w:fldChar w:fldCharType="begin"/>
          </w:r>
          <w:r>
            <w:instrText xml:space="preserve"> PAGEREF _Toc3148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067E1203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_Toc7947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4.3.6 </w:t>
          </w:r>
          <w:r>
            <w:rPr>
              <w:rFonts w:hint="eastAsia"/>
              <w:highlight w:val="none"/>
              <w:lang w:val="en-US" w:eastAsia="zh-CN"/>
            </w:rPr>
            <w:t>【3016】获取门诊病人列表（HIS提供）</w:t>
          </w:r>
          <w:r>
            <w:tab/>
          </w:r>
          <w:r>
            <w:fldChar w:fldCharType="begin"/>
          </w:r>
          <w:r>
            <w:instrText xml:space="preserve"> PAGEREF _Toc7947 \h </w:instrText>
          </w:r>
          <w:r>
            <w:fldChar w:fldCharType="separate"/>
          </w:r>
          <w:r>
            <w:t>66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4DBBE839">
          <w:pPr>
            <w:pStyle w:val="21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_Toc19725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4.3.7 </w:t>
          </w:r>
          <w:r>
            <w:rPr>
              <w:rFonts w:hint="eastAsia"/>
              <w:highlight w:val="none"/>
              <w:lang w:val="en-US" w:eastAsia="zh-CN"/>
            </w:rPr>
            <w:t>【3017】获取病人报告列表</w:t>
          </w:r>
          <w:r>
            <w:tab/>
          </w:r>
          <w:r>
            <w:fldChar w:fldCharType="begin"/>
          </w:r>
          <w:r>
            <w:instrText xml:space="preserve"> PAGEREF _Toc19725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794B58AA">
          <w:pPr>
            <w:pStyle w:val="29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_Toc24244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/>
            </w:rPr>
            <w:t xml:space="preserve">5 </w:t>
          </w:r>
          <w:r>
            <w:rPr>
              <w:rFonts w:hint="eastAsia"/>
              <w:highlight w:val="none"/>
            </w:rPr>
            <w:t>字典定义</w:t>
          </w:r>
          <w:r>
            <w:tab/>
          </w:r>
          <w:r>
            <w:fldChar w:fldCharType="begin"/>
          </w:r>
          <w:r>
            <w:instrText xml:space="preserve"> PAGEREF _Toc24244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622513B4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_Toc11112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1.1 </w:t>
          </w:r>
          <w:r>
            <w:rPr>
              <w:rFonts w:hint="eastAsia"/>
              <w:highlight w:val="none"/>
            </w:rPr>
            <w:t>待遇类型</w:t>
          </w:r>
          <w:r>
            <w:rPr>
              <w:highlight w:val="none"/>
            </w:rPr>
            <w:t>(trt_cat)</w:t>
          </w:r>
          <w:r>
            <w:tab/>
          </w:r>
          <w:r>
            <w:fldChar w:fldCharType="begin"/>
          </w:r>
          <w:r>
            <w:instrText xml:space="preserve"> PAGEREF _Toc11112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7529881D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_Toc580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1.2 </w:t>
          </w:r>
          <w:r>
            <w:rPr>
              <w:rFonts w:hint="eastAsia"/>
              <w:highlight w:val="none"/>
            </w:rPr>
            <w:t>就诊凭证类型</w:t>
          </w:r>
          <w:r>
            <w:rPr>
              <w:highlight w:val="none"/>
            </w:rPr>
            <w:t>(mdtrt_cert_type)</w:t>
          </w:r>
          <w:r>
            <w:tab/>
          </w:r>
          <w:r>
            <w:fldChar w:fldCharType="begin"/>
          </w:r>
          <w:r>
            <w:instrText xml:space="preserve"> PAGEREF _Toc580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7075AEDA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_Toc16631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1.3 </w:t>
          </w:r>
          <w:r>
            <w:rPr>
              <w:rFonts w:hint="eastAsia"/>
              <w:highlight w:val="none"/>
            </w:rPr>
            <w:t>医疗类别</w:t>
          </w:r>
          <w:r>
            <w:rPr>
              <w:highlight w:val="none"/>
            </w:rPr>
            <w:t>(med_type)</w:t>
          </w:r>
          <w:r>
            <w:tab/>
          </w:r>
          <w:r>
            <w:fldChar w:fldCharType="begin"/>
          </w:r>
          <w:r>
            <w:instrText xml:space="preserve"> PAGEREF _Toc16631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1A8F46EC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_Toc3197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1.4 </w:t>
          </w:r>
          <w:r>
            <w:rPr>
              <w:rFonts w:hint="eastAsia"/>
              <w:highlight w:val="none"/>
            </w:rPr>
            <w:t>人员证件类型</w:t>
          </w:r>
          <w:r>
            <w:rPr>
              <w:highlight w:val="none"/>
            </w:rPr>
            <w:t>(psn_cert_type)</w:t>
          </w:r>
          <w:r>
            <w:tab/>
          </w:r>
          <w:r>
            <w:fldChar w:fldCharType="begin"/>
          </w:r>
          <w:r>
            <w:instrText xml:space="preserve"> PAGEREF _Toc3197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7848BBDA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_Toc24254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1.5 </w:t>
          </w:r>
          <w:r>
            <w:rPr>
              <w:highlight w:val="none"/>
            </w:rPr>
            <w:t>性别(gend)</w:t>
          </w:r>
          <w:r>
            <w:tab/>
          </w:r>
          <w:r>
            <w:fldChar w:fldCharType="begin"/>
          </w:r>
          <w:r>
            <w:instrText xml:space="preserve"> PAGEREF _Toc24254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036C782A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_Toc9843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1.6 </w:t>
          </w:r>
          <w:r>
            <w:rPr>
              <w:rFonts w:hint="eastAsia"/>
              <w:highlight w:val="none"/>
            </w:rPr>
            <w:t>生育状态（</w:t>
          </w:r>
          <w:r>
            <w:rPr>
              <w:highlight w:val="none"/>
            </w:rPr>
            <w:t>matn_stas</w:t>
          </w:r>
          <w:r>
            <w:rPr>
              <w:rFonts w:hint="eastAsia"/>
              <w:highlight w:val="none"/>
            </w:rPr>
            <w:t>）</w:t>
          </w:r>
          <w:r>
            <w:tab/>
          </w:r>
          <w:r>
            <w:fldChar w:fldCharType="begin"/>
          </w:r>
          <w:r>
            <w:instrText xml:space="preserve"> PAGEREF _Toc9843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51148A73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_Toc15643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1.7 </w:t>
          </w:r>
          <w:r>
            <w:rPr>
              <w:highlight w:val="none"/>
            </w:rPr>
            <w:t>险种类型(insutype)</w:t>
          </w:r>
          <w:r>
            <w:tab/>
          </w:r>
          <w:r>
            <w:fldChar w:fldCharType="begin"/>
          </w:r>
          <w:r>
            <w:instrText xml:space="preserve"> PAGEREF _Toc15643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408238C8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_Toc29759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1.8 </w:t>
          </w:r>
          <w:r>
            <w:rPr>
              <w:rFonts w:hint="eastAsia"/>
              <w:highlight w:val="none"/>
            </w:rPr>
            <w:t>报销标志（</w:t>
          </w:r>
          <w:r>
            <w:rPr>
              <w:highlight w:val="none"/>
            </w:rPr>
            <w:t>reim_flag</w:t>
          </w:r>
          <w:r>
            <w:rPr>
              <w:rFonts w:hint="eastAsia"/>
              <w:highlight w:val="none"/>
            </w:rPr>
            <w:t>）</w:t>
          </w:r>
          <w:r>
            <w:tab/>
          </w:r>
          <w:r>
            <w:fldChar w:fldCharType="begin"/>
          </w:r>
          <w:r>
            <w:instrText xml:space="preserve"> PAGEREF _Toc29759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03520DD9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_Toc20525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1.9 </w:t>
          </w:r>
          <w:r>
            <w:rPr>
              <w:rFonts w:hint="eastAsia"/>
              <w:highlight w:val="none"/>
            </w:rPr>
            <w:t>异地结算标志（</w:t>
          </w:r>
          <w:r>
            <w:rPr>
              <w:highlight w:val="none"/>
            </w:rPr>
            <w:t>out_setl_flag</w:t>
          </w:r>
          <w:r>
            <w:rPr>
              <w:rFonts w:hint="eastAsia"/>
              <w:highlight w:val="none"/>
            </w:rPr>
            <w:t>）</w:t>
          </w:r>
          <w:r>
            <w:tab/>
          </w:r>
          <w:r>
            <w:fldChar w:fldCharType="begin"/>
          </w:r>
          <w:r>
            <w:instrText xml:space="preserve"> PAGEREF _Toc20525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04FF40D0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_Toc8263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1.10 </w:t>
          </w:r>
          <w:r>
            <w:rPr>
              <w:rFonts w:hint="eastAsia"/>
              <w:highlight w:val="none"/>
            </w:rPr>
            <w:t>主诊断标志</w:t>
          </w:r>
          <w:r>
            <w:rPr>
              <w:highlight w:val="none"/>
            </w:rPr>
            <w:t>(maindiag_flag)</w:t>
          </w:r>
          <w:r>
            <w:tab/>
          </w:r>
          <w:r>
            <w:fldChar w:fldCharType="begin"/>
          </w:r>
          <w:r>
            <w:instrText xml:space="preserve"> PAGEREF _Toc8263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0078BCCA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_Toc22977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1.11 </w:t>
          </w:r>
          <w:r>
            <w:rPr>
              <w:rFonts w:hint="eastAsia"/>
              <w:highlight w:val="none"/>
            </w:rPr>
            <w:t>诊断类别（</w:t>
          </w:r>
          <w:r>
            <w:rPr>
              <w:highlight w:val="none"/>
            </w:rPr>
            <w:t>diag_type</w:t>
          </w:r>
          <w:r>
            <w:rPr>
              <w:rFonts w:hint="eastAsia"/>
              <w:highlight w:val="none"/>
            </w:rPr>
            <w:t>）</w:t>
          </w:r>
          <w:r>
            <w:tab/>
          </w:r>
          <w:r>
            <w:fldChar w:fldCharType="begin"/>
          </w:r>
          <w:r>
            <w:instrText xml:space="preserve"> PAGEREF _Toc22977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7A40AD32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_Toc1520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1.12 </w:t>
          </w:r>
          <w:r>
            <w:rPr>
              <w:highlight w:val="none"/>
            </w:rPr>
            <w:t>入院病情类型</w:t>
          </w:r>
          <w:r>
            <w:rPr>
              <w:rFonts w:hint="eastAsia"/>
              <w:highlight w:val="none"/>
            </w:rPr>
            <w:t>（</w:t>
          </w:r>
          <w:r>
            <w:rPr>
              <w:highlight w:val="none"/>
            </w:rPr>
            <w:t>adm_cond_type</w:t>
          </w:r>
          <w:r>
            <w:rPr>
              <w:rFonts w:hint="eastAsia"/>
              <w:highlight w:val="none"/>
            </w:rPr>
            <w:t>）</w:t>
          </w:r>
          <w:r>
            <w:tab/>
          </w:r>
          <w:r>
            <w:fldChar w:fldCharType="begin"/>
          </w:r>
          <w:r>
            <w:instrText xml:space="preserve"> PAGEREF _Toc1520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3C2A9BFB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_Toc10336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1.13 </w:t>
          </w:r>
          <w:r>
            <w:rPr>
              <w:highlight w:val="none"/>
            </w:rPr>
            <w:t>入院</w:t>
          </w:r>
          <w:r>
            <w:rPr>
              <w:rFonts w:hint="eastAsia"/>
              <w:highlight w:val="none"/>
            </w:rPr>
            <w:t>途径（</w:t>
          </w:r>
          <w:r>
            <w:rPr>
              <w:highlight w:val="none"/>
            </w:rPr>
            <w:t>(adm_way</w:t>
          </w:r>
          <w:r>
            <w:rPr>
              <w:rFonts w:hint="eastAsia"/>
              <w:highlight w:val="none"/>
            </w:rPr>
            <w:t>）</w:t>
          </w:r>
          <w:r>
            <w:tab/>
          </w:r>
          <w:r>
            <w:fldChar w:fldCharType="begin"/>
          </w:r>
          <w:r>
            <w:instrText xml:space="preserve"> PAGEREF _Toc10336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6EE2528F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_Toc25419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1.14 </w:t>
          </w:r>
          <w:r>
            <w:rPr>
              <w:rFonts w:hint="eastAsia"/>
              <w:highlight w:val="none"/>
            </w:rPr>
            <w:t>目录类别（</w:t>
          </w:r>
          <w:r>
            <w:rPr>
              <w:rFonts w:hint="eastAsia" w:ascii="等线" w:hAnsi="等线" w:eastAsia="等线" w:cs="等线"/>
              <w:szCs w:val="21"/>
              <w:highlight w:val="none"/>
              <w:lang w:bidi="ar"/>
            </w:rPr>
            <w:t>hilist_type</w:t>
          </w:r>
          <w:r>
            <w:rPr>
              <w:rFonts w:hint="eastAsia"/>
              <w:highlight w:val="none"/>
            </w:rPr>
            <w:t>）</w:t>
          </w:r>
          <w:r>
            <w:tab/>
          </w:r>
          <w:r>
            <w:fldChar w:fldCharType="begin"/>
          </w:r>
          <w:r>
            <w:instrText xml:space="preserve"> PAGEREF _Toc25419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6A4EF6C9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_Toc17990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1.15 </w:t>
          </w:r>
          <w:r>
            <w:rPr>
              <w:rFonts w:hint="eastAsia"/>
              <w:highlight w:val="none"/>
            </w:rPr>
            <w:t>收费类别</w:t>
          </w:r>
          <w:r>
            <w:rPr>
              <w:highlight w:val="none"/>
            </w:rPr>
            <w:t>(chrg_type)</w:t>
          </w:r>
          <w:r>
            <w:tab/>
          </w:r>
          <w:r>
            <w:fldChar w:fldCharType="begin"/>
          </w:r>
          <w:r>
            <w:instrText xml:space="preserve"> PAGEREF _Toc17990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2372ED2A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_Toc13007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1.16 </w:t>
          </w:r>
          <w:r>
            <w:rPr>
              <w:rFonts w:hint="eastAsia"/>
              <w:highlight w:val="none"/>
            </w:rPr>
            <w:t>发票项目类型（</w:t>
          </w:r>
          <w:r>
            <w:rPr>
              <w:highlight w:val="none"/>
            </w:rPr>
            <w:t>inv_item_type</w:t>
          </w:r>
          <w:r>
            <w:rPr>
              <w:rFonts w:hint="eastAsia"/>
              <w:highlight w:val="none"/>
            </w:rPr>
            <w:t>）</w:t>
          </w:r>
          <w:r>
            <w:tab/>
          </w:r>
          <w:r>
            <w:fldChar w:fldCharType="begin"/>
          </w:r>
          <w:r>
            <w:instrText xml:space="preserve"> PAGEREF _Toc13007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0A570B42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_Toc31412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1.17 </w:t>
          </w:r>
          <w:r>
            <w:rPr>
              <w:rFonts w:hint="eastAsia"/>
              <w:highlight w:val="none"/>
            </w:rPr>
            <w:t>医保目录等级（hilist_lv）</w:t>
          </w:r>
          <w:r>
            <w:tab/>
          </w:r>
          <w:r>
            <w:fldChar w:fldCharType="begin"/>
          </w:r>
          <w:r>
            <w:instrText xml:space="preserve"> PAGEREF _Toc31412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6FEE1C0C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_Toc20662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1.18 </w:t>
          </w:r>
          <w:r>
            <w:rPr>
              <w:rFonts w:hint="eastAsia"/>
              <w:highlight w:val="none"/>
            </w:rPr>
            <w:t>医嘱行为（drord_bhvr）</w:t>
          </w:r>
          <w:r>
            <w:tab/>
          </w:r>
          <w:r>
            <w:fldChar w:fldCharType="begin"/>
          </w:r>
          <w:r>
            <w:instrText xml:space="preserve"> PAGEREF _Toc20662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011E654D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_Toc784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1.19 </w:t>
          </w:r>
          <w:r>
            <w:rPr>
              <w:rFonts w:hint="eastAsia"/>
              <w:highlight w:val="none"/>
            </w:rPr>
            <w:t>医嘱类别（drord_type）</w:t>
          </w:r>
          <w:r>
            <w:tab/>
          </w:r>
          <w:r>
            <w:fldChar w:fldCharType="begin"/>
          </w:r>
          <w:r>
            <w:instrText xml:space="preserve"> PAGEREF _Toc784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142C2054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_Toc22166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1.20 </w:t>
          </w:r>
          <w:r>
            <w:rPr>
              <w:rFonts w:hint="eastAsia"/>
              <w:highlight w:val="none"/>
            </w:rPr>
            <w:t>医嘱项目分类（</w:t>
          </w:r>
          <w:r>
            <w:rPr>
              <w:highlight w:val="none"/>
            </w:rPr>
            <w:t>drord_item_type</w:t>
          </w:r>
          <w:r>
            <w:rPr>
              <w:rFonts w:hint="eastAsia"/>
              <w:highlight w:val="none"/>
            </w:rPr>
            <w:t>）</w:t>
          </w:r>
          <w:r>
            <w:tab/>
          </w:r>
          <w:r>
            <w:fldChar w:fldCharType="begin"/>
          </w:r>
          <w:r>
            <w:instrText xml:space="preserve"> PAGEREF _Toc22166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21D03472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_Toc17714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1.21 </w:t>
          </w:r>
          <w:r>
            <w:rPr>
              <w:rFonts w:hint="eastAsia"/>
              <w:highlight w:val="none"/>
            </w:rPr>
            <w:t>医嘱执行状态（</w:t>
          </w:r>
          <w:r>
            <w:rPr>
              <w:highlight w:val="none"/>
            </w:rPr>
            <w:t>drord_exec_stas</w:t>
          </w:r>
          <w:r>
            <w:rPr>
              <w:rFonts w:hint="eastAsia"/>
              <w:highlight w:val="none"/>
            </w:rPr>
            <w:t>）</w:t>
          </w:r>
          <w:r>
            <w:tab/>
          </w:r>
          <w:r>
            <w:fldChar w:fldCharType="begin"/>
          </w:r>
          <w:r>
            <w:instrText xml:space="preserve"> PAGEREF _Toc17714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6AAE6E3A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_Toc768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1.22 </w:t>
          </w:r>
          <w:r>
            <w:rPr>
              <w:rFonts w:hint="eastAsia"/>
              <w:highlight w:val="none"/>
            </w:rPr>
            <w:t>开单医生职称</w:t>
          </w:r>
          <w:r>
            <w:rPr>
              <w:highlight w:val="none"/>
            </w:rPr>
            <w:t>(drord_dr_profttl)</w:t>
          </w:r>
          <w:r>
            <w:tab/>
          </w:r>
          <w:r>
            <w:fldChar w:fldCharType="begin"/>
          </w:r>
          <w:r>
            <w:instrText xml:space="preserve"> PAGEREF _Toc768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079181C9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_Toc7459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1.23 </w:t>
          </w:r>
          <w:r>
            <w:rPr>
              <w:rFonts w:hint="eastAsia"/>
              <w:highlight w:val="none"/>
            </w:rPr>
            <w:t>违规金额状态</w:t>
          </w:r>
          <w:r>
            <w:rPr>
              <w:highlight w:val="none"/>
            </w:rPr>
            <w:t>(vola_amt_stas)</w:t>
          </w:r>
          <w:r>
            <w:tab/>
          </w:r>
          <w:r>
            <w:fldChar w:fldCharType="begin"/>
          </w:r>
          <w:r>
            <w:instrText xml:space="preserve"> PAGEREF _Toc7459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0FA6A2B1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_Toc17095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1.24 </w:t>
          </w:r>
          <w:r>
            <w:rPr>
              <w:rFonts w:hint="eastAsia"/>
              <w:highlight w:val="none"/>
            </w:rPr>
            <w:t>严重程度</w:t>
          </w:r>
          <w:r>
            <w:rPr>
              <w:highlight w:val="none"/>
            </w:rPr>
            <w:t>(</w:t>
          </w:r>
          <w:r>
            <w:rPr>
              <w:rFonts w:hint="eastAsia"/>
              <w:highlight w:val="none"/>
            </w:rPr>
            <w:t>sev_deg</w:t>
          </w:r>
          <w:r>
            <w:rPr>
              <w:highlight w:val="none"/>
            </w:rPr>
            <w:t>)</w:t>
          </w:r>
          <w:r>
            <w:tab/>
          </w:r>
          <w:r>
            <w:fldChar w:fldCharType="begin"/>
          </w:r>
          <w:r>
            <w:instrText xml:space="preserve"> PAGEREF _Toc17095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13EBCDF2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_Toc27046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1.25 </w:t>
          </w:r>
          <w:r>
            <w:rPr>
              <w:rFonts w:hint="eastAsia"/>
              <w:highlight w:val="none"/>
            </w:rPr>
            <w:t>违规行为分类</w:t>
          </w:r>
          <w:r>
            <w:rPr>
              <w:highlight w:val="none"/>
            </w:rPr>
            <w:t>(vola_bhvr_type)</w:t>
          </w:r>
          <w:r>
            <w:tab/>
          </w:r>
          <w:r>
            <w:fldChar w:fldCharType="begin"/>
          </w:r>
          <w:r>
            <w:instrText xml:space="preserve"> PAGEREF _Toc27046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6ACD3CF7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_Toc4566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1.26 </w:t>
          </w:r>
          <w:r>
            <w:rPr>
              <w:rFonts w:hint="eastAsia"/>
              <w:highlight w:val="none"/>
            </w:rPr>
            <w:t>违规明细类型</w:t>
          </w:r>
          <w:r>
            <w:rPr>
              <w:highlight w:val="none"/>
            </w:rPr>
            <w:t>(vola_item_type)</w:t>
          </w:r>
          <w:r>
            <w:tab/>
          </w:r>
          <w:r>
            <w:fldChar w:fldCharType="begin"/>
          </w:r>
          <w:r>
            <w:instrText xml:space="preserve"> PAGEREF _Toc4566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276A32F9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_Toc22091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1.27 </w:t>
          </w:r>
          <w:r>
            <w:rPr>
              <w:rFonts w:hint="eastAsia"/>
              <w:highlight w:val="none"/>
            </w:rPr>
            <w:t>麻醉方式</w:t>
          </w:r>
          <w:r>
            <w:rPr>
              <w:highlight w:val="none"/>
            </w:rPr>
            <w:t>(anst_way)</w:t>
          </w:r>
          <w:r>
            <w:tab/>
          </w:r>
          <w:r>
            <w:fldChar w:fldCharType="begin"/>
          </w:r>
          <w:r>
            <w:instrText xml:space="preserve"> PAGEREF _Toc22091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555D457E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_Toc22412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1.28 </w:t>
          </w:r>
          <w:r>
            <w:rPr>
              <w:rFonts w:hint="eastAsia"/>
              <w:highlight w:val="none"/>
            </w:rPr>
            <w:t>医保目录（insur_catalog）</w:t>
          </w:r>
          <w:r>
            <w:tab/>
          </w:r>
          <w:r>
            <w:fldChar w:fldCharType="begin"/>
          </w:r>
          <w:r>
            <w:instrText xml:space="preserve"> PAGEREF _Toc22412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3BC02955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_Toc5853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1.29 </w:t>
          </w:r>
          <w:r>
            <w:rPr>
              <w:rFonts w:hint="eastAsia"/>
              <w:highlight w:val="none"/>
            </w:rPr>
            <w:t>结算病种类型（disease_type）</w:t>
          </w:r>
          <w:r>
            <w:tab/>
          </w:r>
          <w:r>
            <w:fldChar w:fldCharType="begin"/>
          </w:r>
          <w:r>
            <w:instrText xml:space="preserve"> PAGEREF _Toc5853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25C5A731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_Toc17121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1.30 </w:t>
          </w:r>
          <w:r>
            <w:rPr>
              <w:rFonts w:hint="eastAsia"/>
              <w:highlight w:val="none"/>
            </w:rPr>
            <w:t>住院医疗类型(ipt_med_type)</w:t>
          </w:r>
          <w:r>
            <w:tab/>
          </w:r>
          <w:r>
            <w:fldChar w:fldCharType="begin"/>
          </w:r>
          <w:r>
            <w:instrText xml:space="preserve"> PAGEREF _Toc17121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44AA8566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_Toc10080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1.31 </w:t>
          </w:r>
          <w:r>
            <w:rPr>
              <w:rFonts w:hint="eastAsia"/>
              <w:highlight w:val="none"/>
            </w:rPr>
            <w:t>申请单类别(appy_type)</w:t>
          </w:r>
          <w:r>
            <w:tab/>
          </w:r>
          <w:r>
            <w:fldChar w:fldCharType="begin"/>
          </w:r>
          <w:r>
            <w:instrText xml:space="preserve"> PAGEREF _Toc10080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29C6F872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_Toc3311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14:shadow w14:blurRad="0" w14:dist="0" w14:dir="0" w14:sx="0" w14:sy="0" w14:kx="0" w14:ky="0" w14:algn="none">
                <w14:srgbClr w14:val="000000"/>
              </w14:shadow>
            </w:rPr>
            <w:t xml:space="preserve">1.32 </w:t>
          </w:r>
          <w:r>
            <w:rPr>
              <w:rFonts w:hint="eastAsia"/>
              <w:highlight w:val="none"/>
            </w:rPr>
            <w:t>就诊类型(visit_type)</w:t>
          </w:r>
          <w:r>
            <w:tab/>
          </w:r>
          <w:r>
            <w:fldChar w:fldCharType="begin"/>
          </w:r>
          <w:r>
            <w:instrText xml:space="preserve"> PAGEREF _Toc3311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4C0C99FE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_Toc32009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:lang w:val="en-US" w:eastAsia="zh-CN"/>
              <w14:shadow w14:blurRad="0" w14:dist="0" w14:dir="0" w14:sx="0" w14:sy="0" w14:kx="0" w14:ky="0" w14:algn="none">
                <w14:srgbClr w14:val="000000"/>
              </w14:shadow>
            </w:rPr>
            <w:t xml:space="preserve">1.33 </w:t>
          </w:r>
          <w:r>
            <w:rPr>
              <w:rFonts w:hint="eastAsia"/>
              <w:highlight w:val="none"/>
              <w:lang w:val="en-US" w:eastAsia="zh-CN"/>
            </w:rPr>
            <w:t>触发类型(</w:t>
          </w:r>
          <w:r>
            <w:rPr>
              <w:rFonts w:hint="eastAsia"/>
              <w:highlight w:val="none"/>
            </w:rPr>
            <w:t>trigger_type</w:t>
          </w:r>
          <w:r>
            <w:rPr>
              <w:rFonts w:hint="eastAsia"/>
              <w:highlight w:val="none"/>
              <w:lang w:val="en-US" w:eastAsia="zh-CN"/>
            </w:rPr>
            <w:t>)</w:t>
          </w:r>
          <w:r>
            <w:tab/>
          </w:r>
          <w:r>
            <w:fldChar w:fldCharType="begin"/>
          </w:r>
          <w:r>
            <w:instrText xml:space="preserve"> PAGEREF _Toc32009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3C6BAD12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_Toc31896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:lang w:val="en-US" w:eastAsia="zh-CN"/>
              <w14:shadow w14:blurRad="0" w14:dist="0" w14:dir="0" w14:sx="0" w14:sy="0" w14:kx="0" w14:ky="0" w14:algn="none">
                <w14:srgbClr w14:val="000000"/>
              </w14:shadow>
            </w:rPr>
            <w:t xml:space="preserve">1.34 </w:t>
          </w:r>
          <w:r>
            <w:rPr>
              <w:rFonts w:hint="eastAsia"/>
              <w:highlight w:val="none"/>
              <w:lang w:val="en-US" w:eastAsia="zh-CN"/>
            </w:rPr>
            <w:t>使用频次(</w:t>
          </w:r>
          <w:r>
            <w:rPr>
              <w:rFonts w:hint="eastAsia"/>
              <w:szCs w:val="18"/>
              <w:highlight w:val="none"/>
              <w:lang w:bidi="ar"/>
            </w:rPr>
            <w:t>used_frqu</w:t>
          </w:r>
          <w:r>
            <w:rPr>
              <w:rFonts w:hint="eastAsia"/>
              <w:highlight w:val="none"/>
              <w:lang w:val="en-US" w:eastAsia="zh-CN"/>
            </w:rPr>
            <w:t>)</w:t>
          </w:r>
          <w:r>
            <w:tab/>
          </w:r>
          <w:r>
            <w:fldChar w:fldCharType="begin"/>
          </w:r>
          <w:r>
            <w:instrText xml:space="preserve"> PAGEREF _Toc31896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535F89AB">
          <w:pPr>
            <w:pStyle w:val="34"/>
            <w:tabs>
              <w:tab w:val="right" w:leader="dot" w:pos="8306"/>
            </w:tabs>
          </w:pPr>
          <w:r>
            <w:rPr>
              <w:bCs/>
              <w:highlight w:val="none"/>
              <w:lang w:val="zh-CN"/>
            </w:rPr>
            <w:fldChar w:fldCharType="begin"/>
          </w:r>
          <w:r>
            <w:rPr>
              <w:bCs/>
              <w:highlight w:val="none"/>
              <w:lang w:val="zh-CN"/>
            </w:rPr>
            <w:instrText xml:space="preserve"> HYPERLINK \l _Toc14281 </w:instrText>
          </w:r>
          <w:r>
            <w:rPr>
              <w:bCs/>
              <w:highlight w:val="none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bCs/>
              <w:i w:val="0"/>
              <w:iCs w:val="0"/>
              <w:vanish w:val="0"/>
              <w:w w:val="100"/>
              <w:szCs w:val="24"/>
              <w:lang w:val="en-US" w:eastAsia="zh-CN"/>
              <w14:shadow w14:blurRad="0" w14:dist="0" w14:dir="0" w14:sx="0" w14:sy="0" w14:kx="0" w14:ky="0" w14:algn="none">
                <w14:srgbClr w14:val="000000"/>
              </w14:shadow>
            </w:rPr>
            <w:t xml:space="preserve">1.35 </w:t>
          </w:r>
          <w:r>
            <w:rPr>
              <w:rFonts w:hint="eastAsia"/>
              <w:highlight w:val="none"/>
              <w:lang w:val="en-US" w:eastAsia="zh-CN"/>
            </w:rPr>
            <w:t>就诊凭证类型(mdtrt_cert_type)</w:t>
          </w:r>
          <w:r>
            <w:tab/>
          </w:r>
          <w:r>
            <w:fldChar w:fldCharType="begin"/>
          </w:r>
          <w:r>
            <w:instrText xml:space="preserve"> PAGEREF _Toc14281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bCs/>
              <w:highlight w:val="none"/>
              <w:lang w:val="zh-CN"/>
            </w:rPr>
            <w:fldChar w:fldCharType="end"/>
          </w:r>
        </w:p>
        <w:p w14:paraId="47209C93">
          <w:pPr>
            <w:rPr>
              <w:b/>
              <w:bCs/>
              <w:highlight w:val="none"/>
              <w:lang w:val="zh-CN"/>
            </w:rPr>
          </w:pPr>
          <w:r>
            <w:rPr>
              <w:bCs/>
              <w:highlight w:val="none"/>
              <w:lang w:val="zh-CN"/>
            </w:rPr>
            <w:fldChar w:fldCharType="end"/>
          </w:r>
        </w:p>
      </w:sdtContent>
    </w:sdt>
    <w:p w14:paraId="26333FB2">
      <w:pPr>
        <w:rPr>
          <w:highlight w:val="none"/>
          <w:lang w:val="zh-CN"/>
        </w:rPr>
      </w:pPr>
      <w:r>
        <w:rPr>
          <w:highlight w:val="none"/>
          <w:lang w:val="zh-CN"/>
        </w:rPr>
        <w:br w:type="page"/>
      </w:r>
      <w:bookmarkEnd w:id="1"/>
    </w:p>
    <w:p w14:paraId="5D4E3DFD">
      <w:pPr>
        <w:pStyle w:val="4"/>
        <w:rPr>
          <w:highlight w:val="none"/>
        </w:rPr>
      </w:pPr>
      <w:bookmarkStart w:id="4" w:name="_Toc7497"/>
      <w:bookmarkStart w:id="5" w:name="_Toc514424037"/>
      <w:r>
        <w:rPr>
          <w:rFonts w:hint="eastAsia"/>
          <w:highlight w:val="none"/>
        </w:rPr>
        <w:t>业务流程</w:t>
      </w:r>
      <w:bookmarkEnd w:id="4"/>
    </w:p>
    <w:p w14:paraId="5C64EACC">
      <w:pPr>
        <w:pStyle w:val="5"/>
        <w:rPr>
          <w:highlight w:val="none"/>
        </w:rPr>
      </w:pPr>
      <w:bookmarkStart w:id="6" w:name="_Toc14932"/>
      <w:bookmarkStart w:id="7" w:name="_Toc14719"/>
      <w:r>
        <w:rPr>
          <w:rFonts w:hint="eastAsia"/>
          <w:highlight w:val="none"/>
        </w:rPr>
        <w:t>门诊交易审核</w:t>
      </w:r>
      <w:bookmarkEnd w:id="6"/>
      <w:bookmarkEnd w:id="7"/>
    </w:p>
    <w:p w14:paraId="6A88AE7F">
      <w:pPr>
        <w:jc w:val="center"/>
        <w:rPr>
          <w:highlight w:val="none"/>
        </w:rPr>
      </w:pPr>
      <w:r>
        <w:rPr>
          <w:highlight w:val="none"/>
        </w:rPr>
        <w:object>
          <v:shape id="_x0000_i1025" o:spt="75" type="#_x0000_t75" style="height:413.35pt;width:414.95pt;" o:ole="t" filled="f" o:preferrelative="t" stroked="f" coordsize="21600,21600">
            <v:path/>
            <v:fill on="f" focussize="0,0"/>
            <v:stroke on="f"/>
            <v:imagedata r:id="rId6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5">
            <o:LockedField>false</o:LockedField>
          </o:OLEObject>
        </w:object>
      </w:r>
    </w:p>
    <w:p w14:paraId="07BFDBAC">
      <w:pPr>
        <w:pStyle w:val="5"/>
        <w:rPr>
          <w:highlight w:val="none"/>
        </w:rPr>
      </w:pPr>
      <w:bookmarkStart w:id="8" w:name="_Toc29674"/>
      <w:bookmarkStart w:id="9" w:name="_Toc21833"/>
      <w:r>
        <w:rPr>
          <w:rFonts w:hint="eastAsia"/>
          <w:highlight w:val="none"/>
        </w:rPr>
        <w:t>住院交易审核</w:t>
      </w:r>
      <w:bookmarkEnd w:id="8"/>
      <w:bookmarkEnd w:id="9"/>
    </w:p>
    <w:p w14:paraId="51988388">
      <w:pPr>
        <w:jc w:val="center"/>
        <w:rPr>
          <w:highlight w:val="none"/>
        </w:rPr>
      </w:pPr>
      <w:r>
        <w:rPr>
          <w:highlight w:val="none"/>
        </w:rPr>
        <w:object>
          <v:shape id="_x0000_i1026" o:spt="75" type="#_x0000_t75" style="height:429.1pt;width:414.85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Visio.Drawing.15" ShapeID="_x0000_i1026" DrawAspect="Content" ObjectID="_1468075726" r:id="rId7">
            <o:LockedField>false</o:LockedField>
          </o:OLEObject>
        </w:object>
      </w:r>
    </w:p>
    <w:p w14:paraId="6497CD47">
      <w:pPr>
        <w:pStyle w:val="5"/>
        <w:rPr>
          <w:highlight w:val="none"/>
        </w:rPr>
      </w:pPr>
      <w:bookmarkStart w:id="10" w:name="_Toc31413"/>
      <w:bookmarkStart w:id="11" w:name="_Toc21881"/>
      <w:r>
        <w:rPr>
          <w:rFonts w:hint="eastAsia"/>
          <w:highlight w:val="none"/>
        </w:rPr>
        <w:t>出科预审(医生</w:t>
      </w:r>
      <w:r>
        <w:rPr>
          <w:highlight w:val="none"/>
        </w:rPr>
        <w:t>)</w:t>
      </w:r>
      <w:bookmarkEnd w:id="10"/>
      <w:bookmarkEnd w:id="11"/>
    </w:p>
    <w:p w14:paraId="02049ED5">
      <w:pPr>
        <w:pStyle w:val="6"/>
        <w:bidi w:val="0"/>
        <w:rPr>
          <w:rFonts w:hint="default"/>
          <w:sz w:val="21"/>
          <w:szCs w:val="21"/>
          <w:highlight w:val="none"/>
          <w:lang w:val="en-US" w:eastAsia="zh-CN"/>
        </w:rPr>
      </w:pPr>
      <w:bookmarkStart w:id="12" w:name="_Toc1164"/>
      <w:r>
        <w:rPr>
          <w:rFonts w:hint="eastAsia"/>
          <w:sz w:val="21"/>
          <w:szCs w:val="21"/>
          <w:highlight w:val="none"/>
          <w:lang w:val="en-US" w:eastAsia="zh-CN"/>
        </w:rPr>
        <w:t>推荐使用同步模式。</w:t>
      </w:r>
      <w:bookmarkEnd w:id="12"/>
    </w:p>
    <w:p w14:paraId="65855DF8">
      <w:pPr>
        <w:jc w:val="center"/>
        <w:rPr>
          <w:highlight w:val="none"/>
        </w:rPr>
      </w:pPr>
      <w:r>
        <w:rPr>
          <w:highlight w:val="none"/>
        </w:rPr>
        <w:object>
          <v:shape id="_x0000_i1027" o:spt="75" type="#_x0000_t75" style="height:412.3pt;width:414.8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f"/>
            <w10:wrap type="none"/>
            <w10:anchorlock/>
          </v:shape>
          <o:OLEObject Type="Embed" ProgID="Visio.Drawing.15" ShapeID="_x0000_i1027" DrawAspect="Content" ObjectID="_1468075727" r:id="rId9">
            <o:LockedField>false</o:LockedField>
          </o:OLEObject>
        </w:object>
      </w:r>
    </w:p>
    <w:p w14:paraId="3FA65DFE">
      <w:pPr>
        <w:pStyle w:val="6"/>
        <w:bidi w:val="0"/>
        <w:rPr>
          <w:rFonts w:hint="default"/>
          <w:sz w:val="21"/>
          <w:szCs w:val="21"/>
          <w:highlight w:val="none"/>
          <w:lang w:val="en-US" w:eastAsia="zh-CN"/>
        </w:rPr>
      </w:pPr>
      <w:bookmarkStart w:id="13" w:name="_Toc16386"/>
      <w:r>
        <w:rPr>
          <w:rFonts w:hint="eastAsia"/>
          <w:sz w:val="21"/>
          <w:szCs w:val="21"/>
          <w:highlight w:val="none"/>
          <w:lang w:val="en-US" w:eastAsia="zh-CN"/>
        </w:rPr>
        <w:t>异步审核模式</w:t>
      </w:r>
      <w:bookmarkEnd w:id="13"/>
    </w:p>
    <w:p w14:paraId="09E9C5C1">
      <w:pPr>
        <w:spacing w:line="360" w:lineRule="auto"/>
        <w:ind w:firstLine="420"/>
        <w:jc w:val="left"/>
        <w:rPr>
          <w:rFonts w:hint="default" w:asciiTheme="minorEastAsia" w:hAnsiTheme="minorEastAsia"/>
          <w:highlight w:val="none"/>
          <w:lang w:val="en-US" w:eastAsia="zh-CN"/>
        </w:rPr>
      </w:pPr>
      <w:r>
        <w:rPr>
          <w:rFonts w:hint="eastAsia" w:asciiTheme="minorEastAsia" w:hAnsiTheme="minorEastAsia"/>
          <w:highlight w:val="none"/>
          <w:lang w:val="en-US" w:eastAsia="zh-CN"/>
        </w:rPr>
        <w:t>如果开发商觉得在等待的同时想做其他事情，则可采用发送异步请求，并通过【2017】异步任务结果查询接口来获取审核结果。</w:t>
      </w:r>
    </w:p>
    <w:p w14:paraId="7D843060">
      <w:pPr>
        <w:pStyle w:val="2"/>
        <w:rPr>
          <w:highlight w:val="none"/>
        </w:rPr>
      </w:pPr>
      <w:r>
        <w:rPr>
          <w:highlight w:val="none"/>
        </w:rPr>
        <w:object>
          <v:shape id="_x0000_i1028" o:spt="75" type="#_x0000_t75" style="height:484.65pt;width:414.8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f"/>
            <w10:wrap type="none"/>
            <w10:anchorlock/>
          </v:shape>
          <o:OLEObject Type="Embed" ProgID="Visio.Drawing.15" ShapeID="_x0000_i1028" DrawAspect="Content" ObjectID="_1468075728" r:id="rId11">
            <o:LockedField>false</o:LockedField>
          </o:OLEObject>
        </w:object>
      </w:r>
    </w:p>
    <w:p w14:paraId="3B8DE7BE">
      <w:pPr>
        <w:pStyle w:val="5"/>
        <w:rPr>
          <w:highlight w:val="none"/>
        </w:rPr>
      </w:pPr>
      <w:bookmarkStart w:id="14" w:name="_Toc1731"/>
      <w:bookmarkStart w:id="15" w:name="_Toc10177"/>
      <w:r>
        <w:rPr>
          <w:rFonts w:hint="eastAsia"/>
          <w:highlight w:val="none"/>
        </w:rPr>
        <w:t>出科预审(护士</w:t>
      </w:r>
      <w:r>
        <w:rPr>
          <w:highlight w:val="none"/>
        </w:rPr>
        <w:t>)</w:t>
      </w:r>
      <w:bookmarkEnd w:id="14"/>
      <w:bookmarkEnd w:id="15"/>
    </w:p>
    <w:p w14:paraId="54A4E24C">
      <w:pPr>
        <w:pStyle w:val="6"/>
        <w:bidi w:val="0"/>
        <w:rPr>
          <w:highlight w:val="none"/>
        </w:rPr>
      </w:pPr>
      <w:bookmarkStart w:id="16" w:name="_Toc1423"/>
      <w:r>
        <w:rPr>
          <w:rFonts w:hint="eastAsia"/>
          <w:sz w:val="21"/>
          <w:szCs w:val="21"/>
          <w:highlight w:val="none"/>
          <w:lang w:val="en-US" w:eastAsia="zh-CN"/>
        </w:rPr>
        <w:t>推荐使用同步模式。</w:t>
      </w:r>
      <w:bookmarkEnd w:id="16"/>
    </w:p>
    <w:p w14:paraId="6430DE15">
      <w:pPr>
        <w:jc w:val="center"/>
        <w:rPr>
          <w:highlight w:val="none"/>
        </w:rPr>
      </w:pPr>
      <w:r>
        <w:rPr>
          <w:highlight w:val="none"/>
        </w:rPr>
        <w:object>
          <v:shape id="_x0000_i1029" o:spt="75" type="#_x0000_t75" style="height:441.95pt;width:415.2pt;" o:ole="t" filled="f" o:preferrelative="t" stroked="f" coordsize="21600,21600">
            <v:path/>
            <v:fill on="f" focussize="0,0"/>
            <v:stroke on="f"/>
            <v:imagedata r:id="rId14" o:title=""/>
            <o:lock v:ext="edit" aspectratio="f"/>
            <w10:wrap type="none"/>
            <w10:anchorlock/>
          </v:shape>
          <o:OLEObject Type="Embed" ProgID="Visio.Drawing.15" ShapeID="_x0000_i1029" DrawAspect="Content" ObjectID="_1468075729" r:id="rId13">
            <o:LockedField>false</o:LockedField>
          </o:OLEObject>
        </w:object>
      </w:r>
    </w:p>
    <w:p w14:paraId="1D8ABD67">
      <w:pPr>
        <w:pStyle w:val="6"/>
        <w:bidi w:val="0"/>
        <w:rPr>
          <w:rFonts w:hint="default"/>
          <w:sz w:val="21"/>
          <w:szCs w:val="21"/>
          <w:highlight w:val="none"/>
          <w:lang w:val="en-US" w:eastAsia="zh-CN"/>
        </w:rPr>
      </w:pPr>
      <w:bookmarkStart w:id="17" w:name="_Toc17079"/>
      <w:r>
        <w:rPr>
          <w:rFonts w:hint="eastAsia"/>
          <w:sz w:val="21"/>
          <w:szCs w:val="21"/>
          <w:highlight w:val="none"/>
          <w:lang w:val="en-US" w:eastAsia="zh-CN"/>
        </w:rPr>
        <w:t>异步审核模式</w:t>
      </w:r>
      <w:bookmarkEnd w:id="17"/>
    </w:p>
    <w:p w14:paraId="0BDEBB78">
      <w:pPr>
        <w:spacing w:line="360" w:lineRule="auto"/>
        <w:ind w:firstLine="420"/>
        <w:jc w:val="left"/>
        <w:rPr>
          <w:rFonts w:hint="default" w:asciiTheme="minorEastAsia" w:hAnsiTheme="minorEastAsia"/>
          <w:highlight w:val="none"/>
          <w:lang w:val="en-US" w:eastAsia="zh-CN"/>
        </w:rPr>
      </w:pPr>
      <w:r>
        <w:rPr>
          <w:rFonts w:hint="eastAsia" w:asciiTheme="minorEastAsia" w:hAnsiTheme="minorEastAsia"/>
          <w:highlight w:val="none"/>
          <w:lang w:val="en-US" w:eastAsia="zh-CN"/>
        </w:rPr>
        <w:t>如果开发商觉得在等待的同时想做其他事情，则可采用发送异步请求，并通过【2017】异步任务结果查询接口来获取审核结果。</w:t>
      </w:r>
    </w:p>
    <w:p w14:paraId="3965F1E1">
      <w:pPr>
        <w:pStyle w:val="2"/>
        <w:rPr>
          <w:rStyle w:val="64"/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object>
          <v:shape id="_x0000_i1030" o:spt="75" type="#_x0000_t75" style="height:498.5pt;width:415.2pt;" o:ole="t" filled="f" o:preferrelative="t" stroked="f" coordsize="21600,21600">
            <v:path/>
            <v:fill on="f" focussize="0,0"/>
            <v:stroke on="f"/>
            <v:imagedata r:id="rId16" o:title=""/>
            <o:lock v:ext="edit" aspectratio="f"/>
            <w10:wrap type="none"/>
            <w10:anchorlock/>
          </v:shape>
          <o:OLEObject Type="Embed" ProgID="Visio.Drawing.15" ShapeID="_x0000_i1030" DrawAspect="Content" ObjectID="_1468075730" r:id="rId15">
            <o:LockedField>false</o:LockedField>
          </o:OLEObject>
        </w:object>
      </w:r>
    </w:p>
    <w:p w14:paraId="4A75CDE3">
      <w:pPr>
        <w:pStyle w:val="5"/>
        <w:rPr>
          <w:rStyle w:val="64"/>
          <w:rFonts w:hint="eastAsia"/>
          <w:b/>
          <w:highlight w:val="none"/>
          <w:lang w:val="en-US" w:eastAsia="zh-CN"/>
        </w:rPr>
      </w:pPr>
      <w:bookmarkStart w:id="18" w:name="_Toc1653"/>
      <w:r>
        <w:rPr>
          <w:rFonts w:hint="eastAsia"/>
          <w:highlight w:val="none"/>
          <w:lang w:val="en-US" w:eastAsia="zh-CN"/>
        </w:rPr>
        <w:t>执行扣费预审</w:t>
      </w:r>
      <w:bookmarkEnd w:id="18"/>
    </w:p>
    <w:p w14:paraId="2161D11C">
      <w:pPr>
        <w:pStyle w:val="2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object>
          <v:shape id="_x0000_i1031" o:spt="75" type="#_x0000_t75" style="height:413.35pt;width:414.9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f"/>
            <w10:wrap type="none"/>
            <w10:anchorlock/>
          </v:shape>
          <o:OLEObject Type="Embed" ProgID="Visio.Drawing.15" ShapeID="_x0000_i1031" DrawAspect="Content" ObjectID="_1468075731" r:id="rId17">
            <o:LockedField>false</o:LockedField>
          </o:OLEObject>
        </w:object>
      </w:r>
    </w:p>
    <w:p w14:paraId="1A4D1B7D">
      <w:pPr>
        <w:pStyle w:val="5"/>
        <w:rPr>
          <w:highlight w:val="none"/>
        </w:rPr>
      </w:pPr>
      <w:bookmarkStart w:id="19" w:name="_Toc3271"/>
      <w:r>
        <w:rPr>
          <w:rFonts w:hint="eastAsia"/>
          <w:highlight w:val="none"/>
          <w:lang w:val="en-US" w:eastAsia="zh-CN"/>
        </w:rPr>
        <w:t>医保交易提醒</w:t>
      </w:r>
      <w:bookmarkEnd w:id="19"/>
    </w:p>
    <w:p w14:paraId="10584202">
      <w:pPr>
        <w:rPr>
          <w:highlight w:val="none"/>
        </w:rPr>
      </w:pPr>
      <w:r>
        <w:rPr>
          <w:rFonts w:hint="default"/>
          <w:highlight w:val="none"/>
          <w:lang w:val="en-US" w:eastAsia="zh-CN"/>
        </w:rPr>
        <w:object>
          <v:shape id="_x0000_i1032" o:spt="75" type="#_x0000_t75" style="height:439.5pt;width:415.2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f"/>
            <w10:wrap type="none"/>
            <w10:anchorlock/>
          </v:shape>
          <o:OLEObject Type="Embed" ProgID="Visio.Drawing.15" ShapeID="_x0000_i1032" DrawAspect="Content" ObjectID="_1468075732" r:id="rId19">
            <o:LockedField>false</o:LockedField>
          </o:OLEObject>
        </w:object>
      </w:r>
    </w:p>
    <w:p w14:paraId="6F347D21">
      <w:pPr>
        <w:pStyle w:val="4"/>
        <w:rPr>
          <w:highlight w:val="none"/>
        </w:rPr>
      </w:pPr>
      <w:bookmarkStart w:id="20" w:name="_Toc31650"/>
      <w:r>
        <w:rPr>
          <w:rFonts w:hint="eastAsia"/>
          <w:highlight w:val="none"/>
        </w:rPr>
        <w:t>接口设计与调用方式说明</w:t>
      </w:r>
      <w:bookmarkEnd w:id="5"/>
      <w:bookmarkEnd w:id="20"/>
    </w:p>
    <w:p w14:paraId="44AC34FD">
      <w:pPr>
        <w:pStyle w:val="5"/>
        <w:rPr>
          <w:highlight w:val="none"/>
        </w:rPr>
      </w:pPr>
      <w:bookmarkStart w:id="21" w:name="_Toc514424038"/>
      <w:bookmarkStart w:id="22" w:name="_Toc1618"/>
      <w:r>
        <w:rPr>
          <w:rFonts w:hint="eastAsia"/>
          <w:highlight w:val="none"/>
        </w:rPr>
        <w:t>接口</w:t>
      </w:r>
      <w:r>
        <w:rPr>
          <w:highlight w:val="none"/>
        </w:rPr>
        <w:t>调用</w:t>
      </w:r>
      <w:bookmarkEnd w:id="21"/>
      <w:bookmarkEnd w:id="22"/>
    </w:p>
    <w:p w14:paraId="197A2234">
      <w:pPr>
        <w:pStyle w:val="6"/>
        <w:rPr>
          <w:highlight w:val="none"/>
        </w:rPr>
      </w:pPr>
      <w:bookmarkStart w:id="23" w:name="_Toc514424039"/>
      <w:bookmarkStart w:id="24" w:name="_Toc2667"/>
      <w:r>
        <w:rPr>
          <w:rFonts w:hint="eastAsia"/>
          <w:highlight w:val="none"/>
        </w:rPr>
        <w:t>接口</w:t>
      </w:r>
      <w:r>
        <w:rPr>
          <w:highlight w:val="none"/>
        </w:rPr>
        <w:t>调用</w:t>
      </w:r>
      <w:r>
        <w:rPr>
          <w:rFonts w:hint="eastAsia"/>
          <w:highlight w:val="none"/>
        </w:rPr>
        <w:t>方式</w:t>
      </w:r>
      <w:bookmarkEnd w:id="23"/>
      <w:bookmarkEnd w:id="24"/>
    </w:p>
    <w:p w14:paraId="3A3C5BFF">
      <w:pPr>
        <w:spacing w:line="360" w:lineRule="auto"/>
        <w:ind w:firstLine="420"/>
        <w:jc w:val="left"/>
        <w:rPr>
          <w:rFonts w:asciiTheme="minorEastAsia" w:hAnsiTheme="minorEastAsia"/>
          <w:highlight w:val="none"/>
        </w:rPr>
      </w:pPr>
      <w:r>
        <w:rPr>
          <w:rFonts w:hint="eastAsia" w:asciiTheme="minorEastAsia" w:hAnsiTheme="minorEastAsia"/>
          <w:highlight w:val="none"/>
        </w:rPr>
        <w:t>医院医保控费提供一个统一的API接口（public），通过接口类型（fuction_type）及参数内容来动态调用特定业务。接口调用方式：直接调用</w:t>
      </w:r>
    </w:p>
    <w:p w14:paraId="14E938E9">
      <w:pPr>
        <w:spacing w:line="360" w:lineRule="auto"/>
        <w:ind w:firstLine="315" w:firstLineChars="150"/>
        <w:rPr>
          <w:rFonts w:asciiTheme="minorEastAsia" w:hAnsiTheme="minorEastAsia"/>
          <w:highlight w:val="none"/>
        </w:rPr>
      </w:pPr>
      <w:r>
        <w:rPr>
          <w:rFonts w:hint="eastAsia" w:asciiTheme="minorEastAsia" w:hAnsiTheme="minorEastAsia"/>
          <w:highlight w:val="none"/>
        </w:rPr>
        <w:t>接口将统一调用"域名/public"的url来访问，接口遵循http协议，参数采用post</w:t>
      </w:r>
      <w:r>
        <w:rPr>
          <w:rFonts w:hint="eastAsia" w:asciiTheme="minorEastAsia" w:hAnsiTheme="minorEastAsia"/>
          <w:highlight w:val="none"/>
          <w:lang w:val="en-US" w:eastAsia="zh-CN"/>
        </w:rPr>
        <w:t>方式中body</w:t>
      </w:r>
      <w:r>
        <w:rPr>
          <w:rFonts w:hint="eastAsia" w:asciiTheme="minorEastAsia" w:hAnsiTheme="minorEastAsia"/>
          <w:highlight w:val="none"/>
        </w:rPr>
        <w:t>提交，核心参数格式为JSON。</w:t>
      </w:r>
    </w:p>
    <w:p w14:paraId="12750102">
      <w:pPr>
        <w:spacing w:line="360" w:lineRule="auto"/>
        <w:ind w:firstLine="210" w:firstLineChars="100"/>
        <w:jc w:val="left"/>
        <w:rPr>
          <w:rFonts w:asciiTheme="minorEastAsia" w:hAnsiTheme="minorEastAsia"/>
          <w:highlight w:val="none"/>
        </w:rPr>
      </w:pPr>
      <w:r>
        <w:rPr>
          <w:rFonts w:hint="eastAsia" w:asciiTheme="minorEastAsia" w:hAnsiTheme="minorEastAsia"/>
          <w:highlight w:val="none"/>
        </w:rPr>
        <w:t>参数说明：</w:t>
      </w:r>
    </w:p>
    <w:tbl>
      <w:tblPr>
        <w:tblStyle w:val="41"/>
        <w:tblW w:w="91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1"/>
        <w:gridCol w:w="1623"/>
        <w:gridCol w:w="1518"/>
        <w:gridCol w:w="978"/>
        <w:gridCol w:w="637"/>
        <w:gridCol w:w="992"/>
        <w:gridCol w:w="1650"/>
        <w:gridCol w:w="1167"/>
      </w:tblGrid>
      <w:tr w14:paraId="46A990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7E6E6"/>
            <w:tcMar>
              <w:left w:w="0" w:type="dxa"/>
              <w:right w:w="0" w:type="dxa"/>
            </w:tcMar>
            <w:vAlign w:val="center"/>
          </w:tcPr>
          <w:p w14:paraId="67C77B14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序号</w:t>
            </w:r>
          </w:p>
        </w:tc>
        <w:tc>
          <w:tcPr>
            <w:tcW w:w="16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7E6E6"/>
            <w:tcMar>
              <w:left w:w="0" w:type="dxa"/>
              <w:right w:w="0" w:type="dxa"/>
            </w:tcMar>
            <w:vAlign w:val="center"/>
          </w:tcPr>
          <w:p w14:paraId="2BB077E2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参数代码</w:t>
            </w:r>
          </w:p>
        </w:tc>
        <w:tc>
          <w:tcPr>
            <w:tcW w:w="1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7E6E6"/>
            <w:tcMar>
              <w:left w:w="0" w:type="dxa"/>
              <w:right w:w="0" w:type="dxa"/>
            </w:tcMar>
            <w:vAlign w:val="center"/>
          </w:tcPr>
          <w:p w14:paraId="40756D3A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参数名称</w:t>
            </w:r>
          </w:p>
        </w:tc>
        <w:tc>
          <w:tcPr>
            <w:tcW w:w="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7E6E6"/>
            <w:tcMar>
              <w:left w:w="0" w:type="dxa"/>
              <w:right w:w="0" w:type="dxa"/>
            </w:tcMar>
            <w:vAlign w:val="center"/>
          </w:tcPr>
          <w:p w14:paraId="789082AB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类型</w:t>
            </w:r>
          </w:p>
        </w:tc>
        <w:tc>
          <w:tcPr>
            <w:tcW w:w="6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7E6E6"/>
            <w:tcMar>
              <w:left w:w="0" w:type="dxa"/>
              <w:right w:w="0" w:type="dxa"/>
            </w:tcMar>
            <w:vAlign w:val="center"/>
          </w:tcPr>
          <w:p w14:paraId="01582919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长度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7E6E6"/>
            <w:tcMar>
              <w:left w:w="0" w:type="dxa"/>
              <w:right w:w="0" w:type="dxa"/>
            </w:tcMar>
            <w:vAlign w:val="center"/>
          </w:tcPr>
          <w:p w14:paraId="2C98A7E6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是否必填</w:t>
            </w:r>
          </w:p>
        </w:tc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7E6E6"/>
            <w:tcMar>
              <w:left w:w="0" w:type="dxa"/>
              <w:right w:w="0" w:type="dxa"/>
            </w:tcMar>
            <w:vAlign w:val="center"/>
          </w:tcPr>
          <w:p w14:paraId="3992CEB5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备注</w:t>
            </w:r>
          </w:p>
        </w:tc>
        <w:tc>
          <w:tcPr>
            <w:tcW w:w="11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7E6E6"/>
            <w:tcMar>
              <w:left w:w="0" w:type="dxa"/>
              <w:right w:w="0" w:type="dxa"/>
            </w:tcMar>
            <w:vAlign w:val="center"/>
          </w:tcPr>
          <w:p w14:paraId="29EC80B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</w:pPr>
          </w:p>
        </w:tc>
      </w:tr>
      <w:tr w14:paraId="074D1B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exact"/>
        </w:trPr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F9EA7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6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7093B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1BBF07"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机构编码</w:t>
            </w:r>
          </w:p>
        </w:tc>
        <w:tc>
          <w:tcPr>
            <w:tcW w:w="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198C8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字符串</w:t>
            </w:r>
          </w:p>
        </w:tc>
        <w:tc>
          <w:tcPr>
            <w:tcW w:w="6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CCFAE5"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30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876F8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Y</w:t>
            </w:r>
          </w:p>
        </w:tc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848C1"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系统内部机构编码</w:t>
            </w:r>
          </w:p>
        </w:tc>
        <w:tc>
          <w:tcPr>
            <w:tcW w:w="11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01E04A">
            <w:pPr>
              <w:jc w:val="center"/>
              <w:rPr>
                <w:rFonts w:hint="default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2025.01.25</w:t>
            </w:r>
          </w:p>
        </w:tc>
      </w:tr>
      <w:tr w14:paraId="1B8CDF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1" w:hRule="exact"/>
        </w:trPr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27714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2</w:t>
            </w:r>
          </w:p>
        </w:tc>
        <w:tc>
          <w:tcPr>
            <w:tcW w:w="16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89A93E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  <w:t>m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sgid</w:t>
            </w:r>
          </w:p>
        </w:tc>
        <w:tc>
          <w:tcPr>
            <w:tcW w:w="1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B5FE62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发送方报文ID</w:t>
            </w:r>
          </w:p>
        </w:tc>
        <w:tc>
          <w:tcPr>
            <w:tcW w:w="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5A1D41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字符串</w:t>
            </w:r>
          </w:p>
        </w:tc>
        <w:tc>
          <w:tcPr>
            <w:tcW w:w="6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57B9E3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30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3AFC8E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Y</w:t>
            </w:r>
          </w:p>
        </w:tc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F27EA3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定点医药机构编号(12)+时间(14)+顺序号(4)时间格式：yyyyMMddHHmmss，不允许重复。</w:t>
            </w:r>
          </w:p>
        </w:tc>
        <w:tc>
          <w:tcPr>
            <w:tcW w:w="11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9C830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</w:pPr>
          </w:p>
        </w:tc>
      </w:tr>
      <w:tr w14:paraId="4084C0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exact"/>
        </w:trPr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B4F1EF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3</w:t>
            </w:r>
          </w:p>
        </w:tc>
        <w:tc>
          <w:tcPr>
            <w:tcW w:w="16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C9E80B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access</w:t>
            </w:r>
            <w:r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  <w:t>_token</w:t>
            </w:r>
          </w:p>
        </w:tc>
        <w:tc>
          <w:tcPr>
            <w:tcW w:w="1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7B4DE4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接入秘钥</w:t>
            </w:r>
          </w:p>
        </w:tc>
        <w:tc>
          <w:tcPr>
            <w:tcW w:w="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1F6E2F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字符串</w:t>
            </w:r>
          </w:p>
        </w:tc>
        <w:tc>
          <w:tcPr>
            <w:tcW w:w="6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AEF57F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2</w:t>
            </w:r>
            <w:r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  <w:t>3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6FC67B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Y</w:t>
            </w:r>
          </w:p>
        </w:tc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AA85E7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</w:p>
        </w:tc>
        <w:tc>
          <w:tcPr>
            <w:tcW w:w="11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525A2C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</w:p>
        </w:tc>
      </w:tr>
      <w:tr w14:paraId="1C59C4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exact"/>
        </w:trPr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D6248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4</w:t>
            </w:r>
          </w:p>
        </w:tc>
        <w:tc>
          <w:tcPr>
            <w:tcW w:w="16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1A454A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function_type</w:t>
            </w:r>
          </w:p>
        </w:tc>
        <w:tc>
          <w:tcPr>
            <w:tcW w:w="1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113DA6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接口代码</w:t>
            </w:r>
          </w:p>
        </w:tc>
        <w:tc>
          <w:tcPr>
            <w:tcW w:w="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B41A52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字符串</w:t>
            </w:r>
          </w:p>
        </w:tc>
        <w:tc>
          <w:tcPr>
            <w:tcW w:w="6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6AE88A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5</w:t>
            </w:r>
            <w:r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10A0F2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Y</w:t>
            </w:r>
          </w:p>
        </w:tc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2C5FFE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详见2.1.4接口列表</w:t>
            </w:r>
          </w:p>
        </w:tc>
        <w:tc>
          <w:tcPr>
            <w:tcW w:w="11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4F6FB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</w:pPr>
          </w:p>
        </w:tc>
      </w:tr>
      <w:tr w14:paraId="2D3384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exact"/>
        </w:trPr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02DEE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5</w:t>
            </w:r>
          </w:p>
        </w:tc>
        <w:tc>
          <w:tcPr>
            <w:tcW w:w="16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093725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data</w:t>
            </w:r>
          </w:p>
        </w:tc>
        <w:tc>
          <w:tcPr>
            <w:tcW w:w="1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4AC7D9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参数内容</w:t>
            </w:r>
          </w:p>
        </w:tc>
        <w:tc>
          <w:tcPr>
            <w:tcW w:w="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D959ED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  <w:t>J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son对象</w:t>
            </w:r>
          </w:p>
        </w:tc>
        <w:tc>
          <w:tcPr>
            <w:tcW w:w="6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6EBBAD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-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96640F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Y</w:t>
            </w:r>
          </w:p>
        </w:tc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2EB685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</w:p>
        </w:tc>
        <w:tc>
          <w:tcPr>
            <w:tcW w:w="11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F01908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</w:p>
        </w:tc>
      </w:tr>
    </w:tbl>
    <w:p w14:paraId="13F3E8D9">
      <w:pPr>
        <w:pStyle w:val="6"/>
        <w:rPr>
          <w:highlight w:val="none"/>
        </w:rPr>
      </w:pPr>
      <w:bookmarkStart w:id="25" w:name="_Toc514424040"/>
      <w:bookmarkStart w:id="26" w:name="_Toc21456"/>
      <w:r>
        <w:rPr>
          <w:rFonts w:hint="eastAsia"/>
          <w:highlight w:val="none"/>
        </w:rPr>
        <w:t>接口返回</w:t>
      </w:r>
      <w:r>
        <w:rPr>
          <w:highlight w:val="none"/>
        </w:rPr>
        <w:t>结果</w:t>
      </w:r>
      <w:bookmarkEnd w:id="25"/>
      <w:bookmarkEnd w:id="26"/>
    </w:p>
    <w:p w14:paraId="7F100F87">
      <w:pPr>
        <w:rPr>
          <w:rFonts w:ascii="Arial" w:hAnsi="Arial"/>
          <w:b/>
          <w:highlight w:val="none"/>
        </w:rPr>
      </w:pPr>
      <w:r>
        <w:rPr>
          <w:rFonts w:hint="eastAsia" w:ascii="Arial" w:hAnsi="Arial"/>
          <w:b/>
          <w:highlight w:val="none"/>
        </w:rPr>
        <w:t>示例：</w:t>
      </w:r>
    </w:p>
    <w:p w14:paraId="74BB346B">
      <w:pPr>
        <w:rPr>
          <w:rFonts w:ascii="Arial" w:hAnsi="Arial"/>
          <w:highlight w:val="none"/>
        </w:rPr>
      </w:pPr>
      <w:r>
        <w:rPr>
          <w:rFonts w:ascii="Arial" w:hAnsi="Arial"/>
          <w:highlight w:val="none"/>
        </w:rPr>
        <w:t>{</w:t>
      </w:r>
    </w:p>
    <w:p w14:paraId="6B8650BA">
      <w:pPr>
        <w:ind w:left="210" w:leftChars="100" w:firstLine="420"/>
        <w:rPr>
          <w:highlight w:val="none"/>
        </w:rPr>
      </w:pPr>
      <w:r>
        <w:rPr>
          <w:rFonts w:hint="eastAsia"/>
          <w:highlight w:val="none"/>
        </w:rPr>
        <w:t>"flag":"1"</w:t>
      </w:r>
      <w:r>
        <w:rPr>
          <w:highlight w:val="none"/>
        </w:rPr>
        <w:t>,</w:t>
      </w:r>
    </w:p>
    <w:p w14:paraId="3EDB3C77">
      <w:pPr>
        <w:ind w:left="210" w:leftChars="100" w:firstLine="420"/>
        <w:rPr>
          <w:highlight w:val="none"/>
        </w:rPr>
      </w:pPr>
      <w:r>
        <w:rPr>
          <w:rFonts w:hint="eastAsia"/>
          <w:highlight w:val="none"/>
        </w:rPr>
        <w:t>"cause"</w:t>
      </w:r>
      <w:r>
        <w:rPr>
          <w:highlight w:val="none"/>
        </w:rPr>
        <w:t xml:space="preserve">: </w:t>
      </w:r>
      <w:r>
        <w:rPr>
          <w:rFonts w:hint="eastAsia"/>
          <w:highlight w:val="none"/>
        </w:rPr>
        <w:t>""</w:t>
      </w:r>
      <w:r>
        <w:rPr>
          <w:highlight w:val="none"/>
        </w:rPr>
        <w:t>,</w:t>
      </w:r>
    </w:p>
    <w:p w14:paraId="4F41CE9C">
      <w:pPr>
        <w:ind w:left="210" w:leftChars="100" w:firstLine="420"/>
        <w:rPr>
          <w:highlight w:val="none"/>
        </w:rPr>
      </w:pPr>
      <w:r>
        <w:rPr>
          <w:rFonts w:hint="eastAsia"/>
          <w:highlight w:val="none"/>
        </w:rPr>
        <w:t>"data"</w:t>
      </w:r>
      <w:r>
        <w:rPr>
          <w:highlight w:val="none"/>
        </w:rPr>
        <w:t xml:space="preserve">: </w:t>
      </w:r>
      <w:r>
        <w:rPr>
          <w:rFonts w:hint="eastAsia"/>
          <w:highlight w:val="none"/>
        </w:rPr>
        <w:t>{}</w:t>
      </w:r>
      <w:r>
        <w:rPr>
          <w:highlight w:val="none"/>
        </w:rPr>
        <w:t xml:space="preserve"> </w:t>
      </w:r>
    </w:p>
    <w:p w14:paraId="79E1B46C">
      <w:pPr>
        <w:rPr>
          <w:rFonts w:ascii="Arial" w:hAnsi="Arial"/>
          <w:highlight w:val="none"/>
        </w:rPr>
      </w:pPr>
      <w:r>
        <w:rPr>
          <w:rFonts w:ascii="Arial" w:hAnsi="Arial"/>
          <w:highlight w:val="none"/>
        </w:rPr>
        <w:t>}</w:t>
      </w:r>
    </w:p>
    <w:p w14:paraId="29006279">
      <w:pPr>
        <w:rPr>
          <w:rFonts w:ascii="Arial" w:hAnsi="Arial"/>
          <w:highlight w:val="none"/>
        </w:rPr>
      </w:pPr>
      <w:r>
        <w:rPr>
          <w:rFonts w:hint="eastAsia" w:ascii="Arial" w:hAnsi="Arial"/>
          <w:highlight w:val="none"/>
        </w:rPr>
        <w:t>字符串中的字段含义说明：</w:t>
      </w:r>
    </w:p>
    <w:tbl>
      <w:tblPr>
        <w:tblStyle w:val="42"/>
        <w:tblW w:w="7855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8"/>
        <w:gridCol w:w="597"/>
        <w:gridCol w:w="5520"/>
      </w:tblGrid>
      <w:tr w14:paraId="69863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38" w:type="dxa"/>
            <w:shd w:val="clear" w:color="auto" w:fill="BEBEBE" w:themeFill="background1" w:themeFillShade="BF"/>
          </w:tcPr>
          <w:p w14:paraId="54A0BE16">
            <w:pPr>
              <w:spacing w:line="300" w:lineRule="atLeast"/>
              <w:jc w:val="center"/>
              <w:rPr>
                <w:rFonts w:ascii="Arial" w:hAnsi="Arial" w:eastAsia="Times New Roman" w:cs="Arial"/>
                <w:b/>
                <w:bCs/>
                <w:color w:val="333333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18"/>
                <w:szCs w:val="18"/>
                <w:highlight w:val="none"/>
              </w:rPr>
              <w:t>字段</w:t>
            </w:r>
          </w:p>
        </w:tc>
        <w:tc>
          <w:tcPr>
            <w:tcW w:w="597" w:type="dxa"/>
            <w:shd w:val="clear" w:color="auto" w:fill="BEBEBE" w:themeFill="background1" w:themeFillShade="BF"/>
          </w:tcPr>
          <w:p w14:paraId="0FC6255B">
            <w:pPr>
              <w:spacing w:line="300" w:lineRule="atLeast"/>
              <w:jc w:val="center"/>
              <w:rPr>
                <w:rFonts w:ascii="Arial" w:hAnsi="Arial" w:eastAsia="Times New Roman" w:cs="Arial"/>
                <w:b/>
                <w:bCs/>
                <w:color w:val="333333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18"/>
                <w:szCs w:val="18"/>
                <w:highlight w:val="none"/>
              </w:rPr>
              <w:t>必填</w:t>
            </w:r>
          </w:p>
        </w:tc>
        <w:tc>
          <w:tcPr>
            <w:tcW w:w="5520" w:type="dxa"/>
            <w:shd w:val="clear" w:color="auto" w:fill="BEBEBE" w:themeFill="background1" w:themeFillShade="BF"/>
          </w:tcPr>
          <w:p w14:paraId="3D237BF5">
            <w:pPr>
              <w:spacing w:line="300" w:lineRule="atLeast"/>
              <w:jc w:val="center"/>
              <w:rPr>
                <w:rFonts w:ascii="Arial" w:hAnsi="Arial" w:eastAsia="Times New Roman" w:cs="Arial"/>
                <w:b/>
                <w:bCs/>
                <w:color w:val="333333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18"/>
                <w:szCs w:val="18"/>
                <w:highlight w:val="none"/>
              </w:rPr>
              <w:t>说明</w:t>
            </w:r>
          </w:p>
        </w:tc>
      </w:tr>
      <w:tr w14:paraId="3CF5B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8" w:type="dxa"/>
          </w:tcPr>
          <w:p w14:paraId="48A10925">
            <w:pPr>
              <w:spacing w:line="300" w:lineRule="atLeast"/>
              <w:rPr>
                <w:rFonts w:ascii="Arial" w:hAnsi="Arial" w:eastAsia="宋体" w:cs="Arial"/>
                <w:color w:val="333333"/>
                <w:sz w:val="18"/>
                <w:szCs w:val="18"/>
                <w:highlight w:val="none"/>
              </w:rPr>
            </w:pPr>
            <w:r>
              <w:rPr>
                <w:rFonts w:hint="eastAsia" w:ascii="Arial" w:hAnsi="Arial" w:eastAsia="宋体" w:cs="Arial"/>
                <w:bCs/>
                <w:color w:val="333333"/>
                <w:sz w:val="18"/>
                <w:szCs w:val="18"/>
                <w:highlight w:val="none"/>
              </w:rPr>
              <w:t>f</w:t>
            </w:r>
            <w:r>
              <w:rPr>
                <w:rFonts w:ascii="Arial" w:hAnsi="Arial" w:eastAsia="宋体" w:cs="Arial"/>
                <w:bCs/>
                <w:color w:val="333333"/>
                <w:sz w:val="18"/>
                <w:szCs w:val="18"/>
                <w:highlight w:val="none"/>
              </w:rPr>
              <w:t>lag</w:t>
            </w:r>
          </w:p>
        </w:tc>
        <w:tc>
          <w:tcPr>
            <w:tcW w:w="597" w:type="dxa"/>
          </w:tcPr>
          <w:p w14:paraId="3EF1A5FD">
            <w:pPr>
              <w:spacing w:line="300" w:lineRule="atLeast"/>
              <w:jc w:val="center"/>
              <w:rPr>
                <w:rFonts w:ascii="Arial" w:hAnsi="Arial" w:eastAsia="Times New Roman" w:cs="Arial"/>
                <w:color w:val="333333"/>
                <w:sz w:val="18"/>
                <w:szCs w:val="18"/>
                <w:highlight w:val="none"/>
              </w:rPr>
            </w:pPr>
            <w:r>
              <w:rPr>
                <w:rFonts w:hint="eastAsia" w:ascii="Arial" w:hAnsi="Arial" w:eastAsia="Times New Roman" w:cs="Arial"/>
                <w:color w:val="333333"/>
                <w:sz w:val="18"/>
                <w:szCs w:val="18"/>
                <w:highlight w:val="none"/>
              </w:rPr>
              <w:t>true</w:t>
            </w:r>
          </w:p>
        </w:tc>
        <w:tc>
          <w:tcPr>
            <w:tcW w:w="5520" w:type="dxa"/>
            <w:vAlign w:val="bottom"/>
          </w:tcPr>
          <w:p w14:paraId="40E8529E">
            <w:pPr>
              <w:spacing w:line="300" w:lineRule="atLeast"/>
              <w:rPr>
                <w:rFonts w:ascii="Arial" w:hAnsi="Arial" w:eastAsia="宋体" w:cs="Arial"/>
                <w:color w:val="333333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highlight w:val="none"/>
                <w:lang w:bidi="ar"/>
              </w:rPr>
              <w:t>请求是否成功。1</w:t>
            </w:r>
            <w:r>
              <w:rPr>
                <w:rFonts w:ascii="宋体" w:hAnsi="宋体" w:cs="宋体"/>
                <w:kern w:val="0"/>
                <w:sz w:val="18"/>
                <w:szCs w:val="18"/>
                <w:highlight w:val="none"/>
                <w:lang w:bidi="ar"/>
              </w:rPr>
              <w:t>-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highlight w:val="none"/>
                <w:lang w:bidi="ar"/>
              </w:rPr>
              <w:t>成功 其他-</w:t>
            </w:r>
            <w:r>
              <w:rPr>
                <w:rFonts w:ascii="宋体" w:hAnsi="宋体" w:cs="宋体"/>
                <w:kern w:val="0"/>
                <w:sz w:val="18"/>
                <w:szCs w:val="18"/>
                <w:highlight w:val="none"/>
                <w:lang w:bidi="ar"/>
              </w:rPr>
              <w:t>失败</w:t>
            </w:r>
          </w:p>
        </w:tc>
      </w:tr>
      <w:tr w14:paraId="2250F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8" w:type="dxa"/>
          </w:tcPr>
          <w:p w14:paraId="68AD2481">
            <w:pPr>
              <w:spacing w:line="300" w:lineRule="atLeast"/>
              <w:rPr>
                <w:rFonts w:ascii="Arial" w:hAnsi="Arial" w:eastAsia="Times New Roman" w:cs="Arial"/>
                <w:bCs/>
                <w:color w:val="333333"/>
                <w:sz w:val="18"/>
                <w:szCs w:val="18"/>
                <w:highlight w:val="none"/>
              </w:rPr>
            </w:pPr>
            <w:r>
              <w:rPr>
                <w:rFonts w:ascii="Arial" w:hAnsi="Arial" w:eastAsia="宋体" w:cs="Arial"/>
                <w:bCs/>
                <w:color w:val="333333"/>
                <w:sz w:val="18"/>
                <w:szCs w:val="18"/>
                <w:highlight w:val="none"/>
              </w:rPr>
              <w:t>c</w:t>
            </w:r>
            <w:r>
              <w:rPr>
                <w:rFonts w:hint="eastAsia" w:ascii="Arial" w:hAnsi="Arial" w:eastAsia="宋体" w:cs="Arial"/>
                <w:bCs/>
                <w:color w:val="333333"/>
                <w:sz w:val="18"/>
                <w:szCs w:val="18"/>
                <w:highlight w:val="none"/>
              </w:rPr>
              <w:t>ause</w:t>
            </w:r>
          </w:p>
        </w:tc>
        <w:tc>
          <w:tcPr>
            <w:tcW w:w="597" w:type="dxa"/>
          </w:tcPr>
          <w:p w14:paraId="1AA87B6C">
            <w:pPr>
              <w:spacing w:line="300" w:lineRule="atLeast"/>
              <w:jc w:val="center"/>
              <w:rPr>
                <w:rFonts w:ascii="Arial" w:hAnsi="Arial" w:eastAsia="Times New Roman" w:cs="Arial"/>
                <w:color w:val="333333"/>
                <w:sz w:val="18"/>
                <w:szCs w:val="18"/>
                <w:highlight w:val="none"/>
              </w:rPr>
            </w:pPr>
            <w:r>
              <w:rPr>
                <w:rFonts w:ascii="Arial" w:hAnsi="Arial" w:eastAsia="Times New Roman" w:cs="Arial"/>
                <w:color w:val="000000"/>
                <w:sz w:val="18"/>
                <w:szCs w:val="18"/>
                <w:highlight w:val="none"/>
              </w:rPr>
              <w:t>false</w:t>
            </w:r>
          </w:p>
        </w:tc>
        <w:tc>
          <w:tcPr>
            <w:tcW w:w="5520" w:type="dxa"/>
          </w:tcPr>
          <w:p w14:paraId="636DF6A8">
            <w:pPr>
              <w:spacing w:line="300" w:lineRule="atLeast"/>
              <w:rPr>
                <w:rFonts w:ascii="宋体" w:hAnsi="宋体" w:eastAsia="宋体" w:cs="宋体"/>
                <w:color w:val="333333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333333"/>
                <w:sz w:val="18"/>
                <w:szCs w:val="18"/>
                <w:highlight w:val="none"/>
              </w:rPr>
              <w:t>错误信息</w:t>
            </w:r>
          </w:p>
        </w:tc>
      </w:tr>
      <w:tr w14:paraId="48E64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8" w:type="dxa"/>
          </w:tcPr>
          <w:p w14:paraId="3EE532AA">
            <w:pPr>
              <w:spacing w:line="300" w:lineRule="atLeast"/>
              <w:rPr>
                <w:rFonts w:ascii="Arial" w:hAnsi="Arial" w:eastAsia="Times New Roman" w:cs="Arial"/>
                <w:bCs/>
                <w:color w:val="333333"/>
                <w:sz w:val="18"/>
                <w:szCs w:val="18"/>
                <w:highlight w:val="none"/>
              </w:rPr>
            </w:pPr>
            <w:r>
              <w:rPr>
                <w:rFonts w:ascii="Arial" w:hAnsi="Arial" w:eastAsia="宋体" w:cs="Arial"/>
                <w:bCs/>
                <w:color w:val="333333"/>
                <w:sz w:val="18"/>
                <w:szCs w:val="18"/>
                <w:highlight w:val="none"/>
              </w:rPr>
              <w:t>d</w:t>
            </w:r>
            <w:r>
              <w:rPr>
                <w:rFonts w:hint="eastAsia" w:ascii="Arial" w:hAnsi="Arial" w:eastAsia="宋体" w:cs="Arial"/>
                <w:bCs/>
                <w:color w:val="333333"/>
                <w:sz w:val="18"/>
                <w:szCs w:val="18"/>
                <w:highlight w:val="none"/>
              </w:rPr>
              <w:t>ata</w:t>
            </w:r>
          </w:p>
        </w:tc>
        <w:tc>
          <w:tcPr>
            <w:tcW w:w="597" w:type="dxa"/>
          </w:tcPr>
          <w:p w14:paraId="74599C59">
            <w:pPr>
              <w:spacing w:line="300" w:lineRule="atLeast"/>
              <w:jc w:val="center"/>
              <w:rPr>
                <w:rFonts w:ascii="Arial" w:hAnsi="Arial" w:eastAsia="Times New Roman" w:cs="Arial"/>
                <w:color w:val="333333"/>
                <w:sz w:val="18"/>
                <w:szCs w:val="18"/>
                <w:highlight w:val="none"/>
              </w:rPr>
            </w:pPr>
            <w:r>
              <w:rPr>
                <w:rFonts w:ascii="Arial" w:hAnsi="Arial" w:eastAsia="Times New Roman" w:cs="Arial"/>
                <w:color w:val="000000"/>
                <w:sz w:val="18"/>
                <w:szCs w:val="18"/>
                <w:highlight w:val="none"/>
              </w:rPr>
              <w:t>false</w:t>
            </w:r>
          </w:p>
        </w:tc>
        <w:tc>
          <w:tcPr>
            <w:tcW w:w="5520" w:type="dxa"/>
          </w:tcPr>
          <w:p w14:paraId="44FD3AC3">
            <w:pPr>
              <w:spacing w:line="300" w:lineRule="atLeast"/>
              <w:rPr>
                <w:rFonts w:ascii="宋体" w:hAnsi="宋体" w:eastAsia="宋体" w:cs="宋体"/>
                <w:color w:val="333333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333333"/>
                <w:sz w:val="18"/>
                <w:szCs w:val="18"/>
                <w:highlight w:val="none"/>
              </w:rPr>
              <w:t>接口处理结果（json格式，具体内容和</w:t>
            </w:r>
            <w:r>
              <w:rPr>
                <w:rFonts w:hint="eastAsia" w:ascii="Arial" w:hAnsi="Arial" w:eastAsia="宋体" w:cs="Arial"/>
                <w:color w:val="333333"/>
                <w:sz w:val="18"/>
                <w:szCs w:val="18"/>
                <w:highlight w:val="none"/>
              </w:rPr>
              <w:t>fuction_type</w:t>
            </w:r>
            <w:r>
              <w:rPr>
                <w:rFonts w:hint="eastAsia" w:ascii="宋体" w:hAnsi="宋体" w:eastAsia="宋体" w:cs="宋体"/>
                <w:color w:val="333333"/>
                <w:sz w:val="18"/>
                <w:szCs w:val="18"/>
                <w:highlight w:val="none"/>
              </w:rPr>
              <w:t>相关）</w:t>
            </w:r>
          </w:p>
        </w:tc>
      </w:tr>
    </w:tbl>
    <w:p w14:paraId="08F71048">
      <w:pPr>
        <w:rPr>
          <w:rFonts w:ascii="Arial" w:hAnsi="Arial"/>
          <w:highlight w:val="none"/>
        </w:rPr>
      </w:pPr>
    </w:p>
    <w:p w14:paraId="58341946">
      <w:pPr>
        <w:pStyle w:val="6"/>
        <w:rPr>
          <w:highlight w:val="none"/>
        </w:rPr>
      </w:pPr>
      <w:bookmarkStart w:id="27" w:name="_Toc28676"/>
      <w:r>
        <w:rPr>
          <w:rFonts w:hint="eastAsia"/>
          <w:highlight w:val="none"/>
        </w:rPr>
        <w:t>参数重点说明</w:t>
      </w:r>
      <w:bookmarkEnd w:id="27"/>
    </w:p>
    <w:p w14:paraId="14E6CF97">
      <w:pPr>
        <w:pStyle w:val="191"/>
        <w:numPr>
          <w:ilvl w:val="0"/>
          <w:numId w:val="10"/>
        </w:numPr>
        <w:ind w:firstLineChars="0"/>
        <w:rPr>
          <w:rFonts w:ascii="Arial" w:hAnsi="Arial"/>
          <w:highlight w:val="none"/>
        </w:rPr>
      </w:pPr>
      <w:r>
        <w:rPr>
          <w:rFonts w:hint="eastAsia" w:ascii="Arial" w:hAnsi="Arial"/>
          <w:highlight w:val="none"/>
        </w:rPr>
        <w:t>时间格式代码说明：yyyy（年，4位）、MM（月，2位）、</w:t>
      </w:r>
      <w:r>
        <w:rPr>
          <w:rFonts w:ascii="Arial" w:hAnsi="Arial"/>
          <w:highlight w:val="none"/>
        </w:rPr>
        <w:t>dd</w:t>
      </w:r>
      <w:r>
        <w:rPr>
          <w:rFonts w:hint="eastAsia" w:ascii="Arial" w:hAnsi="Arial"/>
          <w:highlight w:val="none"/>
        </w:rPr>
        <w:t>（日，2位）、HH（2</w:t>
      </w:r>
      <w:r>
        <w:rPr>
          <w:rFonts w:ascii="Arial" w:hAnsi="Arial"/>
          <w:highlight w:val="none"/>
        </w:rPr>
        <w:t>4</w:t>
      </w:r>
      <w:r>
        <w:rPr>
          <w:rFonts w:hint="eastAsia" w:ascii="Arial" w:hAnsi="Arial"/>
          <w:highlight w:val="none"/>
        </w:rPr>
        <w:t>小时制，2位）、</w:t>
      </w:r>
      <w:r>
        <w:rPr>
          <w:rFonts w:ascii="Arial" w:hAnsi="Arial"/>
          <w:highlight w:val="none"/>
        </w:rPr>
        <w:t>mm</w:t>
      </w:r>
      <w:r>
        <w:rPr>
          <w:rFonts w:hint="eastAsia" w:ascii="Arial" w:hAnsi="Arial"/>
          <w:highlight w:val="none"/>
        </w:rPr>
        <w:t>（分钟，2位）、</w:t>
      </w:r>
      <w:r>
        <w:rPr>
          <w:rFonts w:ascii="Arial" w:hAnsi="Arial"/>
          <w:highlight w:val="none"/>
        </w:rPr>
        <w:t>ss</w:t>
      </w:r>
      <w:r>
        <w:rPr>
          <w:rFonts w:hint="eastAsia" w:ascii="Arial" w:hAnsi="Arial"/>
          <w:highlight w:val="none"/>
        </w:rPr>
        <w:t>（秒，2位）、</w:t>
      </w:r>
      <w:r>
        <w:rPr>
          <w:rFonts w:ascii="Arial" w:hAnsi="Arial"/>
          <w:highlight w:val="none"/>
        </w:rPr>
        <w:t>SSS</w:t>
      </w:r>
      <w:r>
        <w:rPr>
          <w:rFonts w:hint="eastAsia" w:ascii="Arial" w:hAnsi="Arial"/>
          <w:highlight w:val="none"/>
        </w:rPr>
        <w:t>（毫秒，3位）。</w:t>
      </w:r>
    </w:p>
    <w:p w14:paraId="5CE73723">
      <w:pPr>
        <w:pStyle w:val="191"/>
        <w:numPr>
          <w:ilvl w:val="0"/>
          <w:numId w:val="10"/>
        </w:numPr>
        <w:ind w:firstLineChars="0"/>
        <w:rPr>
          <w:rFonts w:ascii="Arial" w:hAnsi="Arial"/>
          <w:highlight w:val="none"/>
        </w:rPr>
      </w:pPr>
      <w:r>
        <w:rPr>
          <w:rFonts w:hint="eastAsia" w:ascii="Arial" w:hAnsi="Arial"/>
          <w:highlight w:val="none"/>
        </w:rPr>
        <w:t>日期时间型的数据元（例如开始时间）格式为：yyyy</w:t>
      </w:r>
      <w:r>
        <w:rPr>
          <w:rFonts w:ascii="Arial" w:hAnsi="Arial"/>
          <w:highlight w:val="none"/>
        </w:rPr>
        <w:t xml:space="preserve">-MM-dd HH:mm:ss </w:t>
      </w:r>
      <w:r>
        <w:rPr>
          <w:rFonts w:hint="eastAsia" w:ascii="Arial" w:hAnsi="Arial"/>
          <w:highlight w:val="none"/>
        </w:rPr>
        <w:t>；日期型的数据元（例如开始日期）格式为：y</w:t>
      </w:r>
      <w:r>
        <w:rPr>
          <w:rFonts w:ascii="Arial" w:hAnsi="Arial"/>
          <w:highlight w:val="none"/>
        </w:rPr>
        <w:t>yyy-MM-dd</w:t>
      </w:r>
      <w:r>
        <w:rPr>
          <w:rFonts w:hint="eastAsia" w:ascii="Arial" w:hAnsi="Arial"/>
          <w:highlight w:val="none"/>
        </w:rPr>
        <w:t>。</w:t>
      </w:r>
    </w:p>
    <w:p w14:paraId="77BB1B88">
      <w:pPr>
        <w:pStyle w:val="6"/>
        <w:rPr>
          <w:highlight w:val="none"/>
        </w:rPr>
      </w:pPr>
      <w:bookmarkStart w:id="28" w:name="_Toc1524"/>
      <w:r>
        <w:rPr>
          <w:rFonts w:hint="eastAsia"/>
          <w:highlight w:val="none"/>
        </w:rPr>
        <w:t>接口列表</w:t>
      </w:r>
      <w:bookmarkEnd w:id="28"/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9"/>
        <w:gridCol w:w="1100"/>
        <w:gridCol w:w="1350"/>
        <w:gridCol w:w="2628"/>
        <w:gridCol w:w="2505"/>
      </w:tblGrid>
      <w:tr w14:paraId="527FF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39" w:type="dxa"/>
          </w:tcPr>
          <w:p w14:paraId="77758865">
            <w:pPr>
              <w:jc w:val="center"/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编码</w:t>
            </w:r>
          </w:p>
        </w:tc>
        <w:tc>
          <w:tcPr>
            <w:tcW w:w="1100" w:type="dxa"/>
          </w:tcPr>
          <w:p w14:paraId="7AFB86F6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一级分类</w:t>
            </w:r>
          </w:p>
        </w:tc>
        <w:tc>
          <w:tcPr>
            <w:tcW w:w="1350" w:type="dxa"/>
          </w:tcPr>
          <w:p w14:paraId="7A8D2375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二级分类</w:t>
            </w:r>
          </w:p>
        </w:tc>
        <w:tc>
          <w:tcPr>
            <w:tcW w:w="2628" w:type="dxa"/>
          </w:tcPr>
          <w:p w14:paraId="04A792A8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接口名称</w:t>
            </w:r>
          </w:p>
        </w:tc>
        <w:tc>
          <w:tcPr>
            <w:tcW w:w="2505" w:type="dxa"/>
          </w:tcPr>
          <w:p w14:paraId="28B73AFE">
            <w:pPr>
              <w:ind w:firstLine="420" w:firstLineChars="200"/>
              <w:rPr>
                <w:rFonts w:hint="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 w14:paraId="7AA34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" w:type="dxa"/>
          </w:tcPr>
          <w:p w14:paraId="58D11C21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2010</w:t>
            </w:r>
          </w:p>
        </w:tc>
        <w:tc>
          <w:tcPr>
            <w:tcW w:w="1100" w:type="dxa"/>
            <w:vMerge w:val="restart"/>
            <w:vAlign w:val="center"/>
          </w:tcPr>
          <w:p w14:paraId="22034EC6">
            <w:pPr>
              <w:jc w:val="center"/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医保控费</w:t>
            </w:r>
          </w:p>
        </w:tc>
        <w:tc>
          <w:tcPr>
            <w:tcW w:w="1350" w:type="dxa"/>
            <w:vMerge w:val="restart"/>
            <w:vAlign w:val="center"/>
          </w:tcPr>
          <w:p w14:paraId="0B3DA545">
            <w:pPr>
              <w:jc w:val="center"/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医保控费服务接口</w:t>
            </w:r>
          </w:p>
        </w:tc>
        <w:tc>
          <w:tcPr>
            <w:tcW w:w="2628" w:type="dxa"/>
          </w:tcPr>
          <w:p w14:paraId="01C1001B">
            <w:pPr>
              <w:rPr>
                <w:rFonts w:hint="default"/>
                <w:highlight w:val="none"/>
                <w:vertAlign w:val="baseline"/>
                <w:lang w:val="en-US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门诊交易提醒</w:t>
            </w:r>
          </w:p>
        </w:tc>
        <w:tc>
          <w:tcPr>
            <w:tcW w:w="2505" w:type="dxa"/>
          </w:tcPr>
          <w:p w14:paraId="400557AE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</w:tr>
      <w:tr w14:paraId="6637E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" w:type="dxa"/>
          </w:tcPr>
          <w:p w14:paraId="245CE11D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2011</w:t>
            </w:r>
          </w:p>
        </w:tc>
        <w:tc>
          <w:tcPr>
            <w:tcW w:w="1100" w:type="dxa"/>
            <w:vMerge w:val="continue"/>
          </w:tcPr>
          <w:p w14:paraId="2AC1A090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1350" w:type="dxa"/>
            <w:vMerge w:val="continue"/>
          </w:tcPr>
          <w:p w14:paraId="3C6C45A2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2628" w:type="dxa"/>
          </w:tcPr>
          <w:p w14:paraId="32592F59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住院交易提醒</w:t>
            </w:r>
          </w:p>
        </w:tc>
        <w:tc>
          <w:tcPr>
            <w:tcW w:w="2505" w:type="dxa"/>
          </w:tcPr>
          <w:p w14:paraId="478B6BFA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</w:tr>
      <w:tr w14:paraId="1FFFE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" w:type="dxa"/>
          </w:tcPr>
          <w:p w14:paraId="5EE83564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2012</w:t>
            </w:r>
          </w:p>
        </w:tc>
        <w:tc>
          <w:tcPr>
            <w:tcW w:w="1100" w:type="dxa"/>
            <w:vMerge w:val="continue"/>
          </w:tcPr>
          <w:p w14:paraId="24559E63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1350" w:type="dxa"/>
            <w:vMerge w:val="continue"/>
          </w:tcPr>
          <w:p w14:paraId="5CE8E67C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2628" w:type="dxa"/>
          </w:tcPr>
          <w:p w14:paraId="1B7ADEFA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出科预审（医生）</w:t>
            </w:r>
          </w:p>
        </w:tc>
        <w:tc>
          <w:tcPr>
            <w:tcW w:w="2505" w:type="dxa"/>
          </w:tcPr>
          <w:p w14:paraId="174C58DF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</w:tr>
      <w:tr w14:paraId="6938B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" w:type="dxa"/>
          </w:tcPr>
          <w:p w14:paraId="363B55F4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2013</w:t>
            </w:r>
          </w:p>
        </w:tc>
        <w:tc>
          <w:tcPr>
            <w:tcW w:w="1100" w:type="dxa"/>
            <w:vMerge w:val="continue"/>
          </w:tcPr>
          <w:p w14:paraId="3C333A3B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1350" w:type="dxa"/>
            <w:vMerge w:val="continue"/>
          </w:tcPr>
          <w:p w14:paraId="74E087DD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2628" w:type="dxa"/>
          </w:tcPr>
          <w:p w14:paraId="0413D10B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出科预审（护士）</w:t>
            </w:r>
          </w:p>
        </w:tc>
        <w:tc>
          <w:tcPr>
            <w:tcW w:w="2505" w:type="dxa"/>
          </w:tcPr>
          <w:p w14:paraId="0584C664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</w:tr>
      <w:tr w14:paraId="5E92D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" w:type="dxa"/>
          </w:tcPr>
          <w:p w14:paraId="4BEA935E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2015</w:t>
            </w:r>
          </w:p>
        </w:tc>
        <w:tc>
          <w:tcPr>
            <w:tcW w:w="1100" w:type="dxa"/>
            <w:vMerge w:val="continue"/>
          </w:tcPr>
          <w:p w14:paraId="760A2BBA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1350" w:type="dxa"/>
            <w:vMerge w:val="continue"/>
          </w:tcPr>
          <w:p w14:paraId="241B9638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2628" w:type="dxa"/>
          </w:tcPr>
          <w:p w14:paraId="628A0CA7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扣费执行预审</w:t>
            </w:r>
          </w:p>
        </w:tc>
        <w:tc>
          <w:tcPr>
            <w:tcW w:w="2505" w:type="dxa"/>
          </w:tcPr>
          <w:p w14:paraId="42640D98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</w:tr>
      <w:tr w14:paraId="72EC2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" w:type="dxa"/>
          </w:tcPr>
          <w:p w14:paraId="3DBC127D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2016</w:t>
            </w:r>
          </w:p>
        </w:tc>
        <w:tc>
          <w:tcPr>
            <w:tcW w:w="1100" w:type="dxa"/>
            <w:vMerge w:val="continue"/>
          </w:tcPr>
          <w:p w14:paraId="1F07A308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1350" w:type="dxa"/>
            <w:vMerge w:val="continue"/>
          </w:tcPr>
          <w:p w14:paraId="393E7322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2628" w:type="dxa"/>
          </w:tcPr>
          <w:p w14:paraId="2A5A58E7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交易提醒服务</w:t>
            </w:r>
          </w:p>
        </w:tc>
        <w:tc>
          <w:tcPr>
            <w:tcW w:w="2505" w:type="dxa"/>
          </w:tcPr>
          <w:p w14:paraId="11CF62E7">
            <w:pPr>
              <w:rPr>
                <w:rFonts w:hint="default"/>
                <w:highlight w:val="none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highlight w:val="none"/>
                <w:lang w:val="en-US" w:eastAsia="zh-CN"/>
              </w:rPr>
              <w:t>目前福建专用</w:t>
            </w:r>
          </w:p>
        </w:tc>
      </w:tr>
      <w:tr w14:paraId="197E9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" w:type="dxa"/>
          </w:tcPr>
          <w:p w14:paraId="0E31E707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2017</w:t>
            </w:r>
          </w:p>
        </w:tc>
        <w:tc>
          <w:tcPr>
            <w:tcW w:w="1100" w:type="dxa"/>
            <w:vMerge w:val="continue"/>
          </w:tcPr>
          <w:p w14:paraId="3A5A8E6C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1350" w:type="dxa"/>
            <w:vMerge w:val="continue"/>
          </w:tcPr>
          <w:p w14:paraId="6C509008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2628" w:type="dxa"/>
          </w:tcPr>
          <w:p w14:paraId="7CBB844B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异步任务状态查询</w:t>
            </w:r>
          </w:p>
        </w:tc>
        <w:tc>
          <w:tcPr>
            <w:tcW w:w="2505" w:type="dxa"/>
          </w:tcPr>
          <w:p w14:paraId="6FD1597F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</w:tr>
      <w:tr w14:paraId="45489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" w:type="dxa"/>
          </w:tcPr>
          <w:p w14:paraId="3737BA6F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3010</w:t>
            </w:r>
          </w:p>
        </w:tc>
        <w:tc>
          <w:tcPr>
            <w:tcW w:w="1100" w:type="dxa"/>
            <w:vMerge w:val="continue"/>
          </w:tcPr>
          <w:p w14:paraId="6AFC320D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1350" w:type="dxa"/>
            <w:vMerge w:val="restart"/>
            <w:vAlign w:val="center"/>
          </w:tcPr>
          <w:p w14:paraId="0BB145C6">
            <w:pPr>
              <w:jc w:val="center"/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第三方接口</w:t>
            </w:r>
          </w:p>
        </w:tc>
        <w:tc>
          <w:tcPr>
            <w:tcW w:w="2628" w:type="dxa"/>
          </w:tcPr>
          <w:p w14:paraId="52CA662E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反馈信息接收</w:t>
            </w:r>
          </w:p>
        </w:tc>
        <w:tc>
          <w:tcPr>
            <w:tcW w:w="2505" w:type="dxa"/>
          </w:tcPr>
          <w:p w14:paraId="4B3EE9C9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</w:tr>
      <w:tr w14:paraId="60DA1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" w:type="dxa"/>
          </w:tcPr>
          <w:p w14:paraId="13B1939F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3011</w:t>
            </w:r>
          </w:p>
        </w:tc>
        <w:tc>
          <w:tcPr>
            <w:tcW w:w="1100" w:type="dxa"/>
            <w:vMerge w:val="continue"/>
          </w:tcPr>
          <w:p w14:paraId="18EB8592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1350" w:type="dxa"/>
            <w:vMerge w:val="continue"/>
          </w:tcPr>
          <w:p w14:paraId="37DAA3DD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2628" w:type="dxa"/>
          </w:tcPr>
          <w:p w14:paraId="34F83208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获取住院病人信息列表</w:t>
            </w:r>
          </w:p>
        </w:tc>
        <w:tc>
          <w:tcPr>
            <w:tcW w:w="2505" w:type="dxa"/>
          </w:tcPr>
          <w:p w14:paraId="64DC06BF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</w:tr>
      <w:tr w14:paraId="747F8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" w:type="dxa"/>
          </w:tcPr>
          <w:p w14:paraId="40FD0B9C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3012</w:t>
            </w:r>
          </w:p>
        </w:tc>
        <w:tc>
          <w:tcPr>
            <w:tcW w:w="1100" w:type="dxa"/>
            <w:vMerge w:val="continue"/>
          </w:tcPr>
          <w:p w14:paraId="28857138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1350" w:type="dxa"/>
            <w:vMerge w:val="continue"/>
          </w:tcPr>
          <w:p w14:paraId="50899525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2628" w:type="dxa"/>
          </w:tcPr>
          <w:p w14:paraId="63780A99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获取住院病人信息</w:t>
            </w:r>
          </w:p>
        </w:tc>
        <w:tc>
          <w:tcPr>
            <w:tcW w:w="2505" w:type="dxa"/>
          </w:tcPr>
          <w:p w14:paraId="16D7511B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</w:tr>
      <w:tr w14:paraId="0642B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" w:type="dxa"/>
          </w:tcPr>
          <w:p w14:paraId="79CF284C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3013</w:t>
            </w:r>
          </w:p>
        </w:tc>
        <w:tc>
          <w:tcPr>
            <w:tcW w:w="1100" w:type="dxa"/>
            <w:vMerge w:val="continue"/>
          </w:tcPr>
          <w:p w14:paraId="186FEC60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1350" w:type="dxa"/>
            <w:vMerge w:val="continue"/>
          </w:tcPr>
          <w:p w14:paraId="09AB25FB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2628" w:type="dxa"/>
          </w:tcPr>
          <w:p w14:paraId="5E3D4C58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医保申诉信息补全</w:t>
            </w:r>
          </w:p>
        </w:tc>
        <w:tc>
          <w:tcPr>
            <w:tcW w:w="2505" w:type="dxa"/>
          </w:tcPr>
          <w:p w14:paraId="48F4F25F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</w:tr>
      <w:tr w14:paraId="78892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" w:type="dxa"/>
          </w:tcPr>
          <w:p w14:paraId="7F671A62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3014</w:t>
            </w:r>
          </w:p>
        </w:tc>
        <w:tc>
          <w:tcPr>
            <w:tcW w:w="1100" w:type="dxa"/>
            <w:vMerge w:val="continue"/>
          </w:tcPr>
          <w:p w14:paraId="14203935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1350" w:type="dxa"/>
            <w:vMerge w:val="continue"/>
          </w:tcPr>
          <w:p w14:paraId="530FFCC6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2628" w:type="dxa"/>
          </w:tcPr>
          <w:p w14:paraId="1492D71F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获取门诊病人信息</w:t>
            </w:r>
          </w:p>
        </w:tc>
        <w:tc>
          <w:tcPr>
            <w:tcW w:w="2505" w:type="dxa"/>
          </w:tcPr>
          <w:p w14:paraId="3EB0E270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</w:tr>
      <w:tr w14:paraId="00967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" w:type="dxa"/>
          </w:tcPr>
          <w:p w14:paraId="1A9C7AC3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3015</w:t>
            </w:r>
          </w:p>
        </w:tc>
        <w:tc>
          <w:tcPr>
            <w:tcW w:w="1100" w:type="dxa"/>
            <w:vMerge w:val="continue"/>
          </w:tcPr>
          <w:p w14:paraId="2ED46410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1350" w:type="dxa"/>
            <w:vMerge w:val="continue"/>
          </w:tcPr>
          <w:p w14:paraId="58675421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2628" w:type="dxa"/>
          </w:tcPr>
          <w:p w14:paraId="160DAE4A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获取事后医保结算固化数据</w:t>
            </w:r>
          </w:p>
        </w:tc>
        <w:tc>
          <w:tcPr>
            <w:tcW w:w="2505" w:type="dxa"/>
          </w:tcPr>
          <w:p w14:paraId="489C5283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</w:tr>
      <w:tr w14:paraId="1F78A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" w:type="dxa"/>
          </w:tcPr>
          <w:p w14:paraId="1022B204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3016</w:t>
            </w:r>
          </w:p>
        </w:tc>
        <w:tc>
          <w:tcPr>
            <w:tcW w:w="1100" w:type="dxa"/>
            <w:vMerge w:val="continue"/>
          </w:tcPr>
          <w:p w14:paraId="46D72661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1350" w:type="dxa"/>
            <w:vMerge w:val="continue"/>
          </w:tcPr>
          <w:p w14:paraId="165C873E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2628" w:type="dxa"/>
          </w:tcPr>
          <w:p w14:paraId="75B9D4FF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获取门诊病人列表</w:t>
            </w:r>
          </w:p>
        </w:tc>
        <w:tc>
          <w:tcPr>
            <w:tcW w:w="2505" w:type="dxa"/>
          </w:tcPr>
          <w:p w14:paraId="692965B7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</w:tr>
      <w:tr w14:paraId="51ED39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" w:type="dxa"/>
          </w:tcPr>
          <w:p w14:paraId="32D528C4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3017</w:t>
            </w:r>
          </w:p>
        </w:tc>
        <w:tc>
          <w:tcPr>
            <w:tcW w:w="1100" w:type="dxa"/>
            <w:vMerge w:val="continue"/>
          </w:tcPr>
          <w:p w14:paraId="7F1244DB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1350" w:type="dxa"/>
            <w:vMerge w:val="continue"/>
          </w:tcPr>
          <w:p w14:paraId="248D1D25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  <w:tc>
          <w:tcPr>
            <w:tcW w:w="2628" w:type="dxa"/>
          </w:tcPr>
          <w:p w14:paraId="598E8D63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获取检查检验报告</w:t>
            </w:r>
          </w:p>
        </w:tc>
        <w:tc>
          <w:tcPr>
            <w:tcW w:w="2505" w:type="dxa"/>
          </w:tcPr>
          <w:p w14:paraId="017AF509">
            <w:pPr>
              <w:rPr>
                <w:rFonts w:hint="default"/>
                <w:highlight w:val="none"/>
                <w:vertAlign w:val="baseline"/>
                <w:lang w:val="en-US"/>
              </w:rPr>
            </w:pPr>
          </w:p>
        </w:tc>
      </w:tr>
    </w:tbl>
    <w:p w14:paraId="079D35CB">
      <w:pPr>
        <w:pStyle w:val="2"/>
        <w:ind w:left="0" w:leftChars="0" w:firstLine="0" w:firstLineChars="0"/>
        <w:rPr>
          <w:rFonts w:hint="eastAsia"/>
          <w:highlight w:val="none"/>
        </w:rPr>
      </w:pPr>
    </w:p>
    <w:p w14:paraId="657F1B81">
      <w:pPr>
        <w:pStyle w:val="5"/>
        <w:rPr>
          <w:rFonts w:hint="default"/>
          <w:highlight w:val="none"/>
          <w:lang w:val="en-US" w:eastAsia="zh-CN"/>
        </w:rPr>
      </w:pPr>
      <w:bookmarkStart w:id="29" w:name="_Toc18796"/>
      <w:r>
        <w:rPr>
          <w:rFonts w:hint="eastAsia"/>
          <w:highlight w:val="none"/>
          <w:lang w:val="en-US" w:eastAsia="zh-CN"/>
        </w:rPr>
        <w:t>主程序与智能审核挂件交互设计</w:t>
      </w:r>
      <w:bookmarkEnd w:id="29"/>
    </w:p>
    <w:p w14:paraId="00EF5168">
      <w:pPr>
        <w:pStyle w:val="6"/>
        <w:rPr>
          <w:rFonts w:hint="eastAsia"/>
          <w:highlight w:val="none"/>
          <w:lang w:val="en-US" w:eastAsia="zh-CN"/>
        </w:rPr>
      </w:pPr>
      <w:bookmarkStart w:id="30" w:name="_Toc24661"/>
      <w:r>
        <w:rPr>
          <w:rFonts w:hint="eastAsia"/>
          <w:highlight w:val="none"/>
          <w:lang w:val="en-US" w:eastAsia="zh-CN"/>
        </w:rPr>
        <w:t>原理与说明</w:t>
      </w:r>
      <w:bookmarkEnd w:id="30"/>
    </w:p>
    <w:p w14:paraId="6F7EA0D0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为了能更好的保证医生护士更好的在常规的开立处方、医嘱，操作护士出科时减少学习成本，并为了能更好的卡主疑点不处理不能进入下一步操作，本程序设计是在主程序上通过模态窗口加载Iframe或者通过可以渲染网页的相关控件继续显示智能控费挂件网页。</w:t>
      </w:r>
    </w:p>
    <w:p w14:paraId="260F1AAF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因医院都是需要强控疑点处理情况，而疑点处理方式的需要根据医院的相关需求定制及更新迭代，因此暂不考虑直接通过接口提供数据，由HIS或者EMR系统展现。而是采用通过主程序嵌入网页控件或者Iframe的方式进行渲染网页。</w:t>
      </w:r>
    </w:p>
    <w:p w14:paraId="4B8795CD">
      <w:pPr>
        <w:pStyle w:val="2"/>
        <w:rPr>
          <w:rFonts w:hint="default"/>
          <w:highlight w:val="none"/>
          <w:lang w:val="en-US" w:eastAsia="zh-CN"/>
        </w:rPr>
      </w:pPr>
    </w:p>
    <w:p w14:paraId="22CC0D4E">
      <w:pPr>
        <w:pStyle w:val="6"/>
        <w:rPr>
          <w:rFonts w:hint="default"/>
          <w:highlight w:val="none"/>
          <w:lang w:val="en-US" w:eastAsia="zh-CN"/>
        </w:rPr>
      </w:pPr>
      <w:bookmarkStart w:id="31" w:name="_Toc25627"/>
      <w:r>
        <w:rPr>
          <w:rFonts w:hint="eastAsia"/>
          <w:highlight w:val="none"/>
          <w:lang w:val="en-US" w:eastAsia="zh-CN"/>
        </w:rPr>
        <w:t>常规网页交互设计示例</w:t>
      </w:r>
      <w:bookmarkEnd w:id="31"/>
    </w:p>
    <w:p w14:paraId="038FE4FE">
      <w:pPr>
        <w:numPr>
          <w:ilvl w:val="0"/>
          <w:numId w:val="12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主程序采用C#、WPF等开发的CS架构</w:t>
      </w:r>
    </w:p>
    <w:p w14:paraId="332705B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通过采用对话框+Webbrowser控件（</w:t>
      </w:r>
      <w:r>
        <w:rPr>
          <w:rStyle w:val="46"/>
          <w:rFonts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16"/>
          <w:szCs w:val="16"/>
          <w:highlight w:val="none"/>
          <w:shd w:val="clear" w:fill="FFFFFF"/>
        </w:rPr>
        <w:t>WebView2</w:t>
      </w:r>
      <w:r>
        <w:rPr>
          <w:rStyle w:val="46"/>
          <w:rFonts w:hint="eastAsia" w:ascii="Arial" w:hAnsi="Arial" w:eastAsia="宋体" w:cs="Arial"/>
          <w:b/>
          <w:bCs/>
          <w:i w:val="0"/>
          <w:iCs w:val="0"/>
          <w:caps w:val="0"/>
          <w:color w:val="4D4D4D"/>
          <w:spacing w:val="0"/>
          <w:sz w:val="16"/>
          <w:szCs w:val="16"/>
          <w:highlight w:val="none"/>
          <w:shd w:val="clear" w:fill="FFFFFF"/>
          <w:lang w:eastAsia="zh-CN"/>
        </w:rPr>
        <w:t>、</w:t>
      </w:r>
      <w:r>
        <w:rPr>
          <w:rStyle w:val="46"/>
          <w:rFonts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16"/>
          <w:szCs w:val="16"/>
          <w:highlight w:val="none"/>
          <w:shd w:val="clear" w:fill="FFFFFF"/>
        </w:rPr>
        <w:t>CefSharp</w:t>
      </w:r>
      <w:r>
        <w:rPr>
          <w:rStyle w:val="46"/>
          <w:rFonts w:hint="eastAsia" w:ascii="Arial" w:hAnsi="Arial" w:eastAsia="宋体" w:cs="Arial"/>
          <w:b/>
          <w:bCs/>
          <w:i w:val="0"/>
          <w:iCs w:val="0"/>
          <w:caps w:val="0"/>
          <w:color w:val="4D4D4D"/>
          <w:spacing w:val="0"/>
          <w:sz w:val="16"/>
          <w:szCs w:val="16"/>
          <w:highlight w:val="none"/>
          <w:shd w:val="clear" w:fill="FFFFFF"/>
          <w:lang w:eastAsia="zh-CN"/>
        </w:rPr>
        <w:t>、</w:t>
      </w:r>
      <w:r>
        <w:rPr>
          <w:rStyle w:val="46"/>
          <w:rFonts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16"/>
          <w:szCs w:val="16"/>
          <w:highlight w:val="none"/>
          <w:shd w:val="clear" w:fill="FFFFFF"/>
        </w:rPr>
        <w:t>Awesomium</w:t>
      </w:r>
      <w:r>
        <w:rPr>
          <w:rStyle w:val="46"/>
          <w:rFonts w:hint="eastAsia" w:ascii="Arial" w:hAnsi="Arial" w:eastAsia="宋体" w:cs="Arial"/>
          <w:b/>
          <w:bCs/>
          <w:i w:val="0"/>
          <w:iCs w:val="0"/>
          <w:caps w:val="0"/>
          <w:color w:val="4D4D4D"/>
          <w:spacing w:val="0"/>
          <w:sz w:val="16"/>
          <w:szCs w:val="16"/>
          <w:highlight w:val="none"/>
          <w:shd w:val="clear" w:fill="FFFFFF"/>
          <w:lang w:val="en-US" w:eastAsia="zh-CN"/>
        </w:rPr>
        <w:t>等控件也行，这边只采用</w:t>
      </w:r>
      <w:r>
        <w:rPr>
          <w:rFonts w:hint="eastAsia"/>
          <w:highlight w:val="none"/>
          <w:lang w:val="en-US" w:eastAsia="zh-CN"/>
        </w:rPr>
        <w:t>Webbrowser控件做示例）来渲染网页。并通过自定义本地postMessage函数进行接收网页回调信息。示例代码：</w:t>
      </w:r>
      <w:r>
        <w:rPr>
          <w:rFonts w:hint="eastAsia"/>
          <w:highlight w:val="none"/>
          <w:lang w:val="en-US" w:eastAsia="zh-CN"/>
        </w:rPr>
        <w:object>
          <v:shape id="_x0000_i1033" o:spt="75" type="#_x0000_t75" style="height:31.6pt;width:61.7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Package" ShapeID="_x0000_i1033" DrawAspect="Content" ObjectID="_1468075733" r:id="rId21">
            <o:LockedField>false</o:LockedField>
          </o:OLEObject>
        </w:object>
      </w:r>
    </w:p>
    <w:p w14:paraId="5581ACC0">
      <w:pPr>
        <w:numPr>
          <w:ilvl w:val="0"/>
          <w:numId w:val="12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主程序采用VUE</w:t>
      </w:r>
    </w:p>
    <w:p w14:paraId="35585CC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通过采用对话框+IFrame控件来渲染网页，并通过注册监听器进行监听网页回调信息。示例代码：</w:t>
      </w:r>
      <w:r>
        <w:rPr>
          <w:rFonts w:hint="eastAsia"/>
          <w:highlight w:val="none"/>
          <w:lang w:val="en-US" w:eastAsia="zh-CN"/>
        </w:rPr>
        <w:object>
          <v:shape id="_x0000_i1034" o:spt="75" type="#_x0000_t75" style="height:31.6pt;width:57.9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Package" ShapeID="_x0000_i1034" DrawAspect="Content" ObjectID="_1468075734" r:id="rId23">
            <o:LockedField>false</o:LockedField>
          </o:OLEObject>
        </w:object>
      </w:r>
    </w:p>
    <w:p w14:paraId="726A30DA">
      <w:pPr>
        <w:pStyle w:val="2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主程序采用常规Html</w:t>
      </w:r>
    </w:p>
    <w:p w14:paraId="3634507F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通过js添加本地的div，并在div标签下嵌入iframe标签，并通过注册监听器进行监听网页回调信息。示例代码：</w:t>
      </w:r>
      <w:r>
        <w:rPr>
          <w:rFonts w:hint="eastAsia"/>
          <w:highlight w:val="none"/>
          <w:lang w:val="en-US" w:eastAsia="zh-CN"/>
        </w:rPr>
        <w:object>
          <v:shape id="_x0000_i1035" o:spt="75" type="#_x0000_t75" style="height:31.6pt;width:64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Package" ShapeID="_x0000_i1035" DrawAspect="Content" ObjectID="_1468075735" r:id="rId25">
            <o:LockedField>false</o:LockedField>
          </o:OLEObject>
        </w:object>
      </w:r>
    </w:p>
    <w:p w14:paraId="3119BCEB">
      <w:pPr>
        <w:numPr>
          <w:ilvl w:val="0"/>
          <w:numId w:val="12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主程序或者其他模式</w:t>
      </w:r>
    </w:p>
    <w:p w14:paraId="5183EAB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通过监听挂件网页中的隐藏元素变化来判定医生的具体操作。</w:t>
      </w:r>
    </w:p>
    <w:p w14:paraId="6FA1CCD3">
      <w:pPr>
        <w:numPr>
          <w:ilvl w:val="0"/>
          <w:numId w:val="12"/>
        </w:numPr>
        <w:rPr>
          <w:rFonts w:hint="default"/>
          <w:highlight w:val="none"/>
          <w:lang w:val="en-US"/>
        </w:rPr>
      </w:pPr>
      <w:r>
        <w:rPr>
          <w:rFonts w:hint="eastAsia"/>
          <w:highlight w:val="none"/>
          <w:lang w:val="en-US" w:eastAsia="zh-CN"/>
        </w:rPr>
        <w:t>其余情况联系我司开发人员。</w:t>
      </w:r>
    </w:p>
    <w:p w14:paraId="765F222E">
      <w:pPr>
        <w:pStyle w:val="4"/>
        <w:rPr>
          <w:highlight w:val="none"/>
        </w:rPr>
      </w:pPr>
      <w:bookmarkStart w:id="32" w:name="_Toc31228"/>
      <w:bookmarkStart w:id="33" w:name="_Toc514424041"/>
      <w:r>
        <w:rPr>
          <w:rFonts w:hint="eastAsia"/>
          <w:highlight w:val="none"/>
        </w:rPr>
        <w:t>医保控费接口</w:t>
      </w:r>
      <w:bookmarkEnd w:id="32"/>
      <w:bookmarkEnd w:id="33"/>
    </w:p>
    <w:p w14:paraId="3E8CDF27">
      <w:pPr>
        <w:pStyle w:val="5"/>
        <w:rPr>
          <w:highlight w:val="none"/>
        </w:rPr>
      </w:pPr>
      <w:bookmarkStart w:id="34" w:name="_Toc9390"/>
      <w:r>
        <w:rPr>
          <w:rFonts w:hint="eastAsia"/>
          <w:highlight w:val="none"/>
          <w:lang w:eastAsia="zh-CN"/>
        </w:rPr>
        <w:t>【</w:t>
      </w:r>
      <w:r>
        <w:rPr>
          <w:rFonts w:hint="eastAsia"/>
          <w:highlight w:val="none"/>
          <w:lang w:val="en-US" w:eastAsia="zh-CN"/>
        </w:rPr>
        <w:t>2010</w:t>
      </w:r>
      <w:r>
        <w:rPr>
          <w:rFonts w:hint="eastAsia"/>
          <w:highlight w:val="none"/>
          <w:lang w:eastAsia="zh-CN"/>
        </w:rPr>
        <w:t>】</w:t>
      </w:r>
      <w:r>
        <w:rPr>
          <w:rFonts w:hint="eastAsia"/>
          <w:highlight w:val="none"/>
        </w:rPr>
        <w:t>（E</w:t>
      </w:r>
      <w:r>
        <w:rPr>
          <w:highlight w:val="none"/>
        </w:rPr>
        <w:t>MR</w:t>
      </w:r>
      <w:r>
        <w:rPr>
          <w:rFonts w:hint="eastAsia"/>
          <w:highlight w:val="none"/>
        </w:rPr>
        <w:t>调用）门诊交易审核</w:t>
      </w:r>
      <w:bookmarkEnd w:id="34"/>
    </w:p>
    <w:p w14:paraId="602C34D6">
      <w:pPr>
        <w:pStyle w:val="7"/>
        <w:numPr>
          <w:ilvl w:val="0"/>
          <w:numId w:val="0"/>
        </w:numPr>
        <w:ind w:left="864" w:hanging="864"/>
        <w:rPr>
          <w:rFonts w:ascii="Arial" w:hAnsi="Arial" w:cs="Arial"/>
          <w:color w:val="333333"/>
          <w:sz w:val="18"/>
          <w:szCs w:val="18"/>
          <w:highlight w:val="none"/>
        </w:rPr>
      </w:pPr>
      <w:r>
        <w:rPr>
          <w:rFonts w:hint="eastAsia"/>
          <w:highlight w:val="none"/>
        </w:rPr>
        <w:t>接口代码：</w:t>
      </w:r>
      <w:r>
        <w:rPr>
          <w:rFonts w:ascii="Arial" w:hAnsi="Arial" w:cs="Arial"/>
          <w:color w:val="333333"/>
          <w:sz w:val="18"/>
          <w:szCs w:val="18"/>
          <w:highlight w:val="none"/>
        </w:rPr>
        <w:t>out_trade_audit</w:t>
      </w:r>
    </w:p>
    <w:p w14:paraId="4E54D5AE">
      <w:pPr>
        <w:pStyle w:val="7"/>
        <w:numPr>
          <w:ilvl w:val="0"/>
          <w:numId w:val="0"/>
        </w:numPr>
        <w:ind w:left="864" w:hanging="864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请求：</w:t>
      </w:r>
    </w:p>
    <w:p w14:paraId="23EE41B7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请求示例：</w:t>
      </w: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00F6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57B6727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{</w:t>
            </w:r>
          </w:p>
          <w:p w14:paraId="70B40896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"access_token":"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XXXXXXXXXXXXXXXXXXX</w:t>
            </w:r>
            <w:r>
              <w:rPr>
                <w:rFonts w:hint="eastAsia"/>
                <w:highlight w:val="none"/>
                <w:vertAlign w:val="baseline"/>
              </w:rPr>
              <w:t>",</w:t>
            </w:r>
          </w:p>
          <w:p w14:paraId="19BE4759">
            <w:pPr>
              <w:rPr>
                <w:rFonts w:hint="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 xml:space="preserve">  "org_no":"HXXXX",</w:t>
            </w:r>
          </w:p>
          <w:p w14:paraId="1D74323D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"function_type":"out_trade_audit",</w:t>
            </w:r>
          </w:p>
          <w:p w14:paraId="7F646FD6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"msgid":"350100202317251627460035",</w:t>
            </w:r>
          </w:p>
          <w:p w14:paraId="74FC6685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"data":{</w:t>
            </w:r>
          </w:p>
          <w:p w14:paraId="53AF00E9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"setl_info":{ ... },</w:t>
            </w:r>
          </w:p>
          <w:p w14:paraId="384A1F64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"diag_list":[{ ... }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,{ ... }, ...</w:t>
            </w:r>
            <w:r>
              <w:rPr>
                <w:rFonts w:hint="eastAsia"/>
                <w:highlight w:val="none"/>
                <w:vertAlign w:val="baseline"/>
              </w:rPr>
              <w:t>],</w:t>
            </w:r>
          </w:p>
          <w:p w14:paraId="273AD072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"order_list":[{ ... }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,{ ... }, ...</w:t>
            </w:r>
            <w:r>
              <w:rPr>
                <w:rFonts w:hint="eastAsia"/>
                <w:highlight w:val="none"/>
                <w:vertAlign w:val="baseline"/>
              </w:rPr>
              <w:t>]</w:t>
            </w:r>
          </w:p>
          <w:p w14:paraId="5ABCB9B5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}</w:t>
            </w:r>
          </w:p>
          <w:p w14:paraId="1F22B1DD">
            <w:pPr>
              <w:rPr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}</w:t>
            </w:r>
          </w:p>
        </w:tc>
      </w:tr>
      <w:tr w14:paraId="40BC5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8BE3EDE">
            <w:pPr>
              <w:rPr>
                <w:rFonts w:hint="eastAsia"/>
                <w:highlight w:val="none"/>
                <w:vertAlign w:val="baseline"/>
              </w:rPr>
            </w:pPr>
          </w:p>
        </w:tc>
      </w:tr>
    </w:tbl>
    <w:p w14:paraId="65AC8AFF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字段说明：</w:t>
      </w:r>
    </w:p>
    <w:tbl>
      <w:tblPr>
        <w:tblStyle w:val="41"/>
        <w:tblW w:w="9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2"/>
        <w:gridCol w:w="1523"/>
        <w:gridCol w:w="19"/>
        <w:gridCol w:w="31"/>
        <w:gridCol w:w="1496"/>
        <w:gridCol w:w="26"/>
        <w:gridCol w:w="6"/>
        <w:gridCol w:w="851"/>
        <w:gridCol w:w="708"/>
        <w:gridCol w:w="50"/>
        <w:gridCol w:w="659"/>
        <w:gridCol w:w="709"/>
        <w:gridCol w:w="1780"/>
        <w:gridCol w:w="954"/>
      </w:tblGrid>
      <w:tr w14:paraId="7DB3F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6" w:type="dxa"/>
            <w:shd w:val="clear" w:color="auto" w:fill="D8D8D8" w:themeFill="background1" w:themeFillShade="D9"/>
            <w:noWrap/>
            <w:vAlign w:val="center"/>
          </w:tcPr>
          <w:p w14:paraId="1DA85F96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4" w:type="dxa"/>
            <w:gridSpan w:val="3"/>
            <w:shd w:val="clear" w:color="auto" w:fill="D8D8D8" w:themeFill="background1" w:themeFillShade="D9"/>
            <w:noWrap/>
            <w:vAlign w:val="center"/>
          </w:tcPr>
          <w:p w14:paraId="5AA69459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27" w:type="dxa"/>
            <w:gridSpan w:val="2"/>
            <w:shd w:val="clear" w:color="auto" w:fill="D8D8D8" w:themeFill="background1" w:themeFillShade="D9"/>
            <w:noWrap/>
            <w:vAlign w:val="center"/>
          </w:tcPr>
          <w:p w14:paraId="46F0D43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883" w:type="dxa"/>
            <w:gridSpan w:val="3"/>
            <w:shd w:val="clear" w:color="auto" w:fill="D8D8D8" w:themeFill="background1" w:themeFillShade="D9"/>
            <w:noWrap/>
            <w:vAlign w:val="center"/>
          </w:tcPr>
          <w:p w14:paraId="77D41E6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  <w:p w14:paraId="07F36F60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708" w:type="dxa"/>
            <w:shd w:val="clear" w:color="auto" w:fill="D8D8D8" w:themeFill="background1" w:themeFillShade="D9"/>
            <w:noWrap/>
            <w:vAlign w:val="center"/>
          </w:tcPr>
          <w:p w14:paraId="18A30F6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  <w:p w14:paraId="18EB5FAF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长度</w:t>
            </w:r>
          </w:p>
        </w:tc>
        <w:tc>
          <w:tcPr>
            <w:tcW w:w="709" w:type="dxa"/>
            <w:gridSpan w:val="2"/>
            <w:shd w:val="clear" w:color="auto" w:fill="D8D8D8" w:themeFill="background1" w:themeFillShade="D9"/>
            <w:noWrap/>
            <w:vAlign w:val="center"/>
          </w:tcPr>
          <w:p w14:paraId="15DEEB36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</w:t>
            </w:r>
          </w:p>
          <w:p w14:paraId="4DFB77B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标识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5F630D1C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780" w:type="dxa"/>
            <w:shd w:val="clear" w:color="auto" w:fill="D8D8D8" w:themeFill="background1" w:themeFillShade="D9"/>
            <w:noWrap/>
            <w:vAlign w:val="center"/>
          </w:tcPr>
          <w:p w14:paraId="6193D34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954" w:type="dxa"/>
            <w:shd w:val="clear" w:color="auto" w:fill="D8D8D8" w:themeFill="background1" w:themeFillShade="D9"/>
            <w:noWrap/>
            <w:vAlign w:val="center"/>
          </w:tcPr>
          <w:p w14:paraId="4B0C25A0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E23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8296" w:type="dxa"/>
            <w:gridSpan w:val="14"/>
            <w:shd w:val="clear" w:color="auto" w:fill="auto"/>
            <w:noWrap/>
            <w:vAlign w:val="center"/>
          </w:tcPr>
          <w:p w14:paraId="65098681">
            <w:pPr>
              <w:pStyle w:val="15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就诊信息开始（节点标</w:t>
            </w:r>
            <w:r>
              <w:rPr>
                <w:rFonts w:hint="eastAsia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识</w:t>
            </w:r>
            <w:r>
              <w:rPr>
                <w:rFonts w:hint="eastAsia"/>
                <w:highlight w:val="none"/>
              </w:rPr>
              <w:t>setl</w:t>
            </w:r>
            <w:r>
              <w:rPr>
                <w:highlight w:val="none"/>
              </w:rPr>
              <w:t>_</w:t>
            </w:r>
            <w:r>
              <w:rPr>
                <w:rFonts w:hint="eastAsia"/>
                <w:highlight w:val="none"/>
              </w:rPr>
              <w:t>info）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A3B0241">
            <w:pPr>
              <w:pStyle w:val="15"/>
              <w:rPr>
                <w:highlight w:val="none"/>
              </w:rPr>
            </w:pPr>
          </w:p>
        </w:tc>
      </w:tr>
      <w:tr w14:paraId="62A50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9FF5E1C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2F96EEF3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mdtrt_id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4E045233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就诊标识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1735A1F3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B86FEF5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5C5606B9">
            <w:pPr>
              <w:spacing w:line="360" w:lineRule="auto"/>
              <w:jc w:val="center"/>
              <w:rPr>
                <w:highlight w:val="none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B6EFABF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E023931">
            <w:pPr>
              <w:spacing w:line="360" w:lineRule="auto"/>
              <w:rPr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院内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就诊记录唯一ID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3FA89E0">
            <w:pPr>
              <w:spacing w:line="360" w:lineRule="auto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B294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60CB7DB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24AA823B">
            <w:pPr>
              <w:jc w:val="center"/>
              <w:rPr>
                <w:rFonts w:hint="default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mdtrt_id_yb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16670E46">
            <w:pPr>
              <w:jc w:val="center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医保就诊标识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0C063004"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FA8A76A">
            <w:pPr>
              <w:jc w:val="center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1EA81364"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53DBF27"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F921478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医保挂号接口返回的mdtrt_id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CB36981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2025.05.22</w:t>
            </w:r>
          </w:p>
        </w:tc>
      </w:tr>
      <w:tr w14:paraId="7ECC5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EE58A8F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604F1DE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patient_id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0F36C52A">
            <w:pPr>
              <w:jc w:val="center"/>
              <w:rPr>
                <w:rFonts w:hint="eastAsia" w:ascii="Arial" w:hAnsi="Arial" w:cs="Arial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病人唯一标识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68F12E7D">
            <w:pPr>
              <w:jc w:val="center"/>
              <w:rPr>
                <w:rFonts w:hint="eastAsia" w:ascii="宋体" w:hAnsi="宋体" w:eastAsia="宋体" w:cs="宋体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  <w:lang w:val="en-US" w:eastAsia="zh-CN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E835B58">
            <w:pPr>
              <w:jc w:val="center"/>
              <w:rPr>
                <w:rFonts w:hint="eastAsia" w:ascii="宋体" w:hAnsi="宋体" w:eastAsia="宋体" w:cs="宋体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  <w:lang w:val="en-US" w:eastAsia="zh-CN"/>
              </w:rPr>
              <w:t>32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6806B9F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0F95062">
            <w:pPr>
              <w:jc w:val="center"/>
              <w:rPr>
                <w:rFonts w:hint="eastAsia" w:ascii="宋体" w:hAnsi="宋体" w:eastAsia="宋体" w:cs="宋体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5C8C6D8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多次就诊，同一个病人唯一标识一致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FFA5F0B">
            <w:pPr>
              <w:jc w:val="left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2025.10.09</w:t>
            </w:r>
          </w:p>
        </w:tc>
      </w:tr>
      <w:tr w14:paraId="2120E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C247F20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4126EBB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35" w:name="_Hlk133505119"/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trt_cat</w:t>
            </w:r>
            <w:bookmarkEnd w:id="35"/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38CA28B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待遇类型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57FC65C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781E56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31ED449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39EA9E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9E9EB1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2C07FE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5ACF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E82A2D7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3BA62CAF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mdtrt_cert_type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2A3450D4">
            <w:pP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就诊凭证类型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36034E2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6A11DB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4466EE0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D02324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D0BA1C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E21F56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00DB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90CD9B1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22D7EE5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mdtrt_cert_no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0E50A4C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就诊凭证编号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4047B7F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ABD8B0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59436BB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D763F3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97F742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B9750E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A3D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9026926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77DB3CE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med_type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1DE416B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医疗类别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2FB560A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D54250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51A1C7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75AE7F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1E9A9F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932B2B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F918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25416F7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18114DE4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trigger_type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3BFF124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触发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3D9FA16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47B70B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5598D981"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C006FF8"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7373E13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F6C57F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2024.4.19</w:t>
            </w:r>
          </w:p>
        </w:tc>
      </w:tr>
      <w:tr w14:paraId="15DBD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1BF591C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1E39013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mdtrt_sn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41EB08F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就医流水号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2258E92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908D50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00B072D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EC7BC0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1F774E4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门诊号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4992EE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21DE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6C513CA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570CE2F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psn_no</w:t>
            </w:r>
          </w:p>
        </w:tc>
        <w:tc>
          <w:tcPr>
            <w:tcW w:w="1527" w:type="dxa"/>
            <w:gridSpan w:val="2"/>
            <w:shd w:val="clear" w:color="auto" w:fill="auto"/>
            <w:noWrap/>
          </w:tcPr>
          <w:p w14:paraId="48AFC3D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人员编号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6A2CBAF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822508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0CE475F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AF5AB7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B1BDFB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参保人标识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03EF4C9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8C5D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6EFCC1C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</w:tcPr>
          <w:p w14:paraId="7240A73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psn_cert_type</w:t>
            </w:r>
          </w:p>
        </w:tc>
        <w:tc>
          <w:tcPr>
            <w:tcW w:w="1527" w:type="dxa"/>
            <w:gridSpan w:val="2"/>
            <w:shd w:val="clear" w:color="auto" w:fill="auto"/>
            <w:noWrap/>
          </w:tcPr>
          <w:p w14:paraId="3549D8E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人员证件类型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4FE3525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7F4782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14:paraId="493388D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0B7CE71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BA35B3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754A79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8105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770A84E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</w:tcPr>
          <w:p w14:paraId="2BD55DC5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certno</w:t>
            </w:r>
          </w:p>
        </w:tc>
        <w:tc>
          <w:tcPr>
            <w:tcW w:w="1527" w:type="dxa"/>
            <w:gridSpan w:val="2"/>
            <w:shd w:val="clear" w:color="auto" w:fill="auto"/>
            <w:noWrap/>
          </w:tcPr>
          <w:p w14:paraId="038F36F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证件号码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135B507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AD6626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14:paraId="1638CA0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05ADDEA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E5B7E0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54EC06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113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85411D3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749D0EAF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psn_name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05C7210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74917BC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393D6B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3C60DE6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0A7062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268937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2C0052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44B2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8454137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0371B54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gend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733D16C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5229025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4C4619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39D1FBE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D7C4D2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5E0603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49D7B6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52EC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28817FD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4A87D84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ge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0FE47A3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年龄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3D8BCC4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D29CDA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,1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85E989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5790C6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C3EC776">
            <w:pPr>
              <w:jc w:val="left"/>
              <w:rPr>
                <w:highlight w:val="none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26291AC">
            <w:pPr>
              <w:jc w:val="left"/>
              <w:rPr>
                <w:highlight w:val="none"/>
              </w:rPr>
            </w:pPr>
          </w:p>
        </w:tc>
      </w:tr>
      <w:tr w14:paraId="6D6F4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F924B07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56700D2F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rdy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1F8CD2E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出生日期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0D1AA9E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E9E3E0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11FA339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FB4C4B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CB37A9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  <w:highlight w:val="none"/>
              </w:rPr>
              <w:t>yyyy-MM-dd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B156BBA">
            <w:pPr>
              <w:jc w:val="left"/>
              <w:rPr>
                <w:sz w:val="18"/>
                <w:szCs w:val="18"/>
                <w:highlight w:val="none"/>
              </w:rPr>
            </w:pPr>
          </w:p>
        </w:tc>
      </w:tr>
      <w:tr w14:paraId="5F8C4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C67ECAB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</w:tcPr>
          <w:p w14:paraId="5F7BA76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matn_stas</w:t>
            </w:r>
          </w:p>
        </w:tc>
        <w:tc>
          <w:tcPr>
            <w:tcW w:w="1527" w:type="dxa"/>
            <w:gridSpan w:val="2"/>
            <w:shd w:val="clear" w:color="auto" w:fill="auto"/>
            <w:noWrap/>
          </w:tcPr>
          <w:p w14:paraId="491D547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生育状态</w:t>
            </w:r>
          </w:p>
        </w:tc>
        <w:tc>
          <w:tcPr>
            <w:tcW w:w="883" w:type="dxa"/>
            <w:gridSpan w:val="3"/>
            <w:shd w:val="clear" w:color="auto" w:fill="auto"/>
            <w:noWrap/>
          </w:tcPr>
          <w:p w14:paraId="69C8B4B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E766D7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6358FFF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2A1779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A63BA57">
            <w:pPr>
              <w:jc w:val="left"/>
              <w:rPr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F51FAF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DE99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782F0CB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7026EB04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medfee_sumamt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3AEC0C0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总费用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0E1B03F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0646FE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058D2AFF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AFA29E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2A51382">
            <w:pPr>
              <w:jc w:val="left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C221916">
            <w:pPr>
              <w:jc w:val="left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A7E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F2CC9B1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351DC7E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ownpay_amt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5DB0192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自费金额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4FA9939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E95592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70AF23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7EB819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67AAD25">
            <w:pPr>
              <w:jc w:val="left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如果自费金额=总费用，则不进行稽核疑点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F162511">
            <w:pPr>
              <w:jc w:val="left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BDFD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952BA38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5EEDF74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selfpay_amt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0332BF8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自付金额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00FCD19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C0A0CF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22C2320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C49F6C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0F9FC46">
            <w:pPr>
              <w:jc w:val="left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BB8E603">
            <w:pPr>
              <w:jc w:val="left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5664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9E99B41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059A2E9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acct_payamt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3F4725F5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个账支付金额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7D03F46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28828B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690263D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F95232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2B3A961">
            <w:pPr>
              <w:jc w:val="left"/>
              <w:rPr>
                <w:rFonts w:hint="default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默认为0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1ED72FE">
            <w:pPr>
              <w:jc w:val="left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47D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50A6277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2FA5EB3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ma_amt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58FCF86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救助金支付金额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2063433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F0B31B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221457F4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98ED86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7752701">
            <w:pPr>
              <w:jc w:val="left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默认为0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C432ECF">
            <w:pPr>
              <w:jc w:val="left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3B9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E604239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758E4B25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hifp_payamt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0ACF4C2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统筹金支付金额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449A1E8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88CC92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1BA3333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904C9A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F3B9B58">
            <w:pPr>
              <w:jc w:val="left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默认为0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4B9EB76">
            <w:pPr>
              <w:jc w:val="left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CD6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8FAB12B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65B117D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setl_totlnum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73B8A5D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结算总次数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2D45ADB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0F0417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519F898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E285AC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6F9382A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默认为1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B08BC9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29F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5BA1753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4466BDC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nsu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r_catalog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22FCF7D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医保目录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3A2382B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887035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3EE1B68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1BB7B3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8B9A81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7C1F21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24.01.15</w:t>
            </w:r>
          </w:p>
        </w:tc>
      </w:tr>
      <w:tr w14:paraId="6B548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32F433E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07F4951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insutype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45AE077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险种类型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5854E4D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A76255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382412C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336B96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157970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如果自费病人需要稽核，建议填写为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999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4682CE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8269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BBC6751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0929B534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poolarea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4E1A190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参保统筹区编号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365AAF4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FF24B3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FF059A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9EE335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43131C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参保人所属统筹区，自费病人如要稽核则填：000000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88222B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153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E49009E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6C269EB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reim_flag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6842532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报销标志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7F596CA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E0CA3E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0BF032D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D33910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BCDA0D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9CBCE5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989D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5D90ACA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709FDCC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out_setl_flag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42F5BD5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异地结算标志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1E69966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56526E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38BFE22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0B671A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277E4F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A8D74E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5C5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C67DFF6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5FA3641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ilg_dept_codg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5DE3EA9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开单科室编号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7FD0A8A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BE65AF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269AD2D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FE1AEA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B47F34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贯标后的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医保科室编号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5254B7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D1F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5567E7D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3C992AA5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ilg_dept_name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14C20C3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开单科室名称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1F3FA0F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A50A00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08A3CBA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B0DCB1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1C99CD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贯标后的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医保科室名称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5C0853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B324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1BE9E44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14E9C32B">
            <w:pPr>
              <w:tabs>
                <w:tab w:val="left" w:pos="189"/>
              </w:tabs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ilg_</w:t>
            </w:r>
            <w:r>
              <w:rPr>
                <w:rFonts w:hint="eastAsia"/>
                <w:sz w:val="18"/>
                <w:szCs w:val="18"/>
                <w:highlight w:val="none"/>
              </w:rPr>
              <w:t>dr_codg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098CBF01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开单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医师标识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65242584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38F83A4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30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23B0C9DC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0A340CB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E1FEA09">
            <w:pPr>
              <w:spacing w:line="240" w:lineRule="auto"/>
              <w:ind w:firstLine="0" w:firstLineChars="0"/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贯标后的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医生唯一ID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AF64F92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25.11.14</w:t>
            </w:r>
          </w:p>
        </w:tc>
      </w:tr>
      <w:tr w14:paraId="24782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67A5173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41FDC14B">
            <w:pPr>
              <w:tabs>
                <w:tab w:val="left" w:pos="189"/>
              </w:tabs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ilg_</w:t>
            </w:r>
            <w:r>
              <w:rPr>
                <w:rFonts w:hint="eastAsia"/>
                <w:sz w:val="18"/>
                <w:szCs w:val="18"/>
                <w:highlight w:val="none"/>
              </w:rPr>
              <w:t>dr_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name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6050E91E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开单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医师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姓名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0BB08CF5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89FF4B3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50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04057A22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1C766FD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BF57FCE">
            <w:pPr>
              <w:spacing w:line="240" w:lineRule="auto"/>
              <w:ind w:firstLine="0" w:firstLineChars="0"/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贯标后的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医生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姓名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712BA5B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25.11.14</w:t>
            </w:r>
          </w:p>
        </w:tc>
      </w:tr>
      <w:tr w14:paraId="1DCFC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B19E154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3970C095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dept_code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36987AA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开单科室编号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75BBD98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7589DB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AE3753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66674B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ED3BF5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医院科室编号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E21306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814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7C5899A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71093795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dept_name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70D4B84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开单科室名称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6AE93A4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340821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19DB8E2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08C8F5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6C1E2A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医院科室名称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AF2647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26F4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9120D13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0ED1861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mdtrt_date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15D2197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就诊时间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47AAC52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19767C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2713565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AE22F2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606F53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yyyy-MM-dd HH:mm:s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6E48B2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E57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F4B1533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</w:tcPr>
          <w:p w14:paraId="085EF54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oper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ator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_ip</w:t>
            </w:r>
          </w:p>
        </w:tc>
        <w:tc>
          <w:tcPr>
            <w:tcW w:w="1527" w:type="dxa"/>
            <w:gridSpan w:val="2"/>
            <w:shd w:val="clear" w:color="auto" w:fill="auto"/>
            <w:noWrap/>
          </w:tcPr>
          <w:p w14:paraId="03E9816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操作机器IP</w:t>
            </w:r>
          </w:p>
        </w:tc>
        <w:tc>
          <w:tcPr>
            <w:tcW w:w="883" w:type="dxa"/>
            <w:gridSpan w:val="3"/>
            <w:shd w:val="clear" w:color="auto" w:fill="auto"/>
            <w:noWrap/>
          </w:tcPr>
          <w:p w14:paraId="078290A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9760F5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4C16548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012B3A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F6E588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33E516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61D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9EDEAEB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</w:tcPr>
          <w:p w14:paraId="1C5BC7A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op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erator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id</w:t>
            </w:r>
          </w:p>
        </w:tc>
        <w:tc>
          <w:tcPr>
            <w:tcW w:w="1527" w:type="dxa"/>
            <w:gridSpan w:val="2"/>
            <w:shd w:val="clear" w:color="auto" w:fill="auto"/>
            <w:noWrap/>
          </w:tcPr>
          <w:p w14:paraId="3042FFE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操作人员ID</w:t>
            </w:r>
          </w:p>
        </w:tc>
        <w:tc>
          <w:tcPr>
            <w:tcW w:w="883" w:type="dxa"/>
            <w:gridSpan w:val="3"/>
            <w:shd w:val="clear" w:color="auto" w:fill="auto"/>
            <w:noWrap/>
          </w:tcPr>
          <w:p w14:paraId="636133D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3D937E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574C223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6FE5E5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0E9449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E8D040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7BE6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CDF9EBE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</w:tcPr>
          <w:p w14:paraId="67F19C8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op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erator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_name</w:t>
            </w:r>
          </w:p>
        </w:tc>
        <w:tc>
          <w:tcPr>
            <w:tcW w:w="1527" w:type="dxa"/>
            <w:gridSpan w:val="2"/>
            <w:shd w:val="clear" w:color="auto" w:fill="auto"/>
            <w:noWrap/>
          </w:tcPr>
          <w:p w14:paraId="7C37D60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操作人员姓名</w:t>
            </w:r>
          </w:p>
        </w:tc>
        <w:tc>
          <w:tcPr>
            <w:tcW w:w="883" w:type="dxa"/>
            <w:gridSpan w:val="3"/>
            <w:shd w:val="clear" w:color="auto" w:fill="auto"/>
            <w:noWrap/>
          </w:tcPr>
          <w:p w14:paraId="06665BA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30E18D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23CA4B3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75C1E8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516735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8CC9E8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A73B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C55C632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</w:tcPr>
          <w:p w14:paraId="5B32373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time_fmt</w:t>
            </w:r>
          </w:p>
        </w:tc>
        <w:tc>
          <w:tcPr>
            <w:tcW w:w="1527" w:type="dxa"/>
            <w:gridSpan w:val="2"/>
            <w:shd w:val="clear" w:color="auto" w:fill="auto"/>
            <w:noWrap/>
          </w:tcPr>
          <w:p w14:paraId="1EFB4B6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操作时间</w:t>
            </w:r>
          </w:p>
        </w:tc>
        <w:tc>
          <w:tcPr>
            <w:tcW w:w="883" w:type="dxa"/>
            <w:gridSpan w:val="3"/>
            <w:shd w:val="clear" w:color="auto" w:fill="auto"/>
            <w:noWrap/>
          </w:tcPr>
          <w:p w14:paraId="42597F9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DE91E5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28DF677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16488E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B96161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yyyy-MM-dd HH:mm:s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796C01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A22B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1F316C0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6B1A0914">
            <w:pPr>
              <w:jc w:val="both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disease_code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07638350">
            <w:pPr>
              <w:pStyle w:val="38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21"/>
                <w:szCs w:val="21"/>
                <w:highlight w:val="none"/>
              </w:rPr>
              <w:t>结算病种编码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65F7E785">
            <w:pPr>
              <w:jc w:val="both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98DC7B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3B647114">
            <w:pPr>
              <w:jc w:val="center"/>
              <w:rPr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FCBAA44">
            <w:pPr>
              <w:jc w:val="center"/>
              <w:rPr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C199952">
            <w:pPr>
              <w:jc w:val="left"/>
              <w:rPr>
                <w:rFonts w:hint="eastAsia" w:eastAsiaTheme="minorEastAsia"/>
                <w:color w:val="000000" w:themeColor="text1"/>
                <w:sz w:val="18"/>
                <w:szCs w:val="18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门诊特殊病种时填写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当</w:t>
            </w:r>
            <w:r>
              <w:rPr>
                <w:highlight w:val="yellow"/>
              </w:rPr>
              <w:t>order_list</w:t>
            </w:r>
            <w:r>
              <w:rPr>
                <w:rFonts w:hint="eastAsia"/>
                <w:highlight w:val="yellow"/>
                <w:lang w:val="en-US" w:eastAsia="zh-CN"/>
              </w:rPr>
              <w:t>明细中有填写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disease_code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字段时，则该字段无效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3777EC9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5.12.18</w:t>
            </w:r>
          </w:p>
        </w:tc>
      </w:tr>
      <w:tr w14:paraId="2ACD9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AFBED51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4CF0E007">
            <w:pPr>
              <w:jc w:val="both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disease_name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6A395319">
            <w:pPr>
              <w:pStyle w:val="38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21"/>
                <w:szCs w:val="21"/>
                <w:highlight w:val="none"/>
              </w:rPr>
              <w:t>结算病种名称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4A707177">
            <w:pPr>
              <w:jc w:val="both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A499DF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46978390">
            <w:pPr>
              <w:jc w:val="center"/>
              <w:rPr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EA18DA2">
            <w:pPr>
              <w:jc w:val="both"/>
              <w:rPr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BD50A73">
            <w:pPr>
              <w:jc w:val="left"/>
              <w:rPr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门诊特殊病种时填写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当</w:t>
            </w:r>
            <w:r>
              <w:rPr>
                <w:highlight w:val="yellow"/>
              </w:rPr>
              <w:t>order_list</w:t>
            </w:r>
            <w:r>
              <w:rPr>
                <w:rFonts w:hint="eastAsia"/>
                <w:highlight w:val="yellow"/>
                <w:lang w:val="en-US" w:eastAsia="zh-CN"/>
              </w:rPr>
              <w:t>明细中有填写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disease_code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字段时，则该字段无效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0A5CBA8">
            <w:pPr>
              <w:jc w:val="left"/>
              <w:rPr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5.12.18</w:t>
            </w:r>
          </w:p>
        </w:tc>
      </w:tr>
      <w:tr w14:paraId="1C719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06DCB28">
            <w:pPr>
              <w:pStyle w:val="191"/>
              <w:numPr>
                <w:ilvl w:val="0"/>
                <w:numId w:val="13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gridSpan w:val="3"/>
            <w:shd w:val="clear" w:color="auto" w:fill="auto"/>
            <w:noWrap/>
            <w:vAlign w:val="center"/>
          </w:tcPr>
          <w:p w14:paraId="2574D3C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extra</w:t>
            </w:r>
          </w:p>
        </w:tc>
        <w:tc>
          <w:tcPr>
            <w:tcW w:w="1527" w:type="dxa"/>
            <w:gridSpan w:val="2"/>
            <w:shd w:val="clear" w:color="auto" w:fill="auto"/>
            <w:noWrap/>
            <w:vAlign w:val="center"/>
          </w:tcPr>
          <w:p w14:paraId="6FC5CA8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扩展参数</w:t>
            </w:r>
          </w:p>
        </w:tc>
        <w:tc>
          <w:tcPr>
            <w:tcW w:w="883" w:type="dxa"/>
            <w:gridSpan w:val="3"/>
            <w:shd w:val="clear" w:color="auto" w:fill="auto"/>
            <w:noWrap/>
            <w:vAlign w:val="center"/>
          </w:tcPr>
          <w:p w14:paraId="7B4C0AF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字符串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11E76E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02B5FC0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F75D0A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3624F7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需要额外参数时这边使用Json转字符串填充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EBF5FE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59C7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8296" w:type="dxa"/>
            <w:gridSpan w:val="14"/>
            <w:shd w:val="clear" w:color="auto" w:fill="auto"/>
            <w:noWrap/>
            <w:vAlign w:val="center"/>
          </w:tcPr>
          <w:p w14:paraId="0FE2B41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就诊信息开始（节点标识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setl_info）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93217A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A110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8296" w:type="dxa"/>
            <w:gridSpan w:val="14"/>
            <w:shd w:val="clear" w:color="auto" w:fill="auto"/>
            <w:noWrap/>
            <w:vAlign w:val="center"/>
          </w:tcPr>
          <w:p w14:paraId="37B19A5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诊断列表开始（节点标识：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diag_list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6498C9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E80A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48A756CC">
            <w:pPr>
              <w:pStyle w:val="191"/>
              <w:numPr>
                <w:ilvl w:val="0"/>
                <w:numId w:val="1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3" w:type="dxa"/>
            <w:shd w:val="clear" w:color="auto" w:fill="auto"/>
            <w:noWrap/>
            <w:vAlign w:val="center"/>
          </w:tcPr>
          <w:p w14:paraId="330781C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diag_id</w:t>
            </w:r>
          </w:p>
        </w:tc>
        <w:tc>
          <w:tcPr>
            <w:tcW w:w="1578" w:type="dxa"/>
            <w:gridSpan w:val="5"/>
            <w:shd w:val="clear" w:color="auto" w:fill="auto"/>
            <w:noWrap/>
            <w:vAlign w:val="center"/>
          </w:tcPr>
          <w:p w14:paraId="5142664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诊断记录唯一标识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1EF278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58" w:type="dxa"/>
            <w:gridSpan w:val="2"/>
            <w:shd w:val="clear" w:color="auto" w:fill="auto"/>
            <w:noWrap/>
            <w:vAlign w:val="center"/>
          </w:tcPr>
          <w:p w14:paraId="104DB1B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14:paraId="6330A4F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409E13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DA8746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诊断记录唯一标识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110FD0F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5A18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7AAA4A42">
            <w:pPr>
              <w:pStyle w:val="191"/>
              <w:numPr>
                <w:ilvl w:val="0"/>
                <w:numId w:val="1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3" w:type="dxa"/>
            <w:shd w:val="clear" w:color="auto" w:fill="auto"/>
            <w:noWrap/>
            <w:vAlign w:val="center"/>
          </w:tcPr>
          <w:p w14:paraId="4A5F814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diag_type</w:t>
            </w:r>
          </w:p>
        </w:tc>
        <w:tc>
          <w:tcPr>
            <w:tcW w:w="1578" w:type="dxa"/>
            <w:gridSpan w:val="5"/>
            <w:shd w:val="clear" w:color="auto" w:fill="auto"/>
            <w:noWrap/>
            <w:vAlign w:val="center"/>
          </w:tcPr>
          <w:p w14:paraId="2CF8A66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诊断类别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2E854C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58" w:type="dxa"/>
            <w:gridSpan w:val="2"/>
            <w:shd w:val="clear" w:color="auto" w:fill="auto"/>
            <w:noWrap/>
            <w:vAlign w:val="center"/>
          </w:tcPr>
          <w:p w14:paraId="49165C9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14:paraId="7520661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4ACE57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B7013D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A82ED4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6032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436B28FC">
            <w:pPr>
              <w:pStyle w:val="191"/>
              <w:numPr>
                <w:ilvl w:val="0"/>
                <w:numId w:val="1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3" w:type="dxa"/>
            <w:shd w:val="clear" w:color="auto" w:fill="auto"/>
            <w:noWrap/>
            <w:vAlign w:val="center"/>
          </w:tcPr>
          <w:p w14:paraId="266BC4F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maindiag_flag</w:t>
            </w:r>
          </w:p>
        </w:tc>
        <w:tc>
          <w:tcPr>
            <w:tcW w:w="1578" w:type="dxa"/>
            <w:gridSpan w:val="5"/>
            <w:shd w:val="clear" w:color="auto" w:fill="auto"/>
            <w:noWrap/>
            <w:vAlign w:val="center"/>
          </w:tcPr>
          <w:p w14:paraId="402E538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主诊断标志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D803AF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58" w:type="dxa"/>
            <w:gridSpan w:val="2"/>
            <w:shd w:val="clear" w:color="auto" w:fill="auto"/>
            <w:noWrap/>
            <w:vAlign w:val="center"/>
          </w:tcPr>
          <w:p w14:paraId="773CDF5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14:paraId="35D0D26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51D420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B2B70F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FF3FDE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3DC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706B7451">
            <w:pPr>
              <w:pStyle w:val="191"/>
              <w:numPr>
                <w:ilvl w:val="0"/>
                <w:numId w:val="1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3" w:type="dxa"/>
            <w:shd w:val="clear" w:color="auto" w:fill="auto"/>
            <w:noWrap/>
            <w:vAlign w:val="center"/>
          </w:tcPr>
          <w:p w14:paraId="6D83D91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diag_srt_no</w:t>
            </w:r>
          </w:p>
        </w:tc>
        <w:tc>
          <w:tcPr>
            <w:tcW w:w="1578" w:type="dxa"/>
            <w:gridSpan w:val="5"/>
            <w:shd w:val="clear" w:color="auto" w:fill="auto"/>
            <w:noWrap/>
            <w:vAlign w:val="center"/>
          </w:tcPr>
          <w:p w14:paraId="0FE8D1C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诊断排序号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A3D44D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58" w:type="dxa"/>
            <w:gridSpan w:val="2"/>
            <w:shd w:val="clear" w:color="auto" w:fill="auto"/>
            <w:noWrap/>
            <w:vAlign w:val="center"/>
          </w:tcPr>
          <w:p w14:paraId="3431AC4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  <w:highlight w:val="none"/>
              </w:rPr>
              <w:t>2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14:paraId="6E24A2C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4A338A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EA314C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例如：1,2,3…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7A1DC0A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E4D5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6A59D5EF">
            <w:pPr>
              <w:pStyle w:val="191"/>
              <w:numPr>
                <w:ilvl w:val="0"/>
                <w:numId w:val="1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3" w:type="dxa"/>
            <w:shd w:val="clear" w:color="auto" w:fill="auto"/>
            <w:noWrap/>
            <w:vAlign w:val="center"/>
          </w:tcPr>
          <w:p w14:paraId="16A59454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diag_code</w:t>
            </w:r>
          </w:p>
        </w:tc>
        <w:tc>
          <w:tcPr>
            <w:tcW w:w="1578" w:type="dxa"/>
            <w:gridSpan w:val="5"/>
            <w:shd w:val="clear" w:color="auto" w:fill="auto"/>
            <w:noWrap/>
            <w:vAlign w:val="center"/>
          </w:tcPr>
          <w:p w14:paraId="2AAFD93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诊断代码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619F70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58" w:type="dxa"/>
            <w:gridSpan w:val="2"/>
            <w:shd w:val="clear" w:color="auto" w:fill="auto"/>
            <w:noWrap/>
            <w:vAlign w:val="center"/>
          </w:tcPr>
          <w:p w14:paraId="6AC33A8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14:paraId="3B7041A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44866B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4AD3E5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97622F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E6A9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0F7E340B">
            <w:pPr>
              <w:pStyle w:val="191"/>
              <w:numPr>
                <w:ilvl w:val="0"/>
                <w:numId w:val="1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3" w:type="dxa"/>
            <w:shd w:val="clear" w:color="auto" w:fill="auto"/>
            <w:noWrap/>
            <w:vAlign w:val="center"/>
          </w:tcPr>
          <w:p w14:paraId="53EA989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diag_name</w:t>
            </w:r>
          </w:p>
        </w:tc>
        <w:tc>
          <w:tcPr>
            <w:tcW w:w="1578" w:type="dxa"/>
            <w:gridSpan w:val="5"/>
            <w:shd w:val="clear" w:color="auto" w:fill="auto"/>
            <w:noWrap/>
            <w:vAlign w:val="center"/>
          </w:tcPr>
          <w:p w14:paraId="614F837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诊断名称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F73983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58" w:type="dxa"/>
            <w:gridSpan w:val="2"/>
            <w:shd w:val="clear" w:color="auto" w:fill="auto"/>
            <w:noWrap/>
            <w:vAlign w:val="center"/>
          </w:tcPr>
          <w:p w14:paraId="615D60C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14:paraId="155B65F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65CC18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3B4E2B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531318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64B21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28E0C4F0">
            <w:pPr>
              <w:pStyle w:val="191"/>
              <w:numPr>
                <w:ilvl w:val="0"/>
                <w:numId w:val="1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3" w:type="dxa"/>
            <w:shd w:val="clear" w:color="auto" w:fill="auto"/>
            <w:noWrap/>
            <w:vAlign w:val="center"/>
          </w:tcPr>
          <w:p w14:paraId="120897F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adm_cond_type</w:t>
            </w:r>
          </w:p>
        </w:tc>
        <w:tc>
          <w:tcPr>
            <w:tcW w:w="1578" w:type="dxa"/>
            <w:gridSpan w:val="5"/>
            <w:shd w:val="clear" w:color="auto" w:fill="auto"/>
            <w:noWrap/>
            <w:vAlign w:val="center"/>
          </w:tcPr>
          <w:p w14:paraId="2F7925C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入院病情类型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5F5925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58" w:type="dxa"/>
            <w:gridSpan w:val="2"/>
            <w:shd w:val="clear" w:color="auto" w:fill="auto"/>
            <w:noWrap/>
            <w:vAlign w:val="center"/>
          </w:tcPr>
          <w:p w14:paraId="27C96F6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14:paraId="626F5D4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8C1AB1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28FDAD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ABDBB5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6A3F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3CAB8DC3">
            <w:pPr>
              <w:pStyle w:val="191"/>
              <w:numPr>
                <w:ilvl w:val="0"/>
                <w:numId w:val="1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3" w:type="dxa"/>
            <w:shd w:val="clear" w:color="auto" w:fill="auto"/>
            <w:noWrap/>
            <w:vAlign w:val="center"/>
          </w:tcPr>
          <w:p w14:paraId="0DC3E8A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adm_cond</w:t>
            </w:r>
          </w:p>
        </w:tc>
        <w:tc>
          <w:tcPr>
            <w:tcW w:w="1578" w:type="dxa"/>
            <w:gridSpan w:val="5"/>
            <w:shd w:val="clear" w:color="auto" w:fill="auto"/>
            <w:noWrap/>
            <w:vAlign w:val="center"/>
          </w:tcPr>
          <w:p w14:paraId="396CDA9F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入院病情名称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396A850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58" w:type="dxa"/>
            <w:gridSpan w:val="2"/>
            <w:shd w:val="clear" w:color="auto" w:fill="auto"/>
            <w:noWrap/>
            <w:vAlign w:val="center"/>
          </w:tcPr>
          <w:p w14:paraId="5A411467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5</w:t>
            </w:r>
            <w:r>
              <w:rPr>
                <w:sz w:val="18"/>
                <w:szCs w:val="18"/>
                <w:highlight w:val="none"/>
              </w:rPr>
              <w:t>00</w:t>
            </w:r>
          </w:p>
        </w:tc>
        <w:tc>
          <w:tcPr>
            <w:tcW w:w="659" w:type="dxa"/>
            <w:shd w:val="clear" w:color="auto" w:fill="auto"/>
            <w:noWrap/>
            <w:vAlign w:val="center"/>
          </w:tcPr>
          <w:p w14:paraId="797D871E">
            <w:pPr>
              <w:jc w:val="center"/>
              <w:rPr>
                <w:sz w:val="18"/>
                <w:szCs w:val="18"/>
                <w:highlight w:val="none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7A27006">
            <w:pPr>
              <w:jc w:val="center"/>
              <w:rPr>
                <w:sz w:val="18"/>
                <w:szCs w:val="18"/>
                <w:highlight w:val="none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65B771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65C82D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4B9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0E475446">
            <w:pPr>
              <w:pStyle w:val="191"/>
              <w:numPr>
                <w:ilvl w:val="0"/>
                <w:numId w:val="1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3" w:type="dxa"/>
            <w:shd w:val="clear" w:color="auto" w:fill="auto"/>
            <w:noWrap/>
            <w:vAlign w:val="center"/>
          </w:tcPr>
          <w:p w14:paraId="6A70D60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  <w:highlight w:val="none"/>
              </w:rPr>
              <w:t>diag_time</w:t>
            </w:r>
          </w:p>
        </w:tc>
        <w:tc>
          <w:tcPr>
            <w:tcW w:w="1578" w:type="dxa"/>
            <w:gridSpan w:val="5"/>
            <w:shd w:val="clear" w:color="auto" w:fill="auto"/>
            <w:noWrap/>
            <w:vAlign w:val="center"/>
          </w:tcPr>
          <w:p w14:paraId="61EF394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诊断时间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B2EC931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日期型</w:t>
            </w:r>
          </w:p>
        </w:tc>
        <w:tc>
          <w:tcPr>
            <w:tcW w:w="758" w:type="dxa"/>
            <w:gridSpan w:val="2"/>
            <w:shd w:val="clear" w:color="auto" w:fill="auto"/>
            <w:noWrap/>
            <w:vAlign w:val="center"/>
          </w:tcPr>
          <w:p w14:paraId="639CCC2A">
            <w:pPr>
              <w:jc w:val="center"/>
              <w:rPr>
                <w:sz w:val="18"/>
                <w:szCs w:val="18"/>
                <w:highlight w:val="none"/>
              </w:rPr>
            </w:pPr>
          </w:p>
        </w:tc>
        <w:tc>
          <w:tcPr>
            <w:tcW w:w="659" w:type="dxa"/>
            <w:shd w:val="clear" w:color="auto" w:fill="auto"/>
            <w:noWrap/>
            <w:vAlign w:val="center"/>
          </w:tcPr>
          <w:p w14:paraId="127B2F99">
            <w:pPr>
              <w:jc w:val="center"/>
              <w:rPr>
                <w:sz w:val="18"/>
                <w:szCs w:val="18"/>
                <w:highlight w:val="none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1173E7D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F3BB0A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yyyy-MM-dd HH:mm:ss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4777339">
            <w:pPr>
              <w:jc w:val="left"/>
              <w:rPr>
                <w:highlight w:val="none"/>
              </w:rPr>
            </w:pPr>
          </w:p>
        </w:tc>
      </w:tr>
      <w:tr w14:paraId="68AB4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8296" w:type="dxa"/>
            <w:gridSpan w:val="14"/>
            <w:shd w:val="clear" w:color="auto" w:fill="auto"/>
            <w:noWrap/>
            <w:vAlign w:val="center"/>
          </w:tcPr>
          <w:p w14:paraId="297F8B20">
            <w:pPr>
              <w:jc w:val="center"/>
              <w:rPr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诊断列表结束（节点标识：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diag_list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D0F235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736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8296" w:type="dxa"/>
            <w:gridSpan w:val="14"/>
            <w:shd w:val="clear" w:color="auto" w:fill="auto"/>
            <w:noWrap/>
            <w:vAlign w:val="center"/>
          </w:tcPr>
          <w:p w14:paraId="0F0E36D2">
            <w:pPr>
              <w:pStyle w:val="15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医嘱列表开始（节点标识：</w:t>
            </w:r>
            <w:r>
              <w:rPr>
                <w:highlight w:val="none"/>
              </w:rPr>
              <w:t>order_list）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214011C">
            <w:pPr>
              <w:pStyle w:val="15"/>
              <w:rPr>
                <w:highlight w:val="none"/>
              </w:rPr>
            </w:pPr>
          </w:p>
        </w:tc>
      </w:tr>
      <w:tr w14:paraId="14E50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00F9921D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4F22D30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rx_id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10497B08">
            <w:pPr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处方(医嘱)标识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71493CF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642736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15E3CCB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F5132C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D96A17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处方(医嘱)记录唯一ID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2D3B349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3605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2C26A5D3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2D5F435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rxno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32F7958C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处方号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495B49F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2EE5FC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5312006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22EE9C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DDC12F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2A545B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7FD4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51E1023A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2E1E2A8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grpno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60A7DAE4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组编号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461ED775">
            <w:pPr>
              <w:jc w:val="center"/>
              <w:rPr>
                <w:color w:val="FF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C57CF44">
            <w:pPr>
              <w:jc w:val="center"/>
              <w:rPr>
                <w:color w:val="FF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1F22AE2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1B78A3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3C8985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717015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2CFE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0981F97A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28C2E91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long_drord_flag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7036D737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是否为长期医嘱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58CBEFF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6D76CB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4C85043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89EFBE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090919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[1=是,0=否]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446FD82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6C0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4EC4E50A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2774CDE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hilist_type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4ED9A3D0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目录类别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4FF608F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AA5C3D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2B061A8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F3B02F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0819DE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340F84D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0A33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7B5DA9A1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64E277A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chrg_type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252E2FED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收费类别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70E62AE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6E4662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481F951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D842E5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39444C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4721432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22985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617BF187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26EF721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i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nv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_item_type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12302B8E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发票类型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5CF97B9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510814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6675AF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46CF40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3082443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978F98A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D7EE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57977969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3946B38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drord_bhvr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25EAEA13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医嘱行为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6FACC91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D429E5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487B4E6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818721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1DD80C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58BA898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FD68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0272FF54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0688365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hilist_code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41C8C792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医保目录代码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4BF06B4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ED2FBB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20C7EC4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65D656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2E0EF9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国家统一标准编码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3AB2CC4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FDFE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1A6F1E8E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70D1994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hilist_name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7B33DE68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医保目录名称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6CD6BA0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7C1C1D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B2A02C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5B5A39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5584C4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国家统一标准名称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4D98B38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1BEA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35365C45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65CA8C5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hilist_dosform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168B79D6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医保目录(药品)剂型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4245075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0B3346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B55D06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CDBCD4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739FAD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国家统一标准药品剂型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1D68A9A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8641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01DD0C7E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21D09CC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hilist_lv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70A2A44D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医保目录等级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6158FB9A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B65DFC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6705551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A156C7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BF0D75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127CA9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E42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7D76E9C8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42D2883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hilist_pric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4B442519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医保目录价格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7701DC38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1F6C1D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5E3E0F1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295CA6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0EA331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4A6424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731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774B3910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2CB7BC5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lv1_hosp_item_pric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562DA050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一级医院目录价格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4F75B06B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851662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0151F0F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61A2DB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D8A6AC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638C63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DF8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64001CCE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2994B13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lv2_hosp_item_pric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598B46F1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二级医院目录价格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1B2363C2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DDD9C9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1D12D33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2F8F33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FBE9CE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136CD3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B75E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44141698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03EFF8C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lv3_hosp_item_pric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541BBFA3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三级医院目录价格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357CF002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371FA2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087169C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9868A5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85790C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A93715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418CC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69A1A209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2B32A89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hilist_memo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61CB3D2F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医保目录备注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4E79F846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FF7C0D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648D469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3588BA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C06000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28D7E4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680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2A5EC208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684C1E3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hosplist_code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3E5C7BDD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医院目录代码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149419D4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56BAA0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64CA7F4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6D909F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6F3645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D5D731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7607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09426316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0C5E81B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hosplist_name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0A3AC11D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医院目录名称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51C20A3A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EF4939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6FC1EB8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6D1623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8DD12C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D4043D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8F2C5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36498F76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1D6E9E2F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hosplist_dosform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0FE89F65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医院目录(药品)剂型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7D0078BB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189A25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4A5911A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0F6BEF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A79E2C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6332B9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7F35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2C4DC18D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7058332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cnt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356E622A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数量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79E1BC00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6E8881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6,2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90C028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D5415B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395E9A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C268D7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E4D2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538DC597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06EF65D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pric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7E2C089C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单价</w:t>
            </w:r>
          </w:p>
        </w:tc>
        <w:tc>
          <w:tcPr>
            <w:tcW w:w="857" w:type="dxa"/>
            <w:gridSpan w:val="2"/>
            <w:shd w:val="clear" w:color="auto" w:fill="auto"/>
            <w:noWrap/>
          </w:tcPr>
          <w:p w14:paraId="579F45E3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0E9838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50AD43C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CC81D6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9BB546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596F8B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572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1478A5C9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181C4C6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sumamt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65D76949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总费用</w:t>
            </w:r>
          </w:p>
        </w:tc>
        <w:tc>
          <w:tcPr>
            <w:tcW w:w="857" w:type="dxa"/>
            <w:gridSpan w:val="2"/>
            <w:shd w:val="clear" w:color="auto" w:fill="auto"/>
            <w:noWrap/>
          </w:tcPr>
          <w:p w14:paraId="4960B624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B8A86D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20591F4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DA2F6E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CD86D0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A3D277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A98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17D0EC68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1927405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ownpay_amt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0ABD917D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自费金额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1CCC22D7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51196E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016B886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A07B02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07365E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如果自费金额=总费用，则不进行稽核疑点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C98E4F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CDA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32EE0776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558E296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selfpay_amt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55BD09E6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自付金额</w:t>
            </w:r>
          </w:p>
        </w:tc>
        <w:tc>
          <w:tcPr>
            <w:tcW w:w="857" w:type="dxa"/>
            <w:gridSpan w:val="2"/>
            <w:shd w:val="clear" w:color="auto" w:fill="auto"/>
            <w:noWrap/>
          </w:tcPr>
          <w:p w14:paraId="776F1A08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F5418E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293381C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95F454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EF2A77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05C84E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2ED9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4F58CBBB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35869D0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spec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121017C8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规格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4BAE151C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B06D7D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100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E1B9A4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8506D6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F527C8D">
            <w:pPr>
              <w:jc w:val="left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例如:0.25g×12片/盒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eastAsia="zh-CN"/>
              </w:rPr>
              <w:t>。</w:t>
            </w:r>
          </w:p>
          <w:p w14:paraId="07CB9FDC">
            <w:pPr>
              <w:jc w:val="left"/>
              <w:rPr>
                <w:rFonts w:hint="default" w:eastAsia="宋体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药品时必填，其他用*代替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4DF19F5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0EF33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506BAC5D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5FC3E5B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spec_unt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18EEBC54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数量单位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2E90E6B5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9E46FE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15CD793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42A034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A92CD6B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例如：盒</w:t>
            </w:r>
          </w:p>
          <w:p w14:paraId="06ED695E">
            <w:pPr>
              <w:pStyle w:val="2"/>
              <w:ind w:left="0" w:leftChars="0" w:firstLine="0" w:firstLineChars="0"/>
              <w:rPr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药品时必填，其他用*代替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2265FB2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F4E4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5BD7C050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7F3F5401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sin_dos_dscr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08F07CD0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单次剂量描述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77966787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C8A76AA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414409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2A8931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F497E6B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C28024E">
            <w:pPr>
              <w:jc w:val="left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4C153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75D63FA3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6862E5B5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used_frqu_dscr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767D29CB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使用频次描述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6085370C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6132D9F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5C25CF8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CEB8B0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27C6C37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0AC3641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0EDB8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5F25C281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1E7078DC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prd_days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0F53B2B9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周期天数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5E66315C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6075FEE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4,2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507BFF3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98FB26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0106018">
            <w:pPr>
              <w:jc w:val="left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中药必填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2C75F9D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56472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3B72AEC6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2D022A17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medc_way_dscr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7777AA1F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用药途径描述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3E06A1C9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51BE9F2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56FD082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CF490F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B140A33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6ADF162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76165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4A736A86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0E3C1616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bilg_dept_codg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7494DC6D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开单科室编码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04FF6AA9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DE0BCB5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F9463B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F62993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2A1B6C5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4C7BD65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28A3C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235975DE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14CDDFB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drord_begn_date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33D349BA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医嘱开始日期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3C87DB28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9AD651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64A41BA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DD4BF7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4ACCC2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格式：yyyy-MM-dd HH:mm:ss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DE8801D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75B5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5DD5E932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511AE10F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drord_stop_date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6997323D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医嘱停止日期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6F2FC321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F37094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601B223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42CDD2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D22CEB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格式：yyyy-MM-dd HH:mm:ss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593D3DD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B041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31614B01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46092A7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drord_dept_codg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5A288720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下达医嘱的科室标识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164E4055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8C37ED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548D45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818941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21A7E2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7458AC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736B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6D308302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22B7AE4F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drord_dept_name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27278910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下达医嘱科室名称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5A35DEA7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F83230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6551364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D13EDD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287565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5A3B5A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F58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5001A24D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2677843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drord_dr_codg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2CB635FC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开处方(医嘱)医生标识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3253F804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F80E6E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17E188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81766B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EBD874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932B94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CBF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171D5445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46E493E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drord_dr_name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0B68D9A4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开处方(医嘱)医生姓名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4629909B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81CDB4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22521AB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50C9AC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038A83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89D6CD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5D05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54CFBC60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0C12598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drord_dr_profttl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68AC2EF1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开处方(医嘱)医职称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037C31A2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4E445D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43A86CD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EB253C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BA42C8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1A40889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F73A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689755CC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1997A6D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curr_drord_flag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50FAEA8A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是否当前处方(医嘱)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3B4E1B39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2FD16B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8C9D8C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FDD58A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474573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本次处方(医嘱)标记[1=是,0=否]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D23C7FD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5CBF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1B786C09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2D7977B7">
            <w:pPr>
              <w:jc w:val="both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disease_code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450D8586">
            <w:pPr>
              <w:pStyle w:val="38"/>
              <w:spacing w:before="0" w:beforeAutospacing="0" w:after="0" w:afterAutospacing="0"/>
              <w:jc w:val="both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21"/>
                <w:szCs w:val="21"/>
                <w:highlight w:val="yellow"/>
              </w:rPr>
              <w:t>结算病种编码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6F3D9975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2D6957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103A644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B9F41D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2397AB7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门诊特殊病种时填写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8E44C21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25.12.18</w:t>
            </w:r>
          </w:p>
        </w:tc>
      </w:tr>
      <w:tr w14:paraId="37E19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8" w:type="dxa"/>
            <w:gridSpan w:val="2"/>
            <w:shd w:val="clear" w:color="auto" w:fill="auto"/>
            <w:noWrap/>
            <w:vAlign w:val="center"/>
          </w:tcPr>
          <w:p w14:paraId="6B4A4D66">
            <w:pPr>
              <w:pStyle w:val="191"/>
              <w:numPr>
                <w:ilvl w:val="0"/>
                <w:numId w:val="1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3" w:type="dxa"/>
            <w:gridSpan w:val="3"/>
            <w:shd w:val="clear" w:color="auto" w:fill="auto"/>
            <w:noWrap/>
            <w:vAlign w:val="center"/>
          </w:tcPr>
          <w:p w14:paraId="2412DA87">
            <w:pPr>
              <w:jc w:val="both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disease_name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</w:tcPr>
          <w:p w14:paraId="3142FFBB">
            <w:pPr>
              <w:pStyle w:val="38"/>
              <w:spacing w:before="0" w:beforeAutospacing="0" w:after="0" w:afterAutospacing="0"/>
              <w:jc w:val="both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21"/>
                <w:szCs w:val="21"/>
                <w:highlight w:val="yellow"/>
              </w:rPr>
              <w:t>结算病种名称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14:paraId="69ED252E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D2A1F0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</w:tcPr>
          <w:p w14:paraId="78FFC5D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0900C5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44CCA59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门诊特殊病种时填写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8A711E9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25.12.18</w:t>
            </w:r>
          </w:p>
        </w:tc>
      </w:tr>
      <w:tr w14:paraId="4BC7A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8296" w:type="dxa"/>
            <w:gridSpan w:val="14"/>
            <w:shd w:val="clear" w:color="auto" w:fill="auto"/>
            <w:noWrap/>
            <w:vAlign w:val="center"/>
          </w:tcPr>
          <w:p w14:paraId="2A2FA2B0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医嘱列表结束（节点标识：</w:t>
            </w:r>
            <w:r>
              <w:rPr>
                <w:sz w:val="18"/>
                <w:szCs w:val="18"/>
                <w:highlight w:val="none"/>
              </w:rPr>
              <w:t>order_list）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6EFB67F">
            <w:pPr>
              <w:jc w:val="center"/>
              <w:rPr>
                <w:sz w:val="18"/>
                <w:szCs w:val="18"/>
                <w:highlight w:val="none"/>
              </w:rPr>
            </w:pPr>
          </w:p>
        </w:tc>
      </w:tr>
    </w:tbl>
    <w:p w14:paraId="30147078">
      <w:pPr>
        <w:rPr>
          <w:sz w:val="18"/>
          <w:szCs w:val="18"/>
          <w:highlight w:val="none"/>
        </w:rPr>
      </w:pPr>
    </w:p>
    <w:p w14:paraId="38E622FE">
      <w:pPr>
        <w:pStyle w:val="7"/>
        <w:numPr>
          <w:ilvl w:val="0"/>
          <w:numId w:val="0"/>
        </w:numPr>
        <w:ind w:left="864" w:hanging="864"/>
        <w:rPr>
          <w:rStyle w:val="75"/>
          <w:rFonts w:hint="eastAsia" w:ascii="微软雅黑" w:hAnsi="微软雅黑"/>
          <w:color w:val="333333"/>
          <w:sz w:val="30"/>
          <w:szCs w:val="30"/>
          <w:highlight w:val="none"/>
          <w:lang w:val="en-US" w:eastAsia="zh-CN"/>
        </w:rPr>
      </w:pPr>
      <w:r>
        <w:rPr>
          <w:rStyle w:val="75"/>
          <w:rFonts w:hint="eastAsia" w:ascii="微软雅黑" w:hAnsi="微软雅黑"/>
          <w:color w:val="333333"/>
          <w:sz w:val="30"/>
          <w:szCs w:val="30"/>
          <w:highlight w:val="none"/>
          <w:lang w:val="en-US" w:eastAsia="zh-CN"/>
        </w:rPr>
        <w:t>返回：</w:t>
      </w:r>
    </w:p>
    <w:p w14:paraId="7376968C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返回示例：</w:t>
      </w: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5890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39160B52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{</w:t>
            </w:r>
          </w:p>
          <w:p w14:paraId="0FAB2F83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"flag": "1",</w:t>
            </w:r>
          </w:p>
          <w:p w14:paraId="72D6BF90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"cause": "ok",</w:t>
            </w:r>
          </w:p>
          <w:p w14:paraId="133F6247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"data": {</w:t>
            </w:r>
          </w:p>
          <w:p w14:paraId="66DD90C6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    "judge_list": [],</w:t>
            </w:r>
          </w:p>
          <w:p w14:paraId="4A452A44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    "win_url": "http://..."</w:t>
            </w:r>
          </w:p>
          <w:p w14:paraId="4071A49F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}</w:t>
            </w:r>
          </w:p>
          <w:p w14:paraId="34FB29BA">
            <w:pPr>
              <w:rPr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}</w:t>
            </w:r>
          </w:p>
        </w:tc>
      </w:tr>
    </w:tbl>
    <w:p w14:paraId="7F9E5B4C">
      <w:pPr>
        <w:rPr>
          <w:rFonts w:hint="default"/>
          <w:highlight w:val="none"/>
          <w:lang w:val="en-US" w:eastAsia="zh-CN"/>
        </w:rPr>
      </w:pPr>
    </w:p>
    <w:p w14:paraId="109F263B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default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字段说明：</w:t>
      </w:r>
    </w:p>
    <w:tbl>
      <w:tblPr>
        <w:tblStyle w:val="41"/>
        <w:tblW w:w="85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1"/>
        <w:gridCol w:w="16"/>
        <w:gridCol w:w="1638"/>
        <w:gridCol w:w="1276"/>
        <w:gridCol w:w="33"/>
        <w:gridCol w:w="939"/>
        <w:gridCol w:w="20"/>
        <w:gridCol w:w="919"/>
        <w:gridCol w:w="18"/>
        <w:gridCol w:w="906"/>
        <w:gridCol w:w="16"/>
        <w:gridCol w:w="939"/>
        <w:gridCol w:w="1251"/>
        <w:gridCol w:w="16"/>
      </w:tblGrid>
      <w:tr w14:paraId="34AFE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tblHeader/>
        </w:trPr>
        <w:tc>
          <w:tcPr>
            <w:tcW w:w="577" w:type="dxa"/>
            <w:gridSpan w:val="2"/>
            <w:shd w:val="clear" w:color="auto" w:fill="D8D8D8" w:themeFill="background1" w:themeFillShade="D9"/>
            <w:noWrap/>
            <w:vAlign w:val="center"/>
          </w:tcPr>
          <w:p w14:paraId="2BD962A9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38" w:type="dxa"/>
            <w:shd w:val="clear" w:color="auto" w:fill="D8D8D8" w:themeFill="background1" w:themeFillShade="D9"/>
            <w:noWrap/>
            <w:vAlign w:val="center"/>
          </w:tcPr>
          <w:p w14:paraId="7D9B147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309" w:type="dxa"/>
            <w:gridSpan w:val="2"/>
            <w:shd w:val="clear" w:color="auto" w:fill="D8D8D8" w:themeFill="background1" w:themeFillShade="D9"/>
            <w:noWrap/>
            <w:vAlign w:val="center"/>
          </w:tcPr>
          <w:p w14:paraId="511CC58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6ED4938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939" w:type="dxa"/>
            <w:gridSpan w:val="2"/>
            <w:shd w:val="clear" w:color="auto" w:fill="D8D8D8" w:themeFill="background1" w:themeFillShade="D9"/>
            <w:noWrap/>
            <w:vAlign w:val="center"/>
          </w:tcPr>
          <w:p w14:paraId="28DB5354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940" w:type="dxa"/>
            <w:gridSpan w:val="3"/>
            <w:shd w:val="clear" w:color="auto" w:fill="D8D8D8" w:themeFill="background1" w:themeFillShade="D9"/>
            <w:noWrap/>
            <w:vAlign w:val="center"/>
          </w:tcPr>
          <w:p w14:paraId="49C3AE1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7F0D4904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267" w:type="dxa"/>
            <w:gridSpan w:val="2"/>
            <w:shd w:val="clear" w:color="auto" w:fill="D8D8D8" w:themeFill="background1" w:themeFillShade="D9"/>
            <w:noWrap/>
            <w:vAlign w:val="center"/>
          </w:tcPr>
          <w:p w14:paraId="3660201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 w14:paraId="37DF7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23" w:hRule="atLeast"/>
        </w:trPr>
        <w:tc>
          <w:tcPr>
            <w:tcW w:w="561" w:type="dxa"/>
            <w:shd w:val="clear" w:color="auto" w:fill="auto"/>
            <w:noWrap/>
            <w:vAlign w:val="center"/>
          </w:tcPr>
          <w:p w14:paraId="0A1F1BC4"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54" w:type="dxa"/>
            <w:gridSpan w:val="2"/>
            <w:shd w:val="clear" w:color="auto" w:fill="auto"/>
            <w:vAlign w:val="center"/>
          </w:tcPr>
          <w:p w14:paraId="3677D26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win_url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679E6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反馈页面地址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14:paraId="4189F9B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37" w:type="dxa"/>
            <w:gridSpan w:val="2"/>
            <w:shd w:val="clear" w:color="auto" w:fill="auto"/>
            <w:vAlign w:val="center"/>
          </w:tcPr>
          <w:p w14:paraId="76DA5D8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4BF975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5" w:type="dxa"/>
            <w:gridSpan w:val="2"/>
            <w:shd w:val="clear" w:color="auto" w:fill="auto"/>
            <w:vAlign w:val="center"/>
          </w:tcPr>
          <w:p w14:paraId="32B8A36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1" w:type="dxa"/>
            <w:shd w:val="clear" w:color="auto" w:fill="auto"/>
            <w:vAlign w:val="center"/>
          </w:tcPr>
          <w:p w14:paraId="096DAF35">
            <w:pPr>
              <w:jc w:val="center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如果为空，则没有疑点，可以进行报错医嘱，如果不为空，则进行打开这个弹框。</w:t>
            </w:r>
          </w:p>
        </w:tc>
      </w:tr>
    </w:tbl>
    <w:p w14:paraId="1AEB6C2B">
      <w:pPr>
        <w:rPr>
          <w:highlight w:val="none"/>
        </w:rPr>
      </w:pPr>
    </w:p>
    <w:p w14:paraId="6380D2A9">
      <w:pPr>
        <w:pStyle w:val="5"/>
        <w:rPr>
          <w:highlight w:val="none"/>
        </w:rPr>
      </w:pPr>
      <w:bookmarkStart w:id="36" w:name="_Toc12231"/>
      <w:r>
        <w:rPr>
          <w:rFonts w:hint="eastAsia"/>
          <w:highlight w:val="none"/>
          <w:lang w:eastAsia="zh-CN"/>
        </w:rPr>
        <w:t>【</w:t>
      </w:r>
      <w:r>
        <w:rPr>
          <w:rFonts w:hint="eastAsia"/>
          <w:highlight w:val="none"/>
          <w:lang w:val="en-US" w:eastAsia="zh-CN"/>
        </w:rPr>
        <w:t>2011</w:t>
      </w:r>
      <w:r>
        <w:rPr>
          <w:rFonts w:hint="eastAsia"/>
          <w:highlight w:val="none"/>
          <w:lang w:eastAsia="zh-CN"/>
        </w:rPr>
        <w:t>】</w:t>
      </w:r>
      <w:r>
        <w:rPr>
          <w:rFonts w:hint="eastAsia"/>
          <w:highlight w:val="none"/>
        </w:rPr>
        <w:t>（E</w:t>
      </w:r>
      <w:r>
        <w:rPr>
          <w:highlight w:val="none"/>
        </w:rPr>
        <w:t>MR</w:t>
      </w:r>
      <w:r>
        <w:rPr>
          <w:rFonts w:hint="eastAsia"/>
          <w:highlight w:val="none"/>
        </w:rPr>
        <w:t>调用）住院交易审核</w:t>
      </w:r>
      <w:bookmarkEnd w:id="36"/>
    </w:p>
    <w:p w14:paraId="2CC1837F">
      <w:pPr>
        <w:pStyle w:val="7"/>
        <w:numPr>
          <w:ilvl w:val="0"/>
          <w:numId w:val="0"/>
        </w:numPr>
        <w:ind w:left="864" w:hanging="864"/>
        <w:rPr>
          <w:highlight w:val="none"/>
        </w:rPr>
      </w:pPr>
      <w:r>
        <w:rPr>
          <w:rFonts w:hint="eastAsia"/>
          <w:highlight w:val="none"/>
        </w:rPr>
        <w:t>接口代码：</w:t>
      </w:r>
      <w:r>
        <w:rPr>
          <w:rFonts w:ascii="Arial" w:hAnsi="Arial" w:cs="Arial"/>
          <w:color w:val="333333"/>
          <w:sz w:val="18"/>
          <w:szCs w:val="18"/>
          <w:highlight w:val="none"/>
        </w:rPr>
        <w:t>in_trade_audit</w:t>
      </w:r>
    </w:p>
    <w:p w14:paraId="4409993A">
      <w:pPr>
        <w:pStyle w:val="7"/>
        <w:numPr>
          <w:ilvl w:val="0"/>
          <w:numId w:val="0"/>
        </w:numPr>
        <w:ind w:left="864" w:hanging="864"/>
        <w:rPr>
          <w:rFonts w:hint="eastAsia" w:eastAsiaTheme="majorEastAsia"/>
          <w:highlight w:val="none"/>
          <w:lang w:eastAsia="zh-CN"/>
        </w:rPr>
      </w:pPr>
      <w:r>
        <w:rPr>
          <w:rFonts w:hint="eastAsia"/>
          <w:highlight w:val="none"/>
        </w:rPr>
        <w:t>请求</w:t>
      </w:r>
      <w:r>
        <w:rPr>
          <w:rFonts w:hint="eastAsia"/>
          <w:highlight w:val="none"/>
          <w:lang w:eastAsia="zh-CN"/>
        </w:rPr>
        <w:t>：</w:t>
      </w:r>
    </w:p>
    <w:p w14:paraId="0E21224E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请求示例：</w:t>
      </w: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28C1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A4EDCBD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{</w:t>
            </w:r>
          </w:p>
          <w:p w14:paraId="0DECC8E1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"access_token":"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XXXXXXXXXXXXXXXXXXX</w:t>
            </w:r>
            <w:r>
              <w:rPr>
                <w:rFonts w:hint="eastAsia"/>
                <w:highlight w:val="none"/>
                <w:vertAlign w:val="baseline"/>
              </w:rPr>
              <w:t>",</w:t>
            </w:r>
          </w:p>
          <w:p w14:paraId="20975C58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 xml:space="preserve">  "org_no":"HXXXX",</w:t>
            </w:r>
          </w:p>
          <w:p w14:paraId="42EECAAA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"function_type":"in_trade_audit",</w:t>
            </w:r>
          </w:p>
          <w:p w14:paraId="03FA5EC8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"msgid":"350100202317251627460035",</w:t>
            </w:r>
          </w:p>
          <w:p w14:paraId="56243CC3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"data":{</w:t>
            </w:r>
          </w:p>
          <w:p w14:paraId="6F46B706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"setl_info":{ ... },</w:t>
            </w:r>
          </w:p>
          <w:p w14:paraId="2C572EB6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"diag_list":[{ ... }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,{ ... }, ...</w:t>
            </w:r>
            <w:r>
              <w:rPr>
                <w:rFonts w:hint="eastAsia"/>
                <w:highlight w:val="none"/>
                <w:vertAlign w:val="baseline"/>
              </w:rPr>
              <w:t>],</w:t>
            </w:r>
          </w:p>
          <w:p w14:paraId="590CBA6F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ab/>
            </w:r>
            <w:r>
              <w:rPr>
                <w:rFonts w:hint="eastAsia"/>
                <w:highlight w:val="none"/>
                <w:vertAlign w:val="baseline"/>
              </w:rPr>
              <w:t>"order_list":[{ ... }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,{ ... }, ...</w:t>
            </w:r>
            <w:r>
              <w:rPr>
                <w:rFonts w:hint="eastAsia"/>
                <w:highlight w:val="none"/>
                <w:vertAlign w:val="baseline"/>
              </w:rPr>
              <w:t>],</w:t>
            </w:r>
          </w:p>
          <w:p w14:paraId="1469D05F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ab/>
            </w:r>
            <w:r>
              <w:rPr>
                <w:rFonts w:hint="eastAsia"/>
                <w:highlight w:val="none"/>
                <w:vertAlign w:val="baseline"/>
              </w:rPr>
              <w:t>"operation_list"::[{ ... }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,{ ... }, ...</w:t>
            </w:r>
            <w:r>
              <w:rPr>
                <w:rFonts w:hint="eastAsia"/>
                <w:highlight w:val="none"/>
                <w:vertAlign w:val="baseline"/>
              </w:rPr>
              <w:t>]</w:t>
            </w:r>
          </w:p>
          <w:p w14:paraId="26D499FE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}</w:t>
            </w:r>
          </w:p>
          <w:p w14:paraId="72530A24">
            <w:pPr>
              <w:rPr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}</w:t>
            </w:r>
          </w:p>
        </w:tc>
      </w:tr>
    </w:tbl>
    <w:p w14:paraId="2F3D426D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default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字段说明：</w:t>
      </w:r>
    </w:p>
    <w:tbl>
      <w:tblPr>
        <w:tblStyle w:val="41"/>
        <w:tblW w:w="91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1535"/>
        <w:gridCol w:w="20"/>
        <w:gridCol w:w="5"/>
        <w:gridCol w:w="1271"/>
        <w:gridCol w:w="952"/>
        <w:gridCol w:w="40"/>
        <w:gridCol w:w="668"/>
        <w:gridCol w:w="42"/>
        <w:gridCol w:w="593"/>
        <w:gridCol w:w="20"/>
        <w:gridCol w:w="615"/>
        <w:gridCol w:w="5"/>
        <w:gridCol w:w="1945"/>
        <w:gridCol w:w="1006"/>
      </w:tblGrid>
      <w:tr w14:paraId="3A0E2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5" w:type="dxa"/>
            <w:shd w:val="clear" w:color="auto" w:fill="D8D8D8" w:themeFill="background1" w:themeFillShade="D9"/>
            <w:noWrap/>
            <w:vAlign w:val="center"/>
          </w:tcPr>
          <w:p w14:paraId="79AEBD1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5" w:type="dxa"/>
            <w:gridSpan w:val="2"/>
            <w:shd w:val="clear" w:color="auto" w:fill="D8D8D8" w:themeFill="background1" w:themeFillShade="D9"/>
            <w:noWrap/>
            <w:vAlign w:val="center"/>
          </w:tcPr>
          <w:p w14:paraId="4F7EF36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276" w:type="dxa"/>
            <w:gridSpan w:val="2"/>
            <w:shd w:val="clear" w:color="auto" w:fill="D8D8D8" w:themeFill="background1" w:themeFillShade="D9"/>
            <w:noWrap/>
            <w:vAlign w:val="center"/>
          </w:tcPr>
          <w:p w14:paraId="28A8AE8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992" w:type="dxa"/>
            <w:gridSpan w:val="2"/>
            <w:shd w:val="clear" w:color="auto" w:fill="D8D8D8" w:themeFill="background1" w:themeFillShade="D9"/>
            <w:noWrap/>
            <w:vAlign w:val="center"/>
          </w:tcPr>
          <w:p w14:paraId="59192A7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  <w:p w14:paraId="1D53DC7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668" w:type="dxa"/>
            <w:shd w:val="clear" w:color="auto" w:fill="D8D8D8" w:themeFill="background1" w:themeFillShade="D9"/>
            <w:noWrap/>
            <w:vAlign w:val="center"/>
          </w:tcPr>
          <w:p w14:paraId="27D0B4B6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635" w:type="dxa"/>
            <w:gridSpan w:val="2"/>
            <w:shd w:val="clear" w:color="auto" w:fill="D8D8D8" w:themeFill="background1" w:themeFillShade="D9"/>
            <w:noWrap/>
            <w:vAlign w:val="center"/>
          </w:tcPr>
          <w:p w14:paraId="0493678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35" w:type="dxa"/>
            <w:gridSpan w:val="2"/>
            <w:shd w:val="clear" w:color="auto" w:fill="D8D8D8" w:themeFill="background1" w:themeFillShade="D9"/>
            <w:noWrap/>
            <w:vAlign w:val="center"/>
          </w:tcPr>
          <w:p w14:paraId="5BD82C0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950" w:type="dxa"/>
            <w:gridSpan w:val="2"/>
            <w:shd w:val="clear" w:color="auto" w:fill="D8D8D8" w:themeFill="background1" w:themeFillShade="D9"/>
            <w:noWrap/>
            <w:vAlign w:val="center"/>
          </w:tcPr>
          <w:p w14:paraId="34603F2F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006" w:type="dxa"/>
            <w:shd w:val="clear" w:color="auto" w:fill="D8D8D8" w:themeFill="background1" w:themeFillShade="D9"/>
            <w:noWrap/>
            <w:vAlign w:val="center"/>
          </w:tcPr>
          <w:p w14:paraId="187BB98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CAD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8136" w:type="dxa"/>
            <w:gridSpan w:val="14"/>
            <w:shd w:val="clear" w:color="auto" w:fill="auto"/>
            <w:noWrap/>
            <w:vAlign w:val="center"/>
          </w:tcPr>
          <w:p w14:paraId="28B0E082">
            <w:pPr>
              <w:pStyle w:val="15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就诊信息开始（节点标</w:t>
            </w:r>
            <w:r>
              <w:rPr>
                <w:rFonts w:hint="eastAsia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识</w:t>
            </w:r>
            <w:r>
              <w:rPr>
                <w:rFonts w:hint="eastAsia"/>
                <w:highlight w:val="none"/>
              </w:rPr>
              <w:t>setl</w:t>
            </w:r>
            <w:r>
              <w:rPr>
                <w:highlight w:val="none"/>
              </w:rPr>
              <w:t>_</w:t>
            </w:r>
            <w:r>
              <w:rPr>
                <w:rFonts w:hint="eastAsia"/>
                <w:highlight w:val="none"/>
              </w:rPr>
              <w:t>info）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49889386">
            <w:pPr>
              <w:pStyle w:val="15"/>
              <w:rPr>
                <w:highlight w:val="none"/>
              </w:rPr>
            </w:pPr>
          </w:p>
        </w:tc>
      </w:tr>
      <w:tr w14:paraId="2D0A8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483F896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06A19800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mdtrt_id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43466B0B">
            <w:pPr>
              <w:spacing w:line="360" w:lineRule="auto"/>
              <w:jc w:val="center"/>
              <w:rPr>
                <w:rFonts w:eastAsia="宋体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就诊标识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396BF8E8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7633CEA6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F3A78CE">
            <w:pPr>
              <w:spacing w:line="360" w:lineRule="auto"/>
              <w:jc w:val="center"/>
              <w:rPr>
                <w:highlight w:val="none"/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1204A5F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07D9377B">
            <w:pPr>
              <w:spacing w:line="360" w:lineRule="auto"/>
              <w:rPr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院内住院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记录唯一ID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B8EF6F8">
            <w:pPr>
              <w:spacing w:line="360" w:lineRule="auto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514A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7951CFB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682BBDCF">
            <w:pPr>
              <w:jc w:val="center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mdtrt_id_yb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5B3573B5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医保就诊标识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0E9DC770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6807B89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693C9E9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39B5BDD0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C424D73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医保住院登记接口返回的mdtrt_id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8A54B80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2025.05.22</w:t>
            </w:r>
          </w:p>
        </w:tc>
      </w:tr>
      <w:tr w14:paraId="4B80A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2E78938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4B5587F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patient_id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5F02EE66">
            <w:pPr>
              <w:jc w:val="center"/>
              <w:rPr>
                <w:rFonts w:hint="eastAsia" w:ascii="Arial" w:hAnsi="Arial" w:cs="Arial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病人唯一标识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762FC7D4">
            <w:pPr>
              <w:jc w:val="center"/>
              <w:rPr>
                <w:rFonts w:hint="eastAsia" w:ascii="宋体" w:hAnsi="宋体" w:eastAsia="宋体" w:cs="宋体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  <w:lang w:val="en-US" w:eastAsia="zh-CN"/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61C1CA87">
            <w:pPr>
              <w:jc w:val="center"/>
              <w:rPr>
                <w:rFonts w:hint="eastAsia" w:ascii="宋体" w:hAnsi="宋体" w:eastAsia="宋体" w:cs="宋体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  <w:lang w:val="en-US" w:eastAsia="zh-CN"/>
              </w:rPr>
              <w:t>32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302C571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A8B5B5A">
            <w:pPr>
              <w:jc w:val="center"/>
              <w:rPr>
                <w:rFonts w:hint="eastAsia" w:ascii="宋体" w:hAnsi="宋体" w:eastAsia="宋体" w:cs="宋体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343EABA8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多次就诊，同一个病人唯一标识一致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1BF94981">
            <w:pPr>
              <w:jc w:val="left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2025.10.09</w:t>
            </w:r>
          </w:p>
        </w:tc>
      </w:tr>
      <w:tr w14:paraId="0F76D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15C2DB2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11CF811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trt_cat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5634D83A">
            <w:pP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待遇类型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3441E42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678FF64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3581EFC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899D0F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99C71C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A7D4E5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0742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94DB8C1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269BBE6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mdtrt_cert_type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186DB142">
            <w:pP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就诊凭证类型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212B859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2CC2EEC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8C7538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D5222E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097B72C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691CD4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BD1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58B8D43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1C02B36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mdtrt_cert_no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06762D2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就诊凭证编号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2A6D549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11A9C63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07D7D1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369072D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67C659D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488AAB1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12F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F88A60E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11AE972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med_type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73AD3E0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医疗类别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0DAA8CC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5BC0F9E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364357D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70CB69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EBD31D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1FBDDF7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7CB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438382A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0E78E5F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mdtrt_sn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2F8CF2F4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就医流水号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5171FED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722289D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696DC15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48EB9B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36C4672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0D9A93F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DB23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FD792CD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22D5135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psn_no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14:paraId="7D03909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人员编号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25F701B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5BF6DED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25DBC3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30C4BD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B1CCC7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参保人标识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5E7DD81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E588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5CEF4F7">
            <w:pPr>
              <w:pStyle w:val="191"/>
              <w:numPr>
                <w:ilvl w:val="0"/>
                <w:numId w:val="16"/>
              </w:numPr>
              <w:ind w:firstLineChars="0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55" w:type="dxa"/>
            <w:gridSpan w:val="2"/>
            <w:shd w:val="clear" w:color="auto" w:fill="auto"/>
            <w:noWrap/>
          </w:tcPr>
          <w:p w14:paraId="7025A19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psn_cert_type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14:paraId="13BF1874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人员证件类型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7D64CDF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3D9E8E4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</w:tcPr>
          <w:p w14:paraId="1C967AA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</w:tcPr>
          <w:p w14:paraId="467E4C8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6F9413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40B63F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CDF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A303740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55" w:type="dxa"/>
            <w:gridSpan w:val="2"/>
            <w:shd w:val="clear" w:color="auto" w:fill="auto"/>
            <w:noWrap/>
          </w:tcPr>
          <w:p w14:paraId="79FB6C8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certno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14:paraId="52290FF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证件号码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287A426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1CC77F7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</w:tcPr>
          <w:p w14:paraId="7A00CC9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</w:tcPr>
          <w:p w14:paraId="2331C1E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4F209F0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3EB3FC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752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2F4E2CE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2C91E4E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at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_id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14:paraId="2328CE3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病人id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7ACF484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247DA47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486E9F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1B49E3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4F6DE66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406F625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A8F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39130F5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60C4680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mdtrtsn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14:paraId="2C7E720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住院号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12D5E15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3D95BC6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2BB7D7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2C7B185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28C8A6E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627251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00E8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EA5E55E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42738AF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psn_name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49BB65B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777AB56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3262FF5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31CF65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C5FE06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182F22E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0C12FB0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B73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3EA0695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075A3B1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gend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15AC9DA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1F52667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4464F95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60BCAD9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32A0A0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20623A2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FF221F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AF53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079037B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4E03E78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ge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38E77B7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年龄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643F248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2C4F808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,1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A16788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66B929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013494F2">
            <w:pPr>
              <w:jc w:val="left"/>
              <w:rPr>
                <w:highlight w:val="none"/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3377994">
            <w:pPr>
              <w:jc w:val="left"/>
              <w:rPr>
                <w:highlight w:val="none"/>
              </w:rPr>
            </w:pPr>
          </w:p>
        </w:tc>
      </w:tr>
      <w:tr w14:paraId="14542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D16B21C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4FB5B0A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rdy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2C28F12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出生日期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11E08F0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061794F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662FA58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64FD520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0265B83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yyyy-MM-dd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A78D2D9">
            <w:pPr>
              <w:jc w:val="left"/>
              <w:rPr>
                <w:highlight w:val="none"/>
              </w:rPr>
            </w:pPr>
          </w:p>
        </w:tc>
      </w:tr>
      <w:tr w14:paraId="079E1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AF5B0F5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55" w:type="dxa"/>
            <w:gridSpan w:val="2"/>
            <w:shd w:val="clear" w:color="auto" w:fill="auto"/>
            <w:noWrap/>
          </w:tcPr>
          <w:p w14:paraId="4790309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matn_stas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14:paraId="6EC2E76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生育状态</w:t>
            </w:r>
          </w:p>
        </w:tc>
        <w:tc>
          <w:tcPr>
            <w:tcW w:w="992" w:type="dxa"/>
            <w:gridSpan w:val="2"/>
            <w:shd w:val="clear" w:color="auto" w:fill="auto"/>
            <w:noWrap/>
          </w:tcPr>
          <w:p w14:paraId="4993C42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275A5DF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8F4807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620FA6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230D58A0">
            <w:pPr>
              <w:jc w:val="left"/>
              <w:rPr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5A7466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2FD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1A556B2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62B8323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medfee_sumamt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45AB3D2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总费用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06B1FEC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51B0EBB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5C33EF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CE7B0E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F1F499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7617A2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2FFB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1DA329D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4F193AA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ownpay_amt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270564B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自费金额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5BC8E3D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14AAE61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3AAC028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365099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1956ED3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如果自费金额=总费用，则不进行稽核疑点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5E8F429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449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0DF9AFD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0207DBE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selfpay_amt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72D3F1A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自付金额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6B9A182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48D28C3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E60B81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35DEEB0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0741C7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F03578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05FF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9E334FE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2791DF35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acct_payamt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6BA158D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个账支付金额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779EA2C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7D8046A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968DCD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181DD2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AC0182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5C8D82F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FE26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46290D4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6F5DE41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ma_amt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55978E3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救助金支付金额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2546E54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2BC0CEA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CAB25A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823706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36F5136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1D5E19B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F400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7816E16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4A89D5B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hifp_payamt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1EE5E9D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统筹金支付金额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0D2390A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30D1323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E20007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20C3696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0CFFC9B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1FC093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CFDC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DB5E7F1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05BF5DD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nsu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r_catalog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0163105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医保目录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46FE512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06591D5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43FA06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BD5AB6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2C70DD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69621F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02.01.15</w:t>
            </w:r>
          </w:p>
        </w:tc>
      </w:tr>
      <w:tr w14:paraId="3C995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01FE612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3A830A8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insutype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1DE4553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险种类型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661AA28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25E27E1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D1EBE9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6AE65D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BF4F30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如果自费病人需要稽核，建议填写为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999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A3BDBB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6746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4383F62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462DC24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poolarea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1D1F69B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参保统筹区编号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59B4567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57A00AC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2B29EA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2C58C5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338ABDD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参保人所属统筹区，自费病人如要稽核则填：000000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FBCFCD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FA0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42FC07B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08DDCF0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reim_flag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1B60003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报销标志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1A15B26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6C427D1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F7F84F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0AF76F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85FC37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41ACFD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35FD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7B4C949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7935BDC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out_setl_flag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7E6A613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异地结算标志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6EC0F27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0234FCE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2EF5D4B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A99BF1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6B5F927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077FB9B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AAA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E762D38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04E186C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wardarea_name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14:paraId="2F18CD45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病区名称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6A500AF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69E8FF9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23EEF38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E8FBCE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6C79E78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B45E76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847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B6EF709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2F2EAEC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wardno 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14:paraId="39F41DB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病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房号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6CC8CAF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32A0745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FEDEE6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A48170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BABE5B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C5A92A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A56B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DBECCC7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1B18FFF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bedno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147BF8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病床号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34D96A0F">
            <w:pPr>
              <w:jc w:val="center"/>
              <w:rPr>
                <w:color w:val="FF0000"/>
                <w:sz w:val="18"/>
                <w:szCs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66FE3FCB">
            <w:pPr>
              <w:jc w:val="center"/>
              <w:rPr>
                <w:color w:val="FF0000"/>
                <w:sz w:val="18"/>
                <w:szCs w:val="18"/>
                <w:highlight w:val="none"/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2B458A7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491058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8F483C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601123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A12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5AC517F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741F881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adm_date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29F4746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入院日期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2AAA33C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02076D6E">
            <w:pPr>
              <w:jc w:val="center"/>
              <w:rPr>
                <w:color w:val="FF0000"/>
                <w:sz w:val="18"/>
                <w:szCs w:val="18"/>
                <w:highlight w:val="none"/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D884F9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3A174B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3327692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yyyy-MM-d</w:t>
            </w:r>
          </w:p>
          <w:p w14:paraId="1F93727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 HH:mm:ss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6C8357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4F26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B2109E6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26996E4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dscg_main_dise_codg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6BCFDD84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主诊断编码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1F96AF2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25DC4A5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36F9B6E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986CF1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4D12CC0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5EFC127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9687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D172338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562C888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dscg_main_dise_name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0700D4D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主诊断名称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3AA05F2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5AE119B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ED05F1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CF11E9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12DF416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35A6E0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A2A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DD3B734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282CE0C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adm_dept_codg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2504E5F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入院科室标识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3BCDAF7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6FCAC87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8DD6B0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3D0000C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29714F0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2F0C0A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758D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492B8E5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23FFBB7F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adm_dept_name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45EFFD5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入院科室名称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5A6E328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2FABC5F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2E2CA85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5DE24D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2D2CDE8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BB6D42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044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BCFA49B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590BE7E3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ilg_dept_codg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3840AC99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开单科室编号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7EE7A408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7F53E0A5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F76F0C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3C6A879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413D632F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医保科室编号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21F3682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25.11.14</w:t>
            </w:r>
          </w:p>
        </w:tc>
      </w:tr>
      <w:tr w14:paraId="2C804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6E370CC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74BD0AE3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ilg_dept_name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00F5F07E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开单科室名称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43612E9E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1CF63FC9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F726E6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3181B6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EEAC915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医保科室名称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6FCD218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25.11.14</w:t>
            </w:r>
          </w:p>
        </w:tc>
      </w:tr>
      <w:tr w14:paraId="51C28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1563BAD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6E948AF1">
            <w:pPr>
              <w:tabs>
                <w:tab w:val="left" w:pos="189"/>
              </w:tabs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ilg_</w:t>
            </w:r>
            <w:r>
              <w:rPr>
                <w:rFonts w:hint="eastAsia"/>
                <w:sz w:val="18"/>
                <w:szCs w:val="18"/>
                <w:highlight w:val="none"/>
              </w:rPr>
              <w:t>dr_codg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6605D5B8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开单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医师标识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6CEE5DFA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2D904A3C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30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69B239C5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7E8612E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3E53F07B">
            <w:pPr>
              <w:spacing w:line="240" w:lineRule="auto"/>
              <w:ind w:firstLine="0" w:firstLineChars="0"/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贯标后的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医生唯一ID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CFB27B8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25.11.14</w:t>
            </w:r>
          </w:p>
        </w:tc>
      </w:tr>
      <w:tr w14:paraId="4D1FA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B2E5628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0BD8367B">
            <w:pPr>
              <w:tabs>
                <w:tab w:val="left" w:pos="189"/>
              </w:tabs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ilg_</w:t>
            </w:r>
            <w:r>
              <w:rPr>
                <w:rFonts w:hint="eastAsia"/>
                <w:sz w:val="18"/>
                <w:szCs w:val="18"/>
                <w:highlight w:val="none"/>
              </w:rPr>
              <w:t>dr_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name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2DB69AB3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开单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医师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姓名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07493EEA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4AA1359B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50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BB9D569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5730351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7CEACFA">
            <w:pPr>
              <w:spacing w:line="240" w:lineRule="auto"/>
              <w:ind w:firstLine="0" w:firstLineChars="0"/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贯标后的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医生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姓名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BF7E97A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25.11.14</w:t>
            </w:r>
          </w:p>
        </w:tc>
      </w:tr>
      <w:tr w14:paraId="26D75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47054B1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55" w:type="dxa"/>
            <w:gridSpan w:val="2"/>
            <w:shd w:val="clear" w:color="auto" w:fill="auto"/>
            <w:noWrap/>
          </w:tcPr>
          <w:p w14:paraId="5F76878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op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era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or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_ip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14:paraId="51C4993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操作机器IP</w:t>
            </w:r>
          </w:p>
        </w:tc>
        <w:tc>
          <w:tcPr>
            <w:tcW w:w="992" w:type="dxa"/>
            <w:gridSpan w:val="2"/>
            <w:shd w:val="clear" w:color="auto" w:fill="auto"/>
            <w:noWrap/>
          </w:tcPr>
          <w:p w14:paraId="195E1BC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744E0D2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BC0C72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901E2F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0306985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537D1D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DFEB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36C3B7C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55" w:type="dxa"/>
            <w:gridSpan w:val="2"/>
            <w:shd w:val="clear" w:color="auto" w:fill="auto"/>
            <w:noWrap/>
          </w:tcPr>
          <w:p w14:paraId="29CB425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op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era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or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id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14:paraId="73B99B0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操作人员ID</w:t>
            </w:r>
          </w:p>
        </w:tc>
        <w:tc>
          <w:tcPr>
            <w:tcW w:w="992" w:type="dxa"/>
            <w:gridSpan w:val="2"/>
            <w:shd w:val="clear" w:color="auto" w:fill="auto"/>
            <w:noWrap/>
          </w:tcPr>
          <w:p w14:paraId="57A9BAE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774EB40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486F9A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27B1097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817E80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58AED8B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B23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4B61780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55" w:type="dxa"/>
            <w:gridSpan w:val="2"/>
            <w:shd w:val="clear" w:color="auto" w:fill="auto"/>
            <w:noWrap/>
          </w:tcPr>
          <w:p w14:paraId="4738240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op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era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or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_name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14:paraId="7AD5931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操作人员姓名</w:t>
            </w:r>
          </w:p>
        </w:tc>
        <w:tc>
          <w:tcPr>
            <w:tcW w:w="992" w:type="dxa"/>
            <w:gridSpan w:val="2"/>
            <w:shd w:val="clear" w:color="auto" w:fill="auto"/>
            <w:noWrap/>
          </w:tcPr>
          <w:p w14:paraId="65F935C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13BAA3B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6563807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92801B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46DC732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C12538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626A8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55287BB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gridSpan w:val="2"/>
            <w:shd w:val="clear" w:color="auto" w:fill="auto"/>
            <w:noWrap/>
          </w:tcPr>
          <w:p w14:paraId="614F261D">
            <w:pPr>
              <w:jc w:val="center"/>
              <w:rPr>
                <w:highlight w:val="none"/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time_fmt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14:paraId="2F9DE04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操作时间</w:t>
            </w:r>
          </w:p>
        </w:tc>
        <w:tc>
          <w:tcPr>
            <w:tcW w:w="992" w:type="dxa"/>
            <w:gridSpan w:val="2"/>
            <w:shd w:val="clear" w:color="auto" w:fill="auto"/>
            <w:noWrap/>
          </w:tcPr>
          <w:p w14:paraId="6FA2854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316CECB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60CD985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930567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6BD32DA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yyyy-MM-dd HH:mm:s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10CFA4A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9FEA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2E3904D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gridSpan w:val="2"/>
            <w:shd w:val="clear" w:color="auto" w:fill="auto"/>
            <w:noWrap/>
          </w:tcPr>
          <w:p w14:paraId="4A60FCB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disease_code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14:paraId="35D340C3">
            <w:pPr>
              <w:pStyle w:val="38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21"/>
                <w:szCs w:val="21"/>
                <w:highlight w:val="none"/>
              </w:rPr>
              <w:t>结算病种编码</w:t>
            </w:r>
          </w:p>
        </w:tc>
        <w:tc>
          <w:tcPr>
            <w:tcW w:w="992" w:type="dxa"/>
            <w:gridSpan w:val="2"/>
            <w:shd w:val="clear" w:color="auto" w:fill="auto"/>
            <w:noWrap/>
          </w:tcPr>
          <w:p w14:paraId="6A3F9B7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3338800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2442877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3EB9D0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3DDD166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E8FC44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24.02.07</w:t>
            </w:r>
          </w:p>
        </w:tc>
      </w:tr>
      <w:tr w14:paraId="2A3F8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26AECC1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gridSpan w:val="2"/>
            <w:shd w:val="clear" w:color="auto" w:fill="auto"/>
            <w:noWrap/>
          </w:tcPr>
          <w:p w14:paraId="33EB6E0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disease_name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14:paraId="2DA6EFBD">
            <w:pPr>
              <w:pStyle w:val="38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21"/>
                <w:szCs w:val="21"/>
                <w:highlight w:val="none"/>
              </w:rPr>
              <w:t>结算病种名称</w:t>
            </w:r>
          </w:p>
        </w:tc>
        <w:tc>
          <w:tcPr>
            <w:tcW w:w="992" w:type="dxa"/>
            <w:gridSpan w:val="2"/>
            <w:shd w:val="clear" w:color="auto" w:fill="auto"/>
            <w:noWrap/>
          </w:tcPr>
          <w:p w14:paraId="61A838C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0A43937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292AE59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1468AF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078EED9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4D214E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24.02.07</w:t>
            </w:r>
          </w:p>
        </w:tc>
      </w:tr>
      <w:tr w14:paraId="655ECE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71209A1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gridSpan w:val="2"/>
            <w:shd w:val="clear" w:color="auto" w:fill="auto"/>
            <w:noWrap/>
          </w:tcPr>
          <w:p w14:paraId="570FCE6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disease_type</w:t>
            </w:r>
          </w:p>
        </w:tc>
        <w:tc>
          <w:tcPr>
            <w:tcW w:w="1276" w:type="dxa"/>
            <w:gridSpan w:val="2"/>
            <w:shd w:val="clear" w:color="auto" w:fill="auto"/>
            <w:noWrap/>
          </w:tcPr>
          <w:p w14:paraId="26AC0B4F">
            <w:pPr>
              <w:pStyle w:val="38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21"/>
                <w:szCs w:val="21"/>
                <w:highlight w:val="none"/>
              </w:rPr>
              <w:t>结算病种类型</w:t>
            </w:r>
          </w:p>
        </w:tc>
        <w:tc>
          <w:tcPr>
            <w:tcW w:w="992" w:type="dxa"/>
            <w:gridSpan w:val="2"/>
            <w:shd w:val="clear" w:color="auto" w:fill="auto"/>
            <w:noWrap/>
          </w:tcPr>
          <w:p w14:paraId="75C7428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53DCDED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55638D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E6178F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B6C80F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见字典表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1E6D4A0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24.02.07</w:t>
            </w:r>
          </w:p>
        </w:tc>
      </w:tr>
      <w:tr w14:paraId="30637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2CAF779">
            <w:pPr>
              <w:pStyle w:val="191"/>
              <w:numPr>
                <w:ilvl w:val="0"/>
                <w:numId w:val="1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55" w:type="dxa"/>
            <w:gridSpan w:val="2"/>
            <w:shd w:val="clear" w:color="auto" w:fill="auto"/>
            <w:noWrap/>
            <w:vAlign w:val="center"/>
          </w:tcPr>
          <w:p w14:paraId="5F63050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extra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14:paraId="7BBA5B6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扩展参数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1EEDCE1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字符串</w:t>
            </w:r>
          </w:p>
        </w:tc>
        <w:tc>
          <w:tcPr>
            <w:tcW w:w="668" w:type="dxa"/>
            <w:shd w:val="clear" w:color="auto" w:fill="auto"/>
            <w:noWrap/>
            <w:vAlign w:val="center"/>
          </w:tcPr>
          <w:p w14:paraId="104A2DF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3044859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61A491D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15C83AF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需要额外参数时这边使用Json转字符串填充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6068A0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025C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8136" w:type="dxa"/>
            <w:gridSpan w:val="14"/>
            <w:shd w:val="clear" w:color="auto" w:fill="auto"/>
            <w:noWrap/>
            <w:vAlign w:val="center"/>
          </w:tcPr>
          <w:p w14:paraId="29DF1DC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结算信息开始（节点标识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setl_info）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9892D5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F28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8136" w:type="dxa"/>
            <w:gridSpan w:val="14"/>
            <w:shd w:val="clear" w:color="auto" w:fill="auto"/>
            <w:noWrap/>
            <w:vAlign w:val="center"/>
          </w:tcPr>
          <w:p w14:paraId="2C41F51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诊断列表开始（节点标识：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diag_list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CB5E9B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91F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C1CB9DF">
            <w:pPr>
              <w:pStyle w:val="191"/>
              <w:numPr>
                <w:ilvl w:val="0"/>
                <w:numId w:val="17"/>
              </w:numPr>
              <w:spacing w:line="240" w:lineRule="atLeast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5" w:type="dxa"/>
            <w:shd w:val="clear" w:color="auto" w:fill="auto"/>
            <w:noWrap/>
            <w:vAlign w:val="center"/>
          </w:tcPr>
          <w:p w14:paraId="7469678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diag_id</w:t>
            </w:r>
          </w:p>
        </w:tc>
        <w:tc>
          <w:tcPr>
            <w:tcW w:w="1296" w:type="dxa"/>
            <w:gridSpan w:val="3"/>
            <w:shd w:val="clear" w:color="auto" w:fill="auto"/>
            <w:noWrap/>
            <w:vAlign w:val="center"/>
          </w:tcPr>
          <w:p w14:paraId="30B0445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诊断记录唯一标识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7618799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4B8E439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5F99403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243C51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233F3E8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2DC832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B074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8913907">
            <w:pPr>
              <w:pStyle w:val="191"/>
              <w:numPr>
                <w:ilvl w:val="0"/>
                <w:numId w:val="17"/>
              </w:numPr>
              <w:spacing w:line="240" w:lineRule="atLeast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5" w:type="dxa"/>
            <w:shd w:val="clear" w:color="auto" w:fill="auto"/>
            <w:noWrap/>
            <w:vAlign w:val="center"/>
          </w:tcPr>
          <w:p w14:paraId="2531962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diag_type</w:t>
            </w:r>
          </w:p>
        </w:tc>
        <w:tc>
          <w:tcPr>
            <w:tcW w:w="1296" w:type="dxa"/>
            <w:gridSpan w:val="3"/>
            <w:shd w:val="clear" w:color="auto" w:fill="auto"/>
            <w:noWrap/>
            <w:vAlign w:val="center"/>
          </w:tcPr>
          <w:p w14:paraId="7A2B8D4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诊断类别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54B55C2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4058203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7488FC1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A86B65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6B449E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8C5171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4D45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B347390">
            <w:pPr>
              <w:pStyle w:val="191"/>
              <w:numPr>
                <w:ilvl w:val="0"/>
                <w:numId w:val="17"/>
              </w:numPr>
              <w:spacing w:line="240" w:lineRule="atLeast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5" w:type="dxa"/>
            <w:shd w:val="clear" w:color="auto" w:fill="auto"/>
            <w:noWrap/>
            <w:vAlign w:val="center"/>
          </w:tcPr>
          <w:p w14:paraId="486D6AA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maindiag_flag</w:t>
            </w:r>
          </w:p>
        </w:tc>
        <w:tc>
          <w:tcPr>
            <w:tcW w:w="1296" w:type="dxa"/>
            <w:gridSpan w:val="3"/>
            <w:shd w:val="clear" w:color="auto" w:fill="auto"/>
            <w:noWrap/>
            <w:vAlign w:val="center"/>
          </w:tcPr>
          <w:p w14:paraId="672C8D0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主诊断标志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3059BFF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2AE1793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3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314414A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3D1DCF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6391A6B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A09E6D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A85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94E48B0">
            <w:pPr>
              <w:pStyle w:val="191"/>
              <w:numPr>
                <w:ilvl w:val="0"/>
                <w:numId w:val="17"/>
              </w:numPr>
              <w:spacing w:line="240" w:lineRule="atLeast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5" w:type="dxa"/>
            <w:shd w:val="clear" w:color="auto" w:fill="auto"/>
            <w:noWrap/>
            <w:vAlign w:val="center"/>
          </w:tcPr>
          <w:p w14:paraId="01E93A3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diag_srt_no</w:t>
            </w:r>
          </w:p>
        </w:tc>
        <w:tc>
          <w:tcPr>
            <w:tcW w:w="1296" w:type="dxa"/>
            <w:gridSpan w:val="3"/>
            <w:shd w:val="clear" w:color="auto" w:fill="auto"/>
            <w:noWrap/>
            <w:vAlign w:val="center"/>
          </w:tcPr>
          <w:p w14:paraId="6F2F71E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诊断排序号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5386234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0FC4EFE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  <w:highlight w:val="none"/>
              </w:rPr>
              <w:t>2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0FB81F8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CCBF05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3287268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E3E750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035C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8F52847">
            <w:pPr>
              <w:pStyle w:val="191"/>
              <w:numPr>
                <w:ilvl w:val="0"/>
                <w:numId w:val="17"/>
              </w:numPr>
              <w:spacing w:line="240" w:lineRule="atLeast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5" w:type="dxa"/>
            <w:shd w:val="clear" w:color="auto" w:fill="auto"/>
            <w:noWrap/>
            <w:vAlign w:val="center"/>
          </w:tcPr>
          <w:p w14:paraId="4FAD398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diag_code</w:t>
            </w:r>
          </w:p>
        </w:tc>
        <w:tc>
          <w:tcPr>
            <w:tcW w:w="1296" w:type="dxa"/>
            <w:gridSpan w:val="3"/>
            <w:shd w:val="clear" w:color="auto" w:fill="auto"/>
            <w:noWrap/>
            <w:vAlign w:val="center"/>
          </w:tcPr>
          <w:p w14:paraId="57277E1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诊断代码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4BB35A9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1F6B623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2676A29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6DE3491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9201FB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58E1921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E5F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B398666">
            <w:pPr>
              <w:pStyle w:val="191"/>
              <w:numPr>
                <w:ilvl w:val="0"/>
                <w:numId w:val="17"/>
              </w:numPr>
              <w:spacing w:line="240" w:lineRule="atLeast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5" w:type="dxa"/>
            <w:shd w:val="clear" w:color="auto" w:fill="auto"/>
            <w:noWrap/>
            <w:vAlign w:val="center"/>
          </w:tcPr>
          <w:p w14:paraId="12B9568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diag_name</w:t>
            </w:r>
          </w:p>
        </w:tc>
        <w:tc>
          <w:tcPr>
            <w:tcW w:w="1296" w:type="dxa"/>
            <w:gridSpan w:val="3"/>
            <w:shd w:val="clear" w:color="auto" w:fill="auto"/>
            <w:noWrap/>
            <w:vAlign w:val="center"/>
          </w:tcPr>
          <w:p w14:paraId="7A9213B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诊断名称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4ABAF82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635A9ED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256CC0B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61AEDC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B365CA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0EE0A15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C49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352EEB2">
            <w:pPr>
              <w:pStyle w:val="191"/>
              <w:numPr>
                <w:ilvl w:val="0"/>
                <w:numId w:val="17"/>
              </w:numPr>
              <w:spacing w:line="240" w:lineRule="atLeast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5" w:type="dxa"/>
            <w:shd w:val="clear" w:color="auto" w:fill="auto"/>
            <w:noWrap/>
            <w:vAlign w:val="center"/>
          </w:tcPr>
          <w:p w14:paraId="0F3D059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adm_cond_type</w:t>
            </w:r>
          </w:p>
        </w:tc>
        <w:tc>
          <w:tcPr>
            <w:tcW w:w="1296" w:type="dxa"/>
            <w:gridSpan w:val="3"/>
            <w:shd w:val="clear" w:color="auto" w:fill="auto"/>
            <w:noWrap/>
            <w:vAlign w:val="center"/>
          </w:tcPr>
          <w:p w14:paraId="2712DDF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入院病情类型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7A66969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3551C9B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3CD5F55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2423238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1F6CDA2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195B2BA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999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5AE6BEB">
            <w:pPr>
              <w:pStyle w:val="191"/>
              <w:numPr>
                <w:ilvl w:val="0"/>
                <w:numId w:val="17"/>
              </w:numPr>
              <w:spacing w:line="240" w:lineRule="atLeast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5" w:type="dxa"/>
            <w:shd w:val="clear" w:color="auto" w:fill="auto"/>
            <w:noWrap/>
            <w:vAlign w:val="center"/>
          </w:tcPr>
          <w:p w14:paraId="252E0E8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adm_cond</w:t>
            </w:r>
          </w:p>
        </w:tc>
        <w:tc>
          <w:tcPr>
            <w:tcW w:w="1296" w:type="dxa"/>
            <w:gridSpan w:val="3"/>
            <w:shd w:val="clear" w:color="auto" w:fill="auto"/>
            <w:noWrap/>
            <w:vAlign w:val="center"/>
          </w:tcPr>
          <w:p w14:paraId="49AC607D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入院病情名称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0507FAA9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6BCBA65B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5</w:t>
            </w:r>
            <w:r>
              <w:rPr>
                <w:sz w:val="18"/>
                <w:szCs w:val="18"/>
                <w:highlight w:val="none"/>
              </w:rPr>
              <w:t>00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4496CAF7">
            <w:pPr>
              <w:jc w:val="center"/>
              <w:rPr>
                <w:sz w:val="18"/>
                <w:szCs w:val="18"/>
                <w:highlight w:val="none"/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66ED3DFE">
            <w:pPr>
              <w:jc w:val="center"/>
              <w:rPr>
                <w:sz w:val="18"/>
                <w:szCs w:val="18"/>
                <w:highlight w:val="none"/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EB8848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1F87BB8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DC5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2A762BF">
            <w:pPr>
              <w:pStyle w:val="191"/>
              <w:numPr>
                <w:ilvl w:val="0"/>
                <w:numId w:val="17"/>
              </w:numPr>
              <w:spacing w:line="240" w:lineRule="atLeast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5" w:type="dxa"/>
            <w:shd w:val="clear" w:color="auto" w:fill="auto"/>
            <w:noWrap/>
            <w:vAlign w:val="center"/>
          </w:tcPr>
          <w:p w14:paraId="142D83E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diag_time</w:t>
            </w:r>
          </w:p>
        </w:tc>
        <w:tc>
          <w:tcPr>
            <w:tcW w:w="1296" w:type="dxa"/>
            <w:gridSpan w:val="3"/>
            <w:shd w:val="clear" w:color="auto" w:fill="auto"/>
            <w:noWrap/>
            <w:vAlign w:val="center"/>
          </w:tcPr>
          <w:p w14:paraId="3BB2CF0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诊断时间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58CDA65F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日期型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7A4EEA54">
            <w:pPr>
              <w:jc w:val="center"/>
              <w:rPr>
                <w:sz w:val="18"/>
                <w:szCs w:val="18"/>
                <w:highlight w:val="none"/>
              </w:rPr>
            </w:pP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7221675E">
            <w:pPr>
              <w:jc w:val="center"/>
              <w:rPr>
                <w:sz w:val="18"/>
                <w:szCs w:val="18"/>
                <w:highlight w:val="none"/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E564DBD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63D52E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yyyy-MM-dd HH:mm:ss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0FA92EA">
            <w:pPr>
              <w:jc w:val="left"/>
              <w:rPr>
                <w:highlight w:val="none"/>
              </w:rPr>
            </w:pPr>
          </w:p>
        </w:tc>
      </w:tr>
      <w:tr w14:paraId="24FDE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8136" w:type="dxa"/>
            <w:gridSpan w:val="14"/>
            <w:shd w:val="clear" w:color="auto" w:fill="auto"/>
            <w:noWrap/>
            <w:vAlign w:val="center"/>
          </w:tcPr>
          <w:p w14:paraId="25285607">
            <w:pPr>
              <w:jc w:val="center"/>
              <w:rPr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诊断列表结束（节点标识：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diag_list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0CCCEDB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D65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8136" w:type="dxa"/>
            <w:gridSpan w:val="14"/>
            <w:shd w:val="clear" w:color="auto" w:fill="auto"/>
            <w:noWrap/>
            <w:vAlign w:val="center"/>
          </w:tcPr>
          <w:p w14:paraId="31DB633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医嘱列表开始（节点标识：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order_list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7B3017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65BE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13B2F4F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63B65B7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rx_id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7E0EE31B">
            <w:pP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处方(医嘱)标识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055AD66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7C4CB25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13" w:type="dxa"/>
            <w:gridSpan w:val="2"/>
            <w:shd w:val="clear" w:color="auto" w:fill="auto"/>
            <w:noWrap/>
            <w:vAlign w:val="center"/>
          </w:tcPr>
          <w:p w14:paraId="309151F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0" w:type="dxa"/>
            <w:gridSpan w:val="2"/>
            <w:shd w:val="clear" w:color="auto" w:fill="auto"/>
            <w:noWrap/>
            <w:vAlign w:val="center"/>
          </w:tcPr>
          <w:p w14:paraId="18F2517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45" w:type="dxa"/>
            <w:shd w:val="clear" w:color="auto" w:fill="auto"/>
            <w:noWrap/>
            <w:vAlign w:val="center"/>
          </w:tcPr>
          <w:p w14:paraId="413771B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处方(医嘱)记录唯一ID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1AD7F670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DF9D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FE0A519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6D2070F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rxno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6E5CD6B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处方号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00CC419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6DF777B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1067578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34DE25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2EE3DDA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484EF5E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C45A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479502C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5FC1AF78">
            <w:pPr>
              <w:jc w:val="center"/>
              <w:rPr>
                <w:color w:val="FF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grpno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656A142E">
            <w:pPr>
              <w:jc w:val="center"/>
              <w:rPr>
                <w:color w:val="FF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组编号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4E1A4917">
            <w:pPr>
              <w:jc w:val="center"/>
              <w:rPr>
                <w:color w:val="FF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7DE0B665">
            <w:pPr>
              <w:jc w:val="center"/>
              <w:rPr>
                <w:color w:val="FF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623915E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BBF836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7EC182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0547536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E67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4086979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7106733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long_drord_flag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1E04278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是否为长期医嘱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51104BB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48F832E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3698591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DEC4CC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62FB802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[1=是,0=否]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40CBB1CE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2CA0E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3D09CDE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162DAD1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hilist_type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756F293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目录类别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3CA8E58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6B13EDD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291D3F2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930FCF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01A122E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441ED2A8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51328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20020D4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5BF63C9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chrg_type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0A948AF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收费类别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053757B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3020107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6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5ABCB1F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362140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21594D8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F3FCC7E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C5F3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8C1B5BA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3F5C35C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i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nv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_item_type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15066F1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发票类型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0E04C74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7DCB158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33351C1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FF5ED9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43A814CE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165D160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51F31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B75DAB3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63219AB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drord_bhvr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0EA9E50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医嘱行为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660FF00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66DCD3D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0E1F45E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696E93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06514B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0B362469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4A45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8BD1C21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47C3D51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hilist_code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17D526F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医保目录代码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4220CF4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253FFBA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217CBCD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2ACD00F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2A99553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国家统一标准编码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69A217B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0EEF8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DDE58C3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1B0EC66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hilist_name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57C354A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医保目录名称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7ACA018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786C6D8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276BB1B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F172EA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29FBA19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国家统一标准名称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026ACAEB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AB86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D8066E0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6A1FFCE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hilist_dosform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19648AC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医保目录(药品)剂型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7206A2F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369FC57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33A81D8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290150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6AEBD6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国家统一标准药品剂型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5C3B8D93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58FE8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9D487C6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4EE8BB2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hilist_lv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7B8543F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医保目录等级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21CE3E92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55B69DC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2B81C3F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98E7D5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36F9719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F7BAFC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554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27DC9DD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1BC51B7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hilist_pric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4500935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医保目录价格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243CA563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5ACC959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0228CE1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A227F1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635E1DE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445023B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94BF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4C25B44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687EFAC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lv1_hosp_item_pric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3AB0A44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一级医院目录价格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2BDE8654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4E387B9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1CD7A6B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DA0B44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49178B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4F3870F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CE0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E0A9CB2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09B3FFF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lv2_hosp_item_pric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3D8CC66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二级医院目录价格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7DEA7AAE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4744DF2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6F01A2E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3A6817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34FA541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5A77F85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882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BC37E9F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2409AEE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lv3_hosp_item_pric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435DD64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三级医院目录价格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2DFB8218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20CCEA0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29446FD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A1894A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2FB4DD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64F361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3A09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49F2961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738F5F9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hilist_memo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34769F8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医保目录备注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1665F661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12DC558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7380569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6B6FE4B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2B92BB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83F355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AA9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787995C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2AFC1EC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hosplist_code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1E1E2D9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医院目录代码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1F68168E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1568BF5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5114DD5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257D2B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88CCE2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B9D761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4067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58C906B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2902D5D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hosplist_name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652714E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医院目录名称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5CA7906D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445F72E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6A2AF3F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0CBAD4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36171C6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1D1E4B5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E25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CB4C61B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149FB73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hosplist_dosform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4F70D01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医院目录(药品)剂型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253647FB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3E60EFF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50555D6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DD9C91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4F04A9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4012473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9CD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3CB3D04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7DA68F9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cnt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431DDF3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数量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392D622D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6410FF8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6,2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31E16ED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775B43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614D4EC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17A5E76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0C45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F242326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48C39C4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pric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17ED73B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单价</w:t>
            </w:r>
          </w:p>
        </w:tc>
        <w:tc>
          <w:tcPr>
            <w:tcW w:w="952" w:type="dxa"/>
            <w:shd w:val="clear" w:color="auto" w:fill="auto"/>
            <w:noWrap/>
          </w:tcPr>
          <w:p w14:paraId="32359335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5687465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6087138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A155A5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6B785E9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5CBE24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D19A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F0BA441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1E08816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sumamt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35C52CF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总费用</w:t>
            </w:r>
          </w:p>
        </w:tc>
        <w:tc>
          <w:tcPr>
            <w:tcW w:w="952" w:type="dxa"/>
            <w:shd w:val="clear" w:color="auto" w:fill="auto"/>
            <w:noWrap/>
          </w:tcPr>
          <w:p w14:paraId="4CAE7E41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31FF495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35ED873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6943ED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968A80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041B84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0EC8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D4F00C3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56BAB79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ownpay_amt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5D8EA75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自费金额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5F4C41F5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734DD5A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1E2A3D2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481C08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28CF6A5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如果自费金额=总费用，则不进行稽核疑点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0418EF6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DC9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28E1FC0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6DEB703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selfpay_amt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0E74D86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自付金额</w:t>
            </w:r>
          </w:p>
        </w:tc>
        <w:tc>
          <w:tcPr>
            <w:tcW w:w="952" w:type="dxa"/>
            <w:shd w:val="clear" w:color="auto" w:fill="auto"/>
            <w:noWrap/>
          </w:tcPr>
          <w:p w14:paraId="1677F852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106EB78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46D0CDF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756FD1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633F2C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1354F1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2627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9CADA06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508CFB1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spec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7D25F9E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规格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2BE43CB3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7C89A69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100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28B5107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569467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8636274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例如:0.25g×12片/盒</w:t>
            </w:r>
          </w:p>
          <w:p w14:paraId="4D45A3CC">
            <w:pPr>
              <w:pStyle w:val="2"/>
              <w:ind w:left="0" w:leftChars="0" w:firstLine="0" w:firstLineChars="0"/>
              <w:rPr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药品时必填，其他用*代替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59DA6EA4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2CE4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31B99E6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1CE6522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spec_unt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3CAD30F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数量单位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58BA42AF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02E9CDA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064AB61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162286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4AAA9071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例如：盒</w:t>
            </w:r>
          </w:p>
          <w:p w14:paraId="0B9196D9">
            <w:pPr>
              <w:pStyle w:val="2"/>
              <w:ind w:left="0" w:leftChars="0" w:firstLine="0" w:firstLineChars="0"/>
              <w:rPr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药品时必填，其他用*代替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593E63D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F097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8E8EF34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492767E0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sin_dos_dscr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1CB36C65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单次剂量描述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0080B52B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22F43A68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23F05FD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23525FD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213F05DC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D135C29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0AC53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5086E55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2867C283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used_frqu_dscr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08B141A1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使用频次描述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142DEE3E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4F52D175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032600A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1443F5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068734AF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576B87B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2D88A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9498179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6FD3EB21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prd_days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65769250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周期天数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1ECF8CAC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4DB26B48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4,2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1BD6619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2151D71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6EF5563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中药必填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9C2F946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6F324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78F9D98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21C466B7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medc_way_dscr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16F32962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用药途径描述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34A70AA4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7DB02CFE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0DC2670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B848C3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7618EA2D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CF763B5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3BC03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241AB3C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09666E6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drord_begn_date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5402575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医嘱开始日期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7CD1EC60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日期型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1150F26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0308247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5C06309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1D4A8A5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格式：yyyy-MM-dd HH:mm:ss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C0F0454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590D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D9E9BCA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2F90617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drord_stop_date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3D350E5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医嘱停止日期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0534950E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日期型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426EB5E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5A06889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049B0D7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2127730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格式：yyyy-MM-dd HH:mm:ss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0D56A8A5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B233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C5C28D8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0D498E7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drord_dept_codg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1C04A99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下达医嘱的科室标识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1BF56566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5D4E65E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6295FFB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372B3C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45E736F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DD520D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E48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C81CF57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24A239E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drord_dept_name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37CF4DA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下达医嘱科室名称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148B8816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4C8A25E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324AB60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3D54051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0DD668E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5D806EC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3B602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F5D6596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5E2331A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drord_dr_codg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73966F6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开处方(医嘱)医生标识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79133B3E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645D2CB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42A0298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232E473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699D5D4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5A3C6B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5DB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9E45EFC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406C7D2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drord_dr_name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3715179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开处方(医嘱)医生姓名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6DC08833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1D33DD6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6C835BA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71A752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2CD42C3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0F2262A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AE5D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F7FF2A9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4BCFEB6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drord_dr_profttl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728DEE5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开处方(医嘱)医职称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7D81A0F2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51E9A47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6CCD2B3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1942F07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7ABEFA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56938A98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416E7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A965C76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44FFBAD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curr_drord_flag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73266E3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是否当前处方(医嘱)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6519F720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2862413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733D503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657D4B8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53A32E2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本次处方(医嘱)标记[1=是,0=否]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1A8926C3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E4E1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48390EC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290CAF0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exe_dept_code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508DA3A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执行科室代码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7A3C272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3208CA4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33BF811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45BCEFD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35005956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B1AF984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E588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8FAAC32">
            <w:pPr>
              <w:pStyle w:val="191"/>
              <w:numPr>
                <w:ilvl w:val="0"/>
                <w:numId w:val="18"/>
              </w:numPr>
              <w:spacing w:line="240" w:lineRule="atLeast"/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center"/>
          </w:tcPr>
          <w:p w14:paraId="48308A1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exe_dept_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name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3E2F38F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执行科室名称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6335C59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76FEB13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7E62CCF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78024AA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  <w:vAlign w:val="center"/>
          </w:tcPr>
          <w:p w14:paraId="4CE4CD21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123EA238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159D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8136" w:type="dxa"/>
            <w:gridSpan w:val="14"/>
            <w:shd w:val="clear" w:color="auto" w:fill="auto"/>
            <w:noWrap/>
            <w:vAlign w:val="center"/>
          </w:tcPr>
          <w:p w14:paraId="599EC03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医嘱列表结束（节点标识：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order_list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496640C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5DFB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8136" w:type="dxa"/>
            <w:gridSpan w:val="14"/>
            <w:shd w:val="clear" w:color="auto" w:fill="auto"/>
            <w:noWrap/>
            <w:vAlign w:val="center"/>
          </w:tcPr>
          <w:p w14:paraId="4227215D">
            <w:pPr>
              <w:pStyle w:val="15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手术列表开始（节点标识：</w:t>
            </w:r>
            <w:r>
              <w:rPr>
                <w:highlight w:val="none"/>
              </w:rPr>
              <w:t>o</w:t>
            </w:r>
            <w:r>
              <w:rPr>
                <w:rFonts w:hint="eastAsia"/>
                <w:highlight w:val="none"/>
              </w:rPr>
              <w:t>peration</w:t>
            </w:r>
            <w:r>
              <w:rPr>
                <w:highlight w:val="none"/>
              </w:rPr>
              <w:t>_</w:t>
            </w:r>
            <w:r>
              <w:rPr>
                <w:rFonts w:hint="eastAsia"/>
                <w:highlight w:val="none"/>
              </w:rPr>
              <w:t>list）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9E9971A">
            <w:pPr>
              <w:pStyle w:val="15"/>
              <w:rPr>
                <w:highlight w:val="none"/>
              </w:rPr>
            </w:pPr>
          </w:p>
        </w:tc>
      </w:tr>
      <w:tr w14:paraId="14BF4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425" w:type="dxa"/>
            <w:shd w:val="clear" w:color="auto" w:fill="D8D8D8" w:themeFill="background1" w:themeFillShade="D9"/>
            <w:noWrap/>
            <w:vAlign w:val="center"/>
          </w:tcPr>
          <w:p w14:paraId="4D03D49C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60" w:type="dxa"/>
            <w:gridSpan w:val="3"/>
            <w:shd w:val="clear" w:color="auto" w:fill="D8D8D8" w:themeFill="background1" w:themeFillShade="D9"/>
            <w:noWrap/>
            <w:vAlign w:val="center"/>
          </w:tcPr>
          <w:p w14:paraId="683EDEC5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271" w:type="dxa"/>
            <w:shd w:val="clear" w:color="auto" w:fill="D8D8D8" w:themeFill="background1" w:themeFillShade="D9"/>
            <w:noWrap/>
            <w:vAlign w:val="center"/>
          </w:tcPr>
          <w:p w14:paraId="302DC37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952" w:type="dxa"/>
            <w:shd w:val="clear" w:color="auto" w:fill="D8D8D8" w:themeFill="background1" w:themeFillShade="D9"/>
            <w:noWrap/>
            <w:vAlign w:val="center"/>
          </w:tcPr>
          <w:p w14:paraId="5CA4027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750" w:type="dxa"/>
            <w:gridSpan w:val="3"/>
            <w:shd w:val="clear" w:color="auto" w:fill="D8D8D8" w:themeFill="background1" w:themeFillShade="D9"/>
            <w:noWrap/>
            <w:vAlign w:val="center"/>
          </w:tcPr>
          <w:p w14:paraId="46F9DD84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93" w:type="dxa"/>
            <w:shd w:val="clear" w:color="auto" w:fill="D8D8D8" w:themeFill="background1" w:themeFillShade="D9"/>
            <w:noWrap/>
            <w:vAlign w:val="center"/>
          </w:tcPr>
          <w:p w14:paraId="62095CA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35" w:type="dxa"/>
            <w:gridSpan w:val="2"/>
            <w:shd w:val="clear" w:color="auto" w:fill="D8D8D8" w:themeFill="background1" w:themeFillShade="D9"/>
            <w:noWrap/>
            <w:vAlign w:val="center"/>
          </w:tcPr>
          <w:p w14:paraId="09848696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950" w:type="dxa"/>
            <w:gridSpan w:val="2"/>
            <w:shd w:val="clear" w:color="auto" w:fill="D8D8D8" w:themeFill="background1" w:themeFillShade="D9"/>
            <w:noWrap/>
            <w:vAlign w:val="center"/>
          </w:tcPr>
          <w:p w14:paraId="6ACF979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006" w:type="dxa"/>
            <w:shd w:val="clear" w:color="auto" w:fill="D8D8D8" w:themeFill="background1" w:themeFillShade="D9"/>
            <w:noWrap/>
            <w:vAlign w:val="center"/>
          </w:tcPr>
          <w:p w14:paraId="685903A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0C55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65536B2">
            <w:pPr>
              <w:pStyle w:val="191"/>
              <w:numPr>
                <w:ilvl w:val="0"/>
                <w:numId w:val="19"/>
              </w:numPr>
              <w:spacing w:line="240" w:lineRule="auto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  <w:vAlign w:val="bottom"/>
          </w:tcPr>
          <w:p w14:paraId="2752156C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setl_list_oprn_id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7EFF24F3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手术操作ID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14:paraId="49709450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  <w:vAlign w:val="center"/>
          </w:tcPr>
          <w:p w14:paraId="6E5D882D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593" w:type="dxa"/>
            <w:shd w:val="clear" w:color="auto" w:fill="auto"/>
            <w:noWrap/>
          </w:tcPr>
          <w:p w14:paraId="7B0614FF">
            <w:pPr>
              <w:spacing w:line="360" w:lineRule="auto"/>
              <w:jc w:val="center"/>
              <w:rPr>
                <w:highlight w:val="none"/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  <w:vAlign w:val="center"/>
          </w:tcPr>
          <w:p w14:paraId="26A93E62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</w:tcPr>
          <w:p w14:paraId="6012FAF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00F8CC2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AE46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D25B6FA">
            <w:pPr>
              <w:pStyle w:val="191"/>
              <w:numPr>
                <w:ilvl w:val="0"/>
                <w:numId w:val="19"/>
              </w:numPr>
              <w:spacing w:line="240" w:lineRule="auto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</w:tcPr>
          <w:p w14:paraId="3EDBACA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oprn_oprt_code</w:t>
            </w:r>
          </w:p>
        </w:tc>
        <w:tc>
          <w:tcPr>
            <w:tcW w:w="1271" w:type="dxa"/>
            <w:shd w:val="clear" w:color="auto" w:fill="auto"/>
            <w:noWrap/>
          </w:tcPr>
          <w:p w14:paraId="5CB7F89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手术操作</w:t>
            </w:r>
          </w:p>
          <w:p w14:paraId="2665137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代码</w:t>
            </w:r>
          </w:p>
        </w:tc>
        <w:tc>
          <w:tcPr>
            <w:tcW w:w="952" w:type="dxa"/>
            <w:shd w:val="clear" w:color="auto" w:fill="auto"/>
            <w:noWrap/>
          </w:tcPr>
          <w:p w14:paraId="0A06C04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</w:tcPr>
          <w:p w14:paraId="5CBD442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593" w:type="dxa"/>
            <w:shd w:val="clear" w:color="auto" w:fill="auto"/>
            <w:noWrap/>
          </w:tcPr>
          <w:p w14:paraId="20D7CAA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</w:tcPr>
          <w:p w14:paraId="187EA07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</w:tcPr>
          <w:p w14:paraId="2C583BC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0A50A01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CC8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09770ED">
            <w:pPr>
              <w:pStyle w:val="191"/>
              <w:numPr>
                <w:ilvl w:val="0"/>
                <w:numId w:val="19"/>
              </w:numPr>
              <w:spacing w:line="240" w:lineRule="auto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</w:tcPr>
          <w:p w14:paraId="14EBC86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oprn_oprt_name</w:t>
            </w:r>
          </w:p>
        </w:tc>
        <w:tc>
          <w:tcPr>
            <w:tcW w:w="1271" w:type="dxa"/>
            <w:shd w:val="clear" w:color="auto" w:fill="auto"/>
            <w:noWrap/>
          </w:tcPr>
          <w:p w14:paraId="55CAA88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手术操作</w:t>
            </w:r>
          </w:p>
          <w:p w14:paraId="0E005B0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名称</w:t>
            </w:r>
          </w:p>
        </w:tc>
        <w:tc>
          <w:tcPr>
            <w:tcW w:w="952" w:type="dxa"/>
            <w:shd w:val="clear" w:color="auto" w:fill="auto"/>
            <w:noWrap/>
          </w:tcPr>
          <w:p w14:paraId="5B24BAC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</w:tcPr>
          <w:p w14:paraId="024FD09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500</w:t>
            </w:r>
          </w:p>
        </w:tc>
        <w:tc>
          <w:tcPr>
            <w:tcW w:w="593" w:type="dxa"/>
            <w:shd w:val="clear" w:color="auto" w:fill="auto"/>
            <w:noWrap/>
          </w:tcPr>
          <w:p w14:paraId="700C20C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</w:tcPr>
          <w:p w14:paraId="0C6288D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</w:tcPr>
          <w:p w14:paraId="4F8ED9E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3013E54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DF8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C69F6CD">
            <w:pPr>
              <w:pStyle w:val="191"/>
              <w:numPr>
                <w:ilvl w:val="0"/>
                <w:numId w:val="19"/>
              </w:numPr>
              <w:spacing w:line="240" w:lineRule="auto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</w:tcPr>
          <w:p w14:paraId="76262F9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oprn_oprt_type</w:t>
            </w:r>
          </w:p>
        </w:tc>
        <w:tc>
          <w:tcPr>
            <w:tcW w:w="1271" w:type="dxa"/>
            <w:shd w:val="clear" w:color="auto" w:fill="auto"/>
            <w:noWrap/>
          </w:tcPr>
          <w:p w14:paraId="0FA6A22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主手术操</w:t>
            </w:r>
          </w:p>
          <w:p w14:paraId="1EF9535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作标志</w:t>
            </w:r>
          </w:p>
        </w:tc>
        <w:tc>
          <w:tcPr>
            <w:tcW w:w="952" w:type="dxa"/>
            <w:shd w:val="clear" w:color="auto" w:fill="auto"/>
            <w:noWrap/>
          </w:tcPr>
          <w:p w14:paraId="555515F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</w:tcPr>
          <w:p w14:paraId="65B9029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593" w:type="dxa"/>
            <w:shd w:val="clear" w:color="auto" w:fill="auto"/>
            <w:noWrap/>
          </w:tcPr>
          <w:p w14:paraId="405A534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</w:tcPr>
          <w:p w14:paraId="6D71BA2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</w:tcPr>
          <w:p w14:paraId="408D12A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6DA90B0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CE38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A978BCE">
            <w:pPr>
              <w:pStyle w:val="191"/>
              <w:numPr>
                <w:ilvl w:val="0"/>
                <w:numId w:val="19"/>
              </w:numPr>
              <w:spacing w:line="240" w:lineRule="auto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</w:tcPr>
          <w:p w14:paraId="5AF52B1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oprn_oprt_date</w:t>
            </w:r>
          </w:p>
        </w:tc>
        <w:tc>
          <w:tcPr>
            <w:tcW w:w="1271" w:type="dxa"/>
            <w:shd w:val="clear" w:color="auto" w:fill="auto"/>
            <w:noWrap/>
          </w:tcPr>
          <w:p w14:paraId="7689768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手术操作</w:t>
            </w:r>
          </w:p>
          <w:p w14:paraId="0F602E8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日期</w:t>
            </w:r>
          </w:p>
        </w:tc>
        <w:tc>
          <w:tcPr>
            <w:tcW w:w="952" w:type="dxa"/>
            <w:shd w:val="clear" w:color="auto" w:fill="auto"/>
            <w:noWrap/>
          </w:tcPr>
          <w:p w14:paraId="58A7777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日期型</w:t>
            </w:r>
          </w:p>
        </w:tc>
        <w:tc>
          <w:tcPr>
            <w:tcW w:w="750" w:type="dxa"/>
            <w:gridSpan w:val="3"/>
            <w:shd w:val="clear" w:color="auto" w:fill="auto"/>
            <w:noWrap/>
          </w:tcPr>
          <w:p w14:paraId="45475B3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593" w:type="dxa"/>
            <w:shd w:val="clear" w:color="auto" w:fill="auto"/>
            <w:noWrap/>
          </w:tcPr>
          <w:p w14:paraId="2B42D51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</w:tcPr>
          <w:p w14:paraId="2AC3949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50" w:type="dxa"/>
            <w:gridSpan w:val="2"/>
            <w:shd w:val="clear" w:color="auto" w:fill="auto"/>
            <w:noWrap/>
          </w:tcPr>
          <w:p w14:paraId="51A2A20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78F4904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80D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47642B4">
            <w:pPr>
              <w:pStyle w:val="191"/>
              <w:numPr>
                <w:ilvl w:val="0"/>
                <w:numId w:val="19"/>
              </w:numPr>
              <w:spacing w:line="240" w:lineRule="auto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</w:tcPr>
          <w:p w14:paraId="7FFAB67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anst_way</w:t>
            </w:r>
          </w:p>
        </w:tc>
        <w:tc>
          <w:tcPr>
            <w:tcW w:w="1271" w:type="dxa"/>
            <w:shd w:val="clear" w:color="auto" w:fill="auto"/>
            <w:noWrap/>
          </w:tcPr>
          <w:p w14:paraId="63B5421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麻醉方式</w:t>
            </w:r>
          </w:p>
        </w:tc>
        <w:tc>
          <w:tcPr>
            <w:tcW w:w="952" w:type="dxa"/>
            <w:shd w:val="clear" w:color="auto" w:fill="auto"/>
            <w:noWrap/>
          </w:tcPr>
          <w:p w14:paraId="7927F18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</w:tcPr>
          <w:p w14:paraId="4C0C0B8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6</w:t>
            </w:r>
          </w:p>
        </w:tc>
        <w:tc>
          <w:tcPr>
            <w:tcW w:w="593" w:type="dxa"/>
            <w:shd w:val="clear" w:color="auto" w:fill="auto"/>
            <w:noWrap/>
          </w:tcPr>
          <w:p w14:paraId="5DA997C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gridSpan w:val="2"/>
            <w:shd w:val="clear" w:color="auto" w:fill="auto"/>
            <w:noWrap/>
          </w:tcPr>
          <w:p w14:paraId="6A1BD82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</w:tcPr>
          <w:p w14:paraId="052E9B0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52CF006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8FD7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F7097DA">
            <w:pPr>
              <w:pStyle w:val="191"/>
              <w:numPr>
                <w:ilvl w:val="0"/>
                <w:numId w:val="19"/>
              </w:numPr>
              <w:spacing w:line="240" w:lineRule="auto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</w:tcPr>
          <w:p w14:paraId="1017085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oper_dr_name</w:t>
            </w:r>
          </w:p>
        </w:tc>
        <w:tc>
          <w:tcPr>
            <w:tcW w:w="1271" w:type="dxa"/>
            <w:shd w:val="clear" w:color="auto" w:fill="auto"/>
            <w:noWrap/>
          </w:tcPr>
          <w:p w14:paraId="38F829C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术者医师</w:t>
            </w:r>
          </w:p>
          <w:p w14:paraId="2CF1C06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姓名</w:t>
            </w:r>
          </w:p>
        </w:tc>
        <w:tc>
          <w:tcPr>
            <w:tcW w:w="952" w:type="dxa"/>
            <w:shd w:val="clear" w:color="auto" w:fill="auto"/>
            <w:noWrap/>
          </w:tcPr>
          <w:p w14:paraId="2E1CA79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</w:tcPr>
          <w:p w14:paraId="21BF5C7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593" w:type="dxa"/>
            <w:shd w:val="clear" w:color="auto" w:fill="auto"/>
            <w:noWrap/>
          </w:tcPr>
          <w:p w14:paraId="7CFFDD6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</w:tcPr>
          <w:p w14:paraId="2021DD8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</w:tcPr>
          <w:p w14:paraId="1EC0FF8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0F8A3ED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3EE4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4D09B9F">
            <w:pPr>
              <w:pStyle w:val="191"/>
              <w:numPr>
                <w:ilvl w:val="0"/>
                <w:numId w:val="19"/>
              </w:numPr>
              <w:spacing w:line="240" w:lineRule="auto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</w:tcPr>
          <w:p w14:paraId="0D0B14F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oper_dr_code</w:t>
            </w:r>
          </w:p>
        </w:tc>
        <w:tc>
          <w:tcPr>
            <w:tcW w:w="1271" w:type="dxa"/>
            <w:shd w:val="clear" w:color="auto" w:fill="auto"/>
            <w:noWrap/>
          </w:tcPr>
          <w:p w14:paraId="153AA40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术者医师</w:t>
            </w:r>
          </w:p>
          <w:p w14:paraId="02A5A89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代码</w:t>
            </w:r>
          </w:p>
        </w:tc>
        <w:tc>
          <w:tcPr>
            <w:tcW w:w="952" w:type="dxa"/>
            <w:shd w:val="clear" w:color="auto" w:fill="auto"/>
            <w:noWrap/>
          </w:tcPr>
          <w:p w14:paraId="71BAA97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</w:tcPr>
          <w:p w14:paraId="01F2C25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593" w:type="dxa"/>
            <w:shd w:val="clear" w:color="auto" w:fill="auto"/>
            <w:noWrap/>
          </w:tcPr>
          <w:p w14:paraId="66A442A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</w:tcPr>
          <w:p w14:paraId="54F8D9A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</w:tcPr>
          <w:p w14:paraId="33FE44E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150A2AA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0A04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221B5F6">
            <w:pPr>
              <w:pStyle w:val="191"/>
              <w:numPr>
                <w:ilvl w:val="0"/>
                <w:numId w:val="19"/>
              </w:numPr>
              <w:spacing w:line="240" w:lineRule="auto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</w:tcPr>
          <w:p w14:paraId="254F048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anst_dr_name</w:t>
            </w:r>
          </w:p>
        </w:tc>
        <w:tc>
          <w:tcPr>
            <w:tcW w:w="1271" w:type="dxa"/>
            <w:shd w:val="clear" w:color="auto" w:fill="auto"/>
            <w:noWrap/>
          </w:tcPr>
          <w:p w14:paraId="0FE65C2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麻醉医师姓名</w:t>
            </w:r>
          </w:p>
        </w:tc>
        <w:tc>
          <w:tcPr>
            <w:tcW w:w="952" w:type="dxa"/>
            <w:shd w:val="clear" w:color="auto" w:fill="auto"/>
            <w:noWrap/>
          </w:tcPr>
          <w:p w14:paraId="7340D28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</w:tcPr>
          <w:p w14:paraId="06F3F4D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593" w:type="dxa"/>
            <w:shd w:val="clear" w:color="auto" w:fill="auto"/>
            <w:noWrap/>
          </w:tcPr>
          <w:p w14:paraId="5C7C6C9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</w:tcPr>
          <w:p w14:paraId="346710E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</w:tcPr>
          <w:p w14:paraId="43B8E2D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6197230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3615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1B32425">
            <w:pPr>
              <w:pStyle w:val="191"/>
              <w:numPr>
                <w:ilvl w:val="0"/>
                <w:numId w:val="19"/>
              </w:numPr>
              <w:spacing w:line="240" w:lineRule="auto"/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gridSpan w:val="3"/>
            <w:shd w:val="clear" w:color="auto" w:fill="auto"/>
            <w:noWrap/>
          </w:tcPr>
          <w:p w14:paraId="4B04A51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anst_dr_code</w:t>
            </w:r>
          </w:p>
        </w:tc>
        <w:tc>
          <w:tcPr>
            <w:tcW w:w="1271" w:type="dxa"/>
            <w:shd w:val="clear" w:color="auto" w:fill="auto"/>
            <w:noWrap/>
          </w:tcPr>
          <w:p w14:paraId="5771E57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麻醉医师</w:t>
            </w:r>
          </w:p>
          <w:p w14:paraId="45F305B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代码</w:t>
            </w:r>
          </w:p>
        </w:tc>
        <w:tc>
          <w:tcPr>
            <w:tcW w:w="952" w:type="dxa"/>
            <w:shd w:val="clear" w:color="auto" w:fill="auto"/>
            <w:noWrap/>
          </w:tcPr>
          <w:p w14:paraId="2B378B6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50" w:type="dxa"/>
            <w:gridSpan w:val="3"/>
            <w:shd w:val="clear" w:color="auto" w:fill="auto"/>
            <w:noWrap/>
          </w:tcPr>
          <w:p w14:paraId="5985C6A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593" w:type="dxa"/>
            <w:shd w:val="clear" w:color="auto" w:fill="auto"/>
            <w:noWrap/>
          </w:tcPr>
          <w:p w14:paraId="4CADA24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gridSpan w:val="2"/>
            <w:shd w:val="clear" w:color="auto" w:fill="auto"/>
            <w:noWrap/>
          </w:tcPr>
          <w:p w14:paraId="3FDA428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2"/>
            <w:shd w:val="clear" w:color="auto" w:fill="auto"/>
            <w:noWrap/>
          </w:tcPr>
          <w:p w14:paraId="3DFD151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6" w:type="dxa"/>
            <w:shd w:val="clear" w:color="auto" w:fill="auto"/>
            <w:noWrap/>
          </w:tcPr>
          <w:p w14:paraId="123859A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CBBB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8136" w:type="dxa"/>
            <w:gridSpan w:val="14"/>
            <w:shd w:val="clear" w:color="auto" w:fill="auto"/>
            <w:noWrap/>
            <w:vAlign w:val="center"/>
          </w:tcPr>
          <w:p w14:paraId="14AA12E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手术列表结束（节点标识：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o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peration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list）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41562BA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</w:tbl>
    <w:p w14:paraId="425DDBD1">
      <w:pPr>
        <w:rPr>
          <w:highlight w:val="none"/>
        </w:rPr>
      </w:pPr>
    </w:p>
    <w:p w14:paraId="7003948A">
      <w:pPr>
        <w:pStyle w:val="7"/>
        <w:numPr>
          <w:ilvl w:val="0"/>
          <w:numId w:val="0"/>
        </w:numPr>
        <w:ind w:left="864" w:hanging="864"/>
        <w:rPr>
          <w:rFonts w:hint="eastAsia" w:cs="宋体" w:eastAsiaTheme="majorEastAsia"/>
          <w:highlight w:val="none"/>
          <w:lang w:val="en-US" w:eastAsia="zh-CN"/>
        </w:rPr>
      </w:pPr>
      <w:r>
        <w:rPr>
          <w:rStyle w:val="75"/>
          <w:rFonts w:ascii="微软雅黑" w:hAnsi="微软雅黑"/>
          <w:color w:val="333333"/>
          <w:sz w:val="30"/>
          <w:szCs w:val="30"/>
          <w:highlight w:val="none"/>
        </w:rPr>
        <w:t>返回</w:t>
      </w:r>
      <w:r>
        <w:rPr>
          <w:rStyle w:val="75"/>
          <w:rFonts w:hint="eastAsia" w:ascii="微软雅黑" w:hAnsi="微软雅黑"/>
          <w:color w:val="333333"/>
          <w:sz w:val="30"/>
          <w:szCs w:val="30"/>
          <w:highlight w:val="none"/>
          <w:lang w:val="en-US" w:eastAsia="zh-CN"/>
        </w:rPr>
        <w:t>:</w:t>
      </w:r>
    </w:p>
    <w:p w14:paraId="7AFD5B5C">
      <w:pPr>
        <w:rPr>
          <w:highlight w:val="none"/>
        </w:rPr>
      </w:pPr>
      <w:r>
        <w:rPr>
          <w:rFonts w:hint="eastAsia"/>
          <w:highlight w:val="none"/>
        </w:rPr>
        <w:t>同“门诊交易审核接口”返回参数</w:t>
      </w:r>
    </w:p>
    <w:p w14:paraId="514B4BB7">
      <w:pPr>
        <w:rPr>
          <w:highlight w:val="none"/>
        </w:rPr>
      </w:pPr>
    </w:p>
    <w:p w14:paraId="1021AB2B">
      <w:pPr>
        <w:pStyle w:val="5"/>
        <w:rPr>
          <w:highlight w:val="none"/>
        </w:rPr>
      </w:pPr>
      <w:bookmarkStart w:id="37" w:name="_Toc15460"/>
      <w:r>
        <w:rPr>
          <w:rFonts w:hint="eastAsia"/>
          <w:highlight w:val="none"/>
          <w:lang w:eastAsia="zh-CN"/>
        </w:rPr>
        <w:t>【</w:t>
      </w:r>
      <w:r>
        <w:rPr>
          <w:rFonts w:hint="eastAsia"/>
          <w:highlight w:val="none"/>
          <w:lang w:val="en-US" w:eastAsia="zh-CN"/>
        </w:rPr>
        <w:t>2012</w:t>
      </w:r>
      <w:r>
        <w:rPr>
          <w:rFonts w:hint="eastAsia"/>
          <w:highlight w:val="none"/>
          <w:lang w:eastAsia="zh-CN"/>
        </w:rPr>
        <w:t>】</w:t>
      </w:r>
      <w:r>
        <w:rPr>
          <w:rFonts w:hint="eastAsia"/>
          <w:highlight w:val="none"/>
        </w:rPr>
        <w:t>（E</w:t>
      </w:r>
      <w:r>
        <w:rPr>
          <w:highlight w:val="none"/>
        </w:rPr>
        <w:t>MR</w:t>
      </w:r>
      <w:r>
        <w:rPr>
          <w:rFonts w:hint="eastAsia"/>
          <w:highlight w:val="none"/>
        </w:rPr>
        <w:t>调用）出科预审(医生</w:t>
      </w:r>
      <w:r>
        <w:rPr>
          <w:highlight w:val="none"/>
        </w:rPr>
        <w:t>)</w:t>
      </w:r>
      <w:bookmarkEnd w:id="37"/>
    </w:p>
    <w:p w14:paraId="425A6BDB">
      <w:pPr>
        <w:rPr>
          <w:highlight w:val="none"/>
        </w:rPr>
      </w:pPr>
      <w:r>
        <w:rPr>
          <w:rFonts w:hint="eastAsia"/>
          <w:highlight w:val="none"/>
        </w:rPr>
        <w:t>医生开立出院</w:t>
      </w:r>
      <w:r>
        <w:rPr>
          <w:rFonts w:hint="eastAsia"/>
          <w:highlight w:val="none"/>
          <w:lang w:val="en-US" w:eastAsia="zh-CN"/>
        </w:rPr>
        <w:t>/转科</w:t>
      </w:r>
      <w:r>
        <w:rPr>
          <w:rFonts w:hint="eastAsia"/>
          <w:highlight w:val="none"/>
        </w:rPr>
        <w:t>医嘱，校验是否存在需要医生处理的违规项目</w:t>
      </w:r>
    </w:p>
    <w:p w14:paraId="49E3D636">
      <w:pPr>
        <w:pStyle w:val="7"/>
        <w:numPr>
          <w:ilvl w:val="0"/>
          <w:numId w:val="0"/>
        </w:numPr>
        <w:ind w:left="864" w:hanging="864"/>
        <w:rPr>
          <w:highlight w:val="none"/>
        </w:rPr>
      </w:pPr>
      <w:r>
        <w:rPr>
          <w:rFonts w:hint="eastAsia"/>
          <w:highlight w:val="none"/>
        </w:rPr>
        <w:t>接口代码：</w:t>
      </w:r>
      <w:r>
        <w:rPr>
          <w:rFonts w:ascii="Arial" w:hAnsi="Arial" w:cs="Arial"/>
          <w:color w:val="333333"/>
          <w:sz w:val="18"/>
          <w:szCs w:val="18"/>
          <w:highlight w:val="none"/>
        </w:rPr>
        <w:t>outdept_docotor_audit</w:t>
      </w:r>
    </w:p>
    <w:p w14:paraId="332DD8C6">
      <w:pPr>
        <w:pStyle w:val="7"/>
        <w:numPr>
          <w:ilvl w:val="0"/>
          <w:numId w:val="0"/>
        </w:numPr>
        <w:ind w:left="864" w:hanging="864"/>
        <w:rPr>
          <w:rFonts w:hint="eastAsia" w:eastAsiaTheme="majorEastAsia"/>
          <w:highlight w:val="none"/>
          <w:lang w:val="en-US" w:eastAsia="zh-CN"/>
        </w:rPr>
      </w:pPr>
      <w:r>
        <w:rPr>
          <w:rFonts w:hint="eastAsia"/>
          <w:highlight w:val="none"/>
        </w:rPr>
        <w:t>请求</w:t>
      </w:r>
      <w:r>
        <w:rPr>
          <w:rFonts w:hint="eastAsia"/>
          <w:highlight w:val="none"/>
          <w:lang w:eastAsia="zh-CN"/>
        </w:rPr>
        <w:t>：</w:t>
      </w:r>
    </w:p>
    <w:p w14:paraId="3B1DB1B3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请求示例：</w:t>
      </w: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790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AF4ED8E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{</w:t>
            </w:r>
          </w:p>
          <w:p w14:paraId="41C9EEB8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"access_token":"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XXXXXXXXXXXXXXXXXXX</w:t>
            </w:r>
            <w:r>
              <w:rPr>
                <w:rFonts w:hint="eastAsia"/>
                <w:highlight w:val="none"/>
                <w:vertAlign w:val="baseline"/>
              </w:rPr>
              <w:t>",</w:t>
            </w:r>
          </w:p>
          <w:p w14:paraId="5A99C296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 xml:space="preserve">  "org_no":"HXXXX",</w:t>
            </w:r>
          </w:p>
          <w:p w14:paraId="60B86EB6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"function_type":"outdept_docotor_audit",</w:t>
            </w:r>
          </w:p>
          <w:p w14:paraId="12163248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"msgid":"350100202317251627460035",</w:t>
            </w:r>
          </w:p>
          <w:p w14:paraId="45D5D66E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"data":{</w:t>
            </w:r>
          </w:p>
          <w:p w14:paraId="4D3F432E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mdtrt_id</w:t>
            </w:r>
            <w:r>
              <w:rPr>
                <w:rFonts w:hint="eastAsia"/>
                <w:highlight w:val="none"/>
                <w:vertAlign w:val="baseline"/>
              </w:rPr>
              <w:t>":"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011111</w:t>
            </w:r>
            <w:r>
              <w:rPr>
                <w:rFonts w:hint="eastAsia"/>
                <w:highlight w:val="none"/>
                <w:vertAlign w:val="baseline"/>
              </w:rPr>
              <w:t>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 xml:space="preserve"> ...</w:t>
            </w:r>
          </w:p>
          <w:p w14:paraId="3DC8663A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}</w:t>
            </w:r>
          </w:p>
          <w:p w14:paraId="4024A8C8">
            <w:pPr>
              <w:rPr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}</w:t>
            </w:r>
          </w:p>
        </w:tc>
      </w:tr>
    </w:tbl>
    <w:p w14:paraId="3B516ECF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highlight w:val="none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字段说明：</w:t>
      </w:r>
    </w:p>
    <w:tbl>
      <w:tblPr>
        <w:tblStyle w:val="41"/>
        <w:tblW w:w="89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1259"/>
        <w:gridCol w:w="1558"/>
        <w:gridCol w:w="892"/>
        <w:gridCol w:w="650"/>
        <w:gridCol w:w="593"/>
        <w:gridCol w:w="636"/>
        <w:gridCol w:w="1793"/>
        <w:gridCol w:w="1093"/>
      </w:tblGrid>
      <w:tr w14:paraId="23A63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7" w:type="dxa"/>
            <w:shd w:val="clear" w:color="auto" w:fill="D8D8D8" w:themeFill="background1" w:themeFillShade="D9"/>
            <w:noWrap/>
            <w:vAlign w:val="center"/>
          </w:tcPr>
          <w:p w14:paraId="570DF99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59" w:type="dxa"/>
            <w:shd w:val="clear" w:color="auto" w:fill="D8D8D8" w:themeFill="background1" w:themeFillShade="D9"/>
            <w:noWrap/>
            <w:vAlign w:val="center"/>
          </w:tcPr>
          <w:p w14:paraId="270308C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58" w:type="dxa"/>
            <w:shd w:val="clear" w:color="auto" w:fill="D8D8D8" w:themeFill="background1" w:themeFillShade="D9"/>
            <w:noWrap/>
            <w:vAlign w:val="center"/>
          </w:tcPr>
          <w:p w14:paraId="2B827B3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892" w:type="dxa"/>
            <w:shd w:val="clear" w:color="auto" w:fill="D8D8D8" w:themeFill="background1" w:themeFillShade="D9"/>
            <w:noWrap/>
            <w:vAlign w:val="center"/>
          </w:tcPr>
          <w:p w14:paraId="4088B80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650" w:type="dxa"/>
            <w:shd w:val="clear" w:color="auto" w:fill="D8D8D8" w:themeFill="background1" w:themeFillShade="D9"/>
            <w:noWrap/>
            <w:vAlign w:val="center"/>
          </w:tcPr>
          <w:p w14:paraId="4A98770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93" w:type="dxa"/>
            <w:shd w:val="clear" w:color="auto" w:fill="D8D8D8" w:themeFill="background1" w:themeFillShade="D9"/>
            <w:noWrap/>
            <w:vAlign w:val="center"/>
          </w:tcPr>
          <w:p w14:paraId="1C299C57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36" w:type="dxa"/>
            <w:shd w:val="clear" w:color="auto" w:fill="D8D8D8" w:themeFill="background1" w:themeFillShade="D9"/>
            <w:noWrap/>
            <w:vAlign w:val="center"/>
          </w:tcPr>
          <w:p w14:paraId="0425668C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793" w:type="dxa"/>
            <w:shd w:val="clear" w:color="auto" w:fill="D8D8D8" w:themeFill="background1" w:themeFillShade="D9"/>
            <w:noWrap/>
            <w:vAlign w:val="center"/>
          </w:tcPr>
          <w:p w14:paraId="7CC2263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093" w:type="dxa"/>
            <w:shd w:val="clear" w:color="auto" w:fill="D8D8D8" w:themeFill="background1" w:themeFillShade="D9"/>
            <w:noWrap/>
            <w:vAlign w:val="center"/>
          </w:tcPr>
          <w:p w14:paraId="193AC8D0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E01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shd w:val="clear" w:color="auto" w:fill="auto"/>
            <w:noWrap/>
            <w:vAlign w:val="center"/>
          </w:tcPr>
          <w:p w14:paraId="14A72B65">
            <w:pPr>
              <w:pStyle w:val="191"/>
              <w:numPr>
                <w:ilvl w:val="0"/>
                <w:numId w:val="2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9" w:type="dxa"/>
            <w:shd w:val="clear" w:color="auto" w:fill="auto"/>
            <w:noWrap/>
            <w:vAlign w:val="center"/>
          </w:tcPr>
          <w:p w14:paraId="70926ED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  <w:highlight w:val="none"/>
              </w:rPr>
              <w:t>mdtrt_id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1EF57108">
            <w:pPr>
              <w:jc w:val="center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就诊标识</w:t>
            </w:r>
          </w:p>
        </w:tc>
        <w:tc>
          <w:tcPr>
            <w:tcW w:w="892" w:type="dxa"/>
            <w:shd w:val="clear" w:color="auto" w:fill="auto"/>
            <w:noWrap/>
            <w:vAlign w:val="center"/>
          </w:tcPr>
          <w:p w14:paraId="6F343FD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50" w:type="dxa"/>
            <w:shd w:val="clear" w:color="auto" w:fill="auto"/>
            <w:noWrap/>
            <w:vAlign w:val="center"/>
          </w:tcPr>
          <w:p w14:paraId="68266D1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4951730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149A37C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93" w:type="dxa"/>
            <w:shd w:val="clear" w:color="auto" w:fill="auto"/>
            <w:noWrap/>
            <w:vAlign w:val="center"/>
          </w:tcPr>
          <w:p w14:paraId="155D031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院内住院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记录唯一ID</w:t>
            </w:r>
          </w:p>
        </w:tc>
        <w:tc>
          <w:tcPr>
            <w:tcW w:w="1093" w:type="dxa"/>
            <w:shd w:val="clear" w:color="auto" w:fill="auto"/>
            <w:noWrap/>
            <w:vAlign w:val="center"/>
          </w:tcPr>
          <w:p w14:paraId="1C9EC7FB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B458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shd w:val="clear" w:color="auto" w:fill="auto"/>
            <w:noWrap/>
            <w:vAlign w:val="center"/>
          </w:tcPr>
          <w:p w14:paraId="4A8BCB6B">
            <w:pPr>
              <w:pStyle w:val="191"/>
              <w:numPr>
                <w:ilvl w:val="0"/>
                <w:numId w:val="2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9" w:type="dxa"/>
            <w:shd w:val="clear" w:color="auto" w:fill="auto"/>
            <w:noWrap/>
            <w:vAlign w:val="center"/>
          </w:tcPr>
          <w:p w14:paraId="233B92A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doctor</w:t>
            </w:r>
            <w:r>
              <w:rPr>
                <w:sz w:val="18"/>
                <w:szCs w:val="18"/>
                <w:highlight w:val="none"/>
              </w:rPr>
              <w:t>_no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4270FD6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院内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医师编码</w:t>
            </w:r>
          </w:p>
        </w:tc>
        <w:tc>
          <w:tcPr>
            <w:tcW w:w="892" w:type="dxa"/>
            <w:shd w:val="clear" w:color="auto" w:fill="auto"/>
            <w:noWrap/>
            <w:vAlign w:val="center"/>
          </w:tcPr>
          <w:p w14:paraId="0DE4886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50" w:type="dxa"/>
            <w:shd w:val="clear" w:color="auto" w:fill="auto"/>
            <w:noWrap/>
            <w:vAlign w:val="center"/>
          </w:tcPr>
          <w:p w14:paraId="2E294EA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05784E2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A7926D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93" w:type="dxa"/>
            <w:shd w:val="clear" w:color="auto" w:fill="auto"/>
            <w:noWrap/>
            <w:vAlign w:val="center"/>
          </w:tcPr>
          <w:p w14:paraId="486C017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操作医生编号</w:t>
            </w:r>
          </w:p>
        </w:tc>
        <w:tc>
          <w:tcPr>
            <w:tcW w:w="1093" w:type="dxa"/>
            <w:shd w:val="clear" w:color="auto" w:fill="auto"/>
            <w:noWrap/>
            <w:vAlign w:val="center"/>
          </w:tcPr>
          <w:p w14:paraId="0A3CA1F0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CF2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shd w:val="clear" w:color="auto" w:fill="auto"/>
            <w:noWrap/>
            <w:vAlign w:val="center"/>
          </w:tcPr>
          <w:p w14:paraId="6CADACB0">
            <w:pPr>
              <w:pStyle w:val="191"/>
              <w:numPr>
                <w:ilvl w:val="0"/>
                <w:numId w:val="2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9" w:type="dxa"/>
            <w:shd w:val="clear" w:color="auto" w:fill="auto"/>
            <w:noWrap/>
            <w:vAlign w:val="center"/>
          </w:tcPr>
          <w:p w14:paraId="4671990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doctor</w:t>
            </w:r>
            <w:r>
              <w:rPr>
                <w:sz w:val="18"/>
                <w:szCs w:val="18"/>
                <w:highlight w:val="none"/>
              </w:rPr>
              <w:t>_name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6E822F6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院内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医师姓名</w:t>
            </w:r>
          </w:p>
        </w:tc>
        <w:tc>
          <w:tcPr>
            <w:tcW w:w="892" w:type="dxa"/>
            <w:shd w:val="clear" w:color="auto" w:fill="auto"/>
            <w:noWrap/>
            <w:vAlign w:val="center"/>
          </w:tcPr>
          <w:p w14:paraId="79D86FD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50" w:type="dxa"/>
            <w:shd w:val="clear" w:color="auto" w:fill="auto"/>
            <w:noWrap/>
            <w:vAlign w:val="center"/>
          </w:tcPr>
          <w:p w14:paraId="498DF39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0573834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379F9C0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93" w:type="dxa"/>
            <w:shd w:val="clear" w:color="auto" w:fill="auto"/>
            <w:noWrap/>
            <w:vAlign w:val="center"/>
          </w:tcPr>
          <w:p w14:paraId="7A93825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操作医生姓名</w:t>
            </w:r>
          </w:p>
        </w:tc>
        <w:tc>
          <w:tcPr>
            <w:tcW w:w="1093" w:type="dxa"/>
            <w:shd w:val="clear" w:color="auto" w:fill="auto"/>
            <w:noWrap/>
            <w:vAlign w:val="center"/>
          </w:tcPr>
          <w:p w14:paraId="03927299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9AE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shd w:val="clear" w:color="auto" w:fill="auto"/>
            <w:noWrap/>
            <w:vAlign w:val="center"/>
          </w:tcPr>
          <w:p w14:paraId="07501791">
            <w:pPr>
              <w:pStyle w:val="191"/>
              <w:numPr>
                <w:ilvl w:val="0"/>
                <w:numId w:val="2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9" w:type="dxa"/>
            <w:shd w:val="clear" w:color="auto" w:fill="auto"/>
            <w:noWrap/>
            <w:vAlign w:val="center"/>
          </w:tcPr>
          <w:p w14:paraId="655A3D26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dept_no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0A565CD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院内科室编码</w:t>
            </w:r>
          </w:p>
        </w:tc>
        <w:tc>
          <w:tcPr>
            <w:tcW w:w="892" w:type="dxa"/>
            <w:shd w:val="clear" w:color="auto" w:fill="auto"/>
            <w:noWrap/>
            <w:vAlign w:val="center"/>
          </w:tcPr>
          <w:p w14:paraId="6FF613E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50" w:type="dxa"/>
            <w:shd w:val="clear" w:color="auto" w:fill="auto"/>
            <w:noWrap/>
            <w:vAlign w:val="center"/>
          </w:tcPr>
          <w:p w14:paraId="071A2E2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643993A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15A2F3F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93" w:type="dxa"/>
            <w:shd w:val="clear" w:color="auto" w:fill="auto"/>
            <w:noWrap/>
            <w:vAlign w:val="center"/>
          </w:tcPr>
          <w:p w14:paraId="0C887F6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3" w:type="dxa"/>
            <w:shd w:val="clear" w:color="auto" w:fill="auto"/>
            <w:noWrap/>
            <w:vAlign w:val="center"/>
          </w:tcPr>
          <w:p w14:paraId="0D13B2A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E171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shd w:val="clear" w:color="auto" w:fill="auto"/>
            <w:noWrap/>
            <w:vAlign w:val="center"/>
          </w:tcPr>
          <w:p w14:paraId="746547A5">
            <w:pPr>
              <w:pStyle w:val="191"/>
              <w:numPr>
                <w:ilvl w:val="0"/>
                <w:numId w:val="2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9" w:type="dxa"/>
            <w:shd w:val="clear" w:color="auto" w:fill="auto"/>
            <w:noWrap/>
            <w:vAlign w:val="center"/>
          </w:tcPr>
          <w:p w14:paraId="389E411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dept_name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1B72454D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院内科室名称</w:t>
            </w:r>
          </w:p>
        </w:tc>
        <w:tc>
          <w:tcPr>
            <w:tcW w:w="892" w:type="dxa"/>
            <w:shd w:val="clear" w:color="auto" w:fill="auto"/>
            <w:noWrap/>
            <w:vAlign w:val="center"/>
          </w:tcPr>
          <w:p w14:paraId="6127F3E7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50" w:type="dxa"/>
            <w:shd w:val="clear" w:color="auto" w:fill="auto"/>
            <w:noWrap/>
            <w:vAlign w:val="center"/>
          </w:tcPr>
          <w:p w14:paraId="1FA912EA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6B556F3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6C43D00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93" w:type="dxa"/>
            <w:shd w:val="clear" w:color="auto" w:fill="auto"/>
            <w:noWrap/>
            <w:vAlign w:val="center"/>
          </w:tcPr>
          <w:p w14:paraId="60C7A2C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3" w:type="dxa"/>
            <w:shd w:val="clear" w:color="auto" w:fill="auto"/>
            <w:noWrap/>
            <w:vAlign w:val="center"/>
          </w:tcPr>
          <w:p w14:paraId="022CD99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1C3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shd w:val="clear" w:color="auto" w:fill="auto"/>
            <w:noWrap/>
            <w:vAlign w:val="center"/>
          </w:tcPr>
          <w:p w14:paraId="71EA19DF">
            <w:pPr>
              <w:pStyle w:val="191"/>
              <w:numPr>
                <w:ilvl w:val="0"/>
                <w:numId w:val="2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9" w:type="dxa"/>
            <w:shd w:val="clear" w:color="auto" w:fill="auto"/>
            <w:noWrap/>
            <w:vAlign w:val="center"/>
          </w:tcPr>
          <w:p w14:paraId="7EB4E18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async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025D31F7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异步标识</w:t>
            </w:r>
          </w:p>
        </w:tc>
        <w:tc>
          <w:tcPr>
            <w:tcW w:w="892" w:type="dxa"/>
            <w:shd w:val="clear" w:color="auto" w:fill="auto"/>
            <w:noWrap/>
            <w:vAlign w:val="center"/>
          </w:tcPr>
          <w:p w14:paraId="22A52F1F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50" w:type="dxa"/>
            <w:shd w:val="clear" w:color="auto" w:fill="auto"/>
            <w:noWrap/>
            <w:vAlign w:val="center"/>
          </w:tcPr>
          <w:p w14:paraId="2CBCBFF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93" w:type="dxa"/>
            <w:shd w:val="clear" w:color="auto" w:fill="auto"/>
            <w:noWrap/>
            <w:vAlign w:val="center"/>
          </w:tcPr>
          <w:p w14:paraId="26ED9C9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1F3DFE7F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93" w:type="dxa"/>
            <w:shd w:val="clear" w:color="auto" w:fill="auto"/>
            <w:noWrap/>
            <w:vAlign w:val="center"/>
          </w:tcPr>
          <w:p w14:paraId="5F060F43">
            <w:pPr>
              <w:numPr>
                <w:ilvl w:val="0"/>
                <w:numId w:val="21"/>
              </w:numPr>
              <w:jc w:val="left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异步。即通过【2017】接口查询任务状态</w:t>
            </w:r>
          </w:p>
          <w:p w14:paraId="6BC6C71D">
            <w:pPr>
              <w:pStyle w:val="2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0-同步。即直接把接口返回</w:t>
            </w:r>
          </w:p>
        </w:tc>
        <w:tc>
          <w:tcPr>
            <w:tcW w:w="1093" w:type="dxa"/>
            <w:shd w:val="clear" w:color="auto" w:fill="auto"/>
            <w:noWrap/>
            <w:vAlign w:val="center"/>
          </w:tcPr>
          <w:p w14:paraId="5FA6E31A">
            <w:pPr>
              <w:pStyle w:val="2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2025-03-25</w:t>
            </w:r>
          </w:p>
        </w:tc>
      </w:tr>
    </w:tbl>
    <w:p w14:paraId="3D017089">
      <w:pPr>
        <w:rPr>
          <w:highlight w:val="none"/>
        </w:rPr>
      </w:pPr>
    </w:p>
    <w:p w14:paraId="6CD99F75">
      <w:pPr>
        <w:pStyle w:val="7"/>
        <w:numPr>
          <w:ilvl w:val="0"/>
          <w:numId w:val="0"/>
        </w:numPr>
        <w:ind w:left="864" w:hanging="864"/>
        <w:rPr>
          <w:rStyle w:val="75"/>
          <w:rFonts w:hint="eastAsia" w:ascii="微软雅黑" w:hAnsi="微软雅黑"/>
          <w:color w:val="333333"/>
          <w:sz w:val="30"/>
          <w:szCs w:val="30"/>
          <w:highlight w:val="none"/>
          <w:lang w:eastAsia="zh-CN"/>
        </w:rPr>
      </w:pPr>
      <w:r>
        <w:rPr>
          <w:rStyle w:val="75"/>
          <w:rFonts w:ascii="微软雅黑" w:hAnsi="微软雅黑"/>
          <w:color w:val="333333"/>
          <w:sz w:val="30"/>
          <w:szCs w:val="30"/>
          <w:highlight w:val="none"/>
        </w:rPr>
        <w:t>返回</w:t>
      </w:r>
      <w:r>
        <w:rPr>
          <w:rStyle w:val="75"/>
          <w:rFonts w:hint="eastAsia" w:ascii="微软雅黑" w:hAnsi="微软雅黑"/>
          <w:color w:val="333333"/>
          <w:sz w:val="30"/>
          <w:szCs w:val="30"/>
          <w:highlight w:val="none"/>
          <w:lang w:eastAsia="zh-CN"/>
        </w:rPr>
        <w:t>：</w:t>
      </w:r>
    </w:p>
    <w:p w14:paraId="332C05E1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返回示例：</w:t>
      </w: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EC8F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3D7026B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{</w:t>
            </w:r>
          </w:p>
          <w:p w14:paraId="5A49C19B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"flag": "1",</w:t>
            </w:r>
          </w:p>
          <w:p w14:paraId="3255E23C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"cause": "ok",</w:t>
            </w:r>
          </w:p>
          <w:p w14:paraId="74F3D4D7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"data": {</w:t>
            </w:r>
          </w:p>
          <w:p w14:paraId="497D7C36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    "preaudit_stas": "1",</w:t>
            </w:r>
          </w:p>
          <w:p w14:paraId="16F3E127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    "win_url": "http://..."</w:t>
            </w:r>
          </w:p>
          <w:p w14:paraId="1E41C776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}</w:t>
            </w:r>
          </w:p>
          <w:p w14:paraId="1440BEE6">
            <w:pPr>
              <w:rPr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}</w:t>
            </w:r>
          </w:p>
        </w:tc>
      </w:tr>
    </w:tbl>
    <w:p w14:paraId="233B2131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default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字段说明：</w:t>
      </w:r>
    </w:p>
    <w:p w14:paraId="70FC47D1">
      <w:pPr>
        <w:rPr>
          <w:highlight w:val="none"/>
        </w:rPr>
      </w:pPr>
    </w:p>
    <w:tbl>
      <w:tblPr>
        <w:tblStyle w:val="41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1386"/>
        <w:gridCol w:w="1309"/>
        <w:gridCol w:w="939"/>
        <w:gridCol w:w="939"/>
        <w:gridCol w:w="939"/>
        <w:gridCol w:w="939"/>
        <w:gridCol w:w="1267"/>
      </w:tblGrid>
      <w:tr w14:paraId="25663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578" w:type="dxa"/>
            <w:shd w:val="clear" w:color="auto" w:fill="D8D8D8" w:themeFill="background1" w:themeFillShade="D9"/>
            <w:noWrap/>
            <w:vAlign w:val="center"/>
          </w:tcPr>
          <w:p w14:paraId="0394EEC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386" w:type="dxa"/>
            <w:shd w:val="clear" w:color="auto" w:fill="D8D8D8" w:themeFill="background1" w:themeFillShade="D9"/>
            <w:noWrap/>
            <w:vAlign w:val="center"/>
          </w:tcPr>
          <w:p w14:paraId="6FD14AC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309" w:type="dxa"/>
            <w:shd w:val="clear" w:color="auto" w:fill="D8D8D8" w:themeFill="background1" w:themeFillShade="D9"/>
            <w:noWrap/>
            <w:vAlign w:val="center"/>
          </w:tcPr>
          <w:p w14:paraId="28C98B4F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45433D3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68D0755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5C93019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6C1AC2D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267" w:type="dxa"/>
            <w:shd w:val="clear" w:color="auto" w:fill="D8D8D8" w:themeFill="background1" w:themeFillShade="D9"/>
            <w:noWrap/>
            <w:vAlign w:val="center"/>
          </w:tcPr>
          <w:p w14:paraId="27A7941F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 w14:paraId="631EA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8" w:type="dxa"/>
            <w:shd w:val="clear" w:color="auto" w:fill="auto"/>
            <w:noWrap/>
            <w:vAlign w:val="center"/>
          </w:tcPr>
          <w:p w14:paraId="06978E5E">
            <w:pPr>
              <w:pStyle w:val="191"/>
              <w:numPr>
                <w:ilvl w:val="0"/>
                <w:numId w:val="2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6D7F641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preaudit_stas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19BB524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预审状态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10E0954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216815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0EF1357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2CA3579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6D187F5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 未进行出科预审核操作 ；0 无稽核内容或已完成出科预审核操作;</w:t>
            </w:r>
          </w:p>
        </w:tc>
      </w:tr>
      <w:tr w14:paraId="605C9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8" w:type="dxa"/>
            <w:shd w:val="clear" w:color="auto" w:fill="auto"/>
            <w:noWrap/>
            <w:vAlign w:val="center"/>
          </w:tcPr>
          <w:p w14:paraId="03422FF4">
            <w:pPr>
              <w:pStyle w:val="191"/>
              <w:numPr>
                <w:ilvl w:val="0"/>
                <w:numId w:val="2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67934FF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win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_url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761C07A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出科预审跳转地址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59C210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7991AF6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00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1E7F11A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030C8CF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168D8C9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473E1FED">
      <w:pPr>
        <w:pStyle w:val="5"/>
        <w:rPr>
          <w:highlight w:val="none"/>
        </w:rPr>
      </w:pPr>
      <w:bookmarkStart w:id="38" w:name="_Toc24194"/>
      <w:r>
        <w:rPr>
          <w:rFonts w:hint="eastAsia"/>
          <w:highlight w:val="none"/>
          <w:lang w:eastAsia="zh-CN"/>
        </w:rPr>
        <w:t>【</w:t>
      </w:r>
      <w:r>
        <w:rPr>
          <w:rFonts w:hint="eastAsia"/>
          <w:highlight w:val="none"/>
          <w:lang w:val="en-US" w:eastAsia="zh-CN"/>
        </w:rPr>
        <w:t>2013</w:t>
      </w:r>
      <w:r>
        <w:rPr>
          <w:rFonts w:hint="eastAsia"/>
          <w:highlight w:val="none"/>
          <w:lang w:eastAsia="zh-CN"/>
        </w:rPr>
        <w:t>】</w:t>
      </w:r>
      <w:r>
        <w:rPr>
          <w:rFonts w:hint="eastAsia"/>
          <w:highlight w:val="none"/>
        </w:rPr>
        <w:t>（</w:t>
      </w:r>
      <w:r>
        <w:rPr>
          <w:highlight w:val="none"/>
        </w:rPr>
        <w:t>HIS</w:t>
      </w:r>
      <w:r>
        <w:rPr>
          <w:rFonts w:hint="eastAsia"/>
          <w:highlight w:val="none"/>
        </w:rPr>
        <w:t>调用）出科预审(护士</w:t>
      </w:r>
      <w:r>
        <w:rPr>
          <w:highlight w:val="none"/>
        </w:rPr>
        <w:t>)</w:t>
      </w:r>
      <w:bookmarkEnd w:id="38"/>
    </w:p>
    <w:p w14:paraId="088661A6">
      <w:pPr>
        <w:rPr>
          <w:highlight w:val="none"/>
        </w:rPr>
      </w:pPr>
      <w:r>
        <w:rPr>
          <w:rFonts w:hint="eastAsia"/>
          <w:highlight w:val="none"/>
        </w:rPr>
        <w:t>护士点击【出科/转科】，校验是否存在需要护士处理的违规项目</w:t>
      </w:r>
    </w:p>
    <w:p w14:paraId="07266391">
      <w:pPr>
        <w:pStyle w:val="7"/>
        <w:numPr>
          <w:ilvl w:val="0"/>
          <w:numId w:val="0"/>
        </w:numPr>
        <w:ind w:left="864" w:hanging="864"/>
        <w:rPr>
          <w:highlight w:val="none"/>
        </w:rPr>
      </w:pPr>
      <w:r>
        <w:rPr>
          <w:rFonts w:hint="eastAsia"/>
          <w:highlight w:val="none"/>
        </w:rPr>
        <w:t>接口代码：</w:t>
      </w:r>
      <w:r>
        <w:rPr>
          <w:rFonts w:ascii="Arial" w:hAnsi="Arial" w:cs="Arial"/>
          <w:color w:val="333333"/>
          <w:sz w:val="18"/>
          <w:szCs w:val="18"/>
          <w:highlight w:val="none"/>
        </w:rPr>
        <w:t>outdept_nurse_audit</w:t>
      </w:r>
    </w:p>
    <w:p w14:paraId="0CBE334A">
      <w:pPr>
        <w:pStyle w:val="7"/>
        <w:numPr>
          <w:ilvl w:val="0"/>
          <w:numId w:val="0"/>
        </w:numPr>
        <w:ind w:left="864" w:hanging="864"/>
        <w:rPr>
          <w:rFonts w:hint="eastAsia" w:eastAsiaTheme="majorEastAsia"/>
          <w:highlight w:val="none"/>
          <w:lang w:val="en-US" w:eastAsia="zh-CN"/>
        </w:rPr>
      </w:pPr>
      <w:r>
        <w:rPr>
          <w:rFonts w:hint="eastAsia"/>
          <w:highlight w:val="none"/>
        </w:rPr>
        <w:t>请求</w:t>
      </w:r>
      <w:r>
        <w:rPr>
          <w:rFonts w:hint="eastAsia"/>
          <w:highlight w:val="none"/>
          <w:lang w:eastAsia="zh-CN"/>
        </w:rPr>
        <w:t>：</w:t>
      </w:r>
    </w:p>
    <w:p w14:paraId="4D40A5C4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请求示例：</w:t>
      </w: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C199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73A6BA1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{</w:t>
            </w:r>
          </w:p>
          <w:p w14:paraId="47587037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"access_token":"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XXXXXXXXXXXXXXXXXXX</w:t>
            </w:r>
            <w:r>
              <w:rPr>
                <w:rFonts w:hint="eastAsia"/>
                <w:highlight w:val="none"/>
                <w:vertAlign w:val="baseline"/>
              </w:rPr>
              <w:t>",</w:t>
            </w:r>
          </w:p>
          <w:p w14:paraId="35AF2681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 xml:space="preserve">  "org_no":"HXXXX",</w:t>
            </w:r>
          </w:p>
          <w:p w14:paraId="7D3053FB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"function_type":"outdept_nurse_audit",</w:t>
            </w:r>
          </w:p>
          <w:p w14:paraId="52DC520F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"msgid":"350100202317251627460035",</w:t>
            </w:r>
          </w:p>
          <w:p w14:paraId="17078112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"data":{</w:t>
            </w:r>
          </w:p>
          <w:p w14:paraId="07386787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mdtrt_id</w:t>
            </w:r>
            <w:r>
              <w:rPr>
                <w:rFonts w:hint="eastAsia"/>
                <w:highlight w:val="none"/>
                <w:vertAlign w:val="baseline"/>
              </w:rPr>
              <w:t>":"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011111</w:t>
            </w:r>
            <w:r>
              <w:rPr>
                <w:rFonts w:hint="eastAsia"/>
                <w:highlight w:val="none"/>
                <w:vertAlign w:val="baseline"/>
              </w:rPr>
              <w:t>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 xml:space="preserve"> ...</w:t>
            </w:r>
          </w:p>
          <w:p w14:paraId="58E590D4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}</w:t>
            </w:r>
          </w:p>
          <w:p w14:paraId="0F389EB1">
            <w:pPr>
              <w:rPr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}</w:t>
            </w:r>
          </w:p>
        </w:tc>
      </w:tr>
    </w:tbl>
    <w:p w14:paraId="7DAD3A8D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highlight w:val="none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字段说明：</w:t>
      </w:r>
    </w:p>
    <w:p w14:paraId="417127FB">
      <w:pPr>
        <w:rPr>
          <w:highlight w:val="none"/>
        </w:rPr>
      </w:pPr>
    </w:p>
    <w:tbl>
      <w:tblPr>
        <w:tblStyle w:val="41"/>
        <w:tblW w:w="8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1231"/>
        <w:gridCol w:w="1557"/>
        <w:gridCol w:w="1007"/>
        <w:gridCol w:w="698"/>
        <w:gridCol w:w="581"/>
        <w:gridCol w:w="621"/>
        <w:gridCol w:w="1643"/>
        <w:gridCol w:w="1085"/>
      </w:tblGrid>
      <w:tr w14:paraId="395B2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7" w:type="dxa"/>
            <w:shd w:val="clear" w:color="auto" w:fill="D8D8D8" w:themeFill="background1" w:themeFillShade="D9"/>
            <w:noWrap/>
            <w:vAlign w:val="center"/>
          </w:tcPr>
          <w:p w14:paraId="1B35D4F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31" w:type="dxa"/>
            <w:shd w:val="clear" w:color="auto" w:fill="D8D8D8" w:themeFill="background1" w:themeFillShade="D9"/>
            <w:noWrap/>
            <w:vAlign w:val="center"/>
          </w:tcPr>
          <w:p w14:paraId="24E28CBC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57" w:type="dxa"/>
            <w:shd w:val="clear" w:color="auto" w:fill="D8D8D8" w:themeFill="background1" w:themeFillShade="D9"/>
            <w:noWrap/>
            <w:vAlign w:val="center"/>
          </w:tcPr>
          <w:p w14:paraId="51969C54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1007" w:type="dxa"/>
            <w:shd w:val="clear" w:color="auto" w:fill="D8D8D8" w:themeFill="background1" w:themeFillShade="D9"/>
            <w:noWrap/>
            <w:vAlign w:val="center"/>
          </w:tcPr>
          <w:p w14:paraId="7276AA6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698" w:type="dxa"/>
            <w:shd w:val="clear" w:color="auto" w:fill="D8D8D8" w:themeFill="background1" w:themeFillShade="D9"/>
            <w:noWrap/>
            <w:vAlign w:val="center"/>
          </w:tcPr>
          <w:p w14:paraId="59BA2CA7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81" w:type="dxa"/>
            <w:shd w:val="clear" w:color="auto" w:fill="D8D8D8" w:themeFill="background1" w:themeFillShade="D9"/>
            <w:noWrap/>
            <w:vAlign w:val="center"/>
          </w:tcPr>
          <w:p w14:paraId="06DBC97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21" w:type="dxa"/>
            <w:shd w:val="clear" w:color="auto" w:fill="D8D8D8" w:themeFill="background1" w:themeFillShade="D9"/>
            <w:noWrap/>
            <w:vAlign w:val="center"/>
          </w:tcPr>
          <w:p w14:paraId="75E07460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643" w:type="dxa"/>
            <w:shd w:val="clear" w:color="auto" w:fill="D8D8D8" w:themeFill="background1" w:themeFillShade="D9"/>
            <w:noWrap/>
            <w:vAlign w:val="center"/>
          </w:tcPr>
          <w:p w14:paraId="1F8CEDB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085" w:type="dxa"/>
            <w:shd w:val="clear" w:color="auto" w:fill="D8D8D8" w:themeFill="background1" w:themeFillShade="D9"/>
            <w:noWrap/>
            <w:vAlign w:val="center"/>
          </w:tcPr>
          <w:p w14:paraId="0E65737B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04B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shd w:val="clear" w:color="auto" w:fill="auto"/>
            <w:noWrap/>
            <w:vAlign w:val="center"/>
          </w:tcPr>
          <w:p w14:paraId="6E706D4D">
            <w:pPr>
              <w:pStyle w:val="191"/>
              <w:numPr>
                <w:ilvl w:val="0"/>
                <w:numId w:val="2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1" w:type="dxa"/>
            <w:shd w:val="clear" w:color="auto" w:fill="auto"/>
            <w:noWrap/>
            <w:vAlign w:val="center"/>
          </w:tcPr>
          <w:p w14:paraId="54A85A5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mdtrt_id</w:t>
            </w:r>
          </w:p>
        </w:tc>
        <w:tc>
          <w:tcPr>
            <w:tcW w:w="1557" w:type="dxa"/>
            <w:shd w:val="clear" w:color="auto" w:fill="auto"/>
            <w:noWrap/>
            <w:vAlign w:val="center"/>
          </w:tcPr>
          <w:p w14:paraId="145E457C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就诊标识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14:paraId="1FC1BAF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7EE2F2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5289AEC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" w:type="dxa"/>
            <w:shd w:val="clear" w:color="auto" w:fill="auto"/>
            <w:noWrap/>
            <w:vAlign w:val="center"/>
          </w:tcPr>
          <w:p w14:paraId="32FFE1C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643" w:type="dxa"/>
            <w:shd w:val="clear" w:color="auto" w:fill="auto"/>
            <w:noWrap/>
            <w:vAlign w:val="center"/>
          </w:tcPr>
          <w:p w14:paraId="7750E29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院内住院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记录唯一ID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14:paraId="14D8D2F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826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shd w:val="clear" w:color="auto" w:fill="auto"/>
            <w:noWrap/>
            <w:vAlign w:val="center"/>
          </w:tcPr>
          <w:p w14:paraId="04B8C22B">
            <w:pPr>
              <w:pStyle w:val="191"/>
              <w:numPr>
                <w:ilvl w:val="0"/>
                <w:numId w:val="2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1" w:type="dxa"/>
            <w:shd w:val="clear" w:color="auto" w:fill="auto"/>
            <w:noWrap/>
            <w:vAlign w:val="center"/>
          </w:tcPr>
          <w:p w14:paraId="45716B9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doctor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_no</w:t>
            </w:r>
          </w:p>
        </w:tc>
        <w:tc>
          <w:tcPr>
            <w:tcW w:w="1557" w:type="dxa"/>
            <w:shd w:val="clear" w:color="auto" w:fill="auto"/>
            <w:noWrap/>
            <w:vAlign w:val="center"/>
          </w:tcPr>
          <w:p w14:paraId="0270662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医师编码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14:paraId="3F5B1E8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EC4B45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4CE945F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" w:type="dxa"/>
            <w:shd w:val="clear" w:color="auto" w:fill="auto"/>
            <w:noWrap/>
            <w:vAlign w:val="center"/>
          </w:tcPr>
          <w:p w14:paraId="012CB27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643" w:type="dxa"/>
            <w:shd w:val="clear" w:color="auto" w:fill="auto"/>
            <w:noWrap/>
            <w:vAlign w:val="center"/>
          </w:tcPr>
          <w:p w14:paraId="75053C5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操作护士编号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14:paraId="1436957D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F994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shd w:val="clear" w:color="auto" w:fill="auto"/>
            <w:noWrap/>
            <w:vAlign w:val="center"/>
          </w:tcPr>
          <w:p w14:paraId="2AEFD55A">
            <w:pPr>
              <w:pStyle w:val="191"/>
              <w:numPr>
                <w:ilvl w:val="0"/>
                <w:numId w:val="2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1" w:type="dxa"/>
            <w:shd w:val="clear" w:color="auto" w:fill="auto"/>
            <w:noWrap/>
            <w:vAlign w:val="center"/>
          </w:tcPr>
          <w:p w14:paraId="7A764DF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octor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_name</w:t>
            </w:r>
          </w:p>
        </w:tc>
        <w:tc>
          <w:tcPr>
            <w:tcW w:w="1557" w:type="dxa"/>
            <w:shd w:val="clear" w:color="auto" w:fill="auto"/>
            <w:noWrap/>
            <w:vAlign w:val="center"/>
          </w:tcPr>
          <w:p w14:paraId="6FD43B7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医师姓名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14:paraId="24F214C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2B9DD7D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33C4278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" w:type="dxa"/>
            <w:shd w:val="clear" w:color="auto" w:fill="auto"/>
            <w:noWrap/>
            <w:vAlign w:val="center"/>
          </w:tcPr>
          <w:p w14:paraId="52BFC35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643" w:type="dxa"/>
            <w:shd w:val="clear" w:color="auto" w:fill="auto"/>
            <w:noWrap/>
            <w:vAlign w:val="center"/>
          </w:tcPr>
          <w:p w14:paraId="1AC7644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操作护士姓名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14:paraId="2F00491D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988A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shd w:val="clear" w:color="auto" w:fill="auto"/>
            <w:noWrap/>
            <w:vAlign w:val="center"/>
          </w:tcPr>
          <w:p w14:paraId="4FE7D06C">
            <w:pPr>
              <w:pStyle w:val="191"/>
              <w:numPr>
                <w:ilvl w:val="0"/>
                <w:numId w:val="2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1" w:type="dxa"/>
            <w:shd w:val="clear" w:color="auto" w:fill="auto"/>
            <w:noWrap/>
            <w:vAlign w:val="center"/>
          </w:tcPr>
          <w:p w14:paraId="27053AC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dept_no</w:t>
            </w:r>
          </w:p>
        </w:tc>
        <w:tc>
          <w:tcPr>
            <w:tcW w:w="1557" w:type="dxa"/>
            <w:shd w:val="clear" w:color="auto" w:fill="auto"/>
            <w:noWrap/>
            <w:vAlign w:val="center"/>
          </w:tcPr>
          <w:p w14:paraId="533D22D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院内科室编码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14:paraId="7E769C2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85E6E1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0B9DF03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" w:type="dxa"/>
            <w:shd w:val="clear" w:color="auto" w:fill="auto"/>
            <w:noWrap/>
            <w:vAlign w:val="center"/>
          </w:tcPr>
          <w:p w14:paraId="4097EDA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643" w:type="dxa"/>
            <w:shd w:val="clear" w:color="auto" w:fill="auto"/>
            <w:noWrap/>
            <w:vAlign w:val="center"/>
          </w:tcPr>
          <w:p w14:paraId="54E7781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5" w:type="dxa"/>
            <w:shd w:val="clear" w:color="auto" w:fill="auto"/>
            <w:noWrap/>
            <w:vAlign w:val="center"/>
          </w:tcPr>
          <w:p w14:paraId="6CA68E7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D686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shd w:val="clear" w:color="auto" w:fill="auto"/>
            <w:noWrap/>
            <w:vAlign w:val="center"/>
          </w:tcPr>
          <w:p w14:paraId="0216C100">
            <w:pPr>
              <w:pStyle w:val="191"/>
              <w:numPr>
                <w:ilvl w:val="0"/>
                <w:numId w:val="2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1" w:type="dxa"/>
            <w:shd w:val="clear" w:color="auto" w:fill="auto"/>
            <w:noWrap/>
            <w:vAlign w:val="center"/>
          </w:tcPr>
          <w:p w14:paraId="0295ED2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dept_name</w:t>
            </w:r>
          </w:p>
        </w:tc>
        <w:tc>
          <w:tcPr>
            <w:tcW w:w="1557" w:type="dxa"/>
            <w:shd w:val="clear" w:color="auto" w:fill="auto"/>
            <w:noWrap/>
            <w:vAlign w:val="center"/>
          </w:tcPr>
          <w:p w14:paraId="2CFBF23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院内科室名称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14:paraId="12DC096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579523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441EC05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" w:type="dxa"/>
            <w:shd w:val="clear" w:color="auto" w:fill="auto"/>
            <w:noWrap/>
            <w:vAlign w:val="center"/>
          </w:tcPr>
          <w:p w14:paraId="025CFF56"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643" w:type="dxa"/>
            <w:shd w:val="clear" w:color="auto" w:fill="auto"/>
            <w:noWrap/>
            <w:vAlign w:val="center"/>
          </w:tcPr>
          <w:p w14:paraId="1AF8947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5" w:type="dxa"/>
            <w:shd w:val="clear" w:color="auto" w:fill="auto"/>
            <w:noWrap/>
            <w:vAlign w:val="center"/>
          </w:tcPr>
          <w:p w14:paraId="41B409A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3C67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shd w:val="clear" w:color="auto" w:fill="auto"/>
            <w:noWrap/>
            <w:vAlign w:val="center"/>
          </w:tcPr>
          <w:p w14:paraId="77D4DC17">
            <w:pPr>
              <w:pStyle w:val="191"/>
              <w:numPr>
                <w:ilvl w:val="0"/>
                <w:numId w:val="2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1" w:type="dxa"/>
            <w:shd w:val="clear" w:color="auto" w:fill="auto"/>
            <w:noWrap/>
            <w:vAlign w:val="center"/>
          </w:tcPr>
          <w:p w14:paraId="4A43D13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async</w:t>
            </w:r>
          </w:p>
        </w:tc>
        <w:tc>
          <w:tcPr>
            <w:tcW w:w="1557" w:type="dxa"/>
            <w:shd w:val="clear" w:color="auto" w:fill="auto"/>
            <w:noWrap/>
            <w:vAlign w:val="center"/>
          </w:tcPr>
          <w:p w14:paraId="59528E68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异步标识</w:t>
            </w:r>
          </w:p>
        </w:tc>
        <w:tc>
          <w:tcPr>
            <w:tcW w:w="1007" w:type="dxa"/>
            <w:shd w:val="clear" w:color="auto" w:fill="auto"/>
            <w:noWrap/>
            <w:vAlign w:val="center"/>
          </w:tcPr>
          <w:p w14:paraId="3F621E48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3082289D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34458E0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" w:type="dxa"/>
            <w:shd w:val="clear" w:color="auto" w:fill="auto"/>
            <w:noWrap/>
            <w:vAlign w:val="center"/>
          </w:tcPr>
          <w:p w14:paraId="096EEDE6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</w:tcPr>
          <w:p w14:paraId="23D46F44">
            <w:pPr>
              <w:numPr>
                <w:ilvl w:val="0"/>
                <w:numId w:val="21"/>
              </w:numPr>
              <w:jc w:val="left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异步。即通过【2017】接口查询任务状态</w:t>
            </w:r>
          </w:p>
          <w:p w14:paraId="21EDCE00">
            <w:pPr>
              <w:pStyle w:val="2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0-同步。即直接把接口返回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14:paraId="155F327D">
            <w:pPr>
              <w:pStyle w:val="2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2025-03-25</w:t>
            </w:r>
          </w:p>
        </w:tc>
      </w:tr>
    </w:tbl>
    <w:p w14:paraId="01DB8322">
      <w:pPr>
        <w:rPr>
          <w:highlight w:val="none"/>
        </w:rPr>
      </w:pPr>
    </w:p>
    <w:p w14:paraId="04390FE4">
      <w:pPr>
        <w:pStyle w:val="7"/>
        <w:numPr>
          <w:ilvl w:val="0"/>
          <w:numId w:val="0"/>
        </w:numPr>
        <w:ind w:left="864" w:hanging="864"/>
        <w:rPr>
          <w:rFonts w:hint="eastAsia" w:cs="宋体" w:eastAsiaTheme="majorEastAsia"/>
          <w:highlight w:val="none"/>
          <w:lang w:val="en-US" w:eastAsia="zh-CN"/>
        </w:rPr>
      </w:pPr>
      <w:r>
        <w:rPr>
          <w:rStyle w:val="75"/>
          <w:rFonts w:ascii="微软雅黑" w:hAnsi="微软雅黑"/>
          <w:color w:val="333333"/>
          <w:sz w:val="30"/>
          <w:szCs w:val="30"/>
          <w:highlight w:val="none"/>
        </w:rPr>
        <w:t>返回</w:t>
      </w:r>
      <w:r>
        <w:rPr>
          <w:rStyle w:val="75"/>
          <w:rFonts w:hint="eastAsia" w:ascii="微软雅黑" w:hAnsi="微软雅黑"/>
          <w:color w:val="333333"/>
          <w:sz w:val="30"/>
          <w:szCs w:val="30"/>
          <w:highlight w:val="none"/>
          <w:lang w:eastAsia="zh-CN"/>
        </w:rPr>
        <w:t>：</w:t>
      </w:r>
    </w:p>
    <w:p w14:paraId="3A80D36B">
      <w:pPr>
        <w:rPr>
          <w:highlight w:val="none"/>
        </w:rPr>
      </w:pPr>
      <w:r>
        <w:rPr>
          <w:rFonts w:hint="eastAsia"/>
          <w:highlight w:val="none"/>
        </w:rPr>
        <w:t>同出科预审（医生）返回参数</w:t>
      </w:r>
    </w:p>
    <w:p w14:paraId="5C85ACC3">
      <w:pPr>
        <w:pStyle w:val="5"/>
        <w:rPr>
          <w:rFonts w:hint="default"/>
          <w:highlight w:val="none"/>
          <w:lang w:val="en-US" w:eastAsia="zh-CN"/>
        </w:rPr>
      </w:pPr>
      <w:bookmarkStart w:id="39" w:name="_Toc27445"/>
      <w:r>
        <w:rPr>
          <w:rFonts w:hint="eastAsia"/>
          <w:highlight w:val="none"/>
          <w:lang w:eastAsia="zh-CN"/>
        </w:rPr>
        <w:t>【</w:t>
      </w:r>
      <w:r>
        <w:rPr>
          <w:rFonts w:hint="eastAsia"/>
          <w:highlight w:val="none"/>
          <w:lang w:val="en-US" w:eastAsia="zh-CN"/>
        </w:rPr>
        <w:t>2015</w:t>
      </w:r>
      <w:r>
        <w:rPr>
          <w:rFonts w:hint="eastAsia"/>
          <w:highlight w:val="none"/>
          <w:lang w:eastAsia="zh-CN"/>
        </w:rPr>
        <w:t>】（</w:t>
      </w:r>
      <w:r>
        <w:rPr>
          <w:highlight w:val="none"/>
        </w:rPr>
        <w:t>HIS</w:t>
      </w:r>
      <w:r>
        <w:rPr>
          <w:rFonts w:hint="eastAsia"/>
          <w:highlight w:val="none"/>
          <w:lang w:val="en-US" w:eastAsia="zh-CN"/>
        </w:rPr>
        <w:t>调用</w:t>
      </w:r>
      <w:r>
        <w:rPr>
          <w:rFonts w:hint="eastAsia"/>
          <w:highlight w:val="none"/>
          <w:lang w:eastAsia="zh-CN"/>
        </w:rPr>
        <w:t>）</w:t>
      </w:r>
      <w:r>
        <w:rPr>
          <w:rFonts w:hint="eastAsia"/>
          <w:highlight w:val="none"/>
          <w:lang w:val="en-US" w:eastAsia="zh-CN"/>
        </w:rPr>
        <w:t>扣费执行预审</w:t>
      </w:r>
      <w:bookmarkEnd w:id="39"/>
    </w:p>
    <w:p w14:paraId="415D008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执行科室在执行扣费前调用，如本次费用有疑点，则会返回相关疑点处理url。</w:t>
      </w:r>
    </w:p>
    <w:p w14:paraId="21B4D0BF">
      <w:pPr>
        <w:pStyle w:val="7"/>
        <w:numPr>
          <w:ilvl w:val="0"/>
          <w:numId w:val="0"/>
        </w:numPr>
        <w:ind w:left="864" w:hanging="864"/>
        <w:rPr>
          <w:rFonts w:hint="eastAsia" w:ascii="Arial" w:hAnsi="Arial" w:eastAsiaTheme="minorEastAsia" w:cstheme="minorBidi"/>
          <w:kern w:val="2"/>
          <w:sz w:val="21"/>
          <w:szCs w:val="22"/>
          <w:highlight w:val="none"/>
          <w:lang w:val="en-US" w:eastAsia="zh-CN" w:bidi="ar-SA"/>
        </w:rPr>
      </w:pPr>
      <w:r>
        <w:rPr>
          <w:rFonts w:hint="eastAsia"/>
          <w:highlight w:val="none"/>
        </w:rPr>
        <w:t>接口代码：</w:t>
      </w:r>
      <w:r>
        <w:rPr>
          <w:rFonts w:hint="eastAsia" w:ascii="Arial" w:hAnsi="Arial" w:eastAsiaTheme="minorEastAsia" w:cstheme="minorBidi"/>
          <w:kern w:val="2"/>
          <w:sz w:val="21"/>
          <w:szCs w:val="22"/>
          <w:highlight w:val="none"/>
          <w:lang w:val="en-US" w:eastAsia="zh-CN" w:bidi="ar-SA"/>
        </w:rPr>
        <w:t>fee_exec_audit</w:t>
      </w:r>
    </w:p>
    <w:p w14:paraId="45E703E4">
      <w:pPr>
        <w:pStyle w:val="7"/>
        <w:numPr>
          <w:ilvl w:val="0"/>
          <w:numId w:val="0"/>
        </w:numPr>
        <w:ind w:left="864" w:hanging="864"/>
        <w:rPr>
          <w:rFonts w:hint="eastAsia" w:eastAsiaTheme="majorEastAsia"/>
          <w:highlight w:val="none"/>
          <w:lang w:val="en-US" w:eastAsia="zh-CN"/>
        </w:rPr>
      </w:pPr>
      <w:r>
        <w:rPr>
          <w:rFonts w:hint="eastAsia"/>
          <w:highlight w:val="none"/>
        </w:rPr>
        <w:t>请求</w:t>
      </w:r>
      <w:r>
        <w:rPr>
          <w:rFonts w:hint="eastAsia"/>
          <w:highlight w:val="none"/>
          <w:lang w:eastAsia="zh-CN"/>
        </w:rPr>
        <w:t>：</w:t>
      </w:r>
    </w:p>
    <w:p w14:paraId="6C5E0608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请求示例：</w:t>
      </w: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317C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7A9AD25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{</w:t>
            </w:r>
          </w:p>
          <w:p w14:paraId="6A6C1DBB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"access_token":"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XXXXXXXXXXXXXXXXXXX</w:t>
            </w:r>
            <w:r>
              <w:rPr>
                <w:rFonts w:hint="eastAsia"/>
                <w:highlight w:val="none"/>
                <w:vertAlign w:val="baseline"/>
              </w:rPr>
              <w:t>",</w:t>
            </w:r>
          </w:p>
          <w:p w14:paraId="775BEA8C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 xml:space="preserve">    "org_no":"HXXXX",</w:t>
            </w:r>
          </w:p>
          <w:p w14:paraId="1093E1FF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"msgid": "3501002023072516274700017",</w:t>
            </w:r>
          </w:p>
          <w:p w14:paraId="5C4DAD0B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"function_type": 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fee_exec_audit</w:t>
            </w:r>
            <w:r>
              <w:rPr>
                <w:rFonts w:hint="eastAsia"/>
                <w:highlight w:val="none"/>
                <w:vertAlign w:val="baseline"/>
              </w:rPr>
              <w:t>",</w:t>
            </w:r>
          </w:p>
          <w:p w14:paraId="1429FB6F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"data": {</w:t>
            </w:r>
          </w:p>
          <w:p w14:paraId="28045D3C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    "basic_info": { ... },</w:t>
            </w:r>
          </w:p>
          <w:p w14:paraId="0FE83C09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    "fee_list": [ { ... }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 xml:space="preserve">,{ ... }, ... </w:t>
            </w:r>
            <w:r>
              <w:rPr>
                <w:rFonts w:hint="eastAsia"/>
                <w:highlight w:val="none"/>
                <w:vertAlign w:val="baseline"/>
              </w:rPr>
              <w:t>]</w:t>
            </w:r>
          </w:p>
          <w:p w14:paraId="2B3EB32C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}</w:t>
            </w:r>
          </w:p>
          <w:p w14:paraId="0733A096">
            <w:pPr>
              <w:rPr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}</w:t>
            </w:r>
          </w:p>
        </w:tc>
      </w:tr>
    </w:tbl>
    <w:p w14:paraId="14C8197C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字段说明：</w:t>
      </w:r>
    </w:p>
    <w:tbl>
      <w:tblPr>
        <w:tblStyle w:val="41"/>
        <w:tblW w:w="90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"/>
        <w:gridCol w:w="5"/>
        <w:gridCol w:w="1371"/>
        <w:gridCol w:w="1696"/>
        <w:gridCol w:w="11"/>
        <w:gridCol w:w="775"/>
        <w:gridCol w:w="635"/>
        <w:gridCol w:w="635"/>
        <w:gridCol w:w="635"/>
        <w:gridCol w:w="1867"/>
        <w:gridCol w:w="1000"/>
      </w:tblGrid>
      <w:tr w14:paraId="07306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7" w:type="dxa"/>
            <w:gridSpan w:val="2"/>
            <w:shd w:val="clear" w:color="auto" w:fill="D8D8D8" w:themeFill="background1" w:themeFillShade="D9"/>
            <w:noWrap/>
            <w:vAlign w:val="center"/>
          </w:tcPr>
          <w:p w14:paraId="78AFCFBC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376" w:type="dxa"/>
            <w:gridSpan w:val="2"/>
            <w:shd w:val="clear" w:color="auto" w:fill="D8D8D8" w:themeFill="background1" w:themeFillShade="D9"/>
            <w:noWrap/>
            <w:vAlign w:val="center"/>
          </w:tcPr>
          <w:p w14:paraId="65ADD39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707" w:type="dxa"/>
            <w:gridSpan w:val="2"/>
            <w:shd w:val="clear" w:color="auto" w:fill="D8D8D8" w:themeFill="background1" w:themeFillShade="D9"/>
            <w:noWrap/>
            <w:vAlign w:val="center"/>
          </w:tcPr>
          <w:p w14:paraId="022A7CC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775" w:type="dxa"/>
            <w:shd w:val="clear" w:color="auto" w:fill="D8D8D8" w:themeFill="background1" w:themeFillShade="D9"/>
            <w:noWrap/>
            <w:vAlign w:val="center"/>
          </w:tcPr>
          <w:p w14:paraId="3B2F2BA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47956B50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2DF011F4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10C7AF9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867" w:type="dxa"/>
            <w:shd w:val="clear" w:color="auto" w:fill="D8D8D8" w:themeFill="background1" w:themeFillShade="D9"/>
            <w:noWrap/>
            <w:vAlign w:val="center"/>
          </w:tcPr>
          <w:p w14:paraId="731DC6C6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000" w:type="dxa"/>
            <w:shd w:val="clear" w:color="auto" w:fill="D8D8D8" w:themeFill="background1" w:themeFillShade="D9"/>
            <w:noWrap/>
            <w:vAlign w:val="center"/>
          </w:tcPr>
          <w:p w14:paraId="5241EED9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9CE1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9057" w:type="dxa"/>
            <w:gridSpan w:val="12"/>
            <w:shd w:val="clear" w:color="auto" w:fill="auto"/>
            <w:noWrap/>
            <w:vAlign w:val="center"/>
          </w:tcPr>
          <w:p w14:paraId="059B91F9"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就诊信息开始（节点标识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basic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_info）</w:t>
            </w:r>
          </w:p>
        </w:tc>
      </w:tr>
      <w:tr w14:paraId="2828B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gridSpan w:val="2"/>
            <w:shd w:val="clear" w:color="auto" w:fill="auto"/>
            <w:noWrap/>
            <w:vAlign w:val="center"/>
          </w:tcPr>
          <w:p w14:paraId="7A531065">
            <w:pPr>
              <w:pStyle w:val="191"/>
              <w:numPr>
                <w:ilvl w:val="0"/>
                <w:numId w:val="2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gridSpan w:val="2"/>
            <w:shd w:val="clear" w:color="auto" w:fill="auto"/>
            <w:noWrap/>
            <w:vAlign w:val="center"/>
          </w:tcPr>
          <w:p w14:paraId="1014F1D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mdtrt_id</w:t>
            </w:r>
          </w:p>
        </w:tc>
        <w:tc>
          <w:tcPr>
            <w:tcW w:w="1707" w:type="dxa"/>
            <w:gridSpan w:val="2"/>
            <w:shd w:val="clear" w:color="auto" w:fill="auto"/>
            <w:noWrap/>
            <w:vAlign w:val="center"/>
          </w:tcPr>
          <w:p w14:paraId="43CFC4D0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就诊唯一标识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FE82AD1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77A5D93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7A4E2A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9F0F722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7C4B00EC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院内就诊唯一标识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4F90E93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B82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gridSpan w:val="2"/>
            <w:shd w:val="clear" w:color="auto" w:fill="auto"/>
            <w:noWrap/>
            <w:vAlign w:val="center"/>
          </w:tcPr>
          <w:p w14:paraId="33E2088E">
            <w:pPr>
              <w:pStyle w:val="191"/>
              <w:numPr>
                <w:ilvl w:val="0"/>
                <w:numId w:val="2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gridSpan w:val="2"/>
            <w:shd w:val="clear" w:color="auto" w:fill="auto"/>
            <w:noWrap/>
            <w:vAlign w:val="center"/>
          </w:tcPr>
          <w:p w14:paraId="0F82E6D4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highlight w:val="none"/>
              </w:rPr>
              <w:t>trigger_type</w:t>
            </w:r>
          </w:p>
        </w:tc>
        <w:tc>
          <w:tcPr>
            <w:tcW w:w="1707" w:type="dxa"/>
            <w:gridSpan w:val="2"/>
            <w:shd w:val="clear" w:color="auto" w:fill="auto"/>
            <w:noWrap/>
            <w:vAlign w:val="center"/>
          </w:tcPr>
          <w:p w14:paraId="65B7831D"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触发类型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C15CE4A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2E29CEB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990B6C8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01A1DCB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002D3945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02D533B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51B7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gridSpan w:val="2"/>
            <w:shd w:val="clear" w:color="auto" w:fill="auto"/>
            <w:noWrap/>
            <w:vAlign w:val="center"/>
          </w:tcPr>
          <w:p w14:paraId="5821C52C">
            <w:pPr>
              <w:pStyle w:val="191"/>
              <w:numPr>
                <w:ilvl w:val="0"/>
                <w:numId w:val="2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gridSpan w:val="2"/>
            <w:shd w:val="clear" w:color="auto" w:fill="auto"/>
            <w:noWrap/>
            <w:vAlign w:val="center"/>
          </w:tcPr>
          <w:p w14:paraId="198EDE17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visit_type</w:t>
            </w:r>
          </w:p>
        </w:tc>
        <w:tc>
          <w:tcPr>
            <w:tcW w:w="1707" w:type="dxa"/>
            <w:gridSpan w:val="2"/>
            <w:shd w:val="clear" w:color="auto" w:fill="auto"/>
            <w:noWrap/>
            <w:vAlign w:val="center"/>
          </w:tcPr>
          <w:p w14:paraId="7FB36780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就诊类型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723FF8A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EACEA97"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EC5E359"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EC3B824"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3A67426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1CC91CE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E0A5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gridSpan w:val="2"/>
            <w:shd w:val="clear" w:color="auto" w:fill="auto"/>
            <w:noWrap/>
            <w:vAlign w:val="center"/>
          </w:tcPr>
          <w:p w14:paraId="75E833C2">
            <w:pPr>
              <w:pStyle w:val="191"/>
              <w:numPr>
                <w:ilvl w:val="0"/>
                <w:numId w:val="2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gridSpan w:val="2"/>
            <w:shd w:val="clear" w:color="auto" w:fill="auto"/>
            <w:noWrap/>
            <w:vAlign w:val="center"/>
          </w:tcPr>
          <w:p w14:paraId="5EBF654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doctor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_no</w:t>
            </w:r>
          </w:p>
        </w:tc>
        <w:tc>
          <w:tcPr>
            <w:tcW w:w="1707" w:type="dxa"/>
            <w:gridSpan w:val="2"/>
            <w:shd w:val="clear" w:color="auto" w:fill="auto"/>
            <w:noWrap/>
            <w:vAlign w:val="center"/>
          </w:tcPr>
          <w:p w14:paraId="35CAEFD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医师编码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2139CE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BAAE04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0EEF72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6F6045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7213758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3456FFF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5DFB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gridSpan w:val="2"/>
            <w:shd w:val="clear" w:color="auto" w:fill="auto"/>
            <w:noWrap/>
            <w:vAlign w:val="center"/>
          </w:tcPr>
          <w:p w14:paraId="5539926B">
            <w:pPr>
              <w:pStyle w:val="191"/>
              <w:numPr>
                <w:ilvl w:val="0"/>
                <w:numId w:val="2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gridSpan w:val="2"/>
            <w:shd w:val="clear" w:color="auto" w:fill="auto"/>
            <w:noWrap/>
            <w:vAlign w:val="center"/>
          </w:tcPr>
          <w:p w14:paraId="5ABCFB8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octor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_name</w:t>
            </w:r>
          </w:p>
        </w:tc>
        <w:tc>
          <w:tcPr>
            <w:tcW w:w="1707" w:type="dxa"/>
            <w:gridSpan w:val="2"/>
            <w:shd w:val="clear" w:color="auto" w:fill="auto"/>
            <w:noWrap/>
            <w:vAlign w:val="center"/>
          </w:tcPr>
          <w:p w14:paraId="1982048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医师姓名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AA4EBE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915FA7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748B51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AD089B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4446080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257FEB4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077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gridSpan w:val="2"/>
            <w:shd w:val="clear" w:color="auto" w:fill="auto"/>
            <w:noWrap/>
            <w:vAlign w:val="center"/>
          </w:tcPr>
          <w:p w14:paraId="513D915F">
            <w:pPr>
              <w:pStyle w:val="191"/>
              <w:numPr>
                <w:ilvl w:val="0"/>
                <w:numId w:val="2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gridSpan w:val="2"/>
            <w:shd w:val="clear" w:color="auto" w:fill="auto"/>
            <w:noWrap/>
            <w:vAlign w:val="center"/>
          </w:tcPr>
          <w:p w14:paraId="38D0E68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dept_no</w:t>
            </w:r>
          </w:p>
        </w:tc>
        <w:tc>
          <w:tcPr>
            <w:tcW w:w="1707" w:type="dxa"/>
            <w:gridSpan w:val="2"/>
            <w:shd w:val="clear" w:color="auto" w:fill="auto"/>
            <w:noWrap/>
            <w:vAlign w:val="center"/>
          </w:tcPr>
          <w:p w14:paraId="0983E28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院内科室编码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E18877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FED5F1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EB6FD5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CAF878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5DF4B54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4BA0AFD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DB9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7" w:type="dxa"/>
            <w:gridSpan w:val="2"/>
            <w:shd w:val="clear" w:color="auto" w:fill="auto"/>
            <w:noWrap/>
            <w:vAlign w:val="center"/>
          </w:tcPr>
          <w:p w14:paraId="39AFC61F">
            <w:pPr>
              <w:pStyle w:val="191"/>
              <w:numPr>
                <w:ilvl w:val="0"/>
                <w:numId w:val="24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gridSpan w:val="2"/>
            <w:shd w:val="clear" w:color="auto" w:fill="auto"/>
            <w:noWrap/>
            <w:vAlign w:val="center"/>
          </w:tcPr>
          <w:p w14:paraId="0D8D22A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dept_name</w:t>
            </w:r>
          </w:p>
        </w:tc>
        <w:tc>
          <w:tcPr>
            <w:tcW w:w="1707" w:type="dxa"/>
            <w:gridSpan w:val="2"/>
            <w:shd w:val="clear" w:color="auto" w:fill="auto"/>
            <w:noWrap/>
            <w:vAlign w:val="center"/>
          </w:tcPr>
          <w:p w14:paraId="44D5E15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院内科室名称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FE77AF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8CD1B7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9BC732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6F2182B"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62960BA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2FC7AB0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34B6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8057" w:type="dxa"/>
            <w:gridSpan w:val="11"/>
            <w:shd w:val="clear" w:color="auto" w:fill="auto"/>
            <w:noWrap/>
            <w:vAlign w:val="center"/>
          </w:tcPr>
          <w:p w14:paraId="5B4A07C3"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就诊信息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结束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（节点标识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basic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_info）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650F618D"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DF7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8057" w:type="dxa"/>
            <w:gridSpan w:val="11"/>
            <w:shd w:val="clear" w:color="auto" w:fill="auto"/>
            <w:noWrap/>
            <w:vAlign w:val="center"/>
          </w:tcPr>
          <w:p w14:paraId="3CBA9750">
            <w:pPr>
              <w:jc w:val="center"/>
              <w:rPr>
                <w:rFonts w:ascii="宋体" w:hAnsi="宋体" w:eastAsia="宋体" w:cs="Microsoft Sans Serif"/>
                <w:color w:val="000000"/>
                <w:sz w:val="20"/>
                <w:highlight w:val="none"/>
                <w:lang w:bidi="ar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本次需要扣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费用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的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明细列表开始(节点名称fee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_list)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55DF9C6A"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F432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62A44A08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</w:tcPr>
          <w:p w14:paraId="7741B8EE">
            <w:pPr>
              <w:jc w:val="center"/>
              <w:rPr>
                <w:rFonts w:ascii="宋体" w:hAnsi="宋体" w:eastAsia="宋体" w:cs="Microsoft Sans Serif"/>
                <w:color w:val="000000"/>
                <w:sz w:val="20"/>
                <w:highlight w:val="none"/>
                <w:lang w:bidi="ar"/>
              </w:rPr>
            </w:pPr>
            <w:r>
              <w:rPr>
                <w:rFonts w:ascii="等线" w:hAnsi="等线" w:eastAsia="等线" w:cs="等线"/>
                <w:szCs w:val="21"/>
                <w:highlight w:val="none"/>
                <w:lang w:bidi="ar"/>
              </w:rPr>
              <w:t>f</w:t>
            </w: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ee_id</w:t>
            </w:r>
          </w:p>
        </w:tc>
        <w:tc>
          <w:tcPr>
            <w:tcW w:w="1696" w:type="dxa"/>
            <w:shd w:val="clear" w:color="auto" w:fill="auto"/>
            <w:noWrap/>
          </w:tcPr>
          <w:p w14:paraId="70821DD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费用明细id</w:t>
            </w:r>
          </w:p>
        </w:tc>
        <w:tc>
          <w:tcPr>
            <w:tcW w:w="786" w:type="dxa"/>
            <w:gridSpan w:val="2"/>
            <w:shd w:val="clear" w:color="auto" w:fill="auto"/>
            <w:noWrap/>
          </w:tcPr>
          <w:p w14:paraId="3397159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</w:tcPr>
          <w:p w14:paraId="11EA838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</w:t>
            </w:r>
          </w:p>
        </w:tc>
        <w:tc>
          <w:tcPr>
            <w:tcW w:w="635" w:type="dxa"/>
            <w:shd w:val="clear" w:color="auto" w:fill="auto"/>
            <w:noWrap/>
          </w:tcPr>
          <w:p w14:paraId="5D3882D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</w:tcPr>
          <w:p w14:paraId="0517C27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</w:tcPr>
          <w:p w14:paraId="52D886B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</w:tcPr>
          <w:p w14:paraId="0F9973B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F161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2DF578B3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</w:tcPr>
          <w:p w14:paraId="3AB98419">
            <w:pPr>
              <w:jc w:val="center"/>
              <w:rPr>
                <w:rFonts w:ascii="宋体" w:hAnsi="宋体" w:eastAsia="宋体" w:cs="Microsoft Sans Serif"/>
                <w:color w:val="000000"/>
                <w:sz w:val="20"/>
                <w:highlight w:val="none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rx_id</w:t>
            </w:r>
          </w:p>
        </w:tc>
        <w:tc>
          <w:tcPr>
            <w:tcW w:w="1696" w:type="dxa"/>
            <w:shd w:val="clear" w:color="auto" w:fill="auto"/>
            <w:noWrap/>
          </w:tcPr>
          <w:p w14:paraId="38DD769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处方(医嘱)标识</w:t>
            </w:r>
          </w:p>
        </w:tc>
        <w:tc>
          <w:tcPr>
            <w:tcW w:w="786" w:type="dxa"/>
            <w:gridSpan w:val="2"/>
            <w:shd w:val="clear" w:color="auto" w:fill="auto"/>
            <w:noWrap/>
          </w:tcPr>
          <w:p w14:paraId="74844B5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</w:tcPr>
          <w:p w14:paraId="6780E53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5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</w:tcPr>
          <w:p w14:paraId="7408F49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</w:tcPr>
          <w:p w14:paraId="369CE32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67" w:type="dxa"/>
            <w:shd w:val="clear" w:color="auto" w:fill="auto"/>
            <w:noWrap/>
          </w:tcPr>
          <w:p w14:paraId="680939F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</w:tcPr>
          <w:p w14:paraId="0719083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856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2CC82DD4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6835BB3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hilist_type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31F3D6C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目录类别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02C9633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64C6AD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3F1E0D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404F9E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34E1DCB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2238DF12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75F2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440CF3F5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75A892E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chrg_type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7283A4F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收费类别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1A541F4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22F479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6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8C71BA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C50B91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490D073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2A372F60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4A1E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5327573A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5922D10A">
            <w:pPr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i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nv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_item_type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459DFBAA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发票类型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3122326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874618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92C85B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C4EFF3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262C8470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017291A5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4DCC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68B49CB7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1D3E98F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hilist_code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16C444F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医保目录代码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4B9C7CE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F989F4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335C9F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229E16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3820E1D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国家统一标准编码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65E23124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08A1D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1D2B8027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4C8BB42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hilist_name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6A944D7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医保目录名称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689D26C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2CC720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415475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8DBC84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55FA6D9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国家统一标准名称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0A4C8E71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45BF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561E78CA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1F844AD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hilist_dosform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75F9835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医保目录(药品)剂型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1776ED6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C2ED45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4EF854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E2ED3B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134898C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国家统一标准药品剂型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07D551AB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08EDE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3A402BC6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076B5E9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hilist_lv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380B22C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医保目录等级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4DF81CC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052CE8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83A959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33515C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1CB24CA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1C5A13A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C9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529CB031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4D245F0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hilist_pric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210A5F0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医保目录价格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7592772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6398A5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49EA67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020D76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7EFB02F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2833747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B8F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28CCAA33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770BA81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hilist_memo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424261B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医保目录备注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0CD9E5E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F966DC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A6FAD0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5818DA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2413F39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0191CF8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6A76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6BD5C01C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1423068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hosplist_code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67FDF7E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医院目录代码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3BD5DB2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016CCB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69A906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B8D3B0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7757F63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73705D0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275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293E7DC4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6A8FD75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hosplist_name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3889BAD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医院目录名称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271D5E2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A98842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4F5EF7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473D40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7446EBE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7C14F10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305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67815DA7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68C4630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hosplist_dosform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694D828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医院目录(药品)剂型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466CCA9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F83B22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F24569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BA63E6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4A3E6EC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06E9A78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02DA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62D93AE4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4EA0817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cnt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3E49FD9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数量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23301E3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0ECDC2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E6FE94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FCB340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3FF924C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369DEB4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F2B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05125C17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3C47374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pric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2743C60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单价</w:t>
            </w:r>
          </w:p>
        </w:tc>
        <w:tc>
          <w:tcPr>
            <w:tcW w:w="786" w:type="dxa"/>
            <w:gridSpan w:val="2"/>
            <w:shd w:val="clear" w:color="auto" w:fill="auto"/>
            <w:noWrap/>
          </w:tcPr>
          <w:p w14:paraId="2343EA2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9177E0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87D3CA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BECDBF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3B1FEE2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515F238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5A1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757FDFC7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69179E4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sumamt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72C7B3B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总费用</w:t>
            </w:r>
          </w:p>
        </w:tc>
        <w:tc>
          <w:tcPr>
            <w:tcW w:w="786" w:type="dxa"/>
            <w:gridSpan w:val="2"/>
            <w:shd w:val="clear" w:color="auto" w:fill="auto"/>
            <w:noWrap/>
          </w:tcPr>
          <w:p w14:paraId="2D27A82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210FD0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072F03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ACC3EA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5CC07E0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570C2F4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7709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1EBE4629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60306DE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ownpay_amt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5BA68F3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自费金额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4A9ADD3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0760B4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9A7DBB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279406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4AF87A1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如果自费金额=总费用，则不进行稽核疑点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681A9223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78B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0F3CD0B2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4A80BF9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selfpay_amt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057D11D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自付金额</w:t>
            </w:r>
          </w:p>
        </w:tc>
        <w:tc>
          <w:tcPr>
            <w:tcW w:w="786" w:type="dxa"/>
            <w:gridSpan w:val="2"/>
            <w:shd w:val="clear" w:color="auto" w:fill="auto"/>
            <w:noWrap/>
          </w:tcPr>
          <w:p w14:paraId="4F62CCA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9D4BC5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7254F8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3F3725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17AC720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35E150B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5EC2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1EF83429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57F2001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spec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28D51D6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规格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7E29729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7A7D34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100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E181CF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D6F371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29FD0AF4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例如:0.25g×12片/盒</w:t>
            </w:r>
          </w:p>
          <w:p w14:paraId="2C80EA35">
            <w:pPr>
              <w:pStyle w:val="2"/>
              <w:ind w:left="0" w:leftChars="0" w:firstLine="0" w:firstLineChars="0"/>
              <w:rPr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药品时必填，其他用*代替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6346D070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2C10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0628DFC4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5AA2A43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spec_unt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00F1920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数量单位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23D97A1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E1DA45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F349EC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9DFF7E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335D5700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例如：盒</w:t>
            </w:r>
          </w:p>
          <w:p w14:paraId="4D5B2E08">
            <w:pPr>
              <w:pStyle w:val="2"/>
              <w:ind w:left="0" w:leftChars="0" w:firstLine="0" w:firstLineChars="0"/>
              <w:rPr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药品时必填，其他用*代替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0F183097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33BCA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218FA903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093E639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drord_dept_codg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57EA1EF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申请人/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开处方(医嘱)科室标识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39CDB38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CB0591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FF77FB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C049313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5C37C7B4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如果是处方/医嘱则为开单医生，其他人申请人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所在科室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192D8770">
            <w:pPr>
              <w:jc w:val="left"/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0A96C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32" w:type="dxa"/>
            <w:gridSpan w:val="3"/>
            <w:shd w:val="clear" w:color="auto" w:fill="auto"/>
            <w:noWrap/>
            <w:vAlign w:val="center"/>
          </w:tcPr>
          <w:p w14:paraId="1DE3BE6B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1" w:type="dxa"/>
            <w:shd w:val="clear" w:color="auto" w:fill="auto"/>
            <w:noWrap/>
            <w:vAlign w:val="center"/>
          </w:tcPr>
          <w:p w14:paraId="08DA854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drord_dept_name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702BDE8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申请人/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开处方(医嘱)室名称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175903C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7B22B5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3F6FDB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48AE86D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1401903F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如果是处方/医嘱则为开单医生，其他人申请人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所在科室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4D0BA2C3">
            <w:pPr>
              <w:jc w:val="left"/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214F5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8E4F4BD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7" w:type="dxa"/>
            <w:gridSpan w:val="3"/>
            <w:shd w:val="clear" w:color="auto" w:fill="auto"/>
            <w:noWrap/>
            <w:vAlign w:val="center"/>
          </w:tcPr>
          <w:p w14:paraId="60A924A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rord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_dr_codg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7236ED3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申请人/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开处方(医嘱)医生标识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30DCFE5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F5278D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074045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82E5E0D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7D5165EA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如果是处方/医嘱则为开单医生，其他人申请人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2790B9D2">
            <w:pPr>
              <w:jc w:val="left"/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48F5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9C842B5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7" w:type="dxa"/>
            <w:gridSpan w:val="3"/>
            <w:shd w:val="clear" w:color="auto" w:fill="auto"/>
            <w:noWrap/>
            <w:vAlign w:val="center"/>
          </w:tcPr>
          <w:p w14:paraId="03E6E91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rord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_dr_name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5E0046B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申请人/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开处方(医嘱)医生姓名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7E4510B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80757A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E02E93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B135054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408227BF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如果是处方/医嘱则为开单医生，其他人申请人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7893BE98">
            <w:pPr>
              <w:jc w:val="left"/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074B3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8317652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7" w:type="dxa"/>
            <w:gridSpan w:val="3"/>
            <w:shd w:val="clear" w:color="auto" w:fill="auto"/>
            <w:noWrap/>
            <w:vAlign w:val="center"/>
          </w:tcPr>
          <w:p w14:paraId="2293D13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exe_dept_code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0BBD072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执行科室代码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6C3D5C1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B4BADF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427246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CDE8AB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721B868E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00129C84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3B02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33428E5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7" w:type="dxa"/>
            <w:gridSpan w:val="3"/>
            <w:shd w:val="clear" w:color="auto" w:fill="auto"/>
            <w:noWrap/>
            <w:vAlign w:val="center"/>
          </w:tcPr>
          <w:p w14:paraId="39E7B51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exe_dept_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name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65B20D5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执行科室名称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52D0E93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7ED705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3B4851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FB3037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66B0E928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431E238F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0B672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7025845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7" w:type="dxa"/>
            <w:gridSpan w:val="3"/>
            <w:shd w:val="clear" w:color="auto" w:fill="auto"/>
            <w:noWrap/>
            <w:vAlign w:val="center"/>
          </w:tcPr>
          <w:p w14:paraId="0239C99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exe_d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_code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1A5D831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eastAsia="宋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医嘱/费用执行人标识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10F9568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D24DD0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F91F27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B14383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10D19CFE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253881C6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8D93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A6AFDAD">
            <w:pPr>
              <w:pStyle w:val="191"/>
              <w:numPr>
                <w:ilvl w:val="0"/>
                <w:numId w:val="2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7" w:type="dxa"/>
            <w:gridSpan w:val="3"/>
            <w:shd w:val="clear" w:color="auto" w:fill="auto"/>
            <w:noWrap/>
            <w:vAlign w:val="center"/>
          </w:tcPr>
          <w:p w14:paraId="70FC024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exe_d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r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name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14:paraId="233EBE1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eastAsia="宋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医嘱/费用执行人姓名</w:t>
            </w:r>
          </w:p>
        </w:tc>
        <w:tc>
          <w:tcPr>
            <w:tcW w:w="786" w:type="dxa"/>
            <w:gridSpan w:val="2"/>
            <w:shd w:val="clear" w:color="auto" w:fill="auto"/>
            <w:noWrap/>
            <w:vAlign w:val="center"/>
          </w:tcPr>
          <w:p w14:paraId="1E3B9AE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EDDD4F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AB424B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D64BB0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867" w:type="dxa"/>
            <w:shd w:val="clear" w:color="auto" w:fill="auto"/>
            <w:noWrap/>
            <w:vAlign w:val="center"/>
          </w:tcPr>
          <w:p w14:paraId="55F304D3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6C6C4248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D808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057" w:type="dxa"/>
            <w:gridSpan w:val="12"/>
            <w:shd w:val="clear" w:color="auto" w:fill="auto"/>
            <w:noWrap/>
            <w:vAlign w:val="center"/>
          </w:tcPr>
          <w:p w14:paraId="2246A73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本次需要扣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费用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的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明细列表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结束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(节点名称fee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_list)</w:t>
            </w:r>
          </w:p>
        </w:tc>
      </w:tr>
    </w:tbl>
    <w:p w14:paraId="635A0838">
      <w:pPr>
        <w:pStyle w:val="7"/>
        <w:numPr>
          <w:ilvl w:val="0"/>
          <w:numId w:val="0"/>
        </w:numPr>
        <w:ind w:left="864" w:hanging="864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返回：</w:t>
      </w:r>
    </w:p>
    <w:p w14:paraId="3E5DDD02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返回示例：</w:t>
      </w: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5CAE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6965183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>{</w:t>
            </w:r>
          </w:p>
          <w:p w14:paraId="5E95C884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"flag": "1",</w:t>
            </w:r>
          </w:p>
          <w:p w14:paraId="1B91C59D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"cause": "ok",</w:t>
            </w:r>
          </w:p>
          <w:p w14:paraId="032D56B8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"data": {</w:t>
            </w:r>
          </w:p>
          <w:p w14:paraId="74AAEF85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    "win_url": "http://..."</w:t>
            </w:r>
          </w:p>
          <w:p w14:paraId="74F8D0F4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}</w:t>
            </w:r>
          </w:p>
          <w:p w14:paraId="756299FB">
            <w:pPr>
              <w:rPr>
                <w:rStyle w:val="75"/>
                <w:rFonts w:hint="eastAsia" w:ascii="微软雅黑" w:hAnsi="微软雅黑"/>
                <w:color w:val="333333"/>
                <w:sz w:val="30"/>
                <w:szCs w:val="30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>}</w:t>
            </w:r>
          </w:p>
        </w:tc>
      </w:tr>
    </w:tbl>
    <w:p w14:paraId="79E536B0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Style w:val="75"/>
          <w:rFonts w:hint="eastAsia" w:ascii="微软雅黑" w:hAnsi="微软雅黑"/>
          <w:color w:val="333333"/>
          <w:sz w:val="30"/>
          <w:szCs w:val="3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字段说明：</w:t>
      </w:r>
    </w:p>
    <w:tbl>
      <w:tblPr>
        <w:tblStyle w:val="41"/>
        <w:tblW w:w="9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1386"/>
        <w:gridCol w:w="1309"/>
        <w:gridCol w:w="939"/>
        <w:gridCol w:w="939"/>
        <w:gridCol w:w="939"/>
        <w:gridCol w:w="939"/>
        <w:gridCol w:w="1986"/>
      </w:tblGrid>
      <w:tr w14:paraId="70464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578" w:type="dxa"/>
            <w:shd w:val="clear" w:color="auto" w:fill="D8D8D8" w:themeFill="background1" w:themeFillShade="D9"/>
            <w:noWrap/>
            <w:vAlign w:val="center"/>
          </w:tcPr>
          <w:p w14:paraId="2485A89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386" w:type="dxa"/>
            <w:shd w:val="clear" w:color="auto" w:fill="D8D8D8" w:themeFill="background1" w:themeFillShade="D9"/>
            <w:noWrap/>
            <w:vAlign w:val="center"/>
          </w:tcPr>
          <w:p w14:paraId="3647D02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309" w:type="dxa"/>
            <w:shd w:val="clear" w:color="auto" w:fill="D8D8D8" w:themeFill="background1" w:themeFillShade="D9"/>
            <w:noWrap/>
            <w:vAlign w:val="center"/>
          </w:tcPr>
          <w:p w14:paraId="683A1D9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6E2A1AD0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466A407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6748C2E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0CA7BEE0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986" w:type="dxa"/>
            <w:shd w:val="clear" w:color="auto" w:fill="D8D8D8" w:themeFill="background1" w:themeFillShade="D9"/>
            <w:noWrap/>
            <w:vAlign w:val="center"/>
          </w:tcPr>
          <w:p w14:paraId="433A640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 w14:paraId="53021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8" w:type="dxa"/>
            <w:shd w:val="clear" w:color="auto" w:fill="auto"/>
            <w:noWrap/>
            <w:vAlign w:val="center"/>
          </w:tcPr>
          <w:p w14:paraId="1581897E">
            <w:pPr>
              <w:pStyle w:val="191"/>
              <w:numPr>
                <w:ilvl w:val="0"/>
                <w:numId w:val="2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7FA7CB9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win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_url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6D66D28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执行扣费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预审跳转地址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315A529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9227CD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00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959A9D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E2159A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14:paraId="10C81845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有疑点时返回，否则为空</w:t>
            </w:r>
          </w:p>
        </w:tc>
      </w:tr>
    </w:tbl>
    <w:p w14:paraId="41C1E125">
      <w:pPr>
        <w:pStyle w:val="5"/>
        <w:rPr>
          <w:rFonts w:hint="default"/>
          <w:highlight w:val="none"/>
          <w:lang w:val="en-US" w:eastAsia="zh-CN"/>
        </w:rPr>
      </w:pPr>
      <w:bookmarkStart w:id="40" w:name="_Toc26137"/>
      <w:bookmarkStart w:id="41" w:name="_Toc19235"/>
      <w:r>
        <w:rPr>
          <w:rFonts w:hint="eastAsia"/>
          <w:highlight w:val="none"/>
          <w:lang w:eastAsia="zh-CN"/>
        </w:rPr>
        <w:t>【</w:t>
      </w:r>
      <w:r>
        <w:rPr>
          <w:rFonts w:hint="eastAsia"/>
          <w:highlight w:val="none"/>
          <w:lang w:val="en-US" w:eastAsia="zh-CN"/>
        </w:rPr>
        <w:t>2016</w:t>
      </w:r>
      <w:r>
        <w:rPr>
          <w:rFonts w:hint="eastAsia"/>
          <w:highlight w:val="none"/>
          <w:lang w:eastAsia="zh-CN"/>
        </w:rPr>
        <w:t>】（</w:t>
      </w:r>
      <w:r>
        <w:rPr>
          <w:rFonts w:hint="eastAsia"/>
          <w:highlight w:val="none"/>
          <w:lang w:val="en-US" w:eastAsia="zh-CN"/>
        </w:rPr>
        <w:t>EMR调用</w:t>
      </w:r>
      <w:r>
        <w:rPr>
          <w:rFonts w:hint="eastAsia"/>
          <w:highlight w:val="none"/>
          <w:lang w:eastAsia="zh-CN"/>
        </w:rPr>
        <w:t>）</w:t>
      </w:r>
      <w:r>
        <w:rPr>
          <w:rFonts w:hint="eastAsia"/>
          <w:highlight w:val="none"/>
          <w:lang w:val="en-US" w:eastAsia="zh-CN"/>
        </w:rPr>
        <w:t>交易提醒服务-福建专用</w:t>
      </w:r>
      <w:bookmarkEnd w:id="40"/>
      <w:bookmarkEnd w:id="41"/>
    </w:p>
    <w:p w14:paraId="25B0D5E3">
      <w:pPr>
        <w:rPr>
          <w:rFonts w:hint="eastAsia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highlight w:val="none"/>
          <w:lang w:val="en-US" w:eastAsia="zh-CN"/>
        </w:rPr>
        <w:t>在门急诊挂号时、入院登记时调用。</w:t>
      </w:r>
      <w:r>
        <w:rPr>
          <w:rFonts w:ascii="宋体" w:hAnsi="宋体" w:eastAsia="宋体" w:cs="宋体"/>
          <w:color w:val="000000"/>
          <w:sz w:val="21"/>
          <w:highlight w:val="none"/>
        </w:rPr>
        <w:t>通过此交易向医生提示参保人的基本信息、就诊历史记录、</w:t>
      </w:r>
      <w:r>
        <w:rPr>
          <w:rFonts w:hint="eastAsia" w:ascii="宋体" w:hAnsi="宋体" w:eastAsia="宋体" w:cs="宋体"/>
          <w:color w:val="000000"/>
          <w:sz w:val="21"/>
          <w:highlight w:val="none"/>
          <w:lang w:val="en-US" w:eastAsia="zh-CN"/>
        </w:rPr>
        <w:t>开药明细（门诊）、</w:t>
      </w:r>
      <w:r>
        <w:rPr>
          <w:rFonts w:ascii="宋体" w:hAnsi="宋体" w:eastAsia="宋体" w:cs="宋体"/>
          <w:color w:val="000000"/>
          <w:sz w:val="21"/>
          <w:highlight w:val="none"/>
        </w:rPr>
        <w:t>剩余药量</w:t>
      </w:r>
      <w:r>
        <w:rPr>
          <w:rFonts w:hint="eastAsia" w:ascii="宋体" w:hAnsi="宋体" w:eastAsia="宋体" w:cs="宋体"/>
          <w:color w:val="000000"/>
          <w:sz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000000"/>
          <w:sz w:val="21"/>
          <w:highlight w:val="none"/>
          <w:lang w:val="en-US" w:eastAsia="zh-CN"/>
        </w:rPr>
        <w:t>门诊</w:t>
      </w:r>
      <w:r>
        <w:rPr>
          <w:rFonts w:hint="eastAsia" w:ascii="宋体" w:hAnsi="宋体" w:eastAsia="宋体" w:cs="宋体"/>
          <w:color w:val="000000"/>
          <w:sz w:val="21"/>
          <w:highlight w:val="none"/>
          <w:lang w:eastAsia="zh-CN"/>
        </w:rPr>
        <w:t>）</w:t>
      </w:r>
      <w:r>
        <w:rPr>
          <w:rFonts w:ascii="宋体" w:hAnsi="宋体" w:eastAsia="宋体" w:cs="宋体"/>
          <w:color w:val="000000"/>
          <w:sz w:val="21"/>
          <w:highlight w:val="none"/>
        </w:rPr>
        <w:t>、疾病史、存在的违规信息，让医生第一时间获取参保人健康概况，为后续诊疗判断提供帮助</w:t>
      </w:r>
      <w:r>
        <w:rPr>
          <w:rFonts w:hint="eastAsia"/>
          <w:highlight w:val="none"/>
          <w:lang w:val="en-US" w:eastAsia="zh-CN"/>
        </w:rPr>
        <w:t>。</w:t>
      </w:r>
    </w:p>
    <w:p w14:paraId="015956E1">
      <w:pPr>
        <w:pStyle w:val="37"/>
        <w:keepNext w:val="0"/>
        <w:keepLines w:val="0"/>
        <w:widowControl/>
        <w:suppressLineNumbers w:val="0"/>
        <w:rPr>
          <w:rFonts w:ascii="monospace" w:hAnsi="monospace" w:eastAsia="monospace" w:cs="monospace"/>
          <w:sz w:val="19"/>
          <w:szCs w:val="19"/>
          <w:highlight w:val="none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28"/>
          <w:highlight w:val="none"/>
          <w:lang w:val="en-US" w:eastAsia="zh-CN" w:bidi="ar-SA"/>
        </w:rPr>
        <w:t>接口代码：</w:t>
      </w:r>
      <w:r>
        <w:rPr>
          <w:rFonts w:hint="default" w:ascii="Arial" w:hAnsi="Arial" w:eastAsiaTheme="minorEastAsia" w:cstheme="minorBidi"/>
          <w:b/>
          <w:bCs/>
          <w:kern w:val="2"/>
          <w:sz w:val="21"/>
          <w:szCs w:val="22"/>
          <w:highlight w:val="none"/>
          <w:lang w:val="en-US" w:eastAsia="zh-CN" w:bidi="ar-SA"/>
        </w:rPr>
        <w:t>fsi</w:t>
      </w:r>
      <w:r>
        <w:rPr>
          <w:rFonts w:hint="eastAsia" w:ascii="Arial" w:hAnsi="Arial" w:eastAsiaTheme="minorEastAsia" w:cstheme="minorBidi"/>
          <w:b/>
          <w:bCs/>
          <w:kern w:val="2"/>
          <w:sz w:val="21"/>
          <w:szCs w:val="22"/>
          <w:highlight w:val="none"/>
          <w:lang w:val="en-US" w:eastAsia="zh-CN" w:bidi="ar-SA"/>
        </w:rPr>
        <w:t>_audit_</w:t>
      </w:r>
      <w:r>
        <w:rPr>
          <w:rFonts w:hint="default" w:ascii="Arial" w:hAnsi="Arial" w:eastAsiaTheme="minorEastAsia" w:cstheme="minorBidi"/>
          <w:b/>
          <w:bCs/>
          <w:kern w:val="2"/>
          <w:sz w:val="21"/>
          <w:szCs w:val="22"/>
          <w:highlight w:val="none"/>
          <w:lang w:val="en-US" w:eastAsia="zh-CN" w:bidi="ar-SA"/>
        </w:rPr>
        <w:t>tip</w:t>
      </w:r>
    </w:p>
    <w:p w14:paraId="54C2138A">
      <w:pPr>
        <w:pStyle w:val="7"/>
        <w:numPr>
          <w:ilvl w:val="0"/>
          <w:numId w:val="0"/>
        </w:numPr>
        <w:ind w:left="864" w:hanging="864"/>
        <w:rPr>
          <w:rFonts w:hint="eastAsia" w:eastAsiaTheme="majorEastAsia"/>
          <w:highlight w:val="none"/>
          <w:lang w:val="en-US" w:eastAsia="zh-CN"/>
        </w:rPr>
      </w:pPr>
      <w:r>
        <w:rPr>
          <w:rFonts w:hint="eastAsia"/>
          <w:highlight w:val="none"/>
        </w:rPr>
        <w:t>请求</w:t>
      </w:r>
      <w:r>
        <w:rPr>
          <w:rFonts w:hint="eastAsia"/>
          <w:highlight w:val="none"/>
          <w:lang w:eastAsia="zh-CN"/>
        </w:rPr>
        <w:t>：</w:t>
      </w:r>
    </w:p>
    <w:p w14:paraId="7324AFF2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请求示例：</w:t>
      </w: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8E59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679BC81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{</w:t>
            </w:r>
          </w:p>
          <w:p w14:paraId="05D357FC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"access_token":"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XXXXXXXXXXXXXXXXXXX</w:t>
            </w:r>
            <w:r>
              <w:rPr>
                <w:rFonts w:hint="eastAsia"/>
                <w:highlight w:val="none"/>
                <w:vertAlign w:val="baseline"/>
              </w:rPr>
              <w:t>",</w:t>
            </w:r>
          </w:p>
          <w:p w14:paraId="07418239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 xml:space="preserve">    "org_no":"HXXXX",</w:t>
            </w:r>
          </w:p>
          <w:p w14:paraId="75FBEA6F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"msgid": "3501002023072516274700017",</w:t>
            </w:r>
          </w:p>
          <w:p w14:paraId="4AC37B48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"function_type": "</w:t>
            </w:r>
            <w:r>
              <w:rPr>
                <w:rFonts w:hint="default"/>
                <w:highlight w:val="none"/>
                <w:vertAlign w:val="baseline"/>
                <w:lang w:val="en-US" w:eastAsia="zh-CN"/>
              </w:rPr>
              <w:t>fsi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_audit_</w:t>
            </w:r>
            <w:r>
              <w:rPr>
                <w:rFonts w:hint="default"/>
                <w:highlight w:val="none"/>
                <w:vertAlign w:val="baseline"/>
                <w:lang w:val="en-US" w:eastAsia="zh-CN"/>
              </w:rPr>
              <w:t>tip</w:t>
            </w:r>
            <w:r>
              <w:rPr>
                <w:rFonts w:hint="eastAsia"/>
                <w:highlight w:val="none"/>
                <w:vertAlign w:val="baseline"/>
              </w:rPr>
              <w:t>",</w:t>
            </w:r>
          </w:p>
          <w:p w14:paraId="4B1043DA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"data": {</w:t>
            </w:r>
          </w:p>
          <w:p w14:paraId="7E3FCE8C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     "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mdtrt_cert_type</w:t>
            </w:r>
            <w:r>
              <w:rPr>
                <w:rFonts w:hint="eastAsia"/>
                <w:highlight w:val="none"/>
                <w:vertAlign w:val="baseline"/>
              </w:rPr>
              <w:t>":"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01</w:t>
            </w:r>
            <w:r>
              <w:rPr>
                <w:rFonts w:hint="eastAsia"/>
                <w:highlight w:val="none"/>
                <w:vertAlign w:val="baseline"/>
              </w:rPr>
              <w:t>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 xml:space="preserve"> ...</w:t>
            </w:r>
          </w:p>
          <w:p w14:paraId="2DD655AE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}</w:t>
            </w:r>
          </w:p>
          <w:p w14:paraId="36F53A53">
            <w:pPr>
              <w:rPr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}</w:t>
            </w:r>
          </w:p>
        </w:tc>
      </w:tr>
    </w:tbl>
    <w:p w14:paraId="4F231230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字段说明：</w:t>
      </w:r>
    </w:p>
    <w:tbl>
      <w:tblPr>
        <w:tblStyle w:val="42"/>
        <w:tblW w:w="9165" w:type="dxa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"/>
        <w:gridCol w:w="1552"/>
        <w:gridCol w:w="1410"/>
        <w:gridCol w:w="990"/>
        <w:gridCol w:w="990"/>
        <w:gridCol w:w="494"/>
        <w:gridCol w:w="569"/>
        <w:gridCol w:w="1757"/>
        <w:gridCol w:w="990"/>
      </w:tblGrid>
      <w:tr w14:paraId="70F02A7E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5B08B0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序号</w:t>
            </w:r>
          </w:p>
        </w:tc>
        <w:tc>
          <w:tcPr>
            <w:tcW w:w="15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3FC696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参数代码</w:t>
            </w:r>
          </w:p>
        </w:tc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72E310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参数名称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2B6859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参数类型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9E0F9A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参数长度</w:t>
            </w:r>
          </w:p>
        </w:tc>
        <w:tc>
          <w:tcPr>
            <w:tcW w:w="4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0D4A99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代码标识</w:t>
            </w:r>
          </w:p>
        </w:tc>
        <w:tc>
          <w:tcPr>
            <w:tcW w:w="5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419403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是否必填</w:t>
            </w:r>
          </w:p>
        </w:tc>
        <w:tc>
          <w:tcPr>
            <w:tcW w:w="17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698295">
            <w:pPr>
              <w:spacing w:before="0" w:after="0" w:line="360" w:lineRule="auto"/>
              <w:jc w:val="center"/>
              <w:rPr>
                <w:rFonts w:hint="eastAsia" w:ascii="黑体" w:hAnsi="黑体" w:eastAsia="黑体" w:cs="黑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highlight w:val="none"/>
                <w:lang w:val="en-US" w:eastAsia="zh-CN"/>
              </w:rPr>
              <w:t>说明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F94A50">
            <w:pPr>
              <w:spacing w:before="0" w:after="0" w:line="360" w:lineRule="auto"/>
              <w:jc w:val="center"/>
              <w:rPr>
                <w:rFonts w:ascii="黑体" w:hAnsi="黑体" w:eastAsia="黑体" w:cs="黑体"/>
                <w:color w:val="000000"/>
                <w:sz w:val="18"/>
                <w:highlight w:val="none"/>
              </w:rPr>
            </w:pPr>
          </w:p>
        </w:tc>
      </w:tr>
      <w:tr w14:paraId="47F88D14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F065D0">
            <w:pPr>
              <w:pStyle w:val="191"/>
              <w:numPr>
                <w:ilvl w:val="0"/>
                <w:numId w:val="2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2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C889C2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mdtrt_cert_type</w:t>
            </w:r>
          </w:p>
        </w:tc>
        <w:tc>
          <w:tcPr>
            <w:tcW w:w="141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C7EF79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就诊凭证类型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AA0718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101B29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</w:t>
            </w:r>
          </w:p>
        </w:tc>
        <w:tc>
          <w:tcPr>
            <w:tcW w:w="494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3274ED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b/>
                <w:color w:val="000000"/>
                <w:sz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569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74413E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270D92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7B4622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3D60743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531B16">
            <w:pPr>
              <w:pStyle w:val="191"/>
              <w:numPr>
                <w:ilvl w:val="0"/>
                <w:numId w:val="2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2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D2676C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mdtrt_cert_no</w:t>
            </w:r>
          </w:p>
        </w:tc>
        <w:tc>
          <w:tcPr>
            <w:tcW w:w="141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3C7F3C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就诊凭证编号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3D5C7E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EAB006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494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3DA260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569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404C8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A56DAC">
            <w:pPr>
              <w:spacing w:before="0" w:after="0" w:line="360" w:lineRule="auto"/>
              <w:jc w:val="center"/>
              <w:rPr>
                <w:rFonts w:hint="default" w:ascii="宋体" w:hAnsi="宋体" w:cs="宋体" w:eastAsiaTheme="minorEastAsia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只支持02-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居民身份证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03-社保卡，其他证件不支持。电子医保卡需要解密后采用03社保卡+社保卡号的形式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011804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5B90390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C9E8F9">
            <w:pPr>
              <w:pStyle w:val="191"/>
              <w:numPr>
                <w:ilvl w:val="0"/>
                <w:numId w:val="2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2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5C1017">
            <w:pPr>
              <w:spacing w:before="0" w:after="0" w:line="360" w:lineRule="auto"/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visit_type</w:t>
            </w:r>
          </w:p>
        </w:tc>
        <w:tc>
          <w:tcPr>
            <w:tcW w:w="141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52E0796">
            <w:pPr>
              <w:spacing w:before="0" w:after="0" w:line="360" w:lineRule="auto"/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就诊类型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BFCDA2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字符型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F13E12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6</w:t>
            </w:r>
          </w:p>
        </w:tc>
        <w:tc>
          <w:tcPr>
            <w:tcW w:w="494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53E751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569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825BD5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7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2B75BF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13BEBB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6E9EED8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229CE">
            <w:pPr>
              <w:pStyle w:val="191"/>
              <w:numPr>
                <w:ilvl w:val="0"/>
                <w:numId w:val="2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2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EAFC1A5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psn_name</w:t>
            </w:r>
          </w:p>
        </w:tc>
        <w:tc>
          <w:tcPr>
            <w:tcW w:w="141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30AA8B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姓名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018432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1AE62E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494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7E321C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569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EEA16B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0C606E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450139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1F21B0C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5E800C">
            <w:pPr>
              <w:pStyle w:val="191"/>
              <w:numPr>
                <w:ilvl w:val="0"/>
                <w:numId w:val="2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2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467C9F">
            <w:pPr>
              <w:pStyle w:val="37"/>
              <w:keepNext w:val="0"/>
              <w:keepLines w:val="0"/>
              <w:widowControl/>
              <w:suppressLineNumbers w:val="0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  <w:t>poolarea</w:t>
            </w:r>
          </w:p>
        </w:tc>
        <w:tc>
          <w:tcPr>
            <w:tcW w:w="141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CD0E29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参保统筹区划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6CCC6E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字符型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E4E88C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6</w:t>
            </w:r>
          </w:p>
        </w:tc>
        <w:tc>
          <w:tcPr>
            <w:tcW w:w="494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1D99CC5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569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9C3CA9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7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884C1D">
            <w:pPr>
              <w:spacing w:before="0" w:after="0" w:line="360" w:lineRule="auto"/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6F780B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B249959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6540E0">
            <w:pPr>
              <w:pStyle w:val="191"/>
              <w:numPr>
                <w:ilvl w:val="0"/>
                <w:numId w:val="2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2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B14058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gend</w:t>
            </w:r>
          </w:p>
        </w:tc>
        <w:tc>
          <w:tcPr>
            <w:tcW w:w="141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198717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性别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2ABE1A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515AC0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494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18C6F4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569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9A34A2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44A1897">
            <w:pPr>
              <w:spacing w:before="0" w:after="0" w:line="360" w:lineRule="auto"/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B77C77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272242D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911278">
            <w:pPr>
              <w:pStyle w:val="191"/>
              <w:numPr>
                <w:ilvl w:val="0"/>
                <w:numId w:val="2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2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459061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brdy</w:t>
            </w:r>
          </w:p>
        </w:tc>
        <w:tc>
          <w:tcPr>
            <w:tcW w:w="141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940A02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出生日期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9B1006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4F0FE8">
            <w:pPr>
              <w:spacing w:before="0" w:after="0" w:line="360" w:lineRule="auto"/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10</w:t>
            </w:r>
          </w:p>
        </w:tc>
        <w:tc>
          <w:tcPr>
            <w:tcW w:w="494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6026FB2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569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1E3AFC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C6D4EC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yyyy-MM-dd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1359B9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CED8D5D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A211FF">
            <w:pPr>
              <w:pStyle w:val="191"/>
              <w:numPr>
                <w:ilvl w:val="0"/>
                <w:numId w:val="2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2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716FEF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adm_time</w:t>
            </w:r>
          </w:p>
        </w:tc>
        <w:tc>
          <w:tcPr>
            <w:tcW w:w="141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C7764B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就诊时间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DDA98C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7489C1">
            <w:pPr>
              <w:spacing w:before="0" w:after="0" w:line="360" w:lineRule="auto"/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</w:t>
            </w:r>
          </w:p>
        </w:tc>
        <w:tc>
          <w:tcPr>
            <w:tcW w:w="494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F37149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569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9C95E0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101020">
            <w:pPr>
              <w:spacing w:before="0" w:after="0" w:line="360" w:lineRule="auto"/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yyyy-MM-dd HH:mm:ss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AB677D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0A08B784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9376DC">
            <w:pPr>
              <w:pStyle w:val="191"/>
              <w:numPr>
                <w:ilvl w:val="0"/>
                <w:numId w:val="2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2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30180B">
            <w:pPr>
              <w:spacing w:before="0" w:after="0" w:line="360" w:lineRule="auto"/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dept_code</w:t>
            </w:r>
          </w:p>
        </w:tc>
        <w:tc>
          <w:tcPr>
            <w:tcW w:w="141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AB14BF">
            <w:pPr>
              <w:spacing w:before="0" w:after="0" w:line="360" w:lineRule="auto"/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科室编码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AD8E4B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字符型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1B6790">
            <w:pPr>
              <w:spacing w:before="0" w:after="0" w:line="360" w:lineRule="auto"/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30</w:t>
            </w:r>
          </w:p>
        </w:tc>
        <w:tc>
          <w:tcPr>
            <w:tcW w:w="494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E8E236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569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E9D3C9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7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7698AF">
            <w:pPr>
              <w:spacing w:before="0" w:after="0" w:line="360" w:lineRule="auto"/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院内科室编码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DCE1CC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00449110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526607">
            <w:pPr>
              <w:pStyle w:val="191"/>
              <w:numPr>
                <w:ilvl w:val="0"/>
                <w:numId w:val="2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2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0B51DF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dept_name</w:t>
            </w:r>
          </w:p>
        </w:tc>
        <w:tc>
          <w:tcPr>
            <w:tcW w:w="141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735BB8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科室名称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C9BC58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A15C07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100</w:t>
            </w:r>
          </w:p>
        </w:tc>
        <w:tc>
          <w:tcPr>
            <w:tcW w:w="494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7D98BB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569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10C232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0AB845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17FCD2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2BBFBCC9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4BC3E5">
            <w:pPr>
              <w:pStyle w:val="191"/>
              <w:numPr>
                <w:ilvl w:val="0"/>
                <w:numId w:val="2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2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63FB7B">
            <w:pPr>
              <w:spacing w:before="0" w:after="0" w:line="360" w:lineRule="auto"/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dr_code</w:t>
            </w:r>
          </w:p>
        </w:tc>
        <w:tc>
          <w:tcPr>
            <w:tcW w:w="141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3CD4FF">
            <w:pPr>
              <w:spacing w:before="0" w:after="0" w:line="360" w:lineRule="auto"/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医师编码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591DF1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字符型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C9D66F">
            <w:pPr>
              <w:spacing w:before="0" w:after="0" w:line="360" w:lineRule="auto"/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30</w:t>
            </w:r>
          </w:p>
        </w:tc>
        <w:tc>
          <w:tcPr>
            <w:tcW w:w="494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D81BA0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569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A4FB0C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7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BD8F41">
            <w:pPr>
              <w:spacing w:before="0" w:after="0" w:line="360" w:lineRule="auto"/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院内医师编码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781A6E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4C075B5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36093A">
            <w:pPr>
              <w:pStyle w:val="191"/>
              <w:numPr>
                <w:ilvl w:val="0"/>
                <w:numId w:val="2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2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2FFF94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dr_name</w:t>
            </w:r>
          </w:p>
        </w:tc>
        <w:tc>
          <w:tcPr>
            <w:tcW w:w="141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51B9B3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医师姓名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C41639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AF830D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494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A4BC7A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569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064C17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3C1267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5650EF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</w:tbl>
    <w:p w14:paraId="7CBEA976">
      <w:pPr>
        <w:rPr>
          <w:highlight w:val="none"/>
        </w:rPr>
      </w:pPr>
    </w:p>
    <w:p w14:paraId="2DA63980">
      <w:pPr>
        <w:pStyle w:val="7"/>
        <w:numPr>
          <w:ilvl w:val="0"/>
          <w:numId w:val="0"/>
        </w:numPr>
        <w:ind w:left="864" w:hanging="864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返回：</w:t>
      </w:r>
    </w:p>
    <w:p w14:paraId="4648A072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返回示例：</w:t>
      </w: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BFCA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BF696B5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>{</w:t>
            </w:r>
          </w:p>
          <w:p w14:paraId="5D134526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"flag": "1",</w:t>
            </w:r>
          </w:p>
          <w:p w14:paraId="171D6AC3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"cause": "ok",</w:t>
            </w:r>
          </w:p>
          <w:p w14:paraId="6B8A4295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"data": {</w:t>
            </w:r>
          </w:p>
          <w:p w14:paraId="7EFA14E0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    "win_url": "http://..."</w:t>
            </w:r>
          </w:p>
          <w:p w14:paraId="27AEC43E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}</w:t>
            </w:r>
          </w:p>
          <w:p w14:paraId="1B1623E3">
            <w:pPr>
              <w:rPr>
                <w:rStyle w:val="75"/>
                <w:rFonts w:hint="eastAsia" w:ascii="微软雅黑" w:hAnsi="微软雅黑"/>
                <w:color w:val="333333"/>
                <w:sz w:val="30"/>
                <w:szCs w:val="30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>}</w:t>
            </w:r>
          </w:p>
        </w:tc>
      </w:tr>
    </w:tbl>
    <w:p w14:paraId="17807E7C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字段说明：</w:t>
      </w:r>
    </w:p>
    <w:tbl>
      <w:tblPr>
        <w:tblStyle w:val="41"/>
        <w:tblW w:w="9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1386"/>
        <w:gridCol w:w="1309"/>
        <w:gridCol w:w="939"/>
        <w:gridCol w:w="939"/>
        <w:gridCol w:w="939"/>
        <w:gridCol w:w="939"/>
        <w:gridCol w:w="1986"/>
      </w:tblGrid>
      <w:tr w14:paraId="05BC7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578" w:type="dxa"/>
            <w:shd w:val="clear" w:color="auto" w:fill="D8D8D8" w:themeFill="background1" w:themeFillShade="D9"/>
            <w:noWrap/>
            <w:vAlign w:val="center"/>
          </w:tcPr>
          <w:p w14:paraId="7E6F95A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386" w:type="dxa"/>
            <w:shd w:val="clear" w:color="auto" w:fill="D8D8D8" w:themeFill="background1" w:themeFillShade="D9"/>
            <w:noWrap/>
            <w:vAlign w:val="center"/>
          </w:tcPr>
          <w:p w14:paraId="5BD3D2F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309" w:type="dxa"/>
            <w:shd w:val="clear" w:color="auto" w:fill="D8D8D8" w:themeFill="background1" w:themeFillShade="D9"/>
            <w:noWrap/>
            <w:vAlign w:val="center"/>
          </w:tcPr>
          <w:p w14:paraId="5E1BD8FC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5C527957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3BA88EC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0ECAD2CF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03BF7E2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986" w:type="dxa"/>
            <w:shd w:val="clear" w:color="auto" w:fill="D8D8D8" w:themeFill="background1" w:themeFillShade="D9"/>
            <w:noWrap/>
            <w:vAlign w:val="center"/>
          </w:tcPr>
          <w:p w14:paraId="4D69E22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 w14:paraId="03288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8" w:type="dxa"/>
            <w:shd w:val="clear" w:color="auto" w:fill="auto"/>
            <w:noWrap/>
            <w:vAlign w:val="center"/>
          </w:tcPr>
          <w:p w14:paraId="5CC28B90">
            <w:pPr>
              <w:pStyle w:val="191"/>
              <w:numPr>
                <w:ilvl w:val="0"/>
                <w:numId w:val="28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529D096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win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_url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048D25B6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交易提醒跳转URL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6B4013E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6EB2B02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00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3456386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0836ED8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14:paraId="7B19F6C4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有需要提醒时返回，否则为空</w:t>
            </w:r>
          </w:p>
        </w:tc>
      </w:tr>
    </w:tbl>
    <w:p w14:paraId="439EB711">
      <w:pPr>
        <w:pStyle w:val="5"/>
        <w:rPr>
          <w:rFonts w:hint="default"/>
          <w:highlight w:val="none"/>
          <w:lang w:val="en-US" w:eastAsia="zh-CN"/>
        </w:rPr>
      </w:pPr>
      <w:bookmarkStart w:id="42" w:name="_Toc25692"/>
      <w:bookmarkStart w:id="43" w:name="_Toc15288"/>
      <w:r>
        <w:rPr>
          <w:rFonts w:hint="eastAsia"/>
          <w:highlight w:val="none"/>
          <w:lang w:eastAsia="zh-CN"/>
        </w:rPr>
        <w:t>【</w:t>
      </w:r>
      <w:r>
        <w:rPr>
          <w:rFonts w:hint="eastAsia"/>
          <w:highlight w:val="none"/>
          <w:lang w:val="en-US" w:eastAsia="zh-CN"/>
        </w:rPr>
        <w:t>2017</w:t>
      </w:r>
      <w:r>
        <w:rPr>
          <w:rFonts w:hint="eastAsia"/>
          <w:highlight w:val="none"/>
          <w:lang w:eastAsia="zh-CN"/>
        </w:rPr>
        <w:t>】（</w:t>
      </w:r>
      <w:r>
        <w:rPr>
          <w:rFonts w:hint="eastAsia"/>
          <w:highlight w:val="none"/>
          <w:lang w:val="en-US" w:eastAsia="zh-CN"/>
        </w:rPr>
        <w:t>EMR调用</w:t>
      </w:r>
      <w:r>
        <w:rPr>
          <w:rFonts w:hint="eastAsia"/>
          <w:highlight w:val="none"/>
          <w:lang w:eastAsia="zh-CN"/>
        </w:rPr>
        <w:t>）</w:t>
      </w:r>
      <w:r>
        <w:rPr>
          <w:rFonts w:hint="eastAsia"/>
          <w:highlight w:val="none"/>
          <w:lang w:val="en-US" w:eastAsia="zh-CN"/>
        </w:rPr>
        <w:t>异步任务状态查询</w:t>
      </w:r>
      <w:bookmarkEnd w:id="42"/>
      <w:bookmarkEnd w:id="43"/>
    </w:p>
    <w:p w14:paraId="2D8BF28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当医生出科预审、护士出科预审等接口使用异步模式时，通过本接口进行查询任务状态，如果非异步任务调用，无需调用本接口。</w:t>
      </w:r>
    </w:p>
    <w:p w14:paraId="058E57FC">
      <w:pPr>
        <w:pStyle w:val="37"/>
        <w:keepNext w:val="0"/>
        <w:keepLines w:val="0"/>
        <w:widowControl/>
        <w:suppressLineNumbers w:val="0"/>
        <w:rPr>
          <w:rFonts w:ascii="monospace" w:hAnsi="monospace" w:eastAsia="monospace" w:cs="monospace"/>
          <w:sz w:val="19"/>
          <w:szCs w:val="19"/>
          <w:highlight w:val="none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28"/>
          <w:highlight w:val="none"/>
          <w:lang w:val="en-US" w:eastAsia="zh-CN" w:bidi="ar-SA"/>
        </w:rPr>
        <w:t>接口代码：</w:t>
      </w:r>
      <w:r>
        <w:rPr>
          <w:rFonts w:hint="default" w:ascii="Arial" w:hAnsi="Arial" w:eastAsiaTheme="minorEastAsia" w:cstheme="minorBidi"/>
          <w:b/>
          <w:bCs/>
          <w:kern w:val="2"/>
          <w:sz w:val="21"/>
          <w:szCs w:val="22"/>
          <w:highlight w:val="none"/>
          <w:lang w:val="en-US" w:eastAsia="zh-CN" w:bidi="ar-SA"/>
        </w:rPr>
        <w:t>async_audit_query</w:t>
      </w:r>
    </w:p>
    <w:p w14:paraId="592B67B9">
      <w:pPr>
        <w:pStyle w:val="7"/>
        <w:numPr>
          <w:ilvl w:val="0"/>
          <w:numId w:val="0"/>
        </w:numPr>
        <w:ind w:left="864" w:hanging="864"/>
        <w:rPr>
          <w:rFonts w:hint="eastAsia" w:eastAsiaTheme="majorEastAsia"/>
          <w:highlight w:val="none"/>
          <w:lang w:val="en-US" w:eastAsia="zh-CN"/>
        </w:rPr>
      </w:pPr>
      <w:r>
        <w:rPr>
          <w:rFonts w:hint="eastAsia"/>
          <w:highlight w:val="none"/>
        </w:rPr>
        <w:t>请求</w:t>
      </w:r>
      <w:r>
        <w:rPr>
          <w:rFonts w:hint="eastAsia"/>
          <w:highlight w:val="none"/>
          <w:lang w:eastAsia="zh-CN"/>
        </w:rPr>
        <w:t>：</w:t>
      </w:r>
    </w:p>
    <w:p w14:paraId="5B44CF49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请求示例：</w:t>
      </w: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AB24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2621C86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{</w:t>
            </w:r>
          </w:p>
          <w:p w14:paraId="431C49D1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"access_token":"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XXXXXXXXXXXXXXXXXXX</w:t>
            </w:r>
            <w:r>
              <w:rPr>
                <w:rFonts w:hint="eastAsia"/>
                <w:highlight w:val="none"/>
                <w:vertAlign w:val="baseline"/>
              </w:rPr>
              <w:t>",</w:t>
            </w:r>
          </w:p>
          <w:p w14:paraId="70D4E75C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 xml:space="preserve">    "org_no":"HXXXX",</w:t>
            </w:r>
          </w:p>
          <w:p w14:paraId="507C8B3D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"msgid": "3501002023072516274700017",</w:t>
            </w:r>
          </w:p>
          <w:p w14:paraId="55315F6E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"function_type": "</w:t>
            </w:r>
            <w:r>
              <w:rPr>
                <w:rFonts w:hint="default"/>
                <w:highlight w:val="none"/>
                <w:vertAlign w:val="baseline"/>
                <w:lang w:val="en-US" w:eastAsia="zh-CN"/>
              </w:rPr>
              <w:t>async_audit_query</w:t>
            </w:r>
            <w:r>
              <w:rPr>
                <w:rFonts w:hint="eastAsia"/>
                <w:highlight w:val="none"/>
                <w:vertAlign w:val="baseline"/>
              </w:rPr>
              <w:t>",</w:t>
            </w:r>
          </w:p>
          <w:p w14:paraId="4580530F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"data": {</w:t>
            </w:r>
          </w:p>
          <w:p w14:paraId="0B4CE8C3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   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query_</w:t>
            </w:r>
            <w:r>
              <w:rPr>
                <w:rFonts w:hint="eastAsia"/>
                <w:highlight w:val="none"/>
                <w:vertAlign w:val="baseline"/>
              </w:rPr>
              <w:t>function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_t</w:t>
            </w:r>
            <w:r>
              <w:rPr>
                <w:rFonts w:hint="eastAsia"/>
                <w:highlight w:val="none"/>
                <w:vertAlign w:val="baseline"/>
              </w:rPr>
              <w:t>ype":"outdept_doctor_audit",</w:t>
            </w:r>
          </w:p>
          <w:p w14:paraId="77ADEAE5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        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highlight w:val="none"/>
                <w:vertAlign w:val="baseline"/>
              </w:rPr>
              <w:t>"query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_m</w:t>
            </w:r>
            <w:r>
              <w:rPr>
                <w:rFonts w:hint="eastAsia"/>
                <w:highlight w:val="none"/>
                <w:vertAlign w:val="baseline"/>
              </w:rPr>
              <w:t>sg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_i</w:t>
            </w:r>
            <w:r>
              <w:rPr>
                <w:rFonts w:hint="eastAsia"/>
                <w:highlight w:val="none"/>
                <w:vertAlign w:val="baseline"/>
              </w:rPr>
              <w:t>d":"106c4c58f2b44824a8626cc10cc60561"</w:t>
            </w:r>
          </w:p>
          <w:p w14:paraId="43704FBC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}</w:t>
            </w:r>
          </w:p>
          <w:p w14:paraId="0A4BCDB6">
            <w:pPr>
              <w:rPr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}</w:t>
            </w:r>
          </w:p>
        </w:tc>
      </w:tr>
    </w:tbl>
    <w:p w14:paraId="11E1488E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字段说明：</w:t>
      </w:r>
    </w:p>
    <w:tbl>
      <w:tblPr>
        <w:tblStyle w:val="42"/>
        <w:tblW w:w="9165" w:type="dxa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"/>
        <w:gridCol w:w="1552"/>
        <w:gridCol w:w="1410"/>
        <w:gridCol w:w="990"/>
        <w:gridCol w:w="990"/>
        <w:gridCol w:w="494"/>
        <w:gridCol w:w="569"/>
        <w:gridCol w:w="1757"/>
        <w:gridCol w:w="990"/>
      </w:tblGrid>
      <w:tr w14:paraId="67BEC9F7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F0FFD5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序号</w:t>
            </w:r>
          </w:p>
        </w:tc>
        <w:tc>
          <w:tcPr>
            <w:tcW w:w="15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43C4D0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参数代码</w:t>
            </w:r>
          </w:p>
        </w:tc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AB80B8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参数名称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91BD8F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参数类型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A0C56C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参数长度</w:t>
            </w:r>
          </w:p>
        </w:tc>
        <w:tc>
          <w:tcPr>
            <w:tcW w:w="4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5FF05A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代码标识</w:t>
            </w:r>
          </w:p>
        </w:tc>
        <w:tc>
          <w:tcPr>
            <w:tcW w:w="5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E9B042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是否必填</w:t>
            </w:r>
          </w:p>
        </w:tc>
        <w:tc>
          <w:tcPr>
            <w:tcW w:w="17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88B6B9">
            <w:pPr>
              <w:spacing w:before="0" w:after="0" w:line="360" w:lineRule="auto"/>
              <w:jc w:val="center"/>
              <w:rPr>
                <w:rFonts w:hint="eastAsia" w:ascii="黑体" w:hAnsi="黑体" w:eastAsia="黑体" w:cs="黑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highlight w:val="none"/>
                <w:lang w:val="en-US" w:eastAsia="zh-CN"/>
              </w:rPr>
              <w:t>说明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33A8A3">
            <w:pPr>
              <w:spacing w:before="0" w:after="0" w:line="360" w:lineRule="auto"/>
              <w:jc w:val="center"/>
              <w:rPr>
                <w:rFonts w:ascii="黑体" w:hAnsi="黑体" w:eastAsia="黑体" w:cs="黑体"/>
                <w:color w:val="000000"/>
                <w:sz w:val="18"/>
                <w:highlight w:val="none"/>
              </w:rPr>
            </w:pPr>
          </w:p>
        </w:tc>
      </w:tr>
      <w:tr w14:paraId="0FFFEB92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046D9D">
            <w:pPr>
              <w:pStyle w:val="191"/>
              <w:numPr>
                <w:ilvl w:val="0"/>
                <w:numId w:val="29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2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7B01C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query_</w:t>
            </w:r>
            <w:r>
              <w:rPr>
                <w:rFonts w:hint="eastAsia"/>
                <w:highlight w:val="none"/>
                <w:vertAlign w:val="baseline"/>
              </w:rPr>
              <w:t>function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_t</w:t>
            </w:r>
            <w:r>
              <w:rPr>
                <w:rFonts w:hint="eastAsia"/>
                <w:highlight w:val="none"/>
                <w:vertAlign w:val="baseline"/>
              </w:rPr>
              <w:t>ype</w:t>
            </w:r>
          </w:p>
        </w:tc>
        <w:tc>
          <w:tcPr>
            <w:tcW w:w="141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6BD20D">
            <w:pPr>
              <w:jc w:val="center"/>
              <w:rPr>
                <w:rFonts w:hint="default" w:ascii="宋体" w:hAnsi="宋体" w:eastAsia="宋体" w:cs="宋体"/>
                <w:kern w:val="2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highlight w:val="none"/>
                <w:lang w:val="en-US" w:eastAsia="zh-CN" w:bidi="ar"/>
              </w:rPr>
              <w:t>接口代码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AC9BF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149F18"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494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E13CD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9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B082F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70750A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异步任务接口代码，目前只支持：outdept_doctor_audit、outdept_nurse_audit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63B988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69D5580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E82FA6">
            <w:pPr>
              <w:pStyle w:val="191"/>
              <w:numPr>
                <w:ilvl w:val="0"/>
                <w:numId w:val="29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2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7B285B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  <w:vertAlign w:val="baseline"/>
              </w:rPr>
              <w:t>query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_m</w:t>
            </w:r>
            <w:r>
              <w:rPr>
                <w:rFonts w:hint="eastAsia"/>
                <w:highlight w:val="none"/>
                <w:vertAlign w:val="baseline"/>
              </w:rPr>
              <w:t>sg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_i</w:t>
            </w:r>
            <w:r>
              <w:rPr>
                <w:rFonts w:hint="eastAsia"/>
                <w:highlight w:val="none"/>
                <w:vertAlign w:val="baseline"/>
              </w:rPr>
              <w:t>d</w:t>
            </w:r>
          </w:p>
        </w:tc>
        <w:tc>
          <w:tcPr>
            <w:tcW w:w="141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EA6194">
            <w:pPr>
              <w:spacing w:before="0" w:after="0" w:line="360" w:lineRule="auto"/>
              <w:jc w:val="center"/>
              <w:rPr>
                <w:rFonts w:hint="default" w:eastAsiaTheme="minorEastAsia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查询MsgId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6CED71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A0F6BB">
            <w:pPr>
              <w:spacing w:before="0" w:after="0" w:line="360" w:lineRule="auto"/>
              <w:jc w:val="center"/>
              <w:rPr>
                <w:rFonts w:hint="default" w:eastAsiaTheme="minor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50</w:t>
            </w:r>
          </w:p>
        </w:tc>
        <w:tc>
          <w:tcPr>
            <w:tcW w:w="494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E22A4B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b/>
                <w:color w:val="000000"/>
                <w:sz w:val="21"/>
                <w:highlight w:val="none"/>
                <w:lang w:val="en-US" w:eastAsia="zh-CN"/>
              </w:rPr>
            </w:pPr>
          </w:p>
        </w:tc>
        <w:tc>
          <w:tcPr>
            <w:tcW w:w="569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ED5D17">
            <w:pPr>
              <w:spacing w:before="0" w:after="0"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5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2408F5">
            <w:pPr>
              <w:spacing w:before="0" w:after="0" w:line="360" w:lineRule="auto"/>
              <w:jc w:val="both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被查询请求的唯一msg_id标识</w:t>
            </w: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60033D">
            <w:pPr>
              <w:spacing w:before="0" w:after="0" w:line="360" w:lineRule="auto"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</w:tbl>
    <w:p w14:paraId="0B0142DF">
      <w:pPr>
        <w:rPr>
          <w:highlight w:val="none"/>
        </w:rPr>
      </w:pPr>
    </w:p>
    <w:p w14:paraId="08719AB1">
      <w:pPr>
        <w:pStyle w:val="7"/>
        <w:numPr>
          <w:ilvl w:val="0"/>
          <w:numId w:val="0"/>
        </w:numPr>
        <w:ind w:left="864" w:hanging="864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返回：</w:t>
      </w:r>
    </w:p>
    <w:p w14:paraId="30F0A72D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返回示例：</w:t>
      </w: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88C1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56B95B1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>{</w:t>
            </w:r>
          </w:p>
          <w:p w14:paraId="17AB88CC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"flag": "1",</w:t>
            </w:r>
          </w:p>
          <w:p w14:paraId="7F6849BD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"cause": "ok",</w:t>
            </w:r>
          </w:p>
          <w:p w14:paraId="7F27ACBD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"data": {</w:t>
            </w:r>
          </w:p>
          <w:p w14:paraId="4F6C35AA">
            <w:pPr>
              <w:rPr>
                <w:rFonts w:hint="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    "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status</w:t>
            </w:r>
            <w:r>
              <w:rPr>
                <w:rFonts w:hint="eastAsia"/>
                <w:highlight w:val="none"/>
                <w:vertAlign w:val="baseline"/>
                <w:lang w:eastAsia="zh-CN"/>
              </w:rPr>
              <w:t>": 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1</w:t>
            </w:r>
            <w:r>
              <w:rPr>
                <w:rFonts w:hint="eastAsia"/>
                <w:highlight w:val="none"/>
                <w:vertAlign w:val="baseline"/>
                <w:lang w:eastAsia="zh-CN"/>
              </w:rPr>
              <w:t>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,</w:t>
            </w:r>
          </w:p>
          <w:p w14:paraId="46452EE8">
            <w:pPr>
              <w:pStyle w:val="2"/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 xml:space="preserve">      "msg": "任务已成功",</w:t>
            </w: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</w:t>
            </w:r>
          </w:p>
          <w:p w14:paraId="1B063368">
            <w:pPr>
              <w:pStyle w:val="2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> 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/>
                <w:highlight w:val="none"/>
                <w:vertAlign w:val="baseline"/>
                <w:lang w:eastAsia="zh-CN"/>
              </w:rPr>
              <w:t>"retData": {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 xml:space="preserve"> ... }</w:t>
            </w:r>
          </w:p>
          <w:p w14:paraId="7AC123DA">
            <w:pPr>
              <w:pStyle w:val="2"/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}</w:t>
            </w:r>
          </w:p>
          <w:p w14:paraId="376C666B">
            <w:pPr>
              <w:rPr>
                <w:rStyle w:val="75"/>
                <w:rFonts w:hint="eastAsia" w:ascii="微软雅黑" w:hAnsi="微软雅黑"/>
                <w:color w:val="333333"/>
                <w:sz w:val="30"/>
                <w:szCs w:val="30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>}</w:t>
            </w:r>
          </w:p>
        </w:tc>
      </w:tr>
    </w:tbl>
    <w:p w14:paraId="185E5135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字段说明：</w:t>
      </w:r>
    </w:p>
    <w:tbl>
      <w:tblPr>
        <w:tblStyle w:val="41"/>
        <w:tblW w:w="9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1386"/>
        <w:gridCol w:w="1309"/>
        <w:gridCol w:w="939"/>
        <w:gridCol w:w="939"/>
        <w:gridCol w:w="939"/>
        <w:gridCol w:w="939"/>
        <w:gridCol w:w="1986"/>
      </w:tblGrid>
      <w:tr w14:paraId="10A8A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578" w:type="dxa"/>
            <w:shd w:val="clear" w:color="auto" w:fill="D8D8D8" w:themeFill="background1" w:themeFillShade="D9"/>
            <w:noWrap/>
            <w:vAlign w:val="center"/>
          </w:tcPr>
          <w:p w14:paraId="4D35FAF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386" w:type="dxa"/>
            <w:shd w:val="clear" w:color="auto" w:fill="D8D8D8" w:themeFill="background1" w:themeFillShade="D9"/>
            <w:noWrap/>
            <w:vAlign w:val="center"/>
          </w:tcPr>
          <w:p w14:paraId="1BA1C5B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309" w:type="dxa"/>
            <w:shd w:val="clear" w:color="auto" w:fill="D8D8D8" w:themeFill="background1" w:themeFillShade="D9"/>
            <w:noWrap/>
            <w:vAlign w:val="center"/>
          </w:tcPr>
          <w:p w14:paraId="46AA581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451B7E14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47FFF6F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01FC2A6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441E787F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986" w:type="dxa"/>
            <w:shd w:val="clear" w:color="auto" w:fill="D8D8D8" w:themeFill="background1" w:themeFillShade="D9"/>
            <w:noWrap/>
            <w:vAlign w:val="center"/>
          </w:tcPr>
          <w:p w14:paraId="0BCFB3F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 w14:paraId="32D9C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8" w:type="dxa"/>
            <w:shd w:val="clear" w:color="auto" w:fill="auto"/>
            <w:noWrap/>
            <w:vAlign w:val="center"/>
          </w:tcPr>
          <w:p w14:paraId="7D76B55B">
            <w:pPr>
              <w:pStyle w:val="191"/>
              <w:numPr>
                <w:ilvl w:val="0"/>
                <w:numId w:val="30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0F7069E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status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2ECC2F44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任务状态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51C621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3DFCD10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3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3A0A68D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05BD2631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14:paraId="05B6EA56">
            <w:pPr>
              <w:numPr>
                <w:ilvl w:val="0"/>
                <w:numId w:val="31"/>
              </w:numPr>
              <w:jc w:val="left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任务进行中；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1-</w:t>
            </w:r>
            <w:r>
              <w:rPr>
                <w:rFonts w:hint="eastAsia"/>
                <w:highlight w:val="none"/>
                <w:lang w:val="en-US" w:eastAsia="zh-CN"/>
              </w:rPr>
              <w:t>任务失败；</w:t>
            </w:r>
          </w:p>
          <w:p w14:paraId="4EC5FB8F">
            <w:pPr>
              <w:pStyle w:val="2"/>
              <w:ind w:left="0" w:leftChars="0" w:firstLine="0" w:firstLineChars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2-任务成功；</w:t>
            </w:r>
          </w:p>
        </w:tc>
      </w:tr>
      <w:tr w14:paraId="3BD305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8" w:type="dxa"/>
            <w:shd w:val="clear" w:color="auto" w:fill="auto"/>
            <w:noWrap/>
            <w:vAlign w:val="center"/>
          </w:tcPr>
          <w:p w14:paraId="208FD3BD">
            <w:pPr>
              <w:pStyle w:val="191"/>
              <w:numPr>
                <w:ilvl w:val="0"/>
                <w:numId w:val="30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16D6A357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msg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379F0D90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任务错误信息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7C87574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0D52B4AF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500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5B4EDBA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676B80A9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14:paraId="76D3AE00">
            <w:pPr>
              <w:pStyle w:val="2"/>
              <w:ind w:left="0" w:leftChars="0" w:firstLine="0" w:firstLineChars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任务失败时必填</w:t>
            </w:r>
          </w:p>
        </w:tc>
      </w:tr>
      <w:tr w14:paraId="633AD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8" w:type="dxa"/>
            <w:shd w:val="clear" w:color="auto" w:fill="auto"/>
            <w:noWrap/>
            <w:vAlign w:val="center"/>
          </w:tcPr>
          <w:p w14:paraId="704C54CC">
            <w:pPr>
              <w:pStyle w:val="191"/>
              <w:numPr>
                <w:ilvl w:val="0"/>
                <w:numId w:val="30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7CE589A6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retData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2B490DD7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任务成功信息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0F171971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对象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7F5263B3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-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2FD3F90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59D8B3D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986" w:type="dxa"/>
            <w:shd w:val="clear" w:color="auto" w:fill="auto"/>
            <w:noWrap/>
            <w:vAlign w:val="center"/>
          </w:tcPr>
          <w:p w14:paraId="1FB41447">
            <w:pPr>
              <w:jc w:val="left"/>
              <w:rPr>
                <w:rFonts w:hint="default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任务成功时必填</w:t>
            </w:r>
          </w:p>
        </w:tc>
      </w:tr>
    </w:tbl>
    <w:p w14:paraId="442750BF">
      <w:pPr>
        <w:rPr>
          <w:rFonts w:hint="default"/>
          <w:highlight w:val="none"/>
          <w:lang w:val="en-US" w:eastAsia="zh-CN"/>
        </w:rPr>
      </w:pPr>
    </w:p>
    <w:p w14:paraId="1B482095">
      <w:pPr>
        <w:pStyle w:val="4"/>
        <w:rPr>
          <w:highlight w:val="none"/>
        </w:rPr>
      </w:pPr>
      <w:bookmarkStart w:id="44" w:name="_Toc4494"/>
      <w:r>
        <w:rPr>
          <w:rFonts w:hint="eastAsia"/>
          <w:highlight w:val="none"/>
        </w:rPr>
        <w:t>第三方接口</w:t>
      </w:r>
      <w:bookmarkEnd w:id="44"/>
    </w:p>
    <w:p w14:paraId="49A4D984">
      <w:pPr>
        <w:pStyle w:val="5"/>
        <w:rPr>
          <w:highlight w:val="none"/>
        </w:rPr>
      </w:pPr>
      <w:bookmarkStart w:id="45" w:name="_Toc20286"/>
      <w:r>
        <w:rPr>
          <w:rFonts w:hint="eastAsia"/>
          <w:highlight w:val="none"/>
          <w:lang w:val="en-US" w:eastAsia="zh-CN"/>
        </w:rPr>
        <w:t>服务</w:t>
      </w:r>
      <w:r>
        <w:rPr>
          <w:rFonts w:hint="eastAsia"/>
          <w:highlight w:val="none"/>
        </w:rPr>
        <w:t>接口</w:t>
      </w:r>
      <w:r>
        <w:rPr>
          <w:rFonts w:hint="eastAsia"/>
          <w:highlight w:val="none"/>
          <w:lang w:val="en-US" w:eastAsia="zh-CN"/>
        </w:rPr>
        <w:t>设计</w:t>
      </w:r>
      <w:bookmarkEnd w:id="45"/>
    </w:p>
    <w:p w14:paraId="068D237D">
      <w:pPr>
        <w:pStyle w:val="6"/>
        <w:rPr>
          <w:highlight w:val="none"/>
        </w:rPr>
      </w:pPr>
      <w:bookmarkStart w:id="46" w:name="_Toc30407"/>
      <w:r>
        <w:rPr>
          <w:rFonts w:hint="eastAsia"/>
          <w:highlight w:val="none"/>
        </w:rPr>
        <w:t>接口协议</w:t>
      </w:r>
      <w:bookmarkEnd w:id="46"/>
    </w:p>
    <w:p w14:paraId="4D2801D0">
      <w:pPr>
        <w:spacing w:line="360" w:lineRule="auto"/>
        <w:ind w:firstLine="420"/>
        <w:jc w:val="left"/>
        <w:rPr>
          <w:rFonts w:asciiTheme="minorEastAsia" w:hAnsiTheme="minorEastAsia"/>
          <w:highlight w:val="none"/>
        </w:rPr>
      </w:pPr>
      <w:r>
        <w:rPr>
          <w:rFonts w:hint="eastAsia" w:asciiTheme="minorEastAsia" w:hAnsiTheme="minorEastAsia"/>
          <w:highlight w:val="none"/>
        </w:rPr>
        <w:t>第三方提供一个统一的API接口（public），通过接口类型（fuction_type）及参数内容来动态调用特定业务。接口调用方式：直接调用</w:t>
      </w:r>
    </w:p>
    <w:p w14:paraId="7BB62FB4">
      <w:pPr>
        <w:spacing w:line="360" w:lineRule="auto"/>
        <w:ind w:firstLine="315" w:firstLineChars="150"/>
        <w:rPr>
          <w:rFonts w:asciiTheme="minorEastAsia" w:hAnsiTheme="minorEastAsia"/>
          <w:highlight w:val="none"/>
        </w:rPr>
      </w:pPr>
      <w:r>
        <w:rPr>
          <w:rFonts w:hint="eastAsia" w:asciiTheme="minorEastAsia" w:hAnsiTheme="minorEastAsia"/>
          <w:highlight w:val="none"/>
        </w:rPr>
        <w:t>接口将统一调用"域名/public"的url来访问，接口遵循http协议，参数采用post提交，核心参数格式为JSON。</w:t>
      </w:r>
    </w:p>
    <w:p w14:paraId="5AA3A96C">
      <w:pPr>
        <w:spacing w:line="360" w:lineRule="auto"/>
        <w:ind w:firstLine="210" w:firstLineChars="100"/>
        <w:jc w:val="left"/>
        <w:rPr>
          <w:rFonts w:asciiTheme="minorEastAsia" w:hAnsiTheme="minorEastAsia"/>
          <w:highlight w:val="none"/>
        </w:rPr>
      </w:pPr>
      <w:r>
        <w:rPr>
          <w:rFonts w:hint="eastAsia" w:asciiTheme="minorEastAsia" w:hAnsiTheme="minorEastAsia"/>
          <w:highlight w:val="none"/>
        </w:rPr>
        <w:t>请求参数说明：</w:t>
      </w:r>
    </w:p>
    <w:tbl>
      <w:tblPr>
        <w:tblStyle w:val="41"/>
        <w:tblW w:w="851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1"/>
        <w:gridCol w:w="1790"/>
        <w:gridCol w:w="1351"/>
        <w:gridCol w:w="978"/>
        <w:gridCol w:w="543"/>
        <w:gridCol w:w="1086"/>
        <w:gridCol w:w="2216"/>
      </w:tblGrid>
      <w:tr w14:paraId="4D6868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</w:trPr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7E6E6"/>
            <w:tcMar>
              <w:left w:w="0" w:type="dxa"/>
              <w:right w:w="0" w:type="dxa"/>
            </w:tcMar>
            <w:vAlign w:val="center"/>
          </w:tcPr>
          <w:p w14:paraId="6B984017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序号</w:t>
            </w:r>
          </w:p>
        </w:tc>
        <w:tc>
          <w:tcPr>
            <w:tcW w:w="1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7E6E6"/>
            <w:tcMar>
              <w:left w:w="0" w:type="dxa"/>
              <w:right w:w="0" w:type="dxa"/>
            </w:tcMar>
            <w:vAlign w:val="center"/>
          </w:tcPr>
          <w:p w14:paraId="1C805542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参数代码</w:t>
            </w:r>
          </w:p>
        </w:tc>
        <w:tc>
          <w:tcPr>
            <w:tcW w:w="1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7E6E6"/>
            <w:tcMar>
              <w:left w:w="0" w:type="dxa"/>
              <w:right w:w="0" w:type="dxa"/>
            </w:tcMar>
            <w:vAlign w:val="center"/>
          </w:tcPr>
          <w:p w14:paraId="392CAFE5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参数名称</w:t>
            </w:r>
          </w:p>
        </w:tc>
        <w:tc>
          <w:tcPr>
            <w:tcW w:w="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7E6E6"/>
            <w:tcMar>
              <w:left w:w="0" w:type="dxa"/>
              <w:right w:w="0" w:type="dxa"/>
            </w:tcMar>
            <w:vAlign w:val="center"/>
          </w:tcPr>
          <w:p w14:paraId="58B393B3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类型</w:t>
            </w:r>
          </w:p>
        </w:tc>
        <w:tc>
          <w:tcPr>
            <w:tcW w:w="5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7E6E6"/>
            <w:tcMar>
              <w:left w:w="0" w:type="dxa"/>
              <w:right w:w="0" w:type="dxa"/>
            </w:tcMar>
            <w:vAlign w:val="center"/>
          </w:tcPr>
          <w:p w14:paraId="71B09C14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长度</w:t>
            </w:r>
          </w:p>
        </w:tc>
        <w:tc>
          <w:tcPr>
            <w:tcW w:w="10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7E6E6"/>
            <w:tcMar>
              <w:left w:w="0" w:type="dxa"/>
              <w:right w:w="0" w:type="dxa"/>
            </w:tcMar>
            <w:vAlign w:val="center"/>
          </w:tcPr>
          <w:p w14:paraId="5061FB66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是否必填</w:t>
            </w:r>
          </w:p>
        </w:tc>
        <w:tc>
          <w:tcPr>
            <w:tcW w:w="22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E7E6E6"/>
            <w:tcMar>
              <w:left w:w="0" w:type="dxa"/>
              <w:right w:w="0" w:type="dxa"/>
            </w:tcMar>
            <w:vAlign w:val="center"/>
          </w:tcPr>
          <w:p w14:paraId="595473E9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备注</w:t>
            </w:r>
          </w:p>
        </w:tc>
      </w:tr>
      <w:tr w14:paraId="2B3FF5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B6CBB3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1</w:t>
            </w:r>
          </w:p>
        </w:tc>
        <w:tc>
          <w:tcPr>
            <w:tcW w:w="1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D6E9E3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function_type</w:t>
            </w:r>
          </w:p>
        </w:tc>
        <w:tc>
          <w:tcPr>
            <w:tcW w:w="1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1584AB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接口代码</w:t>
            </w:r>
          </w:p>
        </w:tc>
        <w:tc>
          <w:tcPr>
            <w:tcW w:w="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5B717B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字符串</w:t>
            </w:r>
          </w:p>
        </w:tc>
        <w:tc>
          <w:tcPr>
            <w:tcW w:w="5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44A21F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5</w:t>
            </w:r>
            <w:r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  <w:t>0</w:t>
            </w:r>
          </w:p>
        </w:tc>
        <w:tc>
          <w:tcPr>
            <w:tcW w:w="10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791A07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Y</w:t>
            </w:r>
          </w:p>
        </w:tc>
        <w:tc>
          <w:tcPr>
            <w:tcW w:w="22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39D46E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详见</w:t>
            </w:r>
            <w:r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  <w:t>4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.1.</w:t>
            </w:r>
            <w:r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  <w:t>3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接口列表</w:t>
            </w:r>
          </w:p>
        </w:tc>
      </w:tr>
      <w:tr w14:paraId="659D0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exact"/>
        </w:trPr>
        <w:tc>
          <w:tcPr>
            <w:tcW w:w="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32E044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  <w:t>2</w:t>
            </w:r>
          </w:p>
        </w:tc>
        <w:tc>
          <w:tcPr>
            <w:tcW w:w="1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CBAF3F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data</w:t>
            </w:r>
          </w:p>
        </w:tc>
        <w:tc>
          <w:tcPr>
            <w:tcW w:w="13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F31EEA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参数内容</w:t>
            </w:r>
          </w:p>
        </w:tc>
        <w:tc>
          <w:tcPr>
            <w:tcW w:w="9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BE3D29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  <w:t>J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son对象</w:t>
            </w:r>
          </w:p>
        </w:tc>
        <w:tc>
          <w:tcPr>
            <w:tcW w:w="5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599A95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-</w:t>
            </w:r>
          </w:p>
        </w:tc>
        <w:tc>
          <w:tcPr>
            <w:tcW w:w="10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059CFB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Y</w:t>
            </w:r>
          </w:p>
        </w:tc>
        <w:tc>
          <w:tcPr>
            <w:tcW w:w="221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970E6F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</w:p>
        </w:tc>
      </w:tr>
    </w:tbl>
    <w:p w14:paraId="0D76600C">
      <w:pPr>
        <w:spacing w:line="360" w:lineRule="auto"/>
        <w:ind w:firstLine="210" w:firstLineChars="100"/>
        <w:jc w:val="left"/>
        <w:rPr>
          <w:rFonts w:asciiTheme="minorEastAsia" w:hAnsiTheme="minorEastAsia"/>
          <w:highlight w:val="none"/>
        </w:rPr>
      </w:pPr>
    </w:p>
    <w:p w14:paraId="3DE13324">
      <w:pPr>
        <w:spacing w:line="360" w:lineRule="auto"/>
        <w:ind w:firstLine="210" w:firstLineChars="100"/>
        <w:jc w:val="left"/>
        <w:rPr>
          <w:rFonts w:asciiTheme="minorEastAsia" w:hAnsiTheme="minorEastAsia"/>
          <w:highlight w:val="none"/>
        </w:rPr>
      </w:pPr>
      <w:r>
        <w:rPr>
          <w:rFonts w:hint="eastAsia" w:asciiTheme="minorEastAsia" w:hAnsiTheme="minorEastAsia"/>
          <w:highlight w:val="none"/>
        </w:rPr>
        <w:t>返回参数说明：</w:t>
      </w:r>
    </w:p>
    <w:tbl>
      <w:tblPr>
        <w:tblStyle w:val="42"/>
        <w:tblW w:w="8110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3"/>
        <w:gridCol w:w="597"/>
        <w:gridCol w:w="5520"/>
      </w:tblGrid>
      <w:tr w14:paraId="38584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  <w:shd w:val="clear" w:color="auto" w:fill="BEBEBE" w:themeFill="background1" w:themeFillShade="BF"/>
          </w:tcPr>
          <w:p w14:paraId="3FC94AA8">
            <w:pPr>
              <w:spacing w:line="300" w:lineRule="atLeast"/>
              <w:jc w:val="center"/>
              <w:rPr>
                <w:rFonts w:ascii="Arial" w:hAnsi="Arial" w:eastAsia="Times New Roman" w:cs="Arial"/>
                <w:b/>
                <w:bCs/>
                <w:color w:val="333333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18"/>
                <w:szCs w:val="18"/>
                <w:highlight w:val="none"/>
              </w:rPr>
              <w:t>字段</w:t>
            </w:r>
          </w:p>
        </w:tc>
        <w:tc>
          <w:tcPr>
            <w:tcW w:w="597" w:type="dxa"/>
            <w:shd w:val="clear" w:color="auto" w:fill="BEBEBE" w:themeFill="background1" w:themeFillShade="BF"/>
          </w:tcPr>
          <w:p w14:paraId="63B13042">
            <w:pPr>
              <w:spacing w:line="300" w:lineRule="atLeast"/>
              <w:jc w:val="center"/>
              <w:rPr>
                <w:rFonts w:ascii="Arial" w:hAnsi="Arial" w:eastAsia="Times New Roman" w:cs="Arial"/>
                <w:b/>
                <w:bCs/>
                <w:color w:val="333333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18"/>
                <w:szCs w:val="18"/>
                <w:highlight w:val="none"/>
              </w:rPr>
              <w:t>必填</w:t>
            </w:r>
          </w:p>
        </w:tc>
        <w:tc>
          <w:tcPr>
            <w:tcW w:w="5520" w:type="dxa"/>
            <w:shd w:val="clear" w:color="auto" w:fill="BEBEBE" w:themeFill="background1" w:themeFillShade="BF"/>
          </w:tcPr>
          <w:p w14:paraId="59E1CB69">
            <w:pPr>
              <w:spacing w:line="300" w:lineRule="atLeast"/>
              <w:jc w:val="center"/>
              <w:rPr>
                <w:rFonts w:ascii="Arial" w:hAnsi="Arial" w:eastAsia="Times New Roman" w:cs="Arial"/>
                <w:b/>
                <w:bCs/>
                <w:color w:val="333333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18"/>
                <w:szCs w:val="18"/>
                <w:highlight w:val="none"/>
              </w:rPr>
              <w:t>说明</w:t>
            </w:r>
          </w:p>
        </w:tc>
      </w:tr>
      <w:tr w14:paraId="1ABAF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</w:tcPr>
          <w:p w14:paraId="003D933B">
            <w:pPr>
              <w:spacing w:line="300" w:lineRule="atLeast"/>
              <w:rPr>
                <w:rFonts w:ascii="Arial" w:hAnsi="Arial" w:eastAsia="宋体" w:cs="Arial"/>
                <w:color w:val="333333"/>
                <w:sz w:val="18"/>
                <w:szCs w:val="18"/>
                <w:highlight w:val="none"/>
              </w:rPr>
            </w:pPr>
            <w:r>
              <w:rPr>
                <w:rFonts w:ascii="Arial" w:hAnsi="Arial" w:eastAsia="宋体" w:cs="Arial"/>
                <w:bCs/>
                <w:color w:val="333333"/>
                <w:sz w:val="18"/>
                <w:szCs w:val="18"/>
                <w:highlight w:val="none"/>
              </w:rPr>
              <w:t>flag</w:t>
            </w:r>
          </w:p>
        </w:tc>
        <w:tc>
          <w:tcPr>
            <w:tcW w:w="597" w:type="dxa"/>
          </w:tcPr>
          <w:p w14:paraId="1DA6D123">
            <w:pPr>
              <w:spacing w:line="300" w:lineRule="atLeast"/>
              <w:jc w:val="center"/>
              <w:rPr>
                <w:rFonts w:ascii="Arial" w:hAnsi="Arial" w:eastAsia="Times New Roman" w:cs="Arial"/>
                <w:color w:val="333333"/>
                <w:sz w:val="18"/>
                <w:szCs w:val="18"/>
                <w:highlight w:val="none"/>
              </w:rPr>
            </w:pPr>
            <w:r>
              <w:rPr>
                <w:rFonts w:hint="eastAsia" w:ascii="Arial" w:hAnsi="Arial" w:eastAsia="Times New Roman" w:cs="Arial"/>
                <w:color w:val="333333"/>
                <w:sz w:val="18"/>
                <w:szCs w:val="18"/>
                <w:highlight w:val="none"/>
              </w:rPr>
              <w:t>true</w:t>
            </w:r>
          </w:p>
        </w:tc>
        <w:tc>
          <w:tcPr>
            <w:tcW w:w="5520" w:type="dxa"/>
            <w:vAlign w:val="bottom"/>
          </w:tcPr>
          <w:p w14:paraId="06A75D09">
            <w:pPr>
              <w:spacing w:line="300" w:lineRule="atLeast"/>
              <w:rPr>
                <w:rFonts w:ascii="Arial" w:hAnsi="Arial" w:eastAsia="宋体" w:cs="Arial"/>
                <w:color w:val="333333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highlight w:val="none"/>
                <w:lang w:bidi="ar"/>
              </w:rPr>
              <w:t>请求是否成功。1</w:t>
            </w:r>
            <w:r>
              <w:rPr>
                <w:rFonts w:ascii="宋体" w:hAnsi="宋体" w:cs="宋体"/>
                <w:kern w:val="0"/>
                <w:sz w:val="18"/>
                <w:szCs w:val="18"/>
                <w:highlight w:val="none"/>
                <w:lang w:bidi="ar"/>
              </w:rPr>
              <w:t>-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highlight w:val="none"/>
                <w:lang w:bidi="ar"/>
              </w:rPr>
              <w:t>成功 其他-</w:t>
            </w:r>
            <w:r>
              <w:rPr>
                <w:rFonts w:ascii="宋体" w:hAnsi="宋体" w:cs="宋体"/>
                <w:kern w:val="0"/>
                <w:sz w:val="18"/>
                <w:szCs w:val="18"/>
                <w:highlight w:val="none"/>
                <w:lang w:bidi="ar"/>
              </w:rPr>
              <w:t>失败</w:t>
            </w:r>
          </w:p>
        </w:tc>
      </w:tr>
      <w:tr w14:paraId="199E2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</w:tcPr>
          <w:p w14:paraId="6BD29B00">
            <w:pPr>
              <w:spacing w:line="300" w:lineRule="atLeast"/>
              <w:rPr>
                <w:rFonts w:ascii="Arial" w:hAnsi="Arial" w:eastAsia="Times New Roman" w:cs="Arial"/>
                <w:bCs/>
                <w:color w:val="333333"/>
                <w:sz w:val="18"/>
                <w:szCs w:val="18"/>
                <w:highlight w:val="none"/>
              </w:rPr>
            </w:pPr>
            <w:r>
              <w:rPr>
                <w:rFonts w:ascii="Arial" w:hAnsi="Arial" w:eastAsia="宋体" w:cs="Arial"/>
                <w:bCs/>
                <w:color w:val="333333"/>
                <w:sz w:val="18"/>
                <w:szCs w:val="18"/>
                <w:highlight w:val="none"/>
              </w:rPr>
              <w:t>c</w:t>
            </w:r>
            <w:r>
              <w:rPr>
                <w:rFonts w:hint="eastAsia" w:ascii="Arial" w:hAnsi="Arial" w:eastAsia="宋体" w:cs="Arial"/>
                <w:bCs/>
                <w:color w:val="333333"/>
                <w:sz w:val="18"/>
                <w:szCs w:val="18"/>
                <w:highlight w:val="none"/>
              </w:rPr>
              <w:t>ause</w:t>
            </w:r>
          </w:p>
        </w:tc>
        <w:tc>
          <w:tcPr>
            <w:tcW w:w="597" w:type="dxa"/>
          </w:tcPr>
          <w:p w14:paraId="5DD3001C">
            <w:pPr>
              <w:spacing w:line="300" w:lineRule="atLeast"/>
              <w:jc w:val="center"/>
              <w:rPr>
                <w:rFonts w:ascii="Arial" w:hAnsi="Arial" w:eastAsia="Times New Roman" w:cs="Arial"/>
                <w:color w:val="333333"/>
                <w:sz w:val="18"/>
                <w:szCs w:val="18"/>
                <w:highlight w:val="none"/>
              </w:rPr>
            </w:pPr>
            <w:r>
              <w:rPr>
                <w:rFonts w:ascii="Arial" w:hAnsi="Arial" w:eastAsia="Times New Roman" w:cs="Arial"/>
                <w:color w:val="000000"/>
                <w:sz w:val="18"/>
                <w:szCs w:val="18"/>
                <w:highlight w:val="none"/>
              </w:rPr>
              <w:t>false</w:t>
            </w:r>
          </w:p>
        </w:tc>
        <w:tc>
          <w:tcPr>
            <w:tcW w:w="5520" w:type="dxa"/>
          </w:tcPr>
          <w:p w14:paraId="7C12A6C1">
            <w:pPr>
              <w:spacing w:line="300" w:lineRule="atLeast"/>
              <w:rPr>
                <w:rFonts w:ascii="宋体" w:hAnsi="宋体" w:eastAsia="宋体" w:cs="宋体"/>
                <w:color w:val="333333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333333"/>
                <w:sz w:val="18"/>
                <w:szCs w:val="18"/>
                <w:highlight w:val="none"/>
              </w:rPr>
              <w:t>错误信息</w:t>
            </w:r>
          </w:p>
        </w:tc>
      </w:tr>
      <w:tr w14:paraId="33E72A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</w:tcPr>
          <w:p w14:paraId="4F120D76">
            <w:pPr>
              <w:spacing w:line="300" w:lineRule="atLeast"/>
              <w:rPr>
                <w:rFonts w:ascii="Arial" w:hAnsi="Arial" w:eastAsia="Times New Roman" w:cs="Arial"/>
                <w:bCs/>
                <w:color w:val="333333"/>
                <w:sz w:val="18"/>
                <w:szCs w:val="18"/>
                <w:highlight w:val="none"/>
              </w:rPr>
            </w:pPr>
            <w:r>
              <w:rPr>
                <w:rFonts w:ascii="Arial" w:hAnsi="Arial" w:eastAsia="宋体" w:cs="Arial"/>
                <w:bCs/>
                <w:color w:val="333333"/>
                <w:sz w:val="18"/>
                <w:szCs w:val="18"/>
                <w:highlight w:val="none"/>
              </w:rPr>
              <w:t>d</w:t>
            </w:r>
            <w:r>
              <w:rPr>
                <w:rFonts w:hint="eastAsia" w:ascii="Arial" w:hAnsi="Arial" w:eastAsia="宋体" w:cs="Arial"/>
                <w:bCs/>
                <w:color w:val="333333"/>
                <w:sz w:val="18"/>
                <w:szCs w:val="18"/>
                <w:highlight w:val="none"/>
              </w:rPr>
              <w:t>ata</w:t>
            </w:r>
          </w:p>
        </w:tc>
        <w:tc>
          <w:tcPr>
            <w:tcW w:w="597" w:type="dxa"/>
          </w:tcPr>
          <w:p w14:paraId="4485CBB3">
            <w:pPr>
              <w:spacing w:line="300" w:lineRule="atLeast"/>
              <w:jc w:val="center"/>
              <w:rPr>
                <w:rFonts w:ascii="Arial" w:hAnsi="Arial" w:eastAsia="Times New Roman" w:cs="Arial"/>
                <w:color w:val="333333"/>
                <w:sz w:val="18"/>
                <w:szCs w:val="18"/>
                <w:highlight w:val="none"/>
              </w:rPr>
            </w:pPr>
            <w:r>
              <w:rPr>
                <w:rFonts w:ascii="Arial" w:hAnsi="Arial" w:eastAsia="Times New Roman" w:cs="Arial"/>
                <w:color w:val="000000"/>
                <w:sz w:val="18"/>
                <w:szCs w:val="18"/>
                <w:highlight w:val="none"/>
              </w:rPr>
              <w:t>false</w:t>
            </w:r>
          </w:p>
        </w:tc>
        <w:tc>
          <w:tcPr>
            <w:tcW w:w="5520" w:type="dxa"/>
          </w:tcPr>
          <w:p w14:paraId="3CCB7135">
            <w:pPr>
              <w:spacing w:line="300" w:lineRule="atLeast"/>
              <w:rPr>
                <w:rFonts w:ascii="宋体" w:hAnsi="宋体" w:eastAsia="宋体" w:cs="宋体"/>
                <w:color w:val="333333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333333"/>
                <w:sz w:val="18"/>
                <w:szCs w:val="18"/>
                <w:highlight w:val="none"/>
              </w:rPr>
              <w:t>接口处理结果（json格式，具体内容和</w:t>
            </w:r>
            <w:r>
              <w:rPr>
                <w:rFonts w:hint="eastAsia" w:ascii="Arial" w:hAnsi="Arial" w:eastAsia="宋体" w:cs="Arial"/>
                <w:color w:val="333333"/>
                <w:sz w:val="18"/>
                <w:szCs w:val="18"/>
                <w:highlight w:val="none"/>
              </w:rPr>
              <w:t>fuction_type</w:t>
            </w:r>
            <w:r>
              <w:rPr>
                <w:rFonts w:hint="eastAsia" w:ascii="宋体" w:hAnsi="宋体" w:eastAsia="宋体" w:cs="宋体"/>
                <w:color w:val="333333"/>
                <w:sz w:val="18"/>
                <w:szCs w:val="18"/>
                <w:highlight w:val="none"/>
              </w:rPr>
              <w:t>相关）</w:t>
            </w:r>
          </w:p>
        </w:tc>
      </w:tr>
    </w:tbl>
    <w:p w14:paraId="3B65CAC3">
      <w:pPr>
        <w:pStyle w:val="6"/>
        <w:rPr>
          <w:highlight w:val="none"/>
        </w:rPr>
      </w:pPr>
      <w:bookmarkStart w:id="47" w:name="_Toc17358"/>
      <w:r>
        <w:rPr>
          <w:rFonts w:hint="eastAsia"/>
          <w:highlight w:val="none"/>
        </w:rPr>
        <w:t>报文示例</w:t>
      </w:r>
      <w:bookmarkEnd w:id="47"/>
    </w:p>
    <w:p w14:paraId="49B2F412">
      <w:pPr>
        <w:ind w:left="210" w:leftChars="100" w:firstLine="420"/>
        <w:rPr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请求报文：</w:t>
      </w:r>
    </w:p>
    <w:p w14:paraId="204DEE1F">
      <w:pPr>
        <w:ind w:left="210" w:leftChars="100" w:firstLine="420"/>
        <w:rPr>
          <w:highlight w:val="none"/>
        </w:rPr>
      </w:pPr>
      <w:r>
        <w:rPr>
          <w:rFonts w:hint="eastAsia"/>
          <w:highlight w:val="none"/>
        </w:rPr>
        <w:t>{</w:t>
      </w:r>
    </w:p>
    <w:p w14:paraId="105F592F">
      <w:pPr>
        <w:ind w:left="210" w:leftChars="100" w:firstLine="42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“</w:t>
      </w:r>
      <w:r>
        <w:rPr>
          <w:rFonts w:hint="eastAsia" w:ascii="宋体" w:hAnsi="宋体" w:eastAsia="宋体" w:cs="宋体"/>
          <w:sz w:val="20"/>
          <w:szCs w:val="20"/>
          <w:highlight w:val="none"/>
          <w:lang w:bidi="ar"/>
        </w:rPr>
        <w:t>function_type</w:t>
      </w:r>
      <w:r>
        <w:rPr>
          <w:highlight w:val="none"/>
        </w:rPr>
        <w:t>”:” get_patient_list”,</w:t>
      </w:r>
    </w:p>
    <w:p w14:paraId="6F7114FB">
      <w:pPr>
        <w:ind w:left="420" w:leftChars="200" w:firstLine="420" w:firstLineChars="200"/>
        <w:rPr>
          <w:highlight w:val="none"/>
        </w:rPr>
      </w:pPr>
      <w:r>
        <w:rPr>
          <w:highlight w:val="none"/>
        </w:rPr>
        <w:t>“data”:{</w:t>
      </w:r>
    </w:p>
    <w:p w14:paraId="01875AB8">
      <w:pPr>
        <w:ind w:left="420" w:leftChars="200" w:firstLine="420" w:firstLineChars="20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“</w:t>
      </w:r>
      <w:r>
        <w:rPr>
          <w:rFonts w:hint="eastAsia" w:hAnsi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>org_no</w:t>
      </w:r>
      <w:r>
        <w:rPr>
          <w:highlight w:val="none"/>
        </w:rPr>
        <w:t>”:”01”,</w:t>
      </w:r>
    </w:p>
    <w:p w14:paraId="6A385B8D">
      <w:pPr>
        <w:ind w:left="420" w:leftChars="200" w:firstLine="420" w:firstLineChars="20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“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highlight w:val="none"/>
          <w:lang w:bidi="ar"/>
        </w:rPr>
        <w:t>wardarea_no</w:t>
      </w:r>
      <w:r>
        <w:rPr>
          <w:highlight w:val="none"/>
        </w:rPr>
        <w:t>”:””,</w:t>
      </w:r>
    </w:p>
    <w:p w14:paraId="27CE998D">
      <w:pPr>
        <w:ind w:left="420" w:leftChars="200" w:firstLine="420" w:firstLineChars="20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“</w:t>
      </w:r>
      <w:r>
        <w:rPr>
          <w:rFonts w:ascii="宋体" w:hAnsi="宋体" w:eastAsia="宋体" w:cs="宋体"/>
          <w:color w:val="000000"/>
          <w:kern w:val="0"/>
          <w:sz w:val="20"/>
          <w:szCs w:val="20"/>
          <w:highlight w:val="none"/>
          <w:lang w:bidi="ar"/>
        </w:rPr>
        <w:t>patn_name</w:t>
      </w:r>
      <w:r>
        <w:rPr>
          <w:highlight w:val="none"/>
        </w:rPr>
        <w:t>”:””,</w:t>
      </w:r>
    </w:p>
    <w:p w14:paraId="465A6571">
      <w:pPr>
        <w:ind w:left="420" w:leftChars="200" w:firstLine="420" w:firstLineChars="20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“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highlight w:val="none"/>
          <w:lang w:bidi="ar"/>
        </w:rPr>
        <w:t>bedno</w:t>
      </w:r>
      <w:r>
        <w:rPr>
          <w:highlight w:val="none"/>
        </w:rPr>
        <w:t>”:””,</w:t>
      </w:r>
    </w:p>
    <w:p w14:paraId="3361F181">
      <w:pPr>
        <w:ind w:left="420" w:leftChars="200" w:firstLine="420" w:firstLineChars="20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“</w:t>
      </w:r>
      <w:r>
        <w:rPr>
          <w:rFonts w:ascii="宋体" w:hAnsi="宋体" w:eastAsia="宋体" w:cs="宋体"/>
          <w:color w:val="000000"/>
          <w:sz w:val="18"/>
          <w:highlight w:val="none"/>
        </w:rPr>
        <w:t>ipt_no</w:t>
      </w:r>
      <w:r>
        <w:rPr>
          <w:highlight w:val="none"/>
        </w:rPr>
        <w:t>”:””,</w:t>
      </w:r>
    </w:p>
    <w:p w14:paraId="64DB8CDF">
      <w:pPr>
        <w:ind w:left="420" w:leftChars="200" w:firstLine="420" w:firstLineChars="20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“</w:t>
      </w:r>
      <w:r>
        <w:rPr>
          <w:sz w:val="18"/>
          <w:szCs w:val="18"/>
          <w:highlight w:val="none"/>
        </w:rPr>
        <w:t>inhosp_stas</w:t>
      </w:r>
      <w:r>
        <w:rPr>
          <w:highlight w:val="none"/>
        </w:rPr>
        <w:t>”:”1”,</w:t>
      </w:r>
    </w:p>
    <w:p w14:paraId="7369DED4">
      <w:pPr>
        <w:ind w:left="420" w:leftChars="200" w:firstLine="420" w:firstLineChars="20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“</w:t>
      </w:r>
      <w:r>
        <w:rPr>
          <w:sz w:val="18"/>
          <w:szCs w:val="18"/>
          <w:highlight w:val="none"/>
        </w:rPr>
        <w:t>b</w:t>
      </w:r>
      <w:r>
        <w:rPr>
          <w:rFonts w:hint="eastAsia"/>
          <w:sz w:val="18"/>
          <w:szCs w:val="18"/>
          <w:highlight w:val="none"/>
        </w:rPr>
        <w:t>egin</w:t>
      </w:r>
      <w:r>
        <w:rPr>
          <w:sz w:val="18"/>
          <w:szCs w:val="18"/>
          <w:highlight w:val="none"/>
        </w:rPr>
        <w:t>_date</w:t>
      </w:r>
      <w:r>
        <w:rPr>
          <w:highlight w:val="none"/>
        </w:rPr>
        <w:t>”:””,</w:t>
      </w:r>
    </w:p>
    <w:p w14:paraId="179F56E5">
      <w:pPr>
        <w:ind w:left="420" w:leftChars="200" w:firstLine="420" w:firstLineChars="20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“</w:t>
      </w:r>
      <w:r>
        <w:rPr>
          <w:sz w:val="18"/>
          <w:szCs w:val="18"/>
          <w:highlight w:val="none"/>
        </w:rPr>
        <w:t>end_date</w:t>
      </w:r>
      <w:r>
        <w:rPr>
          <w:highlight w:val="none"/>
        </w:rPr>
        <w:t>”:””,</w:t>
      </w:r>
    </w:p>
    <w:p w14:paraId="0E9748E8">
      <w:pPr>
        <w:ind w:left="420" w:leftChars="200" w:firstLine="420" w:firstLineChars="20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“</w:t>
      </w:r>
      <w:r>
        <w:rPr>
          <w:sz w:val="18"/>
          <w:szCs w:val="18"/>
          <w:highlight w:val="none"/>
        </w:rPr>
        <w:t>page</w:t>
      </w:r>
      <w:r>
        <w:rPr>
          <w:highlight w:val="none"/>
        </w:rPr>
        <w:t>”:”1”,</w:t>
      </w:r>
    </w:p>
    <w:p w14:paraId="6C369506">
      <w:pPr>
        <w:ind w:left="420" w:leftChars="200" w:firstLine="420" w:firstLineChars="20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“</w:t>
      </w:r>
      <w:r>
        <w:rPr>
          <w:sz w:val="18"/>
          <w:szCs w:val="18"/>
          <w:highlight w:val="none"/>
        </w:rPr>
        <w:t>rows</w:t>
      </w:r>
      <w:r>
        <w:rPr>
          <w:highlight w:val="none"/>
        </w:rPr>
        <w:t>”:”10”,</w:t>
      </w:r>
    </w:p>
    <w:p w14:paraId="5824AD2D">
      <w:pPr>
        <w:ind w:left="420" w:leftChars="200" w:firstLine="420" w:firstLineChars="200"/>
        <w:rPr>
          <w:highlight w:val="none"/>
        </w:rPr>
      </w:pPr>
      <w:r>
        <w:rPr>
          <w:highlight w:val="none"/>
        </w:rPr>
        <w:t>}</w:t>
      </w:r>
    </w:p>
    <w:p w14:paraId="22135AAF">
      <w:pPr>
        <w:ind w:left="210" w:leftChars="100" w:firstLine="420"/>
        <w:rPr>
          <w:highlight w:val="none"/>
        </w:rPr>
      </w:pPr>
      <w:r>
        <w:rPr>
          <w:rFonts w:hint="eastAsia"/>
          <w:highlight w:val="none"/>
        </w:rPr>
        <w:t>}</w:t>
      </w:r>
    </w:p>
    <w:p w14:paraId="33462C41">
      <w:pPr>
        <w:ind w:left="210" w:leftChars="100" w:firstLine="420"/>
        <w:rPr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返回示例：</w:t>
      </w:r>
    </w:p>
    <w:p w14:paraId="322D5753">
      <w:pPr>
        <w:ind w:left="210" w:leftChars="100" w:firstLine="420"/>
        <w:rPr>
          <w:highlight w:val="none"/>
        </w:rPr>
      </w:pPr>
      <w:r>
        <w:rPr>
          <w:highlight w:val="none"/>
        </w:rPr>
        <w:t>{</w:t>
      </w:r>
    </w:p>
    <w:p w14:paraId="5EC94456">
      <w:pPr>
        <w:ind w:left="210" w:leftChars="100" w:firstLine="420"/>
        <w:rPr>
          <w:highlight w:val="none"/>
        </w:rPr>
      </w:pPr>
      <w:r>
        <w:rPr>
          <w:rFonts w:hint="eastAsia"/>
          <w:highlight w:val="none"/>
        </w:rPr>
        <w:t>"flag":"1"</w:t>
      </w:r>
      <w:r>
        <w:rPr>
          <w:highlight w:val="none"/>
        </w:rPr>
        <w:t>,</w:t>
      </w:r>
    </w:p>
    <w:p w14:paraId="36F84947">
      <w:pPr>
        <w:ind w:left="210" w:leftChars="100" w:firstLine="420"/>
        <w:rPr>
          <w:highlight w:val="none"/>
        </w:rPr>
      </w:pPr>
      <w:r>
        <w:rPr>
          <w:rFonts w:hint="eastAsia"/>
          <w:highlight w:val="none"/>
        </w:rPr>
        <w:t>"cause"</w:t>
      </w:r>
      <w:r>
        <w:rPr>
          <w:highlight w:val="none"/>
        </w:rPr>
        <w:t xml:space="preserve">: </w:t>
      </w:r>
      <w:r>
        <w:rPr>
          <w:rFonts w:hint="eastAsia"/>
          <w:highlight w:val="none"/>
        </w:rPr>
        <w:t>""</w:t>
      </w:r>
      <w:r>
        <w:rPr>
          <w:highlight w:val="none"/>
        </w:rPr>
        <w:t>,</w:t>
      </w:r>
    </w:p>
    <w:p w14:paraId="384EEA1C">
      <w:pPr>
        <w:ind w:left="210" w:leftChars="100" w:firstLine="420"/>
        <w:rPr>
          <w:highlight w:val="none"/>
        </w:rPr>
      </w:pPr>
      <w:r>
        <w:rPr>
          <w:rFonts w:hint="eastAsia"/>
          <w:highlight w:val="none"/>
        </w:rPr>
        <w:t>"data"</w:t>
      </w:r>
      <w:r>
        <w:rPr>
          <w:highlight w:val="none"/>
        </w:rPr>
        <w:t xml:space="preserve">: </w:t>
      </w:r>
      <w:r>
        <w:rPr>
          <w:rFonts w:hint="eastAsia"/>
          <w:highlight w:val="none"/>
        </w:rPr>
        <w:t>{</w:t>
      </w:r>
    </w:p>
    <w:p w14:paraId="112740A2">
      <w:pPr>
        <w:ind w:left="210" w:leftChars="100" w:firstLine="42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“</w:t>
      </w:r>
      <w:r>
        <w:rPr>
          <w:rFonts w:hint="eastAsia" w:ascii="Arial" w:hAnsi="Arial" w:cs="Arial"/>
          <w:color w:val="333333"/>
          <w:sz w:val="18"/>
          <w:szCs w:val="18"/>
          <w:highlight w:val="none"/>
        </w:rPr>
        <w:t>p</w:t>
      </w:r>
      <w:r>
        <w:rPr>
          <w:rFonts w:ascii="Arial" w:hAnsi="Arial" w:cs="Arial"/>
          <w:color w:val="333333"/>
          <w:sz w:val="18"/>
          <w:szCs w:val="18"/>
          <w:highlight w:val="none"/>
        </w:rPr>
        <w:t>age</w:t>
      </w:r>
      <w:r>
        <w:rPr>
          <w:rFonts w:hint="eastAsia" w:ascii="Arial" w:hAnsi="Arial" w:cs="Arial"/>
          <w:color w:val="333333"/>
          <w:sz w:val="18"/>
          <w:szCs w:val="18"/>
          <w:highlight w:val="none"/>
        </w:rPr>
        <w:t>s</w:t>
      </w:r>
      <w:r>
        <w:rPr>
          <w:highlight w:val="none"/>
        </w:rPr>
        <w:t>”:1,</w:t>
      </w:r>
    </w:p>
    <w:p w14:paraId="29E5911A">
      <w:pPr>
        <w:ind w:left="210" w:leftChars="100" w:firstLine="42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“total”:”1”,</w:t>
      </w:r>
    </w:p>
    <w:p w14:paraId="06FEAF9F">
      <w:pPr>
        <w:ind w:left="210" w:leftChars="100" w:firstLine="42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“current”:1,</w:t>
      </w:r>
    </w:p>
    <w:p w14:paraId="4518A668">
      <w:pPr>
        <w:ind w:left="210" w:leftChars="100" w:firstLine="42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“patient_list”:</w:t>
      </w:r>
    </w:p>
    <w:p w14:paraId="4B6413E5">
      <w:pPr>
        <w:ind w:left="420" w:leftChars="200" w:firstLine="420"/>
        <w:rPr>
          <w:highlight w:val="none"/>
        </w:rPr>
      </w:pPr>
      <w:r>
        <w:rPr>
          <w:rFonts w:hint="eastAsia"/>
          <w:highlight w:val="none"/>
        </w:rPr>
        <w:t>[</w:t>
      </w:r>
    </w:p>
    <w:p w14:paraId="6C186E4D">
      <w:pPr>
        <w:ind w:left="420" w:leftChars="200" w:firstLine="42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>{</w:t>
      </w:r>
    </w:p>
    <w:p w14:paraId="29F61D3A">
      <w:pPr>
        <w:ind w:left="420" w:leftChars="200" w:firstLine="42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ab/>
      </w:r>
      <w:r>
        <w:rPr>
          <w:highlight w:val="none"/>
        </w:rPr>
        <w:t>“</w:t>
      </w:r>
      <w:r>
        <w:rPr>
          <w:rFonts w:hint="eastAsia" w:hAnsi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>org_no</w:t>
      </w:r>
      <w:r>
        <w:rPr>
          <w:highlight w:val="none"/>
        </w:rPr>
        <w:t>”:”</w:t>
      </w:r>
      <w:r>
        <w:rPr>
          <w:sz w:val="18"/>
          <w:szCs w:val="18"/>
          <w:highlight w:val="none"/>
        </w:rPr>
        <w:t>01</w:t>
      </w:r>
      <w:r>
        <w:rPr>
          <w:highlight w:val="none"/>
        </w:rPr>
        <w:t>”,</w:t>
      </w:r>
    </w:p>
    <w:p w14:paraId="0AF5181A">
      <w:pPr>
        <w:ind w:left="420" w:leftChars="200" w:firstLine="42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ab/>
      </w:r>
      <w:r>
        <w:rPr>
          <w:highlight w:val="none"/>
        </w:rPr>
        <w:t>“</w:t>
      </w:r>
      <w:r>
        <w:rPr>
          <w:rFonts w:hint="eastAsia" w:hAnsi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mdtrt_id</w:t>
      </w:r>
      <w:r>
        <w:rPr>
          <w:highlight w:val="none"/>
        </w:rPr>
        <w:t>”:”1000000001”,</w:t>
      </w:r>
    </w:p>
    <w:p w14:paraId="6615583D">
      <w:pPr>
        <w:ind w:left="420" w:leftChars="200" w:firstLine="42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ab/>
      </w:r>
      <w:r>
        <w:rPr>
          <w:highlight w:val="none"/>
        </w:rPr>
        <w:t>…</w:t>
      </w:r>
    </w:p>
    <w:p w14:paraId="44956731">
      <w:pPr>
        <w:ind w:left="840" w:leftChars="400" w:firstLine="420"/>
        <w:rPr>
          <w:highlight w:val="none"/>
        </w:rPr>
      </w:pPr>
      <w:r>
        <w:rPr>
          <w:rFonts w:hint="eastAsia"/>
          <w:highlight w:val="none"/>
        </w:rPr>
        <w:t>}</w:t>
      </w:r>
      <w:r>
        <w:rPr>
          <w:highlight w:val="none"/>
        </w:rPr>
        <w:t>,</w:t>
      </w:r>
    </w:p>
    <w:p w14:paraId="577F5E03">
      <w:pPr>
        <w:ind w:left="840" w:leftChars="400" w:firstLine="420"/>
        <w:rPr>
          <w:highlight w:val="none"/>
        </w:rPr>
      </w:pPr>
      <w:r>
        <w:rPr>
          <w:highlight w:val="none"/>
        </w:rPr>
        <w:t>{</w:t>
      </w:r>
    </w:p>
    <w:p w14:paraId="034C6A01">
      <w:pPr>
        <w:ind w:left="420" w:leftChars="200" w:firstLine="42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ab/>
      </w:r>
      <w:r>
        <w:rPr>
          <w:highlight w:val="none"/>
        </w:rPr>
        <w:t>“</w:t>
      </w:r>
      <w:r>
        <w:rPr>
          <w:rFonts w:hint="eastAsia" w:hAnsiTheme="minorEastAsia"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>org_no</w:t>
      </w:r>
      <w:r>
        <w:rPr>
          <w:highlight w:val="none"/>
        </w:rPr>
        <w:t>”:”</w:t>
      </w:r>
      <w:r>
        <w:rPr>
          <w:sz w:val="18"/>
          <w:szCs w:val="18"/>
          <w:highlight w:val="none"/>
        </w:rPr>
        <w:t>01</w:t>
      </w:r>
      <w:r>
        <w:rPr>
          <w:highlight w:val="none"/>
        </w:rPr>
        <w:t>”,</w:t>
      </w:r>
    </w:p>
    <w:p w14:paraId="77CF1EA5">
      <w:pPr>
        <w:ind w:left="420" w:leftChars="200" w:firstLine="42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ab/>
      </w:r>
      <w:r>
        <w:rPr>
          <w:highlight w:val="none"/>
        </w:rPr>
        <w:t>“</w:t>
      </w:r>
      <w:r>
        <w:rPr>
          <w:rFonts w:hint="eastAsia" w:hAnsiTheme="minorEastAsia"/>
          <w:color w:val="000000" w:themeColor="text1"/>
          <w:sz w:val="18"/>
          <w:szCs w:val="18"/>
          <w:highlight w:val="none"/>
          <w14:textFill>
            <w14:solidFill>
              <w14:schemeClr w14:val="tx1"/>
            </w14:solidFill>
          </w14:textFill>
        </w:rPr>
        <w:t>mdtrt_id</w:t>
      </w:r>
      <w:r>
        <w:rPr>
          <w:highlight w:val="none"/>
        </w:rPr>
        <w:t>”:” 1000000002”,</w:t>
      </w:r>
    </w:p>
    <w:p w14:paraId="0A55CBC0">
      <w:pPr>
        <w:ind w:left="420" w:leftChars="200" w:firstLine="420"/>
        <w:rPr>
          <w:highlight w:val="none"/>
        </w:rPr>
      </w:pPr>
      <w:r>
        <w:rPr>
          <w:highlight w:val="none"/>
        </w:rPr>
        <w:tab/>
      </w:r>
      <w:r>
        <w:rPr>
          <w:highlight w:val="none"/>
        </w:rPr>
        <w:tab/>
      </w:r>
      <w:r>
        <w:rPr>
          <w:highlight w:val="none"/>
        </w:rPr>
        <w:t>…</w:t>
      </w:r>
    </w:p>
    <w:p w14:paraId="67C2F1F0">
      <w:pPr>
        <w:ind w:left="840" w:leftChars="400" w:firstLine="420"/>
        <w:rPr>
          <w:highlight w:val="none"/>
        </w:rPr>
      </w:pPr>
      <w:r>
        <w:rPr>
          <w:rFonts w:hint="eastAsia"/>
          <w:highlight w:val="none"/>
        </w:rPr>
        <w:t>}</w:t>
      </w:r>
    </w:p>
    <w:p w14:paraId="2F2CFC8C">
      <w:pPr>
        <w:ind w:left="840" w:leftChars="400" w:firstLine="420"/>
        <w:rPr>
          <w:highlight w:val="none"/>
        </w:rPr>
      </w:pPr>
      <w:r>
        <w:rPr>
          <w:highlight w:val="none"/>
        </w:rPr>
        <w:t>…</w:t>
      </w:r>
    </w:p>
    <w:p w14:paraId="7DF9CA9C">
      <w:pPr>
        <w:ind w:left="420" w:leftChars="200" w:firstLine="420"/>
        <w:rPr>
          <w:highlight w:val="none"/>
        </w:rPr>
      </w:pPr>
      <w:r>
        <w:rPr>
          <w:highlight w:val="none"/>
        </w:rPr>
        <w:t>]</w:t>
      </w:r>
    </w:p>
    <w:p w14:paraId="40AF02F4">
      <w:pPr>
        <w:ind w:left="420" w:leftChars="200" w:firstLine="420"/>
        <w:rPr>
          <w:highlight w:val="none"/>
        </w:rPr>
      </w:pPr>
      <w:r>
        <w:rPr>
          <w:rFonts w:hint="eastAsia"/>
          <w:highlight w:val="none"/>
        </w:rPr>
        <w:t>}</w:t>
      </w:r>
      <w:r>
        <w:rPr>
          <w:highlight w:val="none"/>
        </w:rPr>
        <w:t xml:space="preserve"> </w:t>
      </w:r>
    </w:p>
    <w:p w14:paraId="4CA47E6E">
      <w:pPr>
        <w:ind w:left="210" w:leftChars="100" w:firstLine="420"/>
        <w:rPr>
          <w:highlight w:val="none"/>
        </w:rPr>
      </w:pPr>
      <w:r>
        <w:rPr>
          <w:highlight w:val="none"/>
        </w:rPr>
        <w:t>}</w:t>
      </w:r>
    </w:p>
    <w:p w14:paraId="60B62511">
      <w:pPr>
        <w:pStyle w:val="6"/>
        <w:rPr>
          <w:highlight w:val="none"/>
        </w:rPr>
      </w:pPr>
      <w:bookmarkStart w:id="48" w:name="_Toc8583"/>
      <w:r>
        <w:rPr>
          <w:rFonts w:hint="eastAsia"/>
          <w:highlight w:val="none"/>
        </w:rPr>
        <w:t>接口列表</w:t>
      </w:r>
      <w:bookmarkEnd w:id="48"/>
    </w:p>
    <w:tbl>
      <w:tblPr>
        <w:tblStyle w:val="42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"/>
        <w:gridCol w:w="3301"/>
        <w:gridCol w:w="2074"/>
        <w:gridCol w:w="2074"/>
      </w:tblGrid>
      <w:tr w14:paraId="33452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 w14:paraId="587C9E87">
            <w:pPr>
              <w:spacing w:line="360" w:lineRule="auto"/>
              <w:jc w:val="center"/>
              <w:rPr>
                <w:rFonts w:ascii="Arial" w:hAnsi="Arial"/>
                <w:highlight w:val="none"/>
              </w:rPr>
            </w:pPr>
            <w:r>
              <w:rPr>
                <w:rFonts w:hint="eastAsia" w:ascii="Arial" w:hAnsi="Arial"/>
                <w:highlight w:val="none"/>
              </w:rPr>
              <w:t>序号</w:t>
            </w:r>
          </w:p>
        </w:tc>
        <w:tc>
          <w:tcPr>
            <w:tcW w:w="3301" w:type="dxa"/>
          </w:tcPr>
          <w:p w14:paraId="4A5AC400">
            <w:pPr>
              <w:spacing w:line="360" w:lineRule="auto"/>
              <w:jc w:val="center"/>
              <w:rPr>
                <w:rFonts w:ascii="Arial" w:hAnsi="Arial"/>
                <w:highlight w:val="none"/>
              </w:rPr>
            </w:pPr>
            <w:r>
              <w:rPr>
                <w:rFonts w:hint="eastAsia" w:ascii="Arial" w:hAnsi="Arial"/>
                <w:highlight w:val="none"/>
              </w:rPr>
              <w:t>接口代码</w:t>
            </w:r>
          </w:p>
        </w:tc>
        <w:tc>
          <w:tcPr>
            <w:tcW w:w="2074" w:type="dxa"/>
          </w:tcPr>
          <w:p w14:paraId="796D2AE7">
            <w:pPr>
              <w:spacing w:line="360" w:lineRule="auto"/>
              <w:jc w:val="center"/>
              <w:rPr>
                <w:rFonts w:ascii="Arial" w:hAnsi="Arial"/>
                <w:highlight w:val="none"/>
              </w:rPr>
            </w:pPr>
            <w:r>
              <w:rPr>
                <w:rFonts w:hint="eastAsia" w:ascii="Arial" w:hAnsi="Arial"/>
                <w:highlight w:val="none"/>
              </w:rPr>
              <w:t>接口名称</w:t>
            </w:r>
          </w:p>
        </w:tc>
        <w:tc>
          <w:tcPr>
            <w:tcW w:w="2074" w:type="dxa"/>
          </w:tcPr>
          <w:p w14:paraId="50D4725D">
            <w:pPr>
              <w:spacing w:line="360" w:lineRule="auto"/>
              <w:jc w:val="center"/>
              <w:rPr>
                <w:rFonts w:ascii="Arial" w:hAnsi="Arial"/>
                <w:highlight w:val="none"/>
              </w:rPr>
            </w:pPr>
            <w:r>
              <w:rPr>
                <w:rFonts w:hint="eastAsia" w:ascii="Arial" w:hAnsi="Arial"/>
                <w:highlight w:val="none"/>
              </w:rPr>
              <w:t>备注</w:t>
            </w:r>
          </w:p>
        </w:tc>
      </w:tr>
      <w:tr w14:paraId="4C804A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  <w:vAlign w:val="center"/>
          </w:tcPr>
          <w:p w14:paraId="582B58B9">
            <w:pPr>
              <w:spacing w:line="360" w:lineRule="auto"/>
              <w:jc w:val="center"/>
              <w:rPr>
                <w:rFonts w:hint="eastAsia" w:ascii="Arial" w:hAnsi="Arial" w:eastAsiaTheme="minorEastAsia"/>
                <w:highlight w:val="none"/>
                <w:lang w:eastAsia="zh-CN"/>
              </w:rPr>
            </w:pPr>
            <w:r>
              <w:rPr>
                <w:rFonts w:hint="eastAsia" w:ascii="Arial" w:hAnsi="Arial"/>
                <w:highlight w:val="none"/>
                <w:lang w:val="en-US" w:eastAsia="zh-CN"/>
              </w:rPr>
              <w:t>1</w:t>
            </w:r>
          </w:p>
        </w:tc>
        <w:tc>
          <w:tcPr>
            <w:tcW w:w="3301" w:type="dxa"/>
            <w:vAlign w:val="center"/>
          </w:tcPr>
          <w:p w14:paraId="00CF17B3">
            <w:pPr>
              <w:spacing w:line="360" w:lineRule="auto"/>
              <w:rPr>
                <w:rFonts w:ascii="Arial" w:hAnsi="Arial"/>
                <w:highlight w:val="none"/>
              </w:rPr>
            </w:pPr>
            <w:r>
              <w:rPr>
                <w:rFonts w:ascii="Arial" w:hAnsi="Arial"/>
                <w:highlight w:val="none"/>
              </w:rPr>
              <w:t>feedback_receive</w:t>
            </w:r>
          </w:p>
        </w:tc>
        <w:tc>
          <w:tcPr>
            <w:tcW w:w="2074" w:type="dxa"/>
          </w:tcPr>
          <w:p w14:paraId="5AEC336A">
            <w:pPr>
              <w:spacing w:line="360" w:lineRule="auto"/>
              <w:rPr>
                <w:rFonts w:ascii="Arial" w:hAnsi="Arial"/>
                <w:highlight w:val="none"/>
              </w:rPr>
            </w:pPr>
            <w:r>
              <w:rPr>
                <w:rFonts w:hint="eastAsia" w:ascii="Arial" w:hAnsi="Arial"/>
                <w:highlight w:val="none"/>
              </w:rPr>
              <w:t>反馈信息接收</w:t>
            </w:r>
          </w:p>
        </w:tc>
        <w:tc>
          <w:tcPr>
            <w:tcW w:w="2074" w:type="dxa"/>
          </w:tcPr>
          <w:p w14:paraId="300C6F22">
            <w:pPr>
              <w:spacing w:line="360" w:lineRule="auto"/>
              <w:rPr>
                <w:rFonts w:hint="default" w:ascii="Arial" w:hAnsi="Arial" w:eastAsiaTheme="minorEastAsia"/>
                <w:highlight w:val="none"/>
                <w:lang w:val="en-US" w:eastAsia="zh-CN"/>
              </w:rPr>
            </w:pPr>
            <w:r>
              <w:rPr>
                <w:rFonts w:hint="eastAsia" w:ascii="Arial" w:hAnsi="Arial"/>
                <w:highlight w:val="none"/>
                <w:lang w:val="en-US" w:eastAsia="zh-CN"/>
              </w:rPr>
              <w:t>3012</w:t>
            </w:r>
          </w:p>
        </w:tc>
      </w:tr>
    </w:tbl>
    <w:p w14:paraId="20DB7920">
      <w:pPr>
        <w:rPr>
          <w:highlight w:val="none"/>
        </w:rPr>
      </w:pPr>
    </w:p>
    <w:p w14:paraId="2C32293C">
      <w:pPr>
        <w:pStyle w:val="5"/>
        <w:rPr>
          <w:rFonts w:hint="default"/>
          <w:highlight w:val="none"/>
          <w:lang w:val="en-US" w:eastAsia="zh-CN"/>
        </w:rPr>
      </w:pPr>
      <w:bookmarkStart w:id="49" w:name="_Toc19166"/>
      <w:bookmarkStart w:id="50" w:name="_Toc134174117"/>
      <w:r>
        <w:rPr>
          <w:rFonts w:hint="eastAsia"/>
          <w:highlight w:val="none"/>
          <w:lang w:val="en-US" w:eastAsia="zh-CN"/>
        </w:rPr>
        <w:t>服务接口定义</w:t>
      </w:r>
      <w:bookmarkEnd w:id="49"/>
    </w:p>
    <w:p w14:paraId="5BD79EA3">
      <w:pPr>
        <w:pStyle w:val="6"/>
        <w:bidi w:val="0"/>
        <w:ind w:left="720" w:leftChars="0" w:hanging="720" w:firstLineChars="0"/>
        <w:rPr>
          <w:highlight w:val="none"/>
        </w:rPr>
      </w:pPr>
      <w:bookmarkStart w:id="51" w:name="_Toc5252"/>
      <w:r>
        <w:rPr>
          <w:rFonts w:hint="eastAsia"/>
          <w:highlight w:val="none"/>
          <w:lang w:eastAsia="zh-CN"/>
        </w:rPr>
        <w:t>【</w:t>
      </w:r>
      <w:r>
        <w:rPr>
          <w:rFonts w:hint="eastAsia"/>
          <w:highlight w:val="none"/>
          <w:lang w:val="en-US" w:eastAsia="zh-CN"/>
        </w:rPr>
        <w:t>3012</w:t>
      </w:r>
      <w:r>
        <w:rPr>
          <w:rFonts w:hint="eastAsia"/>
          <w:highlight w:val="none"/>
          <w:lang w:eastAsia="zh-CN"/>
        </w:rPr>
        <w:t>】</w:t>
      </w:r>
      <w:r>
        <w:rPr>
          <w:rFonts w:hint="eastAsia"/>
          <w:highlight w:val="none"/>
        </w:rPr>
        <w:t>(</w:t>
      </w:r>
      <w:r>
        <w:rPr>
          <w:highlight w:val="none"/>
        </w:rPr>
        <w:t>EMR</w:t>
      </w:r>
      <w:r>
        <w:rPr>
          <w:rFonts w:hint="eastAsia"/>
          <w:highlight w:val="none"/>
        </w:rPr>
        <w:t>提供</w:t>
      </w:r>
      <w:r>
        <w:rPr>
          <w:highlight w:val="none"/>
        </w:rPr>
        <w:t>)</w:t>
      </w:r>
      <w:bookmarkEnd w:id="50"/>
      <w:r>
        <w:rPr>
          <w:rFonts w:hint="eastAsia"/>
          <w:highlight w:val="none"/>
        </w:rPr>
        <w:t>反馈信息接收</w:t>
      </w:r>
      <w:bookmarkEnd w:id="51"/>
    </w:p>
    <w:p w14:paraId="4E3B78B9">
      <w:pPr>
        <w:rPr>
          <w:highlight w:val="none"/>
        </w:rPr>
      </w:pPr>
      <w:r>
        <w:rPr>
          <w:rFonts w:hint="eastAsia" w:cs="仿宋"/>
          <w:szCs w:val="21"/>
          <w:highlight w:val="none"/>
        </w:rPr>
        <w:t>E</w:t>
      </w:r>
      <w:r>
        <w:rPr>
          <w:rFonts w:cs="仿宋"/>
          <w:szCs w:val="21"/>
          <w:highlight w:val="none"/>
        </w:rPr>
        <w:t>MR</w:t>
      </w:r>
      <w:r>
        <w:rPr>
          <w:rFonts w:hint="eastAsia" w:cs="仿宋"/>
          <w:szCs w:val="21"/>
          <w:highlight w:val="none"/>
        </w:rPr>
        <w:t>系统打开违规地址，医生根据违规等级选择是否符合要求或病人自费，填写反馈保存并与</w:t>
      </w:r>
      <w:r>
        <w:rPr>
          <w:rFonts w:cs="仿宋"/>
          <w:szCs w:val="21"/>
          <w:highlight w:val="none"/>
        </w:rPr>
        <w:t>HIS交互</w:t>
      </w:r>
      <w:r>
        <w:rPr>
          <w:rFonts w:hint="eastAsia"/>
          <w:highlight w:val="none"/>
        </w:rPr>
        <w:t>。</w:t>
      </w:r>
    </w:p>
    <w:p w14:paraId="2FE01171">
      <w:pPr>
        <w:pStyle w:val="7"/>
        <w:numPr>
          <w:ilvl w:val="0"/>
          <w:numId w:val="0"/>
        </w:numPr>
        <w:ind w:left="864" w:hanging="864"/>
        <w:rPr>
          <w:rFonts w:hint="eastAsia"/>
          <w:highlight w:val="none"/>
        </w:rPr>
      </w:pPr>
      <w:r>
        <w:rPr>
          <w:rFonts w:hint="eastAsia"/>
          <w:highlight w:val="none"/>
        </w:rPr>
        <w:t>接口代码：</w:t>
      </w:r>
      <w:r>
        <w:rPr>
          <w:rFonts w:hint="eastAsia"/>
          <w:highlight w:val="none"/>
          <w:vertAlign w:val="baseline"/>
        </w:rPr>
        <w:t>feedback_receive</w:t>
      </w:r>
    </w:p>
    <w:p w14:paraId="7A815245">
      <w:pPr>
        <w:pStyle w:val="7"/>
        <w:numPr>
          <w:ilvl w:val="0"/>
          <w:numId w:val="0"/>
        </w:numPr>
        <w:ind w:left="864" w:hanging="864"/>
        <w:rPr>
          <w:rFonts w:hint="eastAsia" w:eastAsiaTheme="majorEastAsia"/>
          <w:highlight w:val="none"/>
          <w:lang w:val="en-US" w:eastAsia="zh-CN"/>
        </w:rPr>
      </w:pPr>
      <w:r>
        <w:rPr>
          <w:rFonts w:hint="eastAsia"/>
          <w:highlight w:val="none"/>
        </w:rPr>
        <w:t>请求</w:t>
      </w:r>
      <w:r>
        <w:rPr>
          <w:rFonts w:hint="eastAsia"/>
          <w:highlight w:val="none"/>
          <w:lang w:eastAsia="zh-CN"/>
        </w:rPr>
        <w:t>：</w:t>
      </w:r>
    </w:p>
    <w:p w14:paraId="572C312D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请求示例：</w:t>
      </w: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EE26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1A67915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{</w:t>
            </w:r>
          </w:p>
          <w:p w14:paraId="4CCB3235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"function_type": "feedback_receive",</w:t>
            </w:r>
          </w:p>
          <w:p w14:paraId="295B6F56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"data": {</w:t>
            </w:r>
          </w:p>
          <w:p w14:paraId="0F2262C2">
            <w:pPr>
              <w:rPr>
                <w:rFonts w:hint="default" w:eastAsiaTheme="minor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     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org_no</w:t>
            </w:r>
            <w:r>
              <w:rPr>
                <w:rFonts w:hint="eastAsia"/>
                <w:highlight w:val="none"/>
                <w:vertAlign w:val="baseline"/>
              </w:rPr>
              <w:t>":"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01</w:t>
            </w:r>
            <w:r>
              <w:rPr>
                <w:rFonts w:hint="eastAsia"/>
                <w:highlight w:val="none"/>
                <w:vertAlign w:val="baseline"/>
              </w:rPr>
              <w:t>"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 xml:space="preserve"> ...</w:t>
            </w:r>
          </w:p>
          <w:p w14:paraId="6F552B8B">
            <w:pPr>
              <w:rPr>
                <w:rFonts w:hint="eastAsia"/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 xml:space="preserve">    }</w:t>
            </w:r>
          </w:p>
          <w:p w14:paraId="7AB87EB1">
            <w:pPr>
              <w:rPr>
                <w:highlight w:val="none"/>
                <w:vertAlign w:val="baseline"/>
              </w:rPr>
            </w:pPr>
            <w:r>
              <w:rPr>
                <w:rFonts w:hint="eastAsia"/>
                <w:highlight w:val="none"/>
                <w:vertAlign w:val="baseline"/>
              </w:rPr>
              <w:t>}</w:t>
            </w:r>
          </w:p>
        </w:tc>
      </w:tr>
    </w:tbl>
    <w:p w14:paraId="685FFCAC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字段说明：</w:t>
      </w:r>
    </w:p>
    <w:tbl>
      <w:tblPr>
        <w:tblStyle w:val="41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1386"/>
        <w:gridCol w:w="1309"/>
        <w:gridCol w:w="939"/>
        <w:gridCol w:w="939"/>
        <w:gridCol w:w="939"/>
        <w:gridCol w:w="939"/>
        <w:gridCol w:w="1267"/>
      </w:tblGrid>
      <w:tr w14:paraId="39F92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tblHeader/>
          <w:jc w:val="center"/>
        </w:trPr>
        <w:tc>
          <w:tcPr>
            <w:tcW w:w="578" w:type="dxa"/>
            <w:shd w:val="clear" w:color="auto" w:fill="D8D8D8" w:themeFill="background1" w:themeFillShade="D9"/>
            <w:noWrap/>
            <w:vAlign w:val="center"/>
          </w:tcPr>
          <w:p w14:paraId="4E52F8F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386" w:type="dxa"/>
            <w:shd w:val="clear" w:color="auto" w:fill="D8D8D8" w:themeFill="background1" w:themeFillShade="D9"/>
            <w:noWrap/>
            <w:vAlign w:val="center"/>
          </w:tcPr>
          <w:p w14:paraId="68945044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309" w:type="dxa"/>
            <w:shd w:val="clear" w:color="auto" w:fill="D8D8D8" w:themeFill="background1" w:themeFillShade="D9"/>
            <w:noWrap/>
            <w:vAlign w:val="center"/>
          </w:tcPr>
          <w:p w14:paraId="4596E47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0BEF603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6D91372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570A9714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939" w:type="dxa"/>
            <w:shd w:val="clear" w:color="auto" w:fill="D8D8D8" w:themeFill="background1" w:themeFillShade="D9"/>
            <w:noWrap/>
            <w:vAlign w:val="center"/>
          </w:tcPr>
          <w:p w14:paraId="3443F6F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267" w:type="dxa"/>
            <w:shd w:val="clear" w:color="auto" w:fill="D8D8D8" w:themeFill="background1" w:themeFillShade="D9"/>
            <w:noWrap/>
            <w:vAlign w:val="center"/>
          </w:tcPr>
          <w:p w14:paraId="197F3FF4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 w14:paraId="6C142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78" w:type="dxa"/>
            <w:shd w:val="clear" w:color="auto" w:fill="auto"/>
            <w:noWrap/>
            <w:vAlign w:val="center"/>
          </w:tcPr>
          <w:p w14:paraId="0CA4EB7A">
            <w:pPr>
              <w:pStyle w:val="191"/>
              <w:numPr>
                <w:ilvl w:val="0"/>
                <w:numId w:val="3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4D0A9BB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39F3ACFE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1DCE4C0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1D5AAE0C">
            <w:pPr>
              <w:jc w:val="center"/>
              <w:rPr>
                <w:rFonts w:hint="eastAsia" w:ascii="宋体" w:hAnsi="宋体" w:cs="宋体" w:eastAsiaTheme="minorEastAsia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5C50F05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075A6D4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3E1D4C9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2CB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78" w:type="dxa"/>
            <w:shd w:val="clear" w:color="auto" w:fill="auto"/>
            <w:noWrap/>
            <w:vAlign w:val="center"/>
          </w:tcPr>
          <w:p w14:paraId="12BE8389">
            <w:pPr>
              <w:pStyle w:val="191"/>
              <w:numPr>
                <w:ilvl w:val="0"/>
                <w:numId w:val="3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25CF8C6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response_type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02307F4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操作类型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3D82AD6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0152A4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244949E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76B1366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128487C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1提交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反馈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， 0返回修改</w:t>
            </w:r>
          </w:p>
        </w:tc>
      </w:tr>
      <w:tr w14:paraId="5020D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78" w:type="dxa"/>
            <w:shd w:val="clear" w:color="auto" w:fill="auto"/>
            <w:noWrap/>
            <w:vAlign w:val="center"/>
          </w:tcPr>
          <w:p w14:paraId="4275F715">
            <w:pPr>
              <w:pStyle w:val="191"/>
              <w:numPr>
                <w:ilvl w:val="0"/>
                <w:numId w:val="3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7BAEC11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scene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0D6D445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场景类型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023F952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0223F0D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1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0009410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53F52B3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05067DD3">
            <w:pPr>
              <w:numPr>
                <w:ilvl w:val="0"/>
                <w:numId w:val="0"/>
              </w:num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1-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门诊事前</w:t>
            </w:r>
          </w:p>
          <w:p w14:paraId="00DA972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3-住院事前</w:t>
            </w:r>
          </w:p>
          <w:p w14:paraId="6E92FF55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4-住院事中</w:t>
            </w:r>
          </w:p>
          <w:p w14:paraId="42BDF6F0">
            <w:pPr>
              <w:numPr>
                <w:ilvl w:val="0"/>
                <w:numId w:val="0"/>
              </w:num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5-门诊执行扣费</w:t>
            </w:r>
          </w:p>
          <w:p w14:paraId="2EF4AD00">
            <w:pPr>
              <w:pStyle w:val="2"/>
              <w:ind w:left="0" w:leftChars="0" w:firstLine="0" w:firstLineChars="0"/>
              <w:rPr>
                <w:rFonts w:hint="default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6-住院执行扣费</w:t>
            </w:r>
          </w:p>
        </w:tc>
      </w:tr>
      <w:tr w14:paraId="46943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78" w:type="dxa"/>
            <w:shd w:val="clear" w:color="auto" w:fill="auto"/>
            <w:noWrap/>
            <w:vAlign w:val="center"/>
          </w:tcPr>
          <w:p w14:paraId="5261A10E">
            <w:pPr>
              <w:pStyle w:val="191"/>
              <w:numPr>
                <w:ilvl w:val="0"/>
                <w:numId w:val="3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1A94987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mdtrt_id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26DE632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就诊唯一标识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2DC0A3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6BAAD3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0F5BFE5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295E38C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5219B6E7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院内就诊唯一标识</w:t>
            </w:r>
          </w:p>
        </w:tc>
      </w:tr>
      <w:tr w14:paraId="1208C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78" w:type="dxa"/>
            <w:shd w:val="clear" w:color="auto" w:fill="auto"/>
            <w:noWrap/>
            <w:vAlign w:val="center"/>
          </w:tcPr>
          <w:p w14:paraId="6C022FF8">
            <w:pPr>
              <w:pStyle w:val="191"/>
              <w:numPr>
                <w:ilvl w:val="0"/>
                <w:numId w:val="3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18" w:type="dxa"/>
            <w:gridSpan w:val="7"/>
            <w:shd w:val="clear" w:color="auto" w:fill="auto"/>
            <w:noWrap/>
            <w:vAlign w:val="center"/>
          </w:tcPr>
          <w:p w14:paraId="12BAFB6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Microsoft Sans Serif"/>
                <w:color w:val="000000"/>
                <w:sz w:val="20"/>
                <w:highlight w:val="none"/>
                <w:lang w:bidi="ar"/>
              </w:rPr>
              <w:t>违规明细列表开始(节点名称mx</w:t>
            </w:r>
            <w:r>
              <w:rPr>
                <w:highlight w:val="none"/>
              </w:rPr>
              <w:t>list</w:t>
            </w:r>
            <w:r>
              <w:rPr>
                <w:rFonts w:ascii="宋体" w:hAnsi="宋体" w:eastAsia="宋体" w:cs="Microsoft Sans Serif"/>
                <w:color w:val="000000"/>
                <w:sz w:val="20"/>
                <w:highlight w:val="none"/>
                <w:lang w:bidi="ar"/>
              </w:rPr>
              <w:t>)</w:t>
            </w:r>
          </w:p>
        </w:tc>
      </w:tr>
      <w:tr w14:paraId="6EC08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78" w:type="dxa"/>
            <w:shd w:val="clear" w:color="auto" w:fill="auto"/>
            <w:noWrap/>
            <w:vAlign w:val="center"/>
          </w:tcPr>
          <w:p w14:paraId="6C1183A6">
            <w:pPr>
              <w:pStyle w:val="191"/>
              <w:numPr>
                <w:ilvl w:val="0"/>
                <w:numId w:val="3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242BC0D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sele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ct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_</w:t>
            </w:r>
            <w:r>
              <w:rPr>
                <w:highlight w:val="none"/>
              </w:rPr>
              <w:fldChar w:fldCharType="begin"/>
            </w:r>
            <w:r>
              <w:rPr>
                <w:highlight w:val="none"/>
              </w:rPr>
              <w:instrText xml:space="preserve"> HYPERLINK "E:/易联众/微云同步/产品工作文档/1.医保控费/材料/项目文档/javascript:;" </w:instrText>
            </w:r>
            <w:r>
              <w:rPr>
                <w:highlight w:val="none"/>
              </w:rPr>
              <w:fldChar w:fldCharType="separate"/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type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fldChar w:fldCharType="end"/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5F7429B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选择类型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3357F45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6BCEDD6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AAE1FD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1108C58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18D58C0D">
            <w:pPr>
              <w:jc w:val="left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-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符合要求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(如果是已经是自费，则需转为医保)</w:t>
            </w:r>
          </w:p>
          <w:p w14:paraId="28213020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-医保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转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自费</w:t>
            </w:r>
          </w:p>
        </w:tc>
      </w:tr>
      <w:tr w14:paraId="1079A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78" w:type="dxa"/>
            <w:shd w:val="clear" w:color="auto" w:fill="auto"/>
            <w:noWrap/>
            <w:vAlign w:val="center"/>
          </w:tcPr>
          <w:p w14:paraId="784C3B97">
            <w:pPr>
              <w:pStyle w:val="191"/>
              <w:numPr>
                <w:ilvl w:val="0"/>
                <w:numId w:val="3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37ED780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rx_id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708888B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处方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(医嘱)标识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324938E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0554F4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67D928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35234FF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6FD43BE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scene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为4、5、6时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传费用ID</w:t>
            </w:r>
          </w:p>
        </w:tc>
      </w:tr>
      <w:tr w14:paraId="6D0BB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78" w:type="dxa"/>
            <w:shd w:val="clear" w:color="auto" w:fill="auto"/>
            <w:noWrap/>
            <w:vAlign w:val="center"/>
          </w:tcPr>
          <w:p w14:paraId="66B78F7B">
            <w:pPr>
              <w:pStyle w:val="191"/>
              <w:numPr>
                <w:ilvl w:val="0"/>
                <w:numId w:val="3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2522A96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rxno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1D22579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处方号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5EDB8EB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94F1F5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600A8C2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24CE7AB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604C8A92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scene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为4、5、6时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传费用ID</w:t>
            </w:r>
          </w:p>
        </w:tc>
      </w:tr>
      <w:tr w14:paraId="183E2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78" w:type="dxa"/>
            <w:shd w:val="clear" w:color="auto" w:fill="auto"/>
            <w:noWrap/>
            <w:vAlign w:val="center"/>
          </w:tcPr>
          <w:p w14:paraId="2A58A472">
            <w:pPr>
              <w:pStyle w:val="191"/>
              <w:numPr>
                <w:ilvl w:val="0"/>
                <w:numId w:val="3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19F0F49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hilist_code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0735594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医保目录代码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D567E1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1348A6E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171E7E6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62925E6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061A3F7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国家统一标准编码</w:t>
            </w:r>
          </w:p>
        </w:tc>
      </w:tr>
      <w:tr w14:paraId="70CE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78" w:type="dxa"/>
            <w:shd w:val="clear" w:color="auto" w:fill="auto"/>
            <w:noWrap/>
            <w:vAlign w:val="center"/>
          </w:tcPr>
          <w:p w14:paraId="51BE5BB6">
            <w:pPr>
              <w:pStyle w:val="191"/>
              <w:numPr>
                <w:ilvl w:val="0"/>
                <w:numId w:val="3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0A8E67D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hilist_name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24AE7CD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医保目录名称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7FAE747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6AEF42A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412510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7F94960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77BC39A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国家统一标准名称</w:t>
            </w:r>
          </w:p>
        </w:tc>
      </w:tr>
      <w:tr w14:paraId="2C75E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78" w:type="dxa"/>
            <w:shd w:val="clear" w:color="auto" w:fill="auto"/>
            <w:noWrap/>
            <w:vAlign w:val="center"/>
          </w:tcPr>
          <w:p w14:paraId="25AE32D5">
            <w:pPr>
              <w:pStyle w:val="191"/>
              <w:numPr>
                <w:ilvl w:val="0"/>
                <w:numId w:val="3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135C512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feedback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_i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nfo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14:paraId="64A8CFCA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医生反馈内容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6ECD0825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字符型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313F604C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500</w:t>
            </w: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5DB4B04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9" w:type="dxa"/>
            <w:shd w:val="clear" w:color="auto" w:fill="auto"/>
            <w:noWrap/>
            <w:vAlign w:val="center"/>
          </w:tcPr>
          <w:p w14:paraId="4BB6DA0E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</w:p>
        </w:tc>
        <w:tc>
          <w:tcPr>
            <w:tcW w:w="1267" w:type="dxa"/>
            <w:shd w:val="clear" w:color="auto" w:fill="auto"/>
            <w:noWrap/>
            <w:vAlign w:val="center"/>
          </w:tcPr>
          <w:p w14:paraId="46D68051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470F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78" w:type="dxa"/>
            <w:shd w:val="clear" w:color="auto" w:fill="auto"/>
            <w:noWrap/>
            <w:vAlign w:val="center"/>
          </w:tcPr>
          <w:p w14:paraId="19D842FE">
            <w:pPr>
              <w:pStyle w:val="191"/>
              <w:numPr>
                <w:ilvl w:val="0"/>
                <w:numId w:val="3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18" w:type="dxa"/>
            <w:gridSpan w:val="7"/>
            <w:shd w:val="clear" w:color="auto" w:fill="auto"/>
            <w:noWrap/>
            <w:vAlign w:val="center"/>
          </w:tcPr>
          <w:p w14:paraId="4CA18FE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Microsoft Sans Serif"/>
                <w:color w:val="000000"/>
                <w:sz w:val="20"/>
                <w:highlight w:val="none"/>
                <w:lang w:bidi="ar"/>
              </w:rPr>
              <w:t>违规明细列表结束(节点名称mx</w:t>
            </w:r>
            <w:r>
              <w:rPr>
                <w:highlight w:val="none"/>
              </w:rPr>
              <w:t>list</w:t>
            </w:r>
            <w:r>
              <w:rPr>
                <w:rFonts w:ascii="宋体" w:hAnsi="宋体" w:eastAsia="宋体" w:cs="Microsoft Sans Serif"/>
                <w:color w:val="000000"/>
                <w:sz w:val="20"/>
                <w:highlight w:val="none"/>
                <w:lang w:bidi="ar"/>
              </w:rPr>
              <w:t>)</w:t>
            </w:r>
          </w:p>
        </w:tc>
      </w:tr>
    </w:tbl>
    <w:p w14:paraId="7463EB43">
      <w:pPr>
        <w:rPr>
          <w:highlight w:val="none"/>
        </w:rPr>
      </w:pPr>
    </w:p>
    <w:p w14:paraId="3DD4EB63">
      <w:pPr>
        <w:pStyle w:val="7"/>
        <w:numPr>
          <w:ilvl w:val="0"/>
          <w:numId w:val="0"/>
        </w:numPr>
        <w:ind w:left="864" w:hanging="864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返回：</w:t>
      </w:r>
    </w:p>
    <w:p w14:paraId="395A0F00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返回示例：</w:t>
      </w: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70A0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6456DF4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>{</w:t>
            </w:r>
          </w:p>
          <w:p w14:paraId="68ED6EDC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"flag": "1",</w:t>
            </w:r>
          </w:p>
          <w:p w14:paraId="04EDF556">
            <w:pPr>
              <w:rPr>
                <w:rFonts w:hint="eastAsia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"cause": "ok",</w:t>
            </w:r>
          </w:p>
          <w:p w14:paraId="462A1071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 xml:space="preserve">    "data": 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null</w:t>
            </w:r>
          </w:p>
          <w:p w14:paraId="5E600707">
            <w:pPr>
              <w:rPr>
                <w:rStyle w:val="75"/>
                <w:rFonts w:hint="eastAsia" w:ascii="微软雅黑" w:hAnsi="微软雅黑"/>
                <w:color w:val="333333"/>
                <w:sz w:val="30"/>
                <w:szCs w:val="30"/>
                <w:highlight w:val="none"/>
                <w:vertAlign w:val="baseline"/>
                <w:lang w:eastAsia="zh-CN"/>
              </w:rPr>
            </w:pPr>
            <w:r>
              <w:rPr>
                <w:rFonts w:hint="eastAsia"/>
                <w:highlight w:val="none"/>
                <w:vertAlign w:val="baseline"/>
                <w:lang w:eastAsia="zh-CN"/>
              </w:rPr>
              <w:t>}</w:t>
            </w:r>
          </w:p>
        </w:tc>
      </w:tr>
    </w:tbl>
    <w:p w14:paraId="1CD5F41E">
      <w:pPr>
        <w:pStyle w:val="8"/>
        <w:numPr>
          <w:ilvl w:val="4"/>
          <w:numId w:val="0"/>
        </w:numPr>
        <w:bidi w:val="0"/>
        <w:spacing w:before="0" w:after="0" w:line="240" w:lineRule="auto"/>
        <w:ind w:leftChars="10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字段说明：无</w:t>
      </w:r>
    </w:p>
    <w:p w14:paraId="154AA3A0">
      <w:pPr>
        <w:pStyle w:val="5"/>
        <w:rPr>
          <w:highlight w:val="none"/>
        </w:rPr>
      </w:pPr>
      <w:bookmarkStart w:id="52" w:name="_Toc32514"/>
      <w:r>
        <w:rPr>
          <w:rFonts w:hint="eastAsia"/>
          <w:highlight w:val="none"/>
          <w:lang w:val="en-US" w:eastAsia="zh-CN"/>
        </w:rPr>
        <w:t>视图</w:t>
      </w:r>
      <w:r>
        <w:rPr>
          <w:rFonts w:hint="eastAsia"/>
          <w:highlight w:val="none"/>
        </w:rPr>
        <w:t>接口</w:t>
      </w:r>
      <w:r>
        <w:rPr>
          <w:rFonts w:hint="eastAsia"/>
          <w:highlight w:val="none"/>
          <w:lang w:val="en-US" w:eastAsia="zh-CN"/>
        </w:rPr>
        <w:t>定义</w:t>
      </w:r>
      <w:bookmarkEnd w:id="52"/>
    </w:p>
    <w:p w14:paraId="13F9ED15">
      <w:pPr>
        <w:ind w:firstLine="420" w:firstLineChars="0"/>
        <w:rPr>
          <w:rFonts w:hint="default" w:ascii="微软雅黑" w:hAnsi="微软雅黑" w:eastAsia="微软雅黑" w:cstheme="minorBidi"/>
          <w:b/>
          <w:bCs/>
          <w:kern w:val="2"/>
          <w:sz w:val="28"/>
          <w:szCs w:val="32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bCs/>
          <w:kern w:val="2"/>
          <w:sz w:val="28"/>
          <w:szCs w:val="32"/>
          <w:highlight w:val="none"/>
          <w:lang w:val="en-US" w:eastAsia="zh-CN" w:bidi="ar-SA"/>
        </w:rPr>
        <w:t>本“视图接口节点”接口定义与附件《医院医保-第三方服务接口规范.docx》文档接口定义内容一致，第三方根据实际情况二者提供其一即可。</w:t>
      </w:r>
    </w:p>
    <w:p w14:paraId="3398FF22">
      <w:pPr>
        <w:rPr>
          <w:rFonts w:hint="eastAsia" w:ascii="微软雅黑" w:hAnsi="微软雅黑" w:eastAsia="微软雅黑" w:cstheme="minorBidi"/>
          <w:b/>
          <w:bCs/>
          <w:kern w:val="2"/>
          <w:sz w:val="28"/>
          <w:szCs w:val="32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bCs/>
          <w:kern w:val="2"/>
          <w:sz w:val="28"/>
          <w:szCs w:val="32"/>
          <w:highlight w:val="none"/>
          <w:lang w:val="en-US" w:eastAsia="zh-CN" w:bidi="ar-SA"/>
        </w:rPr>
        <w:object>
          <v:shape id="_x0000_i103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Word.Document.12" ShapeID="_x0000_i1036" DrawAspect="Icon" ObjectID="_1468075736" r:id="rId27">
            <o:LockedField>false</o:LockedField>
          </o:OLEObject>
        </w:object>
      </w:r>
    </w:p>
    <w:p w14:paraId="36EF68C0">
      <w:pPr>
        <w:pStyle w:val="6"/>
        <w:bidi w:val="0"/>
        <w:ind w:left="720" w:leftChars="0" w:hanging="720" w:firstLineChars="0"/>
        <w:rPr>
          <w:rFonts w:hint="default"/>
          <w:highlight w:val="none"/>
          <w:lang w:val="en-US" w:eastAsia="zh-CN"/>
        </w:rPr>
      </w:pPr>
      <w:bookmarkStart w:id="53" w:name="_Toc28454"/>
      <w:bookmarkStart w:id="54" w:name="_Toc24558"/>
      <w:r>
        <w:rPr>
          <w:rFonts w:hint="eastAsia"/>
          <w:highlight w:val="none"/>
          <w:lang w:eastAsia="zh-CN"/>
        </w:rPr>
        <w:t>【</w:t>
      </w:r>
      <w:r>
        <w:rPr>
          <w:rFonts w:hint="eastAsia"/>
          <w:highlight w:val="none"/>
          <w:lang w:val="en-US" w:eastAsia="zh-CN"/>
        </w:rPr>
        <w:t>3010</w:t>
      </w:r>
      <w:r>
        <w:rPr>
          <w:rFonts w:hint="eastAsia"/>
          <w:highlight w:val="none"/>
          <w:lang w:eastAsia="zh-CN"/>
        </w:rPr>
        <w:t>】</w:t>
      </w:r>
      <w:r>
        <w:rPr>
          <w:rFonts w:hint="eastAsia"/>
          <w:highlight w:val="none"/>
          <w:lang w:val="en-US" w:eastAsia="zh-CN"/>
        </w:rPr>
        <w:t>获取住院病人信息列表</w:t>
      </w:r>
      <w:bookmarkEnd w:id="53"/>
      <w:r>
        <w:rPr>
          <w:rFonts w:hint="eastAsia"/>
          <w:highlight w:val="none"/>
          <w:lang w:val="en-US" w:eastAsia="zh-CN"/>
        </w:rPr>
        <w:t>（HIS提供）</w:t>
      </w:r>
      <w:bookmarkEnd w:id="54"/>
    </w:p>
    <w:p w14:paraId="2DBB3B42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根据病区/科室划分病人，实时获取所申请病区/科室的相关信息。通过视图方式提供，视图结构如下：</w:t>
      </w:r>
    </w:p>
    <w:p w14:paraId="104099FE">
      <w:pPr>
        <w:pStyle w:val="7"/>
        <w:numPr>
          <w:ilvl w:val="0"/>
          <w:numId w:val="0"/>
        </w:numPr>
        <w:ind w:left="864" w:hanging="864"/>
        <w:rPr>
          <w:rFonts w:hint="default" w:eastAsiaTheme="majorEastAsia"/>
          <w:highlight w:val="none"/>
          <w:lang w:val="en-US" w:eastAsia="zh-CN"/>
        </w:rPr>
      </w:pPr>
      <w:r>
        <w:rPr>
          <w:rStyle w:val="75"/>
          <w:rFonts w:hint="eastAsia" w:ascii="微软雅黑" w:hAnsi="微软雅黑"/>
          <w:color w:val="333333"/>
          <w:sz w:val="30"/>
          <w:szCs w:val="30"/>
          <w:highlight w:val="none"/>
          <w:lang w:val="en-US" w:eastAsia="zh-CN"/>
        </w:rPr>
        <w:t>住院病人</w:t>
      </w:r>
      <w:r>
        <w:rPr>
          <w:rStyle w:val="75"/>
          <w:rFonts w:hint="eastAsia" w:ascii="微软雅黑" w:hAnsi="微软雅黑"/>
          <w:color w:val="333333"/>
          <w:sz w:val="30"/>
          <w:szCs w:val="30"/>
          <w:highlight w:val="none"/>
        </w:rPr>
        <w:t>信息</w:t>
      </w:r>
      <w:r>
        <w:rPr>
          <w:rStyle w:val="75"/>
          <w:rFonts w:hint="eastAsia" w:ascii="微软雅黑" w:hAnsi="微软雅黑"/>
          <w:color w:val="333333"/>
          <w:sz w:val="30"/>
          <w:szCs w:val="30"/>
          <w:highlight w:val="none"/>
          <w:lang w:val="en-US" w:eastAsia="zh-CN"/>
        </w:rPr>
        <w:t>列表</w:t>
      </w:r>
      <w:r>
        <w:rPr>
          <w:rStyle w:val="75"/>
          <w:rFonts w:hint="eastAsia" w:ascii="微软雅黑" w:hAnsi="微软雅黑"/>
          <w:color w:val="333333"/>
          <w:sz w:val="30"/>
          <w:szCs w:val="30"/>
          <w:highlight w:val="none"/>
        </w:rPr>
        <w:t>视图V</w:t>
      </w:r>
      <w:r>
        <w:rPr>
          <w:rStyle w:val="75"/>
          <w:rFonts w:ascii="微软雅黑" w:hAnsi="微软雅黑"/>
          <w:color w:val="333333"/>
          <w:sz w:val="30"/>
          <w:szCs w:val="30"/>
          <w:highlight w:val="none"/>
        </w:rPr>
        <w:t>W_ZNSH_</w:t>
      </w:r>
      <w:r>
        <w:rPr>
          <w:rStyle w:val="75"/>
          <w:rFonts w:hint="eastAsia" w:ascii="微软雅黑" w:hAnsi="微软雅黑"/>
          <w:color w:val="333333"/>
          <w:sz w:val="30"/>
          <w:szCs w:val="30"/>
          <w:highlight w:val="none"/>
          <w:lang w:val="en-US" w:eastAsia="zh-CN"/>
        </w:rPr>
        <w:t>PATIENTLIST</w:t>
      </w:r>
    </w:p>
    <w:tbl>
      <w:tblPr>
        <w:tblStyle w:val="42"/>
        <w:tblW w:w="944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1080"/>
        <w:gridCol w:w="1320"/>
        <w:gridCol w:w="1174"/>
        <w:gridCol w:w="837"/>
        <w:gridCol w:w="657"/>
        <w:gridCol w:w="693"/>
        <w:gridCol w:w="1897"/>
        <w:gridCol w:w="1206"/>
      </w:tblGrid>
      <w:tr w14:paraId="13597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9BD5584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EB0D82C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CE2620E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AEA8E16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6B4141D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109C6D4">
            <w:pPr>
              <w:jc w:val="center"/>
              <w:rPr>
                <w:rFonts w:hint="default" w:hAnsi="黑体"/>
                <w:b/>
                <w:bCs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2344BE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89FAD55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78076EA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413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C36FB2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746371">
            <w:pPr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3D81E">
            <w:pPr>
              <w:jc w:val="both"/>
              <w:rPr>
                <w:rFonts w:hint="default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FE65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E921F9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93FB92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03052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0C9B82">
            <w:pPr>
              <w:ind w:firstLine="360" w:firstLineChars="0"/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9236B">
            <w:pPr>
              <w:ind w:firstLine="360" w:firstLineChars="0"/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B0CA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A5E18B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447207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mdtrt_id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FF2E6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住院记录id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3CD7CD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8A209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32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5D9C2">
            <w:pPr>
              <w:ind w:firstLine="36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70C966">
            <w:pPr>
              <w:ind w:firstLine="36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BBBC5D"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院内住院记录唯一标识，与【3011】、【2012】、【2013】接口中的mdtrt_id一致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A8DDCB">
            <w:pPr>
              <w:ind w:firstLine="360" w:firstLineChars="0"/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BF73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0071D3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DE3292">
            <w:pPr>
              <w:jc w:val="left"/>
              <w:rPr>
                <w:rFonts w:hint="default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mdtrt_id_yb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F35127">
            <w:pPr>
              <w:jc w:val="left"/>
              <w:rPr>
                <w:rFonts w:hint="default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医保就诊ID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F1812B">
            <w:pPr>
              <w:jc w:val="left"/>
              <w:rPr>
                <w:rFonts w:hint="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BCD2C">
            <w:pPr>
              <w:jc w:val="center"/>
              <w:rPr>
                <w:rFonts w:hint="default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A559C8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B6AF42">
            <w:pPr>
              <w:jc w:val="left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2605F7">
            <w:pPr>
              <w:jc w:val="left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医保病人已经做医保住院登记时返回的mdtrt_id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8C935">
            <w:pPr>
              <w:jc w:val="left"/>
              <w:rPr>
                <w:rFonts w:hint="default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2025.05.22</w:t>
            </w:r>
          </w:p>
        </w:tc>
      </w:tr>
      <w:tr w14:paraId="413D5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C9411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D09BA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patient_id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111216">
            <w:pPr>
              <w:jc w:val="center"/>
              <w:rPr>
                <w:rFonts w:hint="default" w:ascii="Arial" w:hAnsi="Arial" w:cs="Arial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病人唯一标识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B0AA02">
            <w:pPr>
              <w:jc w:val="center"/>
              <w:rPr>
                <w:rFonts w:hint="eastAsia" w:ascii="宋体" w:hAnsi="宋体" w:eastAsia="宋体" w:cs="宋体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  <w:lang w:val="en-US" w:eastAsia="zh-CN"/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52AFF">
            <w:pPr>
              <w:jc w:val="center"/>
              <w:rPr>
                <w:rFonts w:hint="default" w:ascii="宋体" w:hAnsi="宋体" w:eastAsia="宋体" w:cs="宋体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  <w:lang w:val="en-US" w:eastAsia="zh-CN"/>
              </w:rPr>
              <w:t>32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8E2B0B">
            <w:pPr>
              <w:jc w:val="center"/>
              <w:rPr>
                <w:rFonts w:hint="eastAsia"/>
                <w:sz w:val="18"/>
                <w:szCs w:val="18"/>
                <w:highlight w:val="none"/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2D7B4B">
            <w:pPr>
              <w:jc w:val="center"/>
              <w:rPr>
                <w:rFonts w:hint="eastAsia" w:ascii="宋体" w:hAnsi="宋体" w:eastAsia="宋体" w:cs="宋体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D34D1B">
            <w:pPr>
              <w:jc w:val="left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多次住院，同一个病人唯一标识一致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BB550">
            <w:pPr>
              <w:jc w:val="left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2025.10.09</w:t>
            </w:r>
          </w:p>
        </w:tc>
      </w:tr>
      <w:tr w14:paraId="650CE5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1716F4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89D5A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sz w:val="18"/>
                <w:szCs w:val="18"/>
                <w:highlight w:val="none"/>
              </w:rPr>
              <w:t>inhosp_stas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0889B5">
            <w:pPr>
              <w:jc w:val="center"/>
              <w:rPr>
                <w:rFonts w:hint="eastAsia" w:ascii="Arial" w:hAnsi="Arial" w:cs="Arial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</w:rPr>
              <w:t>住院状态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DEFE2F">
            <w:pPr>
              <w:jc w:val="center"/>
              <w:rPr>
                <w:rFonts w:hint="eastAsia" w:ascii="Arial" w:hAnsi="Arial" w:cs="Arial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18"/>
                <w:highlight w:val="none"/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3D21D">
            <w:pPr>
              <w:jc w:val="center"/>
              <w:rPr>
                <w:rFonts w:hint="eastAsia" w:ascii="宋体" w:hAnsi="宋体" w:eastAsia="宋体" w:cs="宋体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</w:rPr>
              <w:t>3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51E49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0A377A">
            <w:pPr>
              <w:jc w:val="center"/>
              <w:rPr>
                <w:rFonts w:hint="default" w:ascii="宋体" w:hAnsi="宋体" w:eastAsia="宋体" w:cs="宋体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</w:rPr>
              <w:t>Y</w:t>
            </w: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F130A">
            <w:pPr>
              <w:jc w:val="left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 xml:space="preserve">住院状态 </w:t>
            </w:r>
            <w:r>
              <w:rPr>
                <w:sz w:val="18"/>
                <w:szCs w:val="18"/>
                <w:highlight w:val="none"/>
              </w:rPr>
              <w:t xml:space="preserve">1 </w:t>
            </w:r>
            <w:r>
              <w:rPr>
                <w:rFonts w:hint="eastAsia"/>
                <w:sz w:val="18"/>
                <w:szCs w:val="18"/>
                <w:highlight w:val="none"/>
              </w:rPr>
              <w:t xml:space="preserve">在院 </w:t>
            </w:r>
            <w:r>
              <w:rPr>
                <w:sz w:val="18"/>
                <w:szCs w:val="18"/>
                <w:highlight w:val="none"/>
              </w:rPr>
              <w:t xml:space="preserve">2 </w:t>
            </w:r>
            <w:r>
              <w:rPr>
                <w:rFonts w:hint="eastAsia"/>
                <w:sz w:val="18"/>
                <w:szCs w:val="18"/>
                <w:highlight w:val="none"/>
              </w:rPr>
              <w:t>已出院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47B4D6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BA6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EFACE5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7DFBA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mdtrtsn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D13B9CC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住院号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FFF542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D0EF725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1BCF67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28049A">
            <w:pPr>
              <w:jc w:val="center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552719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9D1414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02C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651100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2B8D2E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psn_no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A2D8FC8">
            <w:pPr>
              <w:jc w:val="left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人员编号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67889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0C023C6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9210AF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8CC13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AEFD24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8867D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B69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325C6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B7E485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patn_name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5649329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3B2403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445510A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D7FDCE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D1136">
            <w:pPr>
              <w:jc w:val="center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030BC9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B8AAE9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ED6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E1FBD0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3360B3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trt_cat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7E2BEF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待遇类型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6E536E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37C2BD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A66E6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4C504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1528A4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5C98E6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1C6C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28F2E2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839CF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certno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3FA67D9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身份证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410148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62D3C7F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6D10C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57CF5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5DC9F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582C8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B955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B30F9C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2FF796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card_no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B27BFA0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卡号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1938A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FB6D2FB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93B2D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E9375">
            <w:pPr>
              <w:jc w:val="center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A79BDD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DD8ADB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294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BD04C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F612DC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gend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6791842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578AA2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5E334BD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1FB4D8">
            <w:pPr>
              <w:jc w:val="center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4893EC">
            <w:pPr>
              <w:jc w:val="center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36BEA1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7714F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556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C28404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AFA898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brdy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6CFD422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出生日期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8AEC7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3D4EB30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49EADF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3997CC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B3498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813318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C40F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234FC4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88686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age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ADAEAFE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年龄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6BE7E3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2734B4F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89BDE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63B28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2CA0F6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2AE570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62F1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2C7A5E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7D6740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adm_way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4D598C0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入院途径代码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F3DFB6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6230EF4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2611D2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69F8F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922B4D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CC13DC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3F8F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D86CA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5637A6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adm_name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01A0088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入院途径名称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72C046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ABCDE4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DEB4D8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DF44D6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5E3318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9597B8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91A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960CC5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937C0">
            <w:pPr>
              <w:jc w:val="left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adm_date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A7CA29A">
            <w:pPr>
              <w:jc w:val="left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入院日期时间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770C1">
            <w:pPr>
              <w:jc w:val="center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E81A6F9">
            <w:pPr>
              <w:jc w:val="center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8F0C56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0B3421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DF3606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F9D677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CE8A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31147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17195E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等线" w:hAnsi="等线" w:eastAsia="等线" w:cs="等线"/>
                <w:szCs w:val="21"/>
                <w:highlight w:val="none"/>
                <w:lang w:bidi="ar"/>
              </w:rPr>
              <w:t>a</w:t>
            </w: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ct</w:t>
            </w:r>
            <w:r>
              <w:rPr>
                <w:rFonts w:ascii="等线" w:hAnsi="等线" w:eastAsia="等线" w:cs="等线"/>
                <w:szCs w:val="21"/>
                <w:highlight w:val="none"/>
                <w:lang w:bidi="ar"/>
              </w:rPr>
              <w:t>_</w:t>
            </w: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ipt_days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3731B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实际住院天数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A8078C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144A4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4,1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06F24A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A3046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5169CF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599FCB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FF8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02ACAB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18D9C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wardarea_no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DFF28DD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当前病区编码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1E6C19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7F82E73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C9137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4B3060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BC8F12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1BA1CA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EF7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068F2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787164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wardarea_name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87EFC50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当前病区名称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B35F37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DC90FCF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3CF15E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FECD2E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7D2B3F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B840B7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C48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860812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C72E5F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hi_dept_codg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5537A9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医保科室编码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F85588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91BE5CC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CC93AB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79A016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3A751F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07EA9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0C7E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9D577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CE14DD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hi_dept_name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DED134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医保科室名称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148619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BE671F2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D2F522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90937A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0AC42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8E22E1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EDF0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1E441E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E456D9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hosp_dept_codg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481833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医院科室编码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8AA026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0869DA0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0E50A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E4C9F4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276E83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E907A8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61AD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36566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4FEFA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hosp_dept_name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C35DD3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医院科室名称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7250F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36AA0AD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F8BF1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DB393E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C19DAC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F68F88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D6AA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47A3F9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C84CAA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ward_no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E47FF36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当前病房号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37EEF4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7D6E091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49DA69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761E31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18332D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0DA665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AC04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549370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95441E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bedno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2B4F60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当前病床号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C3BB5D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54C3D9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51801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EB9946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36D359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292AA0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E19F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6B03D">
            <w:pPr>
              <w:pStyle w:val="191"/>
              <w:numPr>
                <w:ilvl w:val="0"/>
                <w:numId w:val="33"/>
              </w:numPr>
              <w:ind w:left="227" w:leftChars="0" w:hanging="227" w:firstLineChars="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5ABD63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insutype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1606281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险种类型</w:t>
            </w:r>
          </w:p>
        </w:tc>
        <w:tc>
          <w:tcPr>
            <w:tcW w:w="1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E67F09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C6EF6BB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C4E413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585BD7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4AE1CB">
            <w:pPr>
              <w:jc w:val="left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自费病人填充999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81F066">
            <w:pPr>
              <w:jc w:val="left"/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1D1B0C51">
      <w:pPr>
        <w:rPr>
          <w:rFonts w:hint="default"/>
          <w:highlight w:val="none"/>
          <w:lang w:val="en-US" w:eastAsia="zh-CN"/>
        </w:rPr>
      </w:pPr>
    </w:p>
    <w:p w14:paraId="72463E4A">
      <w:pPr>
        <w:pStyle w:val="6"/>
        <w:bidi w:val="0"/>
        <w:ind w:left="720" w:leftChars="0" w:hanging="720" w:firstLineChars="0"/>
        <w:rPr>
          <w:rFonts w:hint="eastAsia"/>
          <w:highlight w:val="none"/>
          <w:lang w:val="en-US" w:eastAsia="zh-CN"/>
        </w:rPr>
      </w:pPr>
      <w:bookmarkStart w:id="55" w:name="_Toc9807"/>
      <w:bookmarkStart w:id="56" w:name="_Toc14311"/>
      <w:r>
        <w:rPr>
          <w:rFonts w:hint="eastAsia"/>
          <w:highlight w:val="none"/>
          <w:lang w:eastAsia="zh-CN"/>
        </w:rPr>
        <w:t>【</w:t>
      </w:r>
      <w:r>
        <w:rPr>
          <w:rFonts w:hint="eastAsia"/>
          <w:highlight w:val="none"/>
          <w:lang w:val="en-US" w:eastAsia="zh-CN"/>
        </w:rPr>
        <w:t>3011</w:t>
      </w:r>
      <w:r>
        <w:rPr>
          <w:rFonts w:hint="eastAsia"/>
          <w:highlight w:val="none"/>
          <w:lang w:eastAsia="zh-CN"/>
        </w:rPr>
        <w:t>】</w:t>
      </w:r>
      <w:r>
        <w:rPr>
          <w:rFonts w:hint="eastAsia"/>
          <w:highlight w:val="none"/>
          <w:lang w:val="en-US" w:eastAsia="zh-CN"/>
        </w:rPr>
        <w:t>获取住院病人信息</w:t>
      </w:r>
      <w:bookmarkEnd w:id="55"/>
      <w:r>
        <w:rPr>
          <w:rFonts w:hint="eastAsia"/>
          <w:highlight w:val="none"/>
          <w:lang w:val="en-US" w:eastAsia="zh-CN"/>
        </w:rPr>
        <w:t>（HIS提供）</w:t>
      </w:r>
      <w:bookmarkEnd w:id="56"/>
    </w:p>
    <w:p w14:paraId="4D6AA7D4">
      <w:pPr>
        <w:rPr>
          <w:rFonts w:hint="eastAsia"/>
          <w:highlight w:val="none"/>
        </w:rPr>
      </w:pPr>
      <w:r>
        <w:rPr>
          <w:rFonts w:hint="eastAsia" w:cs="仿宋_GB2312"/>
          <w:szCs w:val="21"/>
          <w:highlight w:val="none"/>
        </w:rPr>
        <w:t>获取</w:t>
      </w:r>
      <w:r>
        <w:rPr>
          <w:rFonts w:hint="eastAsia" w:cs="仿宋_GB2312"/>
          <w:szCs w:val="21"/>
          <w:highlight w:val="none"/>
          <w:lang w:val="en-US" w:eastAsia="zh-CN"/>
        </w:rPr>
        <w:t>住院</w:t>
      </w:r>
      <w:r>
        <w:rPr>
          <w:rFonts w:hint="eastAsia" w:cs="仿宋_GB2312"/>
          <w:szCs w:val="21"/>
          <w:highlight w:val="none"/>
        </w:rPr>
        <w:t>病人</w:t>
      </w:r>
      <w:r>
        <w:rPr>
          <w:rFonts w:hint="eastAsia" w:cs="仿宋_GB2312"/>
          <w:szCs w:val="21"/>
          <w:highlight w:val="none"/>
          <w:lang w:eastAsia="zh-CN"/>
        </w:rPr>
        <w:t>（</w:t>
      </w:r>
      <w:r>
        <w:rPr>
          <w:rFonts w:hint="eastAsia" w:cs="仿宋_GB2312"/>
          <w:szCs w:val="21"/>
          <w:highlight w:val="none"/>
          <w:lang w:val="en-US" w:eastAsia="zh-CN"/>
        </w:rPr>
        <w:t>含在院与出院</w:t>
      </w:r>
      <w:r>
        <w:rPr>
          <w:rFonts w:hint="eastAsia" w:cs="仿宋_GB2312"/>
          <w:szCs w:val="21"/>
          <w:highlight w:val="none"/>
          <w:lang w:eastAsia="zh-CN"/>
        </w:rPr>
        <w:t>）</w:t>
      </w:r>
      <w:r>
        <w:rPr>
          <w:rFonts w:hint="eastAsia" w:cs="仿宋_GB2312"/>
          <w:szCs w:val="21"/>
          <w:highlight w:val="none"/>
        </w:rPr>
        <w:t>的全量数据，含病人基本信息、诊断信息、结算费用信息等</w:t>
      </w:r>
      <w:r>
        <w:rPr>
          <w:rFonts w:hint="eastAsia"/>
          <w:highlight w:val="none"/>
        </w:rPr>
        <w:t>。通过视图的方式获取全量信息，视图结构如下所示：</w:t>
      </w:r>
    </w:p>
    <w:p w14:paraId="3AA46732">
      <w:pPr>
        <w:rPr>
          <w:rFonts w:hint="default" w:eastAsia="等线"/>
          <w:b/>
          <w:bCs/>
          <w:color w:val="FF0000"/>
          <w:sz w:val="24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8"/>
          <w:highlight w:val="none"/>
          <w:lang w:val="en-US" w:eastAsia="zh-CN"/>
        </w:rPr>
        <w:t>注意：诊断信息视图VW_ZNSH_DIAG、医嘱信息视图VW_ZNSH_ORDER、费用信息视图VW_ZNSH_FEE、手术信息视图VW_ZNSH_OPERATION与结算信息视图VW_ZNSH_SETL中的mdtrt_id住院记录ID、org_no机构代码字段关联查询。</w:t>
      </w:r>
    </w:p>
    <w:p w14:paraId="52E936D4">
      <w:pPr>
        <w:pStyle w:val="7"/>
        <w:numPr>
          <w:ilvl w:val="0"/>
          <w:numId w:val="0"/>
        </w:numPr>
        <w:ind w:left="864" w:hanging="864"/>
        <w:rPr>
          <w:rStyle w:val="75"/>
          <w:rFonts w:ascii="微软雅黑" w:hAnsi="微软雅黑"/>
          <w:color w:val="333333"/>
          <w:sz w:val="30"/>
          <w:szCs w:val="30"/>
          <w:highlight w:val="none"/>
        </w:rPr>
      </w:pPr>
      <w:r>
        <w:rPr>
          <w:rStyle w:val="75"/>
          <w:rFonts w:hint="eastAsia" w:ascii="微软雅黑" w:hAnsi="微软雅黑"/>
          <w:color w:val="333333"/>
          <w:sz w:val="30"/>
          <w:szCs w:val="30"/>
          <w:highlight w:val="none"/>
        </w:rPr>
        <w:t>结算信息视图V</w:t>
      </w:r>
      <w:r>
        <w:rPr>
          <w:rStyle w:val="75"/>
          <w:rFonts w:ascii="微软雅黑" w:hAnsi="微软雅黑"/>
          <w:color w:val="333333"/>
          <w:sz w:val="30"/>
          <w:szCs w:val="30"/>
          <w:highlight w:val="none"/>
        </w:rPr>
        <w:t>W_ZNSH_SETL</w:t>
      </w:r>
    </w:p>
    <w:p w14:paraId="10A3B761">
      <w:pPr>
        <w:rPr>
          <w:highlight w:val="none"/>
        </w:rPr>
      </w:pPr>
    </w:p>
    <w:tbl>
      <w:tblPr>
        <w:tblStyle w:val="41"/>
        <w:tblW w:w="9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1555"/>
        <w:gridCol w:w="1526"/>
        <w:gridCol w:w="775"/>
        <w:gridCol w:w="635"/>
        <w:gridCol w:w="635"/>
        <w:gridCol w:w="635"/>
        <w:gridCol w:w="1960"/>
        <w:gridCol w:w="1071"/>
      </w:tblGrid>
      <w:tr w14:paraId="6BD97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5" w:type="dxa"/>
            <w:shd w:val="clear" w:color="auto" w:fill="D8D8D8" w:themeFill="background1" w:themeFillShade="D9"/>
            <w:noWrap/>
            <w:vAlign w:val="center"/>
          </w:tcPr>
          <w:p w14:paraId="19EC3E36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5" w:type="dxa"/>
            <w:shd w:val="clear" w:color="auto" w:fill="D8D8D8" w:themeFill="background1" w:themeFillShade="D9"/>
            <w:noWrap/>
            <w:vAlign w:val="center"/>
          </w:tcPr>
          <w:p w14:paraId="0FC2B500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26" w:type="dxa"/>
            <w:shd w:val="clear" w:color="auto" w:fill="D8D8D8" w:themeFill="background1" w:themeFillShade="D9"/>
            <w:noWrap/>
            <w:vAlign w:val="center"/>
          </w:tcPr>
          <w:p w14:paraId="2A94BB3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775" w:type="dxa"/>
            <w:shd w:val="clear" w:color="auto" w:fill="D8D8D8" w:themeFill="background1" w:themeFillShade="D9"/>
            <w:noWrap/>
            <w:vAlign w:val="center"/>
          </w:tcPr>
          <w:p w14:paraId="2816928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63044FCF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1ACF687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2343C99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960" w:type="dxa"/>
            <w:shd w:val="clear" w:color="auto" w:fill="D8D8D8" w:themeFill="background1" w:themeFillShade="D9"/>
            <w:noWrap/>
            <w:vAlign w:val="center"/>
          </w:tcPr>
          <w:p w14:paraId="79996774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071" w:type="dxa"/>
            <w:shd w:val="clear" w:color="auto" w:fill="D8D8D8" w:themeFill="background1" w:themeFillShade="D9"/>
            <w:noWrap/>
            <w:vAlign w:val="center"/>
          </w:tcPr>
          <w:p w14:paraId="72E1E9A5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F85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B83360A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716728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mdtrt_</w:t>
            </w:r>
            <w:r>
              <w:rPr>
                <w:rFonts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id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41239AE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color w:val="333333"/>
                <w:sz w:val="18"/>
                <w:szCs w:val="18"/>
                <w:highlight w:val="none"/>
              </w:rPr>
              <w:t>住院记录id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A1D2B2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308AF4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3869CC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498053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B6FBC2B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院内住院记录ID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0B38662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931B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A655D1D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10DFE99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4EACBC04">
            <w:pPr>
              <w:jc w:val="center"/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AF9949F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92352C1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801EB1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346617F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E13040D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2C7F3137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AFC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813F787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6C0C8AA">
            <w:pPr>
              <w:jc w:val="center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mdtrt_id_yb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59075276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医保就诊ID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934B107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A59212B">
            <w:pPr>
              <w:jc w:val="left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E499879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1477DBE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2A3A38B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医保病人在医保住院登记时返回的mdtrt_id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75D92574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2025.05.22</w:t>
            </w:r>
          </w:p>
        </w:tc>
      </w:tr>
      <w:tr w14:paraId="4FC85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CF76114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3C5807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patient_id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4CE2E460">
            <w:pPr>
              <w:jc w:val="center"/>
              <w:rPr>
                <w:rFonts w:hint="eastAsia" w:ascii="Arial" w:hAnsi="Arial" w:cs="Arial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病人唯一标识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4CD3C82">
            <w:pPr>
              <w:jc w:val="center"/>
              <w:rPr>
                <w:rFonts w:hint="eastAsia" w:ascii="宋体" w:hAnsi="宋体" w:eastAsia="宋体" w:cs="宋体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  <w:lang w:val="en-US" w:eastAsia="zh-CN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BF71447">
            <w:pPr>
              <w:jc w:val="center"/>
              <w:rPr>
                <w:rFonts w:hint="default" w:ascii="宋体" w:hAnsi="宋体" w:eastAsia="宋体" w:cs="宋体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  <w:lang w:val="en-US" w:eastAsia="zh-CN"/>
              </w:rPr>
              <w:t>32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BC8392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5C218F2">
            <w:pPr>
              <w:jc w:val="center"/>
              <w:rPr>
                <w:rFonts w:hint="eastAsia" w:ascii="宋体" w:hAnsi="宋体" w:eastAsia="宋体" w:cs="宋体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857A944"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多次住院，同一个病人唯一标识一致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068DAB20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2025.10.09</w:t>
            </w:r>
          </w:p>
        </w:tc>
      </w:tr>
      <w:tr w14:paraId="7625E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02982A0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F10C07A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mdtrt_cert_type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47C8D7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就诊凭证类型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E597EA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F8AB70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BE9BA0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AE0AC5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D3173E6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02B21278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F959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8DD17CD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41DE22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mdtrt_cert_no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22D6D77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就诊凭证编号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F791F2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F274B7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C43E9A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C77DE4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9BB1D5F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7F3F553F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E1C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DEE09EF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CF882A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med_type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210A133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医疗类别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B4833C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3D984E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329A1C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7EBFAB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7412CBD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6C8A334E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9520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524DA8A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EC6A75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mdtrt_sn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FEFC84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就医流水号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642B4F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78DF28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B812A2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2591C0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BEDCF0F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60CE372E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7D9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C272F96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C4D7F3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psn_no</w:t>
            </w:r>
          </w:p>
        </w:tc>
        <w:tc>
          <w:tcPr>
            <w:tcW w:w="1526" w:type="dxa"/>
            <w:shd w:val="clear" w:color="auto" w:fill="auto"/>
            <w:noWrap/>
            <w:vAlign w:val="top"/>
          </w:tcPr>
          <w:p w14:paraId="1D89714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人员编号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ECDD0E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53F399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92F04E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EE1B52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92D104A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36C8DE69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8449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B8AC084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top"/>
          </w:tcPr>
          <w:p w14:paraId="519DC946">
            <w:pPr>
              <w:jc w:val="center"/>
              <w:rPr>
                <w:rFonts w:ascii="宋体" w:hAnsi="宋体" w:eastAsia="宋体" w:cs="宋体"/>
                <w:kern w:val="2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psn_cert_type</w:t>
            </w:r>
          </w:p>
        </w:tc>
        <w:tc>
          <w:tcPr>
            <w:tcW w:w="1526" w:type="dxa"/>
            <w:shd w:val="clear" w:color="auto" w:fill="auto"/>
            <w:noWrap/>
            <w:vAlign w:val="top"/>
          </w:tcPr>
          <w:p w14:paraId="2F3190D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人员证件类型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519090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CF6378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top"/>
          </w:tcPr>
          <w:p w14:paraId="504A4BD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top"/>
          </w:tcPr>
          <w:p w14:paraId="2CA9CB8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3413B0E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140DCB73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D3E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F4F600D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top"/>
          </w:tcPr>
          <w:p w14:paraId="78F9863D">
            <w:pPr>
              <w:jc w:val="center"/>
              <w:rPr>
                <w:rFonts w:ascii="宋体" w:hAnsi="宋体" w:eastAsia="宋体" w:cs="宋体"/>
                <w:kern w:val="2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certno</w:t>
            </w:r>
          </w:p>
        </w:tc>
        <w:tc>
          <w:tcPr>
            <w:tcW w:w="1526" w:type="dxa"/>
            <w:shd w:val="clear" w:color="auto" w:fill="auto"/>
            <w:noWrap/>
            <w:vAlign w:val="top"/>
          </w:tcPr>
          <w:p w14:paraId="236C104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证件号码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093AA1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C4C07B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top"/>
          </w:tcPr>
          <w:p w14:paraId="020A884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top"/>
          </w:tcPr>
          <w:p w14:paraId="3DF0CE0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F0CACCE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526BD2DF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0F7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F1A1E45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470205E">
            <w:pPr>
              <w:jc w:val="center"/>
              <w:rPr>
                <w:rFonts w:ascii="宋体" w:hAnsi="宋体" w:eastAsia="宋体" w:cs="宋体"/>
                <w:kern w:val="2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ipt_no</w:t>
            </w:r>
          </w:p>
        </w:tc>
        <w:tc>
          <w:tcPr>
            <w:tcW w:w="1526" w:type="dxa"/>
            <w:shd w:val="clear" w:color="auto" w:fill="auto"/>
            <w:noWrap/>
            <w:vAlign w:val="top"/>
          </w:tcPr>
          <w:p w14:paraId="7C6EFCF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住院号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46E366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9CD367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A25DB9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9F4F90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08C1502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56714F80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2F53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48ED73A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F7F16A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card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_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no</w:t>
            </w:r>
          </w:p>
        </w:tc>
        <w:tc>
          <w:tcPr>
            <w:tcW w:w="1526" w:type="dxa"/>
            <w:shd w:val="clear" w:color="auto" w:fill="auto"/>
            <w:noWrap/>
            <w:vAlign w:val="top"/>
          </w:tcPr>
          <w:p w14:paraId="4E2541C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卡号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D98B6B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ACBBA0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6CFD4E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697CC3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A0D10E0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社保卡/院内卡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58E90C44">
            <w:pPr>
              <w:jc w:val="left"/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</w:pPr>
          </w:p>
        </w:tc>
      </w:tr>
      <w:tr w14:paraId="242BD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B8D0E64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6E83BF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psn_name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507B216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A5D286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DD55C6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E52AC5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12FEB6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60A6991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362D4434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2CB4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EF7C93C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BA34D9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gend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09E528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6E8D90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769DC8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FCDDBB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1013EE0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7101D91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0DA46AD8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318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46D684D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9CAF83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ge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4E609BF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年龄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7C7647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601A08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,1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5602D0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137C74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CC0C845">
            <w:pPr>
              <w:jc w:val="left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3685ED5A">
            <w:pPr>
              <w:jc w:val="left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</w:tc>
      </w:tr>
      <w:tr w14:paraId="08B75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E8F0F86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EAD0E5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rdy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5F05FE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出生日期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706D47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1E3E12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B3B9AF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4361A26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9BAB7AE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yyyy-MM-dd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7740C1E3">
            <w:pPr>
              <w:jc w:val="left"/>
              <w:rPr>
                <w:highlight w:val="none"/>
              </w:rPr>
            </w:pPr>
          </w:p>
        </w:tc>
      </w:tr>
      <w:tr w14:paraId="414E7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3DF0F47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top"/>
          </w:tcPr>
          <w:p w14:paraId="687A1FA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matn_stas</w:t>
            </w:r>
          </w:p>
        </w:tc>
        <w:tc>
          <w:tcPr>
            <w:tcW w:w="1526" w:type="dxa"/>
            <w:shd w:val="clear" w:color="auto" w:fill="auto"/>
            <w:noWrap/>
            <w:vAlign w:val="top"/>
          </w:tcPr>
          <w:p w14:paraId="0A74C75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生育状态</w:t>
            </w:r>
          </w:p>
        </w:tc>
        <w:tc>
          <w:tcPr>
            <w:tcW w:w="775" w:type="dxa"/>
            <w:shd w:val="clear" w:color="auto" w:fill="auto"/>
            <w:noWrap/>
            <w:vAlign w:val="top"/>
          </w:tcPr>
          <w:p w14:paraId="0861C76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99D0A8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F979DF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8898D7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04CB543">
            <w:pPr>
              <w:jc w:val="left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2CC06AB1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BCC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1234101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8B5FE4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medfee_sumamt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0A344DB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总费用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E00025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59F060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7B4316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1AA79D3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7F6EDFE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未结算时使用费用明细累计方式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043C2317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2CBA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D3A777A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18498E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ownpay_amt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DBF70B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自费金额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775E5D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C1BF7B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A42DA3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5CF7F21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87DB776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未结算时使用费用明细累计方式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7761BD40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2CF6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FBF6407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77681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selfpay_amt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49E4EB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自付金额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7F63AC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3064C3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543243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E2B017F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83AB6BA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未结算时使用费用明细累计方式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523495AF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4C6B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B75A44A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372857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acct_payamt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5C729B2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个账支付金额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847CE1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5354C0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1DA0EC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6288DA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4CE370E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未结算时使用费用明细累计方式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0750FF6F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A48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962C48D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16532B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ma_amt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F4F101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救助金支付金额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B15D17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D6511D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58F7FA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D35A18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EC2848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未结算时使用费用明细累计方式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398A23E6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A77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38F3667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01480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hifp_payamt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07AFFE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统筹金支付金额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EE6DB2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043ED0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7920BE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FBDD33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AE15E44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未结算时使用费用明细累计方式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5EF5F205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C54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1705D44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403E8F0">
            <w:pPr>
              <w:spacing w:before="0" w:after="0"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setl_totlnum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008AB500">
            <w:pPr>
              <w:spacing w:before="0" w:after="0"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结算总次数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9742AC0">
            <w:pPr>
              <w:spacing w:before="0" w:after="0"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34C69CF">
            <w:pPr>
              <w:spacing w:before="0" w:after="0"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4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2D1679E">
            <w:pPr>
              <w:spacing w:before="0" w:after="0"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CE44F95">
            <w:pPr>
              <w:spacing w:before="0" w:after="0"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8225BFF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407B7B23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DDC4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AA1D2E4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F4100C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insutype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CFA896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险种类型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0EFE0C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B70086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8754F3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F965E28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00E7AA2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如果自费病人需要稽核，建议填写为999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3CD9AC4E">
            <w:pPr>
              <w:jc w:val="left"/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AEB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12A179E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FC10DF5">
            <w:pPr>
              <w:spacing w:before="0" w:after="0"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reim_flag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5CAC4D15">
            <w:pPr>
              <w:spacing w:before="0" w:after="0"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报销标志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F6AFEDE">
            <w:pPr>
              <w:spacing w:before="0" w:after="0"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5418E76">
            <w:pPr>
              <w:spacing w:before="0" w:after="0"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E8ECC79">
            <w:pPr>
              <w:spacing w:before="0" w:after="0"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B69102F">
            <w:pPr>
              <w:spacing w:before="0" w:after="0"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0668007">
            <w:pPr>
              <w:spacing w:before="0" w:after="0" w:line="360" w:lineRule="auto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52C7965E">
            <w:pPr>
              <w:spacing w:before="0" w:after="0" w:line="360" w:lineRule="auto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2818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F488490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47210D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poolarea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5C75FBD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参保统筹区编号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F63916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D504E3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B9093A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A7716D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CC5A8A9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参保人所属统筹区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自费病人如要稽核则填：000000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51486018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070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641DA29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1728F7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wardarea_no</w:t>
            </w:r>
          </w:p>
        </w:tc>
        <w:tc>
          <w:tcPr>
            <w:tcW w:w="1526" w:type="dxa"/>
            <w:shd w:val="clear" w:color="auto" w:fill="auto"/>
            <w:noWrap/>
            <w:vAlign w:val="top"/>
          </w:tcPr>
          <w:p w14:paraId="4161699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病区编号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2461E7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CB4CC4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592379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A939F9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3C10CB3D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4BAB3B95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77DB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6B37AEE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989D36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wardarea_name</w:t>
            </w:r>
          </w:p>
        </w:tc>
        <w:tc>
          <w:tcPr>
            <w:tcW w:w="1526" w:type="dxa"/>
            <w:shd w:val="clear" w:color="auto" w:fill="auto"/>
            <w:noWrap/>
            <w:vAlign w:val="top"/>
          </w:tcPr>
          <w:p w14:paraId="468E6D2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病区名称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5F1B93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29F798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F7BBDD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B7A0D9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C66954F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06524C5F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1F48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7C22ED2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3BAA635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wardno</w:t>
            </w:r>
            <w:r>
              <w:rPr>
                <w:highlight w:val="none"/>
              </w:rPr>
              <w:t xml:space="preserve"> </w:t>
            </w:r>
          </w:p>
        </w:tc>
        <w:tc>
          <w:tcPr>
            <w:tcW w:w="1526" w:type="dxa"/>
            <w:shd w:val="clear" w:color="auto" w:fill="auto"/>
            <w:noWrap/>
            <w:vAlign w:val="top"/>
          </w:tcPr>
          <w:p w14:paraId="2D130EC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病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房号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20C65D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10EBE5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9FB5FB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09FEC3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EFD430E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4060097F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29B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09470E5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ADB9B34">
            <w:pPr>
              <w:jc w:val="center"/>
              <w:rPr>
                <w:rFonts w:asciiTheme="minorHAnsi" w:hAnsiTheme="minorHAnsi" w:eastAsiaTheme="minorEastAsia" w:cstheme="minorBidi"/>
                <w:color w:val="FF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bedno</w:t>
            </w:r>
          </w:p>
        </w:tc>
        <w:tc>
          <w:tcPr>
            <w:tcW w:w="1526" w:type="dxa"/>
            <w:shd w:val="clear" w:color="auto" w:fill="auto"/>
            <w:vAlign w:val="top"/>
          </w:tcPr>
          <w:p w14:paraId="467E419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病床号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378DA43">
            <w:pPr>
              <w:jc w:val="center"/>
              <w:rPr>
                <w:rFonts w:asciiTheme="minorHAnsi" w:hAnsiTheme="minorHAnsi" w:eastAsiaTheme="minorEastAsia" w:cstheme="minorBidi"/>
                <w:color w:val="FF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51A2481">
            <w:pPr>
              <w:jc w:val="center"/>
              <w:rPr>
                <w:rFonts w:asciiTheme="minorHAnsi" w:hAnsiTheme="minorHAnsi" w:eastAsiaTheme="minorEastAsia" w:cstheme="minorBidi"/>
                <w:color w:val="FF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9F1EA1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F27CC0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4D7CED2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446A39CD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92D7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6ADD6A3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1BAD453">
            <w:pPr>
              <w:jc w:val="center"/>
              <w:rPr>
                <w:rFonts w:asciiTheme="minorHAnsi" w:hAnsiTheme="minorHAnsi" w:eastAsiaTheme="minorEastAsia" w:cstheme="minorBidi"/>
                <w:color w:val="FF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adm_date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5CEF9AF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入院日期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E28061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DBB7D6F">
            <w:pPr>
              <w:jc w:val="center"/>
              <w:rPr>
                <w:rFonts w:asciiTheme="minorHAnsi" w:hAnsiTheme="minorHAnsi" w:eastAsiaTheme="minorEastAsia" w:cstheme="minorBidi"/>
                <w:color w:val="FF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4289D3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B20B4B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C05BEE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yyyy-MM-d</w:t>
            </w:r>
          </w:p>
          <w:p w14:paraId="688FBFD2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 HH:mm:ss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1C79902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460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150EE05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D66193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dscg_date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20B9D91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出院日期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A12F75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37BE5A3">
            <w:pPr>
              <w:ind w:left="420" w:leftChars="0" w:hanging="420" w:firstLineChars="0"/>
              <w:jc w:val="center"/>
              <w:rPr>
                <w:rFonts w:asciiTheme="minorHAnsi" w:hAnsiTheme="minorHAnsi" w:eastAsiaTheme="minorEastAsia" w:cstheme="minorBidi"/>
                <w:color w:val="FF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FEE1D4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BCC408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546DD3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yyyy-MM-d</w:t>
            </w:r>
          </w:p>
          <w:p w14:paraId="006FA873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 HH:mm:ss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5A3C1C9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0AE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9420788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19A31F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等线" w:hAnsi="等线" w:eastAsia="等线" w:cs="等线"/>
                <w:szCs w:val="21"/>
                <w:highlight w:val="none"/>
                <w:lang w:bidi="ar"/>
              </w:rPr>
              <w:t>act_</w:t>
            </w: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ipt_days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42FB3CB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实际住院天数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67AC34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2FE94B0">
            <w:pPr>
              <w:jc w:val="center"/>
              <w:rPr>
                <w:rFonts w:asciiTheme="minorHAnsi" w:hAnsiTheme="minorHAnsi" w:eastAsiaTheme="minorEastAsia" w:cstheme="minorBidi"/>
                <w:color w:val="FF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4,1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A2484E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9A88A72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219EFF3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2800D949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BF50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F9D6217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56C8F3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dscg_main_dise_codg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B38E73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主诊断编码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407326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747AF6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AB620E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64F8D0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3F0E8AB8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3EC3538E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3A4E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2311C08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302703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dscg_main_dise_name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6D6D66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主诊断名称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AB1214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34B950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CB9E7A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CF84DD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65DDB13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47B3B58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AF42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26C5388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A20393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adm_dept_codg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AA9ED2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入院科室标识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090CCE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71DCCC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A82879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F2E9C7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4FCE2E7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医保科室编号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0DD816CD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B888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D0339A2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E115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adm_dept_name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8F8EA2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入院科室名称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7DD8D1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A14B14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28ACBF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975111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7138379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医保科室名称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2AABD766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52AE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7A4EFD3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28EB628">
            <w:pPr>
              <w:tabs>
                <w:tab w:val="left" w:pos="189"/>
              </w:tabs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dr_codg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0C790795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医师标识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67B3CA1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1EB4FE1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30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FF20F48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9849AD2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2A2458B4">
            <w:pPr>
              <w:spacing w:line="240" w:lineRule="auto"/>
              <w:ind w:firstLine="0" w:firstLineChars="0"/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贯标后的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医生唯一ID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1C2E95C9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25.11.14</w:t>
            </w:r>
          </w:p>
        </w:tc>
      </w:tr>
      <w:tr w14:paraId="6F834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9D8AAFB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92A034B">
            <w:pPr>
              <w:tabs>
                <w:tab w:val="left" w:pos="189"/>
              </w:tabs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dr_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4CA138E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医师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姓名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28CF475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E86C873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54D6D6B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778251B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3E8E03F">
            <w:pPr>
              <w:spacing w:line="240" w:lineRule="auto"/>
              <w:ind w:firstLine="0" w:firstLineChars="0"/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贯标后的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</w:rPr>
              <w:t>医生</w:t>
            </w:r>
            <w:r>
              <w:rPr>
                <w:rFonts w:hint="eastAsia"/>
                <w:color w:val="000000"/>
                <w:sz w:val="18"/>
                <w:szCs w:val="18"/>
                <w:highlight w:val="none"/>
                <w:lang w:val="en-US" w:eastAsia="zh-CN"/>
              </w:rPr>
              <w:t>姓名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74F02A06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25.11.14</w:t>
            </w:r>
          </w:p>
        </w:tc>
      </w:tr>
      <w:tr w14:paraId="7994B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974B972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165C57B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dscg</w:t>
            </w:r>
            <w:r>
              <w:rPr>
                <w:highlight w:val="none"/>
              </w:rPr>
              <w:t>_dept_codg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0D51849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出院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科室标识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5BF2FE7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171BD6D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123706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6484120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0756D4B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医保科室编号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在院病人填写当前所在院科室标识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38447D09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AF4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C4D1205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B21C21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dscg</w:t>
            </w:r>
            <w:r>
              <w:rPr>
                <w:highlight w:val="none"/>
              </w:rPr>
              <w:t>_dept_name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8C2CED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出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院科室名称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4439CDF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0F18815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0B9245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BDB0E8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7F25C122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医保科室名称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在院病人填写当前所在院科室名称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741E5596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BCB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45EBE93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top"/>
          </w:tcPr>
          <w:p w14:paraId="0E18943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dr_grp_no</w:t>
            </w:r>
          </w:p>
        </w:tc>
        <w:tc>
          <w:tcPr>
            <w:tcW w:w="1526" w:type="dxa"/>
            <w:shd w:val="clear" w:color="auto" w:fill="auto"/>
            <w:noWrap/>
            <w:vAlign w:val="top"/>
          </w:tcPr>
          <w:p w14:paraId="6C322F8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医生组编号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E7E0EE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1911F31"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5163A1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4AAABE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BC61129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5B6EC27E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6E7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CC03807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07EEE70">
            <w:pPr>
              <w:jc w:val="center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dr_grp_n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74E1552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医生组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3A1AF8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BC85E9A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92C97A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6D5D54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25B1288">
            <w:pPr>
              <w:jc w:val="left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030F0812">
            <w:pPr>
              <w:jc w:val="left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2025-10-24</w:t>
            </w:r>
          </w:p>
        </w:tc>
      </w:tr>
      <w:tr w14:paraId="42B41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8477B48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610460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ipdr_code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46B72BB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住院医师编号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724F7A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0A51D9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DDB0C6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1B2E55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3F4597A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46E3C0E2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7B70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350D4D0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9BBB87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ipdr_</w:t>
            </w:r>
            <w:r>
              <w:rPr>
                <w:rFonts w:hint="eastAsia"/>
                <w:highlight w:val="none"/>
              </w:rPr>
              <w:t>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D9DCEE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住院医师姓名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63A311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C6C3B8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26F745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802782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4873818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73A14576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EFA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ED521CD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B6CAB47">
            <w:pPr>
              <w:jc w:val="center"/>
              <w:rPr>
                <w:rFonts w:ascii="等线" w:hAnsi="等线" w:eastAsia="等线" w:cs="等线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highlight w:val="none"/>
              </w:rPr>
              <w:t>chfdr_code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501B64B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主任医师编号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AD19EA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F38B50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552D65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7D18F9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6055C9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68D25BBF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803E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BADE994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928CB42">
            <w:pPr>
              <w:jc w:val="center"/>
              <w:rPr>
                <w:rFonts w:ascii="等线" w:hAnsi="等线" w:eastAsia="等线" w:cs="等线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highlight w:val="none"/>
              </w:rPr>
              <w:t>chfdr_name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2DB549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主任医师姓名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CF49C9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048539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3F2A53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7C5383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6827E5FD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0DA4DD98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4334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D777FA3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70B89B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chfpdr_code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2A3C09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主治医师编号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4E04E2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32D786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127ABC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ADC2ED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99EDA66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198CD689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79C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F33498B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D1B227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等线" w:hAnsi="等线" w:eastAsia="等线" w:cs="等线"/>
                <w:szCs w:val="21"/>
                <w:highlight w:val="none"/>
                <w:lang w:bidi="ar"/>
              </w:rPr>
              <w:t>c</w:t>
            </w: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hfpdr_</w:t>
            </w:r>
            <w:r>
              <w:rPr>
                <w:rFonts w:ascii="等线" w:hAnsi="等线" w:eastAsia="等线" w:cs="等线"/>
                <w:szCs w:val="21"/>
                <w:highlight w:val="none"/>
                <w:lang w:bidi="ar"/>
              </w:rPr>
              <w:t>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9BE5ED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主治医师姓名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C068D6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AB20F5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6FA179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86F8E0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64C23E9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416DAAF4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89E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1A0C85A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0AE912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esp_nurs_</w:t>
            </w:r>
            <w:r>
              <w:rPr>
                <w:rFonts w:hint="eastAsia"/>
                <w:highlight w:val="none"/>
              </w:rPr>
              <w:t>code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04F69B4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责任护士编号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1DA44D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163FD4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CC746C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AD0B5B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4783AB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34B8C86D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3114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179BF4E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301DCB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esp_nurs_n 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0B6946A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责任护士姓名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F00886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E47440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9C7186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37E3AC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5A6CB085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03C19765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E46E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EF0D524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B6ED00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out_setl_flag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FBA6A4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异地结算标志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9C1E82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C99D59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587966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CE4DFD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0FC7E4A6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1F96C0E5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D6FE5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DE797D7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F36F3B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sz w:val="18"/>
                <w:szCs w:val="18"/>
                <w:highlight w:val="none"/>
              </w:rPr>
              <w:t>inhosp_stas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48A8C6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</w:rPr>
              <w:t>住院状态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03AFCC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FD8E65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</w:rPr>
              <w:t>3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B71ED5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16AD15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highlight w:val="none"/>
              </w:rPr>
              <w:t>Y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4DCC4737">
            <w:pPr>
              <w:jc w:val="left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 xml:space="preserve">住院状态 </w:t>
            </w:r>
            <w:r>
              <w:rPr>
                <w:sz w:val="18"/>
                <w:szCs w:val="18"/>
                <w:highlight w:val="none"/>
              </w:rPr>
              <w:t xml:space="preserve">1 </w:t>
            </w:r>
            <w:r>
              <w:rPr>
                <w:rFonts w:hint="eastAsia"/>
                <w:sz w:val="18"/>
                <w:szCs w:val="18"/>
                <w:highlight w:val="none"/>
              </w:rPr>
              <w:t xml:space="preserve">在院 </w:t>
            </w:r>
            <w:r>
              <w:rPr>
                <w:sz w:val="18"/>
                <w:szCs w:val="18"/>
                <w:highlight w:val="none"/>
              </w:rPr>
              <w:t xml:space="preserve">2 </w:t>
            </w:r>
            <w:r>
              <w:rPr>
                <w:rFonts w:hint="eastAsia"/>
                <w:sz w:val="18"/>
                <w:szCs w:val="18"/>
                <w:highlight w:val="none"/>
              </w:rPr>
              <w:t>已出院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509C1DB2">
            <w:pPr>
              <w:jc w:val="left"/>
              <w:rPr>
                <w:rFonts w:hint="eastAsia"/>
                <w:sz w:val="18"/>
                <w:szCs w:val="18"/>
                <w:highlight w:val="none"/>
              </w:rPr>
            </w:pPr>
          </w:p>
        </w:tc>
      </w:tr>
      <w:tr w14:paraId="70404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E610770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FFFFFF" w:themeFill="background1"/>
            <w:noWrap/>
            <w:vAlign w:val="center"/>
          </w:tcPr>
          <w:p w14:paraId="23D69BFD">
            <w:pPr>
              <w:tabs>
                <w:tab w:val="left" w:pos="189"/>
              </w:tabs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color w:val="auto"/>
                <w:sz w:val="18"/>
                <w:szCs w:val="18"/>
                <w:highlight w:val="none"/>
              </w:rPr>
              <w:t>sinc_heal_lv</w:t>
            </w:r>
          </w:p>
        </w:tc>
        <w:tc>
          <w:tcPr>
            <w:tcW w:w="1526" w:type="dxa"/>
            <w:shd w:val="clear" w:color="auto" w:fill="FFFFFF" w:themeFill="background1"/>
            <w:noWrap/>
            <w:vAlign w:val="center"/>
          </w:tcPr>
          <w:p w14:paraId="5BA0A3D2">
            <w:pPr>
              <w:tabs>
                <w:tab w:val="left" w:pos="189"/>
              </w:tabs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highlight w:val="none"/>
              </w:rPr>
              <w:t>手术切口愈合等级</w:t>
            </w:r>
          </w:p>
        </w:tc>
        <w:tc>
          <w:tcPr>
            <w:tcW w:w="775" w:type="dxa"/>
            <w:shd w:val="clear" w:color="auto" w:fill="FFFFFF" w:themeFill="background1"/>
            <w:noWrap/>
            <w:vAlign w:val="center"/>
          </w:tcPr>
          <w:p w14:paraId="793EA00E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FFFFFF" w:themeFill="background1"/>
            <w:noWrap/>
            <w:vAlign w:val="center"/>
          </w:tcPr>
          <w:p w14:paraId="6CF1445C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highlight w:val="none"/>
              </w:rPr>
              <w:t>30</w:t>
            </w:r>
          </w:p>
        </w:tc>
        <w:tc>
          <w:tcPr>
            <w:tcW w:w="635" w:type="dxa"/>
            <w:shd w:val="clear" w:color="auto" w:fill="FFFFFF" w:themeFill="background1"/>
            <w:noWrap/>
            <w:vAlign w:val="center"/>
          </w:tcPr>
          <w:p w14:paraId="53411867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635" w:type="dxa"/>
            <w:shd w:val="clear" w:color="auto" w:fill="FFFFFF" w:themeFill="background1"/>
            <w:noWrap/>
            <w:vAlign w:val="center"/>
          </w:tcPr>
          <w:p w14:paraId="13B1E652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960" w:type="dxa"/>
            <w:shd w:val="clear" w:color="auto" w:fill="FFFFFF" w:themeFill="background1"/>
            <w:noWrap/>
            <w:vAlign w:val="center"/>
          </w:tcPr>
          <w:p w14:paraId="0514CD4A">
            <w:pPr>
              <w:spacing w:line="240" w:lineRule="auto"/>
              <w:ind w:firstLine="0" w:firstLineChars="0"/>
              <w:jc w:val="left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highlight w:val="none"/>
              </w:rPr>
              <w:t>通过就诊流水号,一个就诊流水号可能存在多个切口类型,使用逗号分割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31E47667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D6F2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AFE9A17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FFFFFF" w:themeFill="background1"/>
            <w:noWrap/>
            <w:vAlign w:val="center"/>
          </w:tcPr>
          <w:p w14:paraId="6081F810">
            <w:pPr>
              <w:tabs>
                <w:tab w:val="left" w:pos="189"/>
              </w:tabs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color w:val="auto"/>
                <w:sz w:val="18"/>
                <w:szCs w:val="18"/>
                <w:highlight w:val="none"/>
              </w:rPr>
              <w:t>his_md_cnt</w:t>
            </w:r>
          </w:p>
        </w:tc>
        <w:tc>
          <w:tcPr>
            <w:tcW w:w="1526" w:type="dxa"/>
            <w:shd w:val="clear" w:color="auto" w:fill="FFFFFF" w:themeFill="background1"/>
            <w:noWrap/>
            <w:vAlign w:val="center"/>
          </w:tcPr>
          <w:p w14:paraId="66CC83DD">
            <w:pPr>
              <w:tabs>
                <w:tab w:val="left" w:pos="189"/>
              </w:tabs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highlight w:val="none"/>
              </w:rPr>
              <w:t>历史就诊次数</w:t>
            </w:r>
          </w:p>
        </w:tc>
        <w:tc>
          <w:tcPr>
            <w:tcW w:w="775" w:type="dxa"/>
            <w:shd w:val="clear" w:color="auto" w:fill="FFFFFF" w:themeFill="background1"/>
            <w:noWrap/>
            <w:vAlign w:val="center"/>
          </w:tcPr>
          <w:p w14:paraId="1080A254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FFFFFF" w:themeFill="background1"/>
            <w:noWrap/>
            <w:vAlign w:val="center"/>
          </w:tcPr>
          <w:p w14:paraId="548C9FCC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FFFFFF" w:themeFill="background1"/>
            <w:noWrap/>
            <w:vAlign w:val="center"/>
          </w:tcPr>
          <w:p w14:paraId="16FAA359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635" w:type="dxa"/>
            <w:shd w:val="clear" w:color="auto" w:fill="FFFFFF" w:themeFill="background1"/>
            <w:noWrap/>
            <w:vAlign w:val="center"/>
          </w:tcPr>
          <w:p w14:paraId="0FB3A9BD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960" w:type="dxa"/>
            <w:shd w:val="clear" w:color="auto" w:fill="FFFFFF" w:themeFill="background1"/>
            <w:noWrap/>
            <w:vAlign w:val="center"/>
          </w:tcPr>
          <w:p w14:paraId="4221D9EC">
            <w:pPr>
              <w:spacing w:line="240" w:lineRule="auto"/>
              <w:ind w:firstLine="0" w:firstLineChars="0"/>
              <w:jc w:val="left"/>
              <w:rPr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/>
                <w:color w:val="auto"/>
                <w:sz w:val="18"/>
                <w:szCs w:val="18"/>
                <w:highlight w:val="none"/>
              </w:rPr>
              <w:t>历史就诊次数计算维度,多个次数用</w:t>
            </w:r>
          </w:p>
          <w:p w14:paraId="236F3F81">
            <w:pPr>
              <w:spacing w:line="240" w:lineRule="auto"/>
              <w:ind w:firstLine="0" w:firstLineChars="0"/>
              <w:jc w:val="left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highlight w:val="none"/>
              </w:rPr>
              <w:t>月_门诊 次数η月_住院 次数η月_购药 次数η季度_门诊 次数η季度_住院 次数η季度_购药η次数η年_门诊 次数η年_住院 次数η年_购药 次数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65525A40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AAF0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F2AD721">
            <w:pPr>
              <w:pStyle w:val="191"/>
              <w:numPr>
                <w:ilvl w:val="0"/>
                <w:numId w:val="3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17CDC83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extra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4C0C17C5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扩展参数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5AFAD62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字符串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9189F5D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66DD5B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BB7B2DE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0" w:type="dxa"/>
            <w:shd w:val="clear" w:color="auto" w:fill="auto"/>
            <w:noWrap/>
            <w:vAlign w:val="center"/>
          </w:tcPr>
          <w:p w14:paraId="1009A9F5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需要额外参数时这边使用Json转字符串填充</w:t>
            </w:r>
          </w:p>
        </w:tc>
        <w:tc>
          <w:tcPr>
            <w:tcW w:w="1071" w:type="dxa"/>
            <w:shd w:val="clear" w:color="auto" w:fill="auto"/>
            <w:noWrap/>
            <w:vAlign w:val="center"/>
          </w:tcPr>
          <w:p w14:paraId="4E3A75FA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1A565465">
      <w:pPr>
        <w:rPr>
          <w:highlight w:val="none"/>
        </w:rPr>
      </w:pPr>
    </w:p>
    <w:p w14:paraId="2449CED2">
      <w:pPr>
        <w:pStyle w:val="7"/>
        <w:numPr>
          <w:ilvl w:val="0"/>
          <w:numId w:val="0"/>
        </w:numPr>
        <w:ind w:left="864" w:hanging="864"/>
        <w:rPr>
          <w:rStyle w:val="75"/>
          <w:rFonts w:ascii="微软雅黑" w:hAnsi="微软雅黑"/>
          <w:color w:val="333333"/>
          <w:sz w:val="30"/>
          <w:szCs w:val="30"/>
          <w:highlight w:val="none"/>
        </w:rPr>
      </w:pPr>
      <w:r>
        <w:rPr>
          <w:rStyle w:val="75"/>
          <w:rFonts w:hint="eastAsia" w:ascii="微软雅黑" w:hAnsi="微软雅黑"/>
          <w:color w:val="333333"/>
          <w:sz w:val="30"/>
          <w:szCs w:val="30"/>
          <w:highlight w:val="none"/>
        </w:rPr>
        <w:t>诊断信息视图V</w:t>
      </w:r>
      <w:r>
        <w:rPr>
          <w:rStyle w:val="75"/>
          <w:rFonts w:ascii="微软雅黑" w:hAnsi="微软雅黑"/>
          <w:color w:val="333333"/>
          <w:sz w:val="30"/>
          <w:szCs w:val="30"/>
          <w:highlight w:val="none"/>
        </w:rPr>
        <w:t>W_ZNSH_DIAG</w:t>
      </w:r>
    </w:p>
    <w:tbl>
      <w:tblPr>
        <w:tblStyle w:val="41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"/>
        <w:gridCol w:w="1558"/>
        <w:gridCol w:w="1525"/>
        <w:gridCol w:w="33"/>
        <w:gridCol w:w="709"/>
        <w:gridCol w:w="709"/>
        <w:gridCol w:w="567"/>
        <w:gridCol w:w="27"/>
        <w:gridCol w:w="635"/>
        <w:gridCol w:w="46"/>
        <w:gridCol w:w="2063"/>
      </w:tblGrid>
      <w:tr w14:paraId="45F6D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4" w:type="dxa"/>
            <w:shd w:val="clear" w:color="auto" w:fill="D8D8D8" w:themeFill="background1" w:themeFillShade="D9"/>
            <w:noWrap/>
            <w:vAlign w:val="center"/>
          </w:tcPr>
          <w:p w14:paraId="15DC060C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8" w:type="dxa"/>
            <w:shd w:val="clear" w:color="auto" w:fill="D8D8D8" w:themeFill="background1" w:themeFillShade="D9"/>
            <w:noWrap/>
            <w:vAlign w:val="center"/>
          </w:tcPr>
          <w:p w14:paraId="1BA4B844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25" w:type="dxa"/>
            <w:shd w:val="clear" w:color="auto" w:fill="D8D8D8" w:themeFill="background1" w:themeFillShade="D9"/>
            <w:noWrap/>
            <w:vAlign w:val="center"/>
          </w:tcPr>
          <w:p w14:paraId="7843529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742" w:type="dxa"/>
            <w:gridSpan w:val="2"/>
            <w:shd w:val="clear" w:color="auto" w:fill="D8D8D8" w:themeFill="background1" w:themeFillShade="D9"/>
            <w:noWrap/>
            <w:vAlign w:val="center"/>
          </w:tcPr>
          <w:p w14:paraId="537C62B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39CBE2D7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94" w:type="dxa"/>
            <w:gridSpan w:val="2"/>
            <w:shd w:val="clear" w:color="auto" w:fill="D8D8D8" w:themeFill="background1" w:themeFillShade="D9"/>
            <w:noWrap/>
            <w:vAlign w:val="center"/>
          </w:tcPr>
          <w:p w14:paraId="397BBB3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0C0EBF67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2109" w:type="dxa"/>
            <w:gridSpan w:val="2"/>
            <w:shd w:val="clear" w:color="auto" w:fill="D8D8D8" w:themeFill="background1" w:themeFillShade="D9"/>
            <w:noWrap/>
            <w:vAlign w:val="center"/>
          </w:tcPr>
          <w:p w14:paraId="6916FF4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 w14:paraId="5D78D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390F2A6E">
            <w:pPr>
              <w:pStyle w:val="191"/>
              <w:numPr>
                <w:ilvl w:val="0"/>
                <w:numId w:val="35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32FE34A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mdtrt_</w:t>
            </w:r>
            <w:r>
              <w:rPr>
                <w:rFonts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id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2622069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color w:val="333333"/>
                <w:sz w:val="18"/>
                <w:szCs w:val="18"/>
                <w:highlight w:val="none"/>
              </w:rPr>
              <w:t>住院记录id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F6FFF3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CA56EC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9BD99A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8" w:type="dxa"/>
            <w:gridSpan w:val="3"/>
            <w:shd w:val="clear" w:color="auto" w:fill="auto"/>
            <w:noWrap/>
            <w:vAlign w:val="center"/>
          </w:tcPr>
          <w:p w14:paraId="736B6CD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063" w:type="dxa"/>
            <w:shd w:val="clear" w:color="auto" w:fill="auto"/>
            <w:noWrap/>
            <w:vAlign w:val="center"/>
          </w:tcPr>
          <w:p w14:paraId="37F429C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院内住院记录ID</w:t>
            </w:r>
          </w:p>
        </w:tc>
      </w:tr>
      <w:tr w14:paraId="52A3F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38EEBC1D">
            <w:pPr>
              <w:pStyle w:val="191"/>
              <w:numPr>
                <w:ilvl w:val="0"/>
                <w:numId w:val="3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47A95282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0A091580">
            <w:pPr>
              <w:jc w:val="center"/>
              <w:rPr>
                <w:rFonts w:hint="default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0BF1751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B22A7D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6125F93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8" w:type="dxa"/>
            <w:gridSpan w:val="3"/>
            <w:shd w:val="clear" w:color="auto" w:fill="auto"/>
            <w:noWrap/>
            <w:vAlign w:val="center"/>
          </w:tcPr>
          <w:p w14:paraId="7554A733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063" w:type="dxa"/>
            <w:shd w:val="clear" w:color="auto" w:fill="auto"/>
            <w:noWrap/>
            <w:vAlign w:val="center"/>
          </w:tcPr>
          <w:p w14:paraId="426E041D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BE84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40F313DD">
            <w:pPr>
              <w:pStyle w:val="191"/>
              <w:numPr>
                <w:ilvl w:val="0"/>
                <w:numId w:val="3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734D4290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id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7538637B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诊断记录唯一标识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B037841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2914C60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D05D90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8" w:type="dxa"/>
            <w:gridSpan w:val="3"/>
            <w:shd w:val="clear" w:color="auto" w:fill="auto"/>
            <w:noWrap/>
            <w:vAlign w:val="center"/>
          </w:tcPr>
          <w:p w14:paraId="598EFCCA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063" w:type="dxa"/>
            <w:shd w:val="clear" w:color="auto" w:fill="auto"/>
            <w:noWrap/>
            <w:vAlign w:val="center"/>
          </w:tcPr>
          <w:p w14:paraId="025E6CA1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7AD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770194D3">
            <w:pPr>
              <w:pStyle w:val="191"/>
              <w:numPr>
                <w:ilvl w:val="0"/>
                <w:numId w:val="3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3716CC7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diag_type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31665A3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诊断类别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4D1866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DE128C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99386A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8" w:type="dxa"/>
            <w:gridSpan w:val="3"/>
            <w:shd w:val="clear" w:color="auto" w:fill="auto"/>
            <w:noWrap/>
            <w:vAlign w:val="center"/>
          </w:tcPr>
          <w:p w14:paraId="45B192E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063" w:type="dxa"/>
            <w:shd w:val="clear" w:color="auto" w:fill="auto"/>
            <w:noWrap/>
            <w:vAlign w:val="center"/>
          </w:tcPr>
          <w:p w14:paraId="08C01D90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AEB4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6537D2A0">
            <w:pPr>
              <w:pStyle w:val="191"/>
              <w:numPr>
                <w:ilvl w:val="0"/>
                <w:numId w:val="3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1DDBC07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maindiag_flag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1BEA798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主诊断标志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494EDA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01CB2A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C11C9F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708" w:type="dxa"/>
            <w:gridSpan w:val="3"/>
            <w:shd w:val="clear" w:color="auto" w:fill="auto"/>
            <w:noWrap/>
            <w:vAlign w:val="center"/>
          </w:tcPr>
          <w:p w14:paraId="3D89998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2063" w:type="dxa"/>
            <w:shd w:val="clear" w:color="auto" w:fill="auto"/>
            <w:noWrap/>
            <w:vAlign w:val="center"/>
          </w:tcPr>
          <w:p w14:paraId="72B5477A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F23A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382BEFA7">
            <w:pPr>
              <w:pStyle w:val="191"/>
              <w:numPr>
                <w:ilvl w:val="0"/>
                <w:numId w:val="3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42AEC14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diag_srt_no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4AC480E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诊断排序号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3A6EED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472418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  <w:highlight w:val="none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373474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8" w:type="dxa"/>
            <w:gridSpan w:val="3"/>
            <w:shd w:val="clear" w:color="auto" w:fill="auto"/>
            <w:noWrap/>
            <w:vAlign w:val="center"/>
          </w:tcPr>
          <w:p w14:paraId="3F04BF1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2063" w:type="dxa"/>
            <w:shd w:val="clear" w:color="auto" w:fill="auto"/>
            <w:noWrap/>
            <w:vAlign w:val="center"/>
          </w:tcPr>
          <w:p w14:paraId="3B1566B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014D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3ADB1CB4">
            <w:pPr>
              <w:pStyle w:val="191"/>
              <w:numPr>
                <w:ilvl w:val="0"/>
                <w:numId w:val="3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5DAEB45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diag_code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7793AB0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诊断代码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6E4874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33BEC2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84B08B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8" w:type="dxa"/>
            <w:gridSpan w:val="3"/>
            <w:shd w:val="clear" w:color="auto" w:fill="auto"/>
            <w:noWrap/>
            <w:vAlign w:val="center"/>
          </w:tcPr>
          <w:p w14:paraId="601DFC1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063" w:type="dxa"/>
            <w:shd w:val="clear" w:color="auto" w:fill="auto"/>
            <w:noWrap/>
            <w:vAlign w:val="center"/>
          </w:tcPr>
          <w:p w14:paraId="4F5DCDC4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73D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1B223F9A">
            <w:pPr>
              <w:pStyle w:val="191"/>
              <w:numPr>
                <w:ilvl w:val="0"/>
                <w:numId w:val="3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40DE6FD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diag_name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0FDE265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诊断名称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2B9073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7E9D19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2EB3AC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8" w:type="dxa"/>
            <w:gridSpan w:val="3"/>
            <w:shd w:val="clear" w:color="auto" w:fill="auto"/>
            <w:noWrap/>
            <w:vAlign w:val="center"/>
          </w:tcPr>
          <w:p w14:paraId="55B1A22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063" w:type="dxa"/>
            <w:shd w:val="clear" w:color="auto" w:fill="auto"/>
            <w:noWrap/>
            <w:vAlign w:val="center"/>
          </w:tcPr>
          <w:p w14:paraId="5ED04EAB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DC65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1BF310BB">
            <w:pPr>
              <w:pStyle w:val="191"/>
              <w:numPr>
                <w:ilvl w:val="0"/>
                <w:numId w:val="3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4CEA52C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adm_cond_type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360BCD2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入院病情类型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53DC28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9E8EFF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C6D2DF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8" w:type="dxa"/>
            <w:gridSpan w:val="3"/>
            <w:shd w:val="clear" w:color="auto" w:fill="auto"/>
            <w:noWrap/>
            <w:vAlign w:val="center"/>
          </w:tcPr>
          <w:p w14:paraId="4B51EB2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63" w:type="dxa"/>
            <w:shd w:val="clear" w:color="auto" w:fill="auto"/>
            <w:noWrap/>
            <w:vAlign w:val="center"/>
          </w:tcPr>
          <w:p w14:paraId="76555EAB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30A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15802EF1">
            <w:pPr>
              <w:pStyle w:val="191"/>
              <w:numPr>
                <w:ilvl w:val="0"/>
                <w:numId w:val="3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140679B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adm_cond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7F9059C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入院病情名称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0058EC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B41193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5</w:t>
            </w:r>
            <w:r>
              <w:rPr>
                <w:sz w:val="18"/>
                <w:szCs w:val="18"/>
                <w:highlight w:val="none"/>
              </w:rPr>
              <w:t>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9921DE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708" w:type="dxa"/>
            <w:gridSpan w:val="3"/>
            <w:shd w:val="clear" w:color="auto" w:fill="auto"/>
            <w:noWrap/>
            <w:vAlign w:val="center"/>
          </w:tcPr>
          <w:p w14:paraId="4D857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2063" w:type="dxa"/>
            <w:shd w:val="clear" w:color="auto" w:fill="auto"/>
            <w:noWrap/>
            <w:vAlign w:val="center"/>
          </w:tcPr>
          <w:p w14:paraId="7D3A608B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91B5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4979AD2E">
            <w:pPr>
              <w:pStyle w:val="191"/>
              <w:numPr>
                <w:ilvl w:val="0"/>
                <w:numId w:val="3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2275FAC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diag_time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64C2F1E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诊断时间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80526B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日期型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039DAD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4B9664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708" w:type="dxa"/>
            <w:gridSpan w:val="3"/>
            <w:shd w:val="clear" w:color="auto" w:fill="auto"/>
            <w:noWrap/>
            <w:vAlign w:val="center"/>
          </w:tcPr>
          <w:p w14:paraId="4BA5853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2063" w:type="dxa"/>
            <w:shd w:val="clear" w:color="auto" w:fill="auto"/>
            <w:noWrap/>
            <w:vAlign w:val="center"/>
          </w:tcPr>
          <w:p w14:paraId="3B4834C8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yyyy-MM-dd HH:mm:ss</w:t>
            </w:r>
          </w:p>
        </w:tc>
      </w:tr>
    </w:tbl>
    <w:p w14:paraId="603F24D1">
      <w:pPr>
        <w:rPr>
          <w:highlight w:val="none"/>
        </w:rPr>
      </w:pPr>
    </w:p>
    <w:p w14:paraId="64FC2B0F">
      <w:pPr>
        <w:pStyle w:val="7"/>
        <w:numPr>
          <w:ilvl w:val="0"/>
          <w:numId w:val="0"/>
        </w:numPr>
        <w:ind w:left="864" w:hanging="864"/>
        <w:rPr>
          <w:rStyle w:val="75"/>
          <w:rFonts w:ascii="微软雅黑" w:hAnsi="微软雅黑"/>
          <w:color w:val="333333"/>
          <w:sz w:val="30"/>
          <w:szCs w:val="30"/>
          <w:highlight w:val="none"/>
        </w:rPr>
      </w:pPr>
      <w:r>
        <w:rPr>
          <w:rStyle w:val="75"/>
          <w:rFonts w:hint="eastAsia" w:ascii="微软雅黑" w:hAnsi="微软雅黑"/>
          <w:color w:val="333333"/>
          <w:sz w:val="30"/>
          <w:szCs w:val="30"/>
          <w:highlight w:val="none"/>
        </w:rPr>
        <w:t>医嘱信息视图V</w:t>
      </w:r>
      <w:r>
        <w:rPr>
          <w:rStyle w:val="75"/>
          <w:rFonts w:ascii="微软雅黑" w:hAnsi="微软雅黑"/>
          <w:color w:val="333333"/>
          <w:sz w:val="30"/>
          <w:szCs w:val="30"/>
          <w:highlight w:val="none"/>
        </w:rPr>
        <w:t>W_ZNSH_ORDER</w:t>
      </w:r>
    </w:p>
    <w:tbl>
      <w:tblPr>
        <w:tblStyle w:val="41"/>
        <w:tblW w:w="94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1555"/>
        <w:gridCol w:w="1559"/>
        <w:gridCol w:w="851"/>
        <w:gridCol w:w="708"/>
        <w:gridCol w:w="709"/>
        <w:gridCol w:w="1330"/>
        <w:gridCol w:w="1159"/>
        <w:gridCol w:w="1159"/>
      </w:tblGrid>
      <w:tr w14:paraId="7CF22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5" w:type="dxa"/>
            <w:shd w:val="clear" w:color="auto" w:fill="D8D8D8" w:themeFill="background1" w:themeFillShade="D9"/>
            <w:noWrap/>
            <w:vAlign w:val="center"/>
          </w:tcPr>
          <w:p w14:paraId="7F535E3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5" w:type="dxa"/>
            <w:shd w:val="clear" w:color="auto" w:fill="D8D8D8" w:themeFill="background1" w:themeFillShade="D9"/>
            <w:noWrap/>
            <w:vAlign w:val="center"/>
          </w:tcPr>
          <w:p w14:paraId="0821983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59" w:type="dxa"/>
            <w:shd w:val="clear" w:color="auto" w:fill="D8D8D8" w:themeFill="background1" w:themeFillShade="D9"/>
            <w:noWrap/>
            <w:vAlign w:val="center"/>
          </w:tcPr>
          <w:p w14:paraId="51109B3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851" w:type="dxa"/>
            <w:shd w:val="clear" w:color="auto" w:fill="D8D8D8" w:themeFill="background1" w:themeFillShade="D9"/>
            <w:noWrap/>
            <w:vAlign w:val="center"/>
          </w:tcPr>
          <w:p w14:paraId="1139281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708" w:type="dxa"/>
            <w:shd w:val="clear" w:color="auto" w:fill="D8D8D8" w:themeFill="background1" w:themeFillShade="D9"/>
            <w:noWrap/>
            <w:vAlign w:val="center"/>
          </w:tcPr>
          <w:p w14:paraId="4395CEC4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7FA17A19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1330" w:type="dxa"/>
            <w:shd w:val="clear" w:color="auto" w:fill="D8D8D8" w:themeFill="background1" w:themeFillShade="D9"/>
            <w:noWrap/>
            <w:vAlign w:val="center"/>
          </w:tcPr>
          <w:p w14:paraId="6505E61F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159" w:type="dxa"/>
            <w:shd w:val="clear" w:color="auto" w:fill="D8D8D8" w:themeFill="background1" w:themeFillShade="D9"/>
            <w:noWrap/>
            <w:vAlign w:val="center"/>
          </w:tcPr>
          <w:p w14:paraId="327374A5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159" w:type="dxa"/>
            <w:shd w:val="clear" w:color="auto" w:fill="D8D8D8" w:themeFill="background1" w:themeFillShade="D9"/>
            <w:noWrap/>
            <w:vAlign w:val="center"/>
          </w:tcPr>
          <w:p w14:paraId="33C68476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F43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EB61682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105F04D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mdtrt_</w:t>
            </w:r>
            <w:r>
              <w:rPr>
                <w:rFonts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id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4450FAE">
            <w:pPr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Arial" w:hAnsi="Arial" w:cs="Arial"/>
                <w:color w:val="333333"/>
                <w:sz w:val="18"/>
                <w:szCs w:val="18"/>
                <w:highlight w:val="none"/>
              </w:rPr>
              <w:t>住院记录id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786D25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C63FFC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4FE9D1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296E24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5A32CC09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院内住院记录ID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77AC88C2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6C19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60F5438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280C45D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73207EB">
            <w:pPr>
              <w:jc w:val="both"/>
              <w:rPr>
                <w:rFonts w:hint="default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455309A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BC41BCF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E86227A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560C171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67F8D0E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D883EE1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AF418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3E87F7F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50DAC2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rx_id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22F8CD3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处方(医嘱)标识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A5B046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621869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736508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7773021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4BD4346D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处方(医嘱)记录唯一ID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99D24B3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AFDF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E30A032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00C9B8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rxno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3A4A75A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处方号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715DC8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DA0F42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6F75CE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19CF04C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29481DE5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322A573D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278F8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0AABCB2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821599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grpno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4868A4E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组编号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15B723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8FF29B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0C7F55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2555610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29203BFA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72D42F7C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18C3E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EE72ED2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12E0643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long_drord_flag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E7E1514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是否为长期医嘱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7C1192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C858E4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88A575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4E3F1D5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2FC09C7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[1=是,0=否]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E7A5048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FD07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CED44C0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3238340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hilist_type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6C9893F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目录类别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47B4E4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27C685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03CFFE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6BEA944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4ACDFB14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655CA558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1686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EACD9F7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3F3117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chrg_type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12B641A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收费类别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9901A8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C5C718F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1FCC6E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33078B4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2BBF1E9C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6FA0221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4D06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D1C03BF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D4A053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i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nv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_item_type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8D70186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发票类型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66241C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3FF405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0ED7A7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4BD63EF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3605CC8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83B6D4A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CFDE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F8D1F4E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E065F2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drord_bhvr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297C7E9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医嘱行为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D99D12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3117EF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148A3D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662C711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7F1925EC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DEAB5E5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9299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DD36BAD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161BC3E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hilist_code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20348BB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医保目录代码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FF63B1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ED7201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C0F0F5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14C74EA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30E3A01D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国家统一标准编码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17EC4B7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17100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D7D9037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5894E7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hilist_name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E6A37A2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医保目录名称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B84257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F5B6BF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DE8BF1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7A90625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3DEA588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国家统一标准名称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6ADD9A8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D746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3B77B16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A830DC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hilist_dosform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EF7796F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医保目录(药品)剂型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6C8D9B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57E492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3D3383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082FD1B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4D4051A8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国家统一标准药品剂型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D2E8DD0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5EA0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D90A1C1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A125EB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hilist_lv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2E1E9D0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医保目录等级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451180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726509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C56DE2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4CCBBBE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2C374A6D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3377991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56FCB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E795CFE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90BFAD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hilist_pric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DBF51B7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医保目录价格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0CB50D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B1310A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A63BAF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7972794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444500F0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55B93115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59CB6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05BAC71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0EB59C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lv1_hosp_item_pric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B23FFE5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一级医院目录价格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97EDFD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2DD4C2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1B21C9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3EEE509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22984FA0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54FE9177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2D2D5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AF3147D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DF00EC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lv2_hosp_item_pric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4DD1EA3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二级医院目录价格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6C9FEF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578706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7201EF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2647A46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74432926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208CEC7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7E1E1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E54AECE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DD32B8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lv3_hosp_item_pric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6E02C4E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三级医院目录价格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E6FD19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768B69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E4C6C2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34C31C0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230E7807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6C0F0D63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52035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6F15A20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164D1E2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hilist_memo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5650428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医保目录备注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018A89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5F2A86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4B63CD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6245795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62AED2C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645798E1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04CF4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DB9547E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DD0285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hosplist_code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E36E54F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医院目录代码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E43EC7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1E6F94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F402E0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0CB927B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41AC531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462A9DFF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35174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016D4FD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3E1305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hosplist_name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C45E902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医院目录名称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1E5896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A11154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AD18BC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42BFF0C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635B756C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6ADB0A8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16620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603EEAC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298E60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hosplist_dosform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6678896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医院目录(药品)剂型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9A6A34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C46ADA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4272B7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0713110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650708CA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2C5ACFE7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68C7C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2881E11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E8558B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cnt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64C9BD3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45AC20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2C83EC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41F7C0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6BD203F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6C6CB192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40FD9A68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22EBE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8C246FE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2B3404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pric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3ADDE45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单价</w:t>
            </w:r>
          </w:p>
        </w:tc>
        <w:tc>
          <w:tcPr>
            <w:tcW w:w="851" w:type="dxa"/>
            <w:shd w:val="clear" w:color="auto" w:fill="auto"/>
            <w:noWrap/>
            <w:vAlign w:val="top"/>
          </w:tcPr>
          <w:p w14:paraId="384D689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89E37C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F5872F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19EA606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38E2D517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5D4E4C2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0B6BD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6FBCF36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4B56CC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sumamt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A1F7B51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总费用</w:t>
            </w:r>
          </w:p>
        </w:tc>
        <w:tc>
          <w:tcPr>
            <w:tcW w:w="851" w:type="dxa"/>
            <w:shd w:val="clear" w:color="auto" w:fill="auto"/>
            <w:noWrap/>
            <w:vAlign w:val="top"/>
          </w:tcPr>
          <w:p w14:paraId="29D13D1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8ED25C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65FBE9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17D057D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708C4EA8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44FADB92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31244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48590AC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DA3E28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ownpay_amt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601A2F7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自费金额</w:t>
            </w:r>
          </w:p>
        </w:tc>
        <w:tc>
          <w:tcPr>
            <w:tcW w:w="851" w:type="dxa"/>
            <w:shd w:val="clear" w:color="auto" w:fill="auto"/>
            <w:noWrap/>
            <w:vAlign w:val="top"/>
          </w:tcPr>
          <w:p w14:paraId="263B2F8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E19F46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8C196C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46E9543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E2F1189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如果自费金额=总费用，则不进行稽核疑点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729FFF3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6F766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9DEC5C9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BB7DE8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selfpay_amt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E42C1CA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自付金额</w:t>
            </w:r>
          </w:p>
        </w:tc>
        <w:tc>
          <w:tcPr>
            <w:tcW w:w="851" w:type="dxa"/>
            <w:shd w:val="clear" w:color="auto" w:fill="auto"/>
            <w:noWrap/>
            <w:vAlign w:val="top"/>
          </w:tcPr>
          <w:p w14:paraId="52A33B3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7BB71D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344613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B332F8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7EC8C795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39DEB4C3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188C5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05D8C7B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12B4D5E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spec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AB1A798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规格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ABEE78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9206BF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767BF9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37D4F53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8BE80C9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例如:0.25g×12片/盒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7128D5AC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52326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A37B152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EA19F7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spec_unt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9D61A61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数量单位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CFDFD0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4A009A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82658D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42AA36D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721EE244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例如：盒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9BBD6DC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2FF8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0B95799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AF71BC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used_frqu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23FCA54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使用频次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335D6E5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353FCAA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72DED9B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2E9523C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61AD5778">
            <w:pPr>
              <w:pStyle w:val="2"/>
              <w:ind w:left="0" w:leftChars="0" w:firstLine="0" w:firstLineChars="0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2BF6B2B2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2025-04-14</w:t>
            </w:r>
          </w:p>
        </w:tc>
      </w:tr>
      <w:tr w14:paraId="56299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EB12C46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4654964">
            <w:pPr>
              <w:spacing w:line="240" w:lineRule="auto"/>
              <w:ind w:firstLine="0" w:firstLineChars="0"/>
              <w:jc w:val="center"/>
              <w:rPr>
                <w:rFonts w:hint="eastAsia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sin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  <w:lang w:val="en-US" w:eastAsia="zh-CN"/>
              </w:rPr>
              <w:t>_d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os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  <w:lang w:val="en-US" w:eastAsia="zh-CN"/>
              </w:rPr>
              <w:t>_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cnt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4808E31">
            <w:pPr>
              <w:spacing w:line="240" w:lineRule="auto"/>
              <w:ind w:firstLine="0" w:firstLineChars="0"/>
              <w:jc w:val="left"/>
              <w:rPr>
                <w:rFonts w:hint="eastAsia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单次用量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8D02727">
            <w:pPr>
              <w:spacing w:line="240" w:lineRule="auto"/>
              <w:ind w:firstLine="0" w:firstLineChars="0"/>
              <w:jc w:val="left"/>
              <w:rPr>
                <w:rFonts w:hint="eastAsia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4FD6A04">
            <w:pPr>
              <w:spacing w:line="240" w:lineRule="auto"/>
              <w:ind w:firstLine="0" w:firstLineChars="0"/>
              <w:jc w:val="left"/>
              <w:rPr>
                <w:rFonts w:hint="eastAsia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16,4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1A815C1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789A97E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51E9D60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96A7AB7">
            <w:pPr>
              <w:jc w:val="left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2025-05-22</w:t>
            </w:r>
          </w:p>
        </w:tc>
      </w:tr>
      <w:tr w14:paraId="6D241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33AC0F5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CE8C4A4">
            <w:pPr>
              <w:spacing w:line="240" w:lineRule="auto"/>
              <w:ind w:firstLine="0" w:firstLineChars="0"/>
              <w:jc w:val="center"/>
              <w:rPr>
                <w:rFonts w:hint="eastAsia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sin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  <w:lang w:val="en-US" w:eastAsia="zh-CN"/>
              </w:rPr>
              <w:t>_d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os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  <w:lang w:val="en-US" w:eastAsia="zh-CN"/>
              </w:rPr>
              <w:t>_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unt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992DA73">
            <w:pPr>
              <w:spacing w:line="240" w:lineRule="auto"/>
              <w:ind w:firstLine="0" w:firstLineChars="0"/>
              <w:jc w:val="left"/>
              <w:rPr>
                <w:rFonts w:hint="eastAsia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单次剂量单位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30930F2">
            <w:pPr>
              <w:spacing w:line="240" w:lineRule="auto"/>
              <w:ind w:firstLine="0" w:firstLineChars="0"/>
              <w:jc w:val="left"/>
              <w:rPr>
                <w:rFonts w:hint="eastAsia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3754B71">
            <w:pPr>
              <w:spacing w:line="240" w:lineRule="auto"/>
              <w:ind w:firstLine="0" w:firstLineChars="0"/>
              <w:jc w:val="left"/>
              <w:rPr>
                <w:rFonts w:hint="default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6A9A6E2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31ABFD3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7B23A85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即开方单位或剂量单位，如“mg“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78D3F7F">
            <w:pPr>
              <w:jc w:val="left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2025-05-22</w:t>
            </w:r>
          </w:p>
        </w:tc>
      </w:tr>
      <w:tr w14:paraId="0A5E73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EE23652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054FF39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sin_dos_dscr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F99F082">
            <w:pPr>
              <w:spacing w:line="240" w:lineRule="auto"/>
              <w:ind w:firstLine="0" w:firstLineChars="0"/>
              <w:jc w:val="both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单次剂量描述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9CA0E5E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E86DACD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B25A1F8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6CBF511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F75FE7E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471527C4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3BE9F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477E48E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449C134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used_frqu_dscr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3159465">
            <w:pPr>
              <w:spacing w:line="240" w:lineRule="auto"/>
              <w:ind w:firstLine="0" w:firstLineChars="0"/>
              <w:jc w:val="both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使用频次描述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F5AD732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9E18964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66404C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15A9DF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3A12029C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63573F95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666854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8327D61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1CEF73C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prd_days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5A5C80A">
            <w:pPr>
              <w:spacing w:line="240" w:lineRule="auto"/>
              <w:ind w:firstLine="0" w:firstLineChars="0"/>
              <w:jc w:val="both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周期天数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39FE619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5134A2E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4289242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656852B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1E4861E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中药必填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52D98A4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4F2E3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A94BF71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DB5CEF2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medc_way_dscr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125C5FD">
            <w:pPr>
              <w:spacing w:line="240" w:lineRule="auto"/>
              <w:ind w:firstLine="0" w:firstLineChars="0"/>
              <w:jc w:val="both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用药途径描述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D1C482B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7F6F4D8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9C6E5B2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6382D2C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93AB29D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5E8AF031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6BF234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B41376C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0D08F8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drord_type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74F4AD7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医嘱类别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808CF8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927BE5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BB7EE4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4A95AE8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5934940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52B6C7B1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1E46E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73D219E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A3449E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drord_begn_date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688F832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医嘱开始日期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C0F191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33794B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5762EB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3B86319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77FCAA8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格式：yyyy-MM-dd HH:mm:ss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46C19449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F8AF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FE22058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7C3C4B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drord_stop_date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F79766D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医嘱停止日期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0E104C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D14906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852CF9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39B49B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7F0BA97A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格式：yyyy-MM-dd HH:mm:ss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FF0139C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21D2A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3E94E18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F9C3044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000000"/>
                <w:sz w:val="18"/>
                <w:szCs w:val="18"/>
                <w:highlight w:val="none"/>
              </w:rPr>
              <w:t>drord_isu_time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3E9032F">
            <w:pPr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医嘱下达时间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841BFC7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C9224E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957B09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D25768A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6D84A346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格式：yyyy-MM-dd HH:mm:ss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59467B70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6D6C3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901DD56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E93E79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drord_dept_codg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FC78AF8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下达医嘱的科室标识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E00B27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790760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DA21C8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36198D3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233CEBCE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706C231B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4AFC1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5727879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CEEF2E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drord_dept_name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254D5FC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下达医嘱科室名称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E942DC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7D9FAF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600A8A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B0F344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3E56925C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4852FBF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106B4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E2BDD19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9FDFEF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drord_dr_codg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4EEC7D8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开处方(医嘱)医生标识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6DE724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631287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D2915A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2E8D97F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7580AC25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5F1B5DDC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009F3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52EE8D0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66D7F3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drord_dr_name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9F999F5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开处方(医嘱)医生姓名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18D635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FA1B29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EB65AF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3F46606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2CD2CA77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2F73169D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46F78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35DC1EB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F93166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drord_dr_profttl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5397D71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开处方(医嘱)医职称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2027BA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A0F708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46D170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226FD94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6D837A69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737C70FB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9341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BEA5FE9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D4D561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curr_drord_flag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C38ECA1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是否当前处方(医嘱)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562723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36B4E8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D1461F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7D7F1F2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213F91F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本次处方(医嘱)标记[1=是,0=否]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38A0B685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6F3A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142C079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F33F94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drord_chker_name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A60900A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医嘱审核人姓名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07E337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17CDA5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5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8A008F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1188DB9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8667A18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2206DAC1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0AEF0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6CA56C4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6E7C9C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drord_chker_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time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438BBF0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医嘱审核时间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344F6B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1D8686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9A5ED6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27E0C38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9FC4560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yyyy-MM-dd HH:mm:ss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61B969E8">
            <w:pPr>
              <w:jc w:val="left"/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</w:pPr>
          </w:p>
        </w:tc>
      </w:tr>
      <w:tr w14:paraId="36501D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A747795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1A65C27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chk_drord_nurs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e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_name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E277248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核对医嘱护士姓名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7C2736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D19F68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5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DCDE82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72D7120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60E2ADF5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90BAC55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76557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042B682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2D19D6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chk_drord_time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A35CA6C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核对医嘱时间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6A1826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1B9293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3835A3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7D1B60C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7202E465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yyyy-MM-dd HH:mm:ss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390C0B6C">
            <w:pPr>
              <w:jc w:val="left"/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</w:pPr>
          </w:p>
        </w:tc>
      </w:tr>
      <w:tr w14:paraId="79AD4A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4174211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368378E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rord_ptr_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code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0BEDF57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医嘱执行人代码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E5F778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59E711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4925DD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39B46F7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4EBBB879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4E17E67E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0EE9F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CD815F0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BDF64E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rord_ptr_name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03D7C7D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医嘱执行人姓名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A84329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ECD934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5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F3B292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4A6419A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21D0CB82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58292EA2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51CAE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E8CB9EF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E7F6C7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drord_exec_stas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80E387C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医嘱执行状态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E72639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ECFAFC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FB12F5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0C4A956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120320F4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33E88911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6F574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7F1C1CE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14EF06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exe_dept_code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DEBE7D3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医嘱执行科室代码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4F5DED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0E392C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3B8AFF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3D12CB0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49409159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E3BAE29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1AC5D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5166BB1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C76D00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exe_dept_name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4B8A490">
            <w:pPr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医嘱执行科室名称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B3BAC9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A106DA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5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D99E80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2B8EABB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2A3088E4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3B135B6B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5F8E1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7C0F1EE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F6D4085"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appy_no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EABDCEA">
            <w:pP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申请单号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A66AFDF"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263762F"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BC5D47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2174B659"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29AC6E03">
            <w:pPr>
              <w:jc w:val="left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59047603">
            <w:pPr>
              <w:jc w:val="left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2024-5-6</w:t>
            </w:r>
          </w:p>
        </w:tc>
      </w:tr>
      <w:tr w14:paraId="38108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E8370DD">
            <w:pPr>
              <w:pStyle w:val="191"/>
              <w:numPr>
                <w:ilvl w:val="0"/>
                <w:numId w:val="3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CEDFA7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appy_type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2FA284C">
            <w:pPr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申请单类型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44B517B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9C24EC8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A2EF0C4"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1A2220F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0562FB68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14:paraId="54E6860D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2024-5-6</w:t>
            </w:r>
          </w:p>
        </w:tc>
      </w:tr>
    </w:tbl>
    <w:p w14:paraId="61A87618">
      <w:pPr>
        <w:rPr>
          <w:highlight w:val="none"/>
        </w:rPr>
      </w:pPr>
    </w:p>
    <w:p w14:paraId="3A534833">
      <w:pPr>
        <w:pStyle w:val="7"/>
        <w:numPr>
          <w:ilvl w:val="0"/>
          <w:numId w:val="0"/>
        </w:numPr>
        <w:ind w:left="864" w:hanging="864"/>
        <w:rPr>
          <w:rStyle w:val="75"/>
          <w:rFonts w:ascii="微软雅黑" w:hAnsi="微软雅黑"/>
          <w:color w:val="333333"/>
          <w:sz w:val="30"/>
          <w:szCs w:val="30"/>
          <w:highlight w:val="none"/>
        </w:rPr>
      </w:pPr>
      <w:r>
        <w:rPr>
          <w:rStyle w:val="75"/>
          <w:rFonts w:hint="eastAsia" w:ascii="微软雅黑" w:hAnsi="微软雅黑"/>
          <w:color w:val="333333"/>
          <w:sz w:val="30"/>
          <w:szCs w:val="30"/>
          <w:highlight w:val="none"/>
        </w:rPr>
        <w:t>费用信息视图V</w:t>
      </w:r>
      <w:r>
        <w:rPr>
          <w:rStyle w:val="75"/>
          <w:rFonts w:ascii="微软雅黑" w:hAnsi="微软雅黑"/>
          <w:color w:val="333333"/>
          <w:sz w:val="30"/>
          <w:szCs w:val="30"/>
          <w:highlight w:val="none"/>
        </w:rPr>
        <w:t>W_ZNSH_FEE</w:t>
      </w:r>
    </w:p>
    <w:p w14:paraId="43BEE094">
      <w:pPr>
        <w:rPr>
          <w:highlight w:val="none"/>
        </w:rPr>
      </w:pPr>
    </w:p>
    <w:tbl>
      <w:tblPr>
        <w:tblStyle w:val="41"/>
        <w:tblW w:w="89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1"/>
        <w:gridCol w:w="1439"/>
        <w:gridCol w:w="1526"/>
        <w:gridCol w:w="775"/>
        <w:gridCol w:w="635"/>
        <w:gridCol w:w="635"/>
        <w:gridCol w:w="635"/>
        <w:gridCol w:w="1613"/>
        <w:gridCol w:w="1108"/>
      </w:tblGrid>
      <w:tr w14:paraId="106A2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541" w:type="dxa"/>
            <w:shd w:val="clear" w:color="auto" w:fill="D8D8D8" w:themeFill="background1" w:themeFillShade="D9"/>
            <w:noWrap/>
            <w:vAlign w:val="center"/>
          </w:tcPr>
          <w:p w14:paraId="072005A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439" w:type="dxa"/>
            <w:shd w:val="clear" w:color="auto" w:fill="D8D8D8" w:themeFill="background1" w:themeFillShade="D9"/>
            <w:noWrap/>
            <w:vAlign w:val="center"/>
          </w:tcPr>
          <w:p w14:paraId="0DDDEE7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26" w:type="dxa"/>
            <w:shd w:val="clear" w:color="auto" w:fill="D8D8D8" w:themeFill="background1" w:themeFillShade="D9"/>
            <w:noWrap/>
            <w:vAlign w:val="center"/>
          </w:tcPr>
          <w:p w14:paraId="6DB7FBF9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775" w:type="dxa"/>
            <w:shd w:val="clear" w:color="auto" w:fill="D8D8D8" w:themeFill="background1" w:themeFillShade="D9"/>
            <w:noWrap/>
            <w:vAlign w:val="center"/>
          </w:tcPr>
          <w:p w14:paraId="2152E79C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6B223406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295149A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715D0F9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613" w:type="dxa"/>
            <w:shd w:val="clear" w:color="auto" w:fill="D8D8D8" w:themeFill="background1" w:themeFillShade="D9"/>
            <w:noWrap/>
            <w:vAlign w:val="center"/>
          </w:tcPr>
          <w:p w14:paraId="31F79BA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108" w:type="dxa"/>
            <w:shd w:val="clear" w:color="auto" w:fill="D8D8D8" w:themeFill="background1" w:themeFillShade="D9"/>
            <w:noWrap/>
            <w:vAlign w:val="center"/>
          </w:tcPr>
          <w:p w14:paraId="090E212C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7D7A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2AE2CEAF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7CE62197">
            <w:pPr>
              <w:jc w:val="center"/>
              <w:rPr>
                <w:rFonts w:ascii="等线" w:hAnsi="等线" w:eastAsia="等线" w:cs="等线"/>
                <w:szCs w:val="21"/>
                <w:highlight w:val="none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mdtrt_</w:t>
            </w:r>
            <w:r>
              <w:rPr>
                <w:rFonts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id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42B83F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Arial" w:hAnsi="Arial" w:cs="Arial"/>
                <w:color w:val="333333"/>
                <w:sz w:val="18"/>
                <w:szCs w:val="18"/>
                <w:highlight w:val="none"/>
              </w:rPr>
              <w:t>住院记录id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99F126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989633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4A8AEC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6DACD4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3FD1403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院内住院记录ID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6094AD9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5DE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79B6F582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7C9C521D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4899F64">
            <w:pPr>
              <w:jc w:val="center"/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054BEBF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6985923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75B177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B09FF6F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6FFB0FD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top"/>
          </w:tcPr>
          <w:p w14:paraId="73BE922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08A0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55B92830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top"/>
          </w:tcPr>
          <w:p w14:paraId="26AC56C8">
            <w:pPr>
              <w:jc w:val="center"/>
              <w:rPr>
                <w:rFonts w:ascii="宋体" w:hAnsi="宋体" w:eastAsia="宋体" w:cs="MS Shell Dlg"/>
                <w:color w:val="000000"/>
                <w:kern w:val="2"/>
                <w:sz w:val="20"/>
                <w:szCs w:val="22"/>
                <w:highlight w:val="none"/>
                <w:lang w:val="en-US" w:eastAsia="zh-CN" w:bidi="ar"/>
              </w:rPr>
            </w:pPr>
            <w:r>
              <w:rPr>
                <w:rFonts w:ascii="等线" w:hAnsi="等线" w:eastAsia="等线" w:cs="等线"/>
                <w:szCs w:val="21"/>
                <w:highlight w:val="none"/>
                <w:lang w:bidi="ar"/>
              </w:rPr>
              <w:t>f</w:t>
            </w: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ee_id</w:t>
            </w:r>
          </w:p>
        </w:tc>
        <w:tc>
          <w:tcPr>
            <w:tcW w:w="1526" w:type="dxa"/>
            <w:shd w:val="clear" w:color="auto" w:fill="auto"/>
            <w:noWrap/>
            <w:vAlign w:val="top"/>
          </w:tcPr>
          <w:p w14:paraId="4FCAA39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费用明细id</w:t>
            </w:r>
          </w:p>
        </w:tc>
        <w:tc>
          <w:tcPr>
            <w:tcW w:w="775" w:type="dxa"/>
            <w:shd w:val="clear" w:color="auto" w:fill="auto"/>
            <w:noWrap/>
            <w:vAlign w:val="top"/>
          </w:tcPr>
          <w:p w14:paraId="17A2DE2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top"/>
          </w:tcPr>
          <w:p w14:paraId="64B4FFC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</w:t>
            </w:r>
          </w:p>
        </w:tc>
        <w:tc>
          <w:tcPr>
            <w:tcW w:w="635" w:type="dxa"/>
            <w:shd w:val="clear" w:color="auto" w:fill="auto"/>
            <w:noWrap/>
            <w:vAlign w:val="top"/>
          </w:tcPr>
          <w:p w14:paraId="3B531A9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top"/>
          </w:tcPr>
          <w:p w14:paraId="0DB30CD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top"/>
          </w:tcPr>
          <w:p w14:paraId="01CF22D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top"/>
          </w:tcPr>
          <w:p w14:paraId="1270731D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8042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38FA6ED1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top"/>
          </w:tcPr>
          <w:p w14:paraId="36B0AE29">
            <w:pPr>
              <w:jc w:val="center"/>
              <w:rPr>
                <w:rFonts w:ascii="宋体" w:hAnsi="宋体" w:eastAsia="宋体" w:cs="MS Shell Dlg"/>
                <w:color w:val="000000"/>
                <w:kern w:val="2"/>
                <w:sz w:val="20"/>
                <w:szCs w:val="22"/>
                <w:highlight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rx_id</w:t>
            </w:r>
          </w:p>
        </w:tc>
        <w:tc>
          <w:tcPr>
            <w:tcW w:w="1526" w:type="dxa"/>
            <w:shd w:val="clear" w:color="auto" w:fill="auto"/>
            <w:noWrap/>
            <w:vAlign w:val="top"/>
          </w:tcPr>
          <w:p w14:paraId="4C60AEB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医嘱id</w:t>
            </w:r>
          </w:p>
        </w:tc>
        <w:tc>
          <w:tcPr>
            <w:tcW w:w="775" w:type="dxa"/>
            <w:shd w:val="clear" w:color="auto" w:fill="auto"/>
            <w:noWrap/>
            <w:vAlign w:val="top"/>
          </w:tcPr>
          <w:p w14:paraId="7409EB1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top"/>
          </w:tcPr>
          <w:p w14:paraId="527E7B6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5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top"/>
          </w:tcPr>
          <w:p w14:paraId="771B157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top"/>
          </w:tcPr>
          <w:p w14:paraId="60F0D8C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3" w:type="dxa"/>
            <w:shd w:val="clear" w:color="auto" w:fill="auto"/>
            <w:noWrap/>
            <w:vAlign w:val="top"/>
          </w:tcPr>
          <w:p w14:paraId="2791E34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top"/>
          </w:tcPr>
          <w:p w14:paraId="19EFA17E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D9F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516088AC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03185F4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hilist_type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5D65165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目录类别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C8BC42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03110E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131FB4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6F5B10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58940B91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542297E3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4297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0893E266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44EF921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chrg_type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E5DBC7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收费类别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E5D3AE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C6E6AB7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6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C6178E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BF26D6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133E3258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2E25A177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3106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3030921D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203C07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i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nv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_item_type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095267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发票类型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3C0D73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B40511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12381A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9AA5D6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23EDF8AE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14D78E4B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4A78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484B713E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642D43F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drord_bhvr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FC5788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医嘱行为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65E0FA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86789D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658D8B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971605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3BDB9907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6E421B43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B5CD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39D0AF1F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6D3B349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hilist_code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9BE0F3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医保目录代码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2EE876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B1CFB6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317D5A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D60F13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03D699FF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国家统一标准编码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30C9B43A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B435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310E76E2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4CD1A40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4D6D27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医保目录名称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19BF17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B064FC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A69633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28DD1C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35E88C20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国家统一标准名称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31CA8938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211B0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0DD50EC2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3667393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hilist_dosform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8820DC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医保目录(药品)剂型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C720D8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A9247F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5123FA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1F0814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792776B6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国家统一标准药品剂型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279C4324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09B87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5418BAA7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578BEA6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hilist_lv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4FC2E92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医保目录等级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480D1F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0FD67B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F0E3FA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CB3BD9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4C19E83D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673311D2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D02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72638D3A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74AA9A6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hilist_pric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8D943F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医保目录价格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D1C184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D984F5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076C70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B0D684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6243914B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6E3411EA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389D3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73899FFE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4C85FB5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lv1_hosp_item_pric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2DD031F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一级医院目录价格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F5AB42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15DF1C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7A96AD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E7F2E5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1780E7D7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034986F3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5C76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25F1F89D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1C27EC2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lv2_hosp_item_pric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4F48DCA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二级医院目录价格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285FDB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A586F9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D90F7C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36A3AB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442A1852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051F9E9E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5F1E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52D874CC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17B8256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lv3_hosp_item_pric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DE26B8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三级医院目录价格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35A7BC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3175DD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28ECE4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C005FB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6657A68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1D7A4E0B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C5E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2B6D361B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3F2AD1C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hilist_memo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203C63E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医保目录备注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D1B679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9C4FF5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0EF87E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97220A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2E5E3760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7A4E1F51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C6C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74F203F2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389AAED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hosplist_code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0B53BA6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医院目录代码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2894EE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DA49A4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D7CAB4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0F3F72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389966C4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04895A38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DB1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026300E3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4A88316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92FCFA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医院目录名称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F33C32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FC3D01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B8705A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BA2381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6763ECC1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12466CA9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0CF6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3129B0BD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4CADD78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hosplist_dosform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5C60E6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医院目录(药品)剂型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1BD9ED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1778F5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ECE728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BDAD2A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68363D95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01C753C4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D1D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268C4797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51578A0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cnt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2B53E3B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数量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5BAF66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134EBD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486911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EBAEC9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2FE59C4E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3BC24BB6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6203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5A262417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6E034C2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pric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0671CF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单价</w:t>
            </w:r>
          </w:p>
        </w:tc>
        <w:tc>
          <w:tcPr>
            <w:tcW w:w="775" w:type="dxa"/>
            <w:shd w:val="clear" w:color="auto" w:fill="auto"/>
            <w:noWrap/>
            <w:vAlign w:val="top"/>
          </w:tcPr>
          <w:p w14:paraId="52F956E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06924B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A9725F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88D285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55FAA53B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64B3DB88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91F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18B7DE6D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1F51E7C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sumamt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CF29CC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总费用</w:t>
            </w:r>
          </w:p>
        </w:tc>
        <w:tc>
          <w:tcPr>
            <w:tcW w:w="775" w:type="dxa"/>
            <w:shd w:val="clear" w:color="auto" w:fill="auto"/>
            <w:noWrap/>
            <w:vAlign w:val="top"/>
          </w:tcPr>
          <w:p w14:paraId="1FE5927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93B0C7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4F7133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8CF9AB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3CB40A3A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0F9FE9BD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422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495C4A26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73B65FB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ownpay_amt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637111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自费金额</w:t>
            </w:r>
          </w:p>
        </w:tc>
        <w:tc>
          <w:tcPr>
            <w:tcW w:w="775" w:type="dxa"/>
            <w:shd w:val="clear" w:color="auto" w:fill="auto"/>
            <w:noWrap/>
            <w:vAlign w:val="top"/>
          </w:tcPr>
          <w:p w14:paraId="4B4DD1F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BFA624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BF94E8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3C967C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79871EE1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如果自费金额=总费用，则不进行稽核疑点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542AE004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3919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477030C3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0A9702A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selfpay_amt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2E323EB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自付金额</w:t>
            </w:r>
          </w:p>
        </w:tc>
        <w:tc>
          <w:tcPr>
            <w:tcW w:w="775" w:type="dxa"/>
            <w:shd w:val="clear" w:color="auto" w:fill="auto"/>
            <w:noWrap/>
            <w:vAlign w:val="top"/>
          </w:tcPr>
          <w:p w14:paraId="39258E1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9CB510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15356B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DCFE88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28DFB694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4E989639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751B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1DF4D5C1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373BE91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spec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174EE3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规格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8A057E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BC1EED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100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522211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EA18EB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18DD029A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例如:0.25g×12片/盒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1E2CF810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359D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5E7A374B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59B2594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spec_unt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07228F9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数量单位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4C575C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963476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EA510F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F080C5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1C7426A3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例如：盒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16A0492B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D357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02D723FF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5BDB6516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sin_dos_dscr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C4F678D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单次剂量描述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77827BD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5BBF2CD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C2A184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082884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63FA4AF3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319AC071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318C2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2CB53836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7CA54DAE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used_frqu_dscr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0988C1B5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使用频次描述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5974582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A854CFA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B6A0BB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55AC1B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1D316A70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412DA9F5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075A0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2B75F401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02E4BE7F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prd_days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58D31CAF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周期天数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1F77BCB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0E34AC6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9DE3DB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C1FED3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715C7171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中药必填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08DDB47B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29FC5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7744102B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37651859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medc_way_dscr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9DC2877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用药途径描述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74E3525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D3B12B8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538EDE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8EE761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118FAEA4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44323B29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30D67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501E2981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1DBBCDF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drord_dept_codg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240A031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下达医嘱的科室标识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01351A7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FAB6D4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7980D4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2880F43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2CFE7337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5"/>
                <w:szCs w:val="15"/>
                <w:highlight w:val="none"/>
                <w:lang w:val="en-US" w:eastAsia="zh-CN" w:bidi="ar-SA"/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73EA8D66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5"/>
                <w:szCs w:val="15"/>
                <w:highlight w:val="none"/>
                <w:lang w:val="en-US" w:eastAsia="zh-CN" w:bidi="ar-SA"/>
              </w:rPr>
            </w:pPr>
          </w:p>
        </w:tc>
      </w:tr>
      <w:tr w14:paraId="48B052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6BD2BF1B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24D19DF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drord_dept_name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FCC437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下达医嘱科室名称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A9988D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95A073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EDFA1D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A22EAC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66D9A2DB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17EB2970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60A41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5D876CA9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4AA07505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d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rord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_dr_codg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4B321A63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申请人标识/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开处方(医嘱)医生标识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E2BA87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56C09B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CCF352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3288ED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49B64B05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如果是处方/医嘱则为开单医生，其他人申请人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51FD9A9E">
            <w:pPr>
              <w:jc w:val="left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</w:p>
        </w:tc>
      </w:tr>
      <w:tr w14:paraId="2A97E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7F7E7E7A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27ABC536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d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rord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_dr_name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681E1A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申请人姓名/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开处方(医嘱)医生姓名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52E381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907278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A4B68F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A7BE9A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1DC4993D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如果是处方/医嘱则为开单医生，其他人申请人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0BD3E510">
            <w:pPr>
              <w:jc w:val="left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</w:p>
        </w:tc>
      </w:tr>
      <w:tr w14:paraId="2B614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55257720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7140ADA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exe_dept_code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08366A7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执行科室代码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F4CF34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CA0049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F7B194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E90116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3A232966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0F3F0954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6E471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12A8EB03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2382530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exe_dept_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01A67AA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执行科室名称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A1F13E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0A0096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3B962F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4DDC95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0AD9640F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425AF3C0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21F25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0812EB1E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210FAFA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exe_d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_code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F9C8F69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eastAsia="宋体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医嘱/费用执行人标识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AEA7C87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E82FEC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160786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504A61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66B2F3F1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20AC66E9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7CFFC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0736C0D5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784E418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exe_d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r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7AE8A55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eastAsia="宋体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医嘱/费用执行人姓名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A536F66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1E3A96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2B7312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BE3508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06154CE6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1E78478F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18D28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71EA8A64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70DF1559"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appy_no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12E3FB8">
            <w:pP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申请单号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05B9124"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3C8899E"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A09840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824552C"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3E4D3B0C">
            <w:pPr>
              <w:jc w:val="left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36792457">
            <w:pPr>
              <w:jc w:val="left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2025-04-14</w:t>
            </w:r>
          </w:p>
        </w:tc>
      </w:tr>
      <w:tr w14:paraId="05070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64E9DC7A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458B262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appy_type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7D86A43">
            <w:pPr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申请单类型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2C44408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1877E78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6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0442CDF"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9DD5A3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20F5BB66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26F8582A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2025-04-14</w:t>
            </w:r>
          </w:p>
        </w:tc>
      </w:tr>
      <w:tr w14:paraId="05F79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3EB61353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714C28F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fee_ocur_time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5745BFA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费用发生时间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990818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C3D563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750DEC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E5757D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7CD1EE45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yyyy-MM-dd</w:t>
            </w:r>
          </w:p>
          <w:p w14:paraId="6A262ED7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HH:mm:ss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49F738D5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6E16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3690A4AB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135C3291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mid_setl_flag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5679236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中途结算标志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36D1E8C"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23E8FB0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1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1AD694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2EEF3C8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1C84872A">
            <w:pPr>
              <w:jc w:val="left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1-已中途结算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0-未中途结算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26AE097A">
            <w:pPr>
              <w:jc w:val="left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2025-07-01</w:t>
            </w:r>
          </w:p>
        </w:tc>
      </w:tr>
      <w:tr w14:paraId="32A68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25783890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0039FED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off_</w:t>
            </w:r>
            <w:r>
              <w:rPr>
                <w:rFonts w:hint="eastAsia" w:ascii="宋体" w:hAnsi="宋体" w:eastAsia="宋体" w:cs="宋体"/>
                <w:szCs w:val="21"/>
                <w:highlight w:val="none"/>
                <w:lang w:bidi="ar"/>
              </w:rPr>
              <w:t>fee_id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834D826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被冲费用明细id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132BC15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top"/>
          </w:tcPr>
          <w:p w14:paraId="5DE94F9A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54B7F8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580E601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44616C3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被冲销费用明细id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17F950CF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3278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11C5B115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66A420B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off_flag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EE81E5C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冲销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/退费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标志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1C05725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5BF1872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1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4121E7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5BF9A4F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4AA2B61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'Z'正常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,冲销退费正负数据为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 xml:space="preserve"> +、-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55BCF85E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5C5CB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41" w:type="dxa"/>
            <w:shd w:val="clear" w:color="auto" w:fill="auto"/>
            <w:noWrap/>
            <w:vAlign w:val="center"/>
          </w:tcPr>
          <w:p w14:paraId="337D9EE5">
            <w:pPr>
              <w:pStyle w:val="191"/>
              <w:numPr>
                <w:ilvl w:val="0"/>
                <w:numId w:val="3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9" w:type="dxa"/>
            <w:shd w:val="clear" w:color="auto" w:fill="auto"/>
            <w:noWrap/>
            <w:vAlign w:val="center"/>
          </w:tcPr>
          <w:p w14:paraId="79F70856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date_gen_time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3BA8F70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院内数据生成时间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C2B5553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AEBE535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F9CD4B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77213A8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711BF19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yyyy-MM-dd HH:mm:ss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14:paraId="7189C28A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</w:tbl>
    <w:p w14:paraId="6BC8AFC3">
      <w:pPr>
        <w:pStyle w:val="7"/>
        <w:numPr>
          <w:ilvl w:val="0"/>
          <w:numId w:val="0"/>
        </w:numPr>
        <w:ind w:left="864" w:hanging="864"/>
        <w:rPr>
          <w:rStyle w:val="75"/>
          <w:rFonts w:ascii="微软雅黑" w:hAnsi="微软雅黑"/>
          <w:color w:val="333333"/>
          <w:sz w:val="30"/>
          <w:szCs w:val="30"/>
          <w:highlight w:val="none"/>
        </w:rPr>
      </w:pPr>
      <w:r>
        <w:rPr>
          <w:rStyle w:val="75"/>
          <w:rFonts w:hint="eastAsia" w:ascii="微软雅黑" w:hAnsi="微软雅黑"/>
          <w:color w:val="333333"/>
          <w:sz w:val="30"/>
          <w:szCs w:val="30"/>
          <w:highlight w:val="none"/>
        </w:rPr>
        <w:t>手术信息视图V</w:t>
      </w:r>
      <w:r>
        <w:rPr>
          <w:rStyle w:val="75"/>
          <w:rFonts w:ascii="微软雅黑" w:hAnsi="微软雅黑"/>
          <w:color w:val="333333"/>
          <w:sz w:val="30"/>
          <w:szCs w:val="30"/>
          <w:highlight w:val="none"/>
        </w:rPr>
        <w:t>W_ZNSH_OPERATION</w:t>
      </w:r>
    </w:p>
    <w:tbl>
      <w:tblPr>
        <w:tblStyle w:val="41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3"/>
        <w:gridCol w:w="1534"/>
        <w:gridCol w:w="13"/>
        <w:gridCol w:w="1384"/>
        <w:gridCol w:w="27"/>
        <w:gridCol w:w="998"/>
        <w:gridCol w:w="709"/>
        <w:gridCol w:w="663"/>
        <w:gridCol w:w="607"/>
        <w:gridCol w:w="1786"/>
      </w:tblGrid>
      <w:tr w14:paraId="6A769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562" w:type="dxa"/>
            <w:shd w:val="clear" w:color="auto" w:fill="D8D8D8" w:themeFill="background1" w:themeFillShade="D9"/>
            <w:noWrap/>
            <w:vAlign w:val="center"/>
          </w:tcPr>
          <w:p w14:paraId="3E7485F9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60" w:type="dxa"/>
            <w:gridSpan w:val="3"/>
            <w:shd w:val="clear" w:color="auto" w:fill="D8D8D8" w:themeFill="background1" w:themeFillShade="D9"/>
            <w:noWrap/>
            <w:vAlign w:val="center"/>
          </w:tcPr>
          <w:p w14:paraId="4421A57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384" w:type="dxa"/>
            <w:shd w:val="clear" w:color="auto" w:fill="D8D8D8" w:themeFill="background1" w:themeFillShade="D9"/>
            <w:noWrap/>
            <w:vAlign w:val="center"/>
          </w:tcPr>
          <w:p w14:paraId="5853DB2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1025" w:type="dxa"/>
            <w:gridSpan w:val="2"/>
            <w:shd w:val="clear" w:color="auto" w:fill="D8D8D8" w:themeFill="background1" w:themeFillShade="D9"/>
            <w:noWrap/>
            <w:vAlign w:val="center"/>
          </w:tcPr>
          <w:p w14:paraId="661ACFA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0905D2E7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663" w:type="dxa"/>
            <w:shd w:val="clear" w:color="auto" w:fill="D8D8D8" w:themeFill="background1" w:themeFillShade="D9"/>
            <w:noWrap/>
            <w:vAlign w:val="center"/>
          </w:tcPr>
          <w:p w14:paraId="6F4B61D5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07" w:type="dxa"/>
            <w:shd w:val="clear" w:color="auto" w:fill="D8D8D8" w:themeFill="background1" w:themeFillShade="D9"/>
            <w:noWrap/>
            <w:vAlign w:val="center"/>
          </w:tcPr>
          <w:p w14:paraId="150DDA6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786" w:type="dxa"/>
            <w:shd w:val="clear" w:color="auto" w:fill="D8D8D8" w:themeFill="background1" w:themeFillShade="D9"/>
            <w:noWrap/>
            <w:vAlign w:val="center"/>
          </w:tcPr>
          <w:p w14:paraId="17F3000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 w14:paraId="11885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06AE7714">
            <w:pPr>
              <w:pStyle w:val="191"/>
              <w:numPr>
                <w:ilvl w:val="0"/>
                <w:numId w:val="38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6003B0F8">
            <w:pPr>
              <w:jc w:val="center"/>
              <w:rPr>
                <w:rFonts w:ascii="宋体" w:hAnsi="宋体" w:eastAsia="宋体" w:cs="MS Shell Dlg"/>
                <w:color w:val="000000"/>
                <w:sz w:val="20"/>
                <w:highlight w:val="none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mdtrt_</w:t>
            </w:r>
            <w:r>
              <w:rPr>
                <w:rFonts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id</w:t>
            </w:r>
          </w:p>
        </w:tc>
        <w:tc>
          <w:tcPr>
            <w:tcW w:w="1424" w:type="dxa"/>
            <w:gridSpan w:val="3"/>
            <w:shd w:val="clear" w:color="auto" w:fill="auto"/>
            <w:noWrap/>
            <w:vAlign w:val="center"/>
          </w:tcPr>
          <w:p w14:paraId="1AEBC3A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Arial" w:hAnsi="Arial" w:cs="Arial"/>
                <w:color w:val="333333"/>
                <w:sz w:val="18"/>
                <w:szCs w:val="18"/>
                <w:highlight w:val="none"/>
              </w:rPr>
              <w:t>住院记录id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2B9927F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2133AE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14:paraId="5B221A4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</w:tcPr>
          <w:p w14:paraId="6B26FCE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6" w:type="dxa"/>
            <w:shd w:val="clear" w:color="auto" w:fill="auto"/>
            <w:noWrap/>
            <w:vAlign w:val="center"/>
          </w:tcPr>
          <w:p w14:paraId="4968324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院内住院记录ID</w:t>
            </w:r>
          </w:p>
        </w:tc>
      </w:tr>
      <w:tr w14:paraId="629B0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4B4FAF93">
            <w:pPr>
              <w:pStyle w:val="191"/>
              <w:numPr>
                <w:ilvl w:val="0"/>
                <w:numId w:val="38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2D2934D8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424" w:type="dxa"/>
            <w:gridSpan w:val="3"/>
            <w:shd w:val="clear" w:color="auto" w:fill="auto"/>
            <w:noWrap/>
            <w:vAlign w:val="center"/>
          </w:tcPr>
          <w:p w14:paraId="15AA5B4E">
            <w:pPr>
              <w:jc w:val="center"/>
              <w:rPr>
                <w:rFonts w:hint="default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2DC712B3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34AA14E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14:paraId="0BF148B6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</w:tcPr>
          <w:p w14:paraId="6C31CA0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6" w:type="dxa"/>
            <w:shd w:val="clear" w:color="auto" w:fill="auto"/>
            <w:noWrap/>
            <w:vAlign w:val="center"/>
          </w:tcPr>
          <w:p w14:paraId="46381B89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7406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785D3F6F">
            <w:pPr>
              <w:pStyle w:val="191"/>
              <w:numPr>
                <w:ilvl w:val="0"/>
                <w:numId w:val="38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  <w:vAlign w:val="bottom"/>
          </w:tcPr>
          <w:p w14:paraId="5B2D1C49">
            <w:pPr>
              <w:spacing w:before="0" w:after="0"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setl_list_oprn_id</w:t>
            </w:r>
          </w:p>
        </w:tc>
        <w:tc>
          <w:tcPr>
            <w:tcW w:w="1424" w:type="dxa"/>
            <w:gridSpan w:val="3"/>
            <w:shd w:val="clear" w:color="auto" w:fill="auto"/>
            <w:noWrap/>
            <w:vAlign w:val="center"/>
          </w:tcPr>
          <w:p w14:paraId="6ABD4264">
            <w:pPr>
              <w:spacing w:before="0" w:after="0"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手术操作ID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7189258F">
            <w:pPr>
              <w:spacing w:before="0" w:after="0"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A9A3EC9">
            <w:pPr>
              <w:spacing w:before="0" w:after="0"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663" w:type="dxa"/>
            <w:shd w:val="clear" w:color="auto" w:fill="auto"/>
            <w:noWrap/>
            <w:vAlign w:val="top"/>
          </w:tcPr>
          <w:p w14:paraId="5948E43D">
            <w:pPr>
              <w:spacing w:before="0" w:after="0"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</w:tcPr>
          <w:p w14:paraId="00DE7564">
            <w:pPr>
              <w:spacing w:before="0" w:after="0"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6" w:type="dxa"/>
            <w:shd w:val="clear" w:color="auto" w:fill="auto"/>
            <w:noWrap/>
            <w:vAlign w:val="top"/>
          </w:tcPr>
          <w:p w14:paraId="73EF29C1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EF43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4C68029D">
            <w:pPr>
              <w:pStyle w:val="191"/>
              <w:numPr>
                <w:ilvl w:val="0"/>
                <w:numId w:val="38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  <w:vAlign w:val="top"/>
          </w:tcPr>
          <w:p w14:paraId="67A943B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MS Shell Dlg"/>
                <w:color w:val="000000"/>
                <w:sz w:val="20"/>
                <w:highlight w:val="none"/>
                <w:lang w:bidi="ar"/>
              </w:rPr>
              <w:t>oprn_oprt_code</w:t>
            </w:r>
          </w:p>
        </w:tc>
        <w:tc>
          <w:tcPr>
            <w:tcW w:w="1424" w:type="dxa"/>
            <w:gridSpan w:val="3"/>
            <w:shd w:val="clear" w:color="auto" w:fill="auto"/>
            <w:noWrap/>
            <w:vAlign w:val="top"/>
          </w:tcPr>
          <w:p w14:paraId="5A92124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手术操作</w:t>
            </w:r>
          </w:p>
          <w:p w14:paraId="1CA9E90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代码</w:t>
            </w:r>
          </w:p>
        </w:tc>
        <w:tc>
          <w:tcPr>
            <w:tcW w:w="998" w:type="dxa"/>
            <w:shd w:val="clear" w:color="auto" w:fill="auto"/>
            <w:noWrap/>
            <w:vAlign w:val="top"/>
          </w:tcPr>
          <w:p w14:paraId="6048D35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top"/>
          </w:tcPr>
          <w:p w14:paraId="77A8FE4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663" w:type="dxa"/>
            <w:shd w:val="clear" w:color="auto" w:fill="auto"/>
            <w:noWrap/>
            <w:vAlign w:val="top"/>
          </w:tcPr>
          <w:p w14:paraId="1D2D32A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shd w:val="clear" w:color="auto" w:fill="auto"/>
            <w:noWrap/>
            <w:vAlign w:val="top"/>
          </w:tcPr>
          <w:p w14:paraId="77F188B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6" w:type="dxa"/>
            <w:shd w:val="clear" w:color="auto" w:fill="auto"/>
            <w:noWrap/>
            <w:vAlign w:val="top"/>
          </w:tcPr>
          <w:p w14:paraId="6614B4CB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D3C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3D0A064B">
            <w:pPr>
              <w:pStyle w:val="191"/>
              <w:numPr>
                <w:ilvl w:val="0"/>
                <w:numId w:val="38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  <w:vAlign w:val="top"/>
          </w:tcPr>
          <w:p w14:paraId="1656D9A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MS Shell Dlg"/>
                <w:color w:val="000000"/>
                <w:spacing w:val="-1"/>
                <w:sz w:val="20"/>
                <w:highlight w:val="none"/>
                <w:lang w:bidi="ar"/>
              </w:rPr>
              <w:t>oprn_oprt_name</w:t>
            </w:r>
          </w:p>
        </w:tc>
        <w:tc>
          <w:tcPr>
            <w:tcW w:w="1424" w:type="dxa"/>
            <w:gridSpan w:val="3"/>
            <w:shd w:val="clear" w:color="auto" w:fill="auto"/>
            <w:noWrap/>
            <w:vAlign w:val="top"/>
          </w:tcPr>
          <w:p w14:paraId="7C13134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手术操作</w:t>
            </w:r>
          </w:p>
          <w:p w14:paraId="2A8B72D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名称</w:t>
            </w:r>
          </w:p>
        </w:tc>
        <w:tc>
          <w:tcPr>
            <w:tcW w:w="998" w:type="dxa"/>
            <w:shd w:val="clear" w:color="auto" w:fill="auto"/>
            <w:noWrap/>
            <w:vAlign w:val="top"/>
          </w:tcPr>
          <w:p w14:paraId="6EE91B8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top"/>
          </w:tcPr>
          <w:p w14:paraId="0613C30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500</w:t>
            </w:r>
          </w:p>
        </w:tc>
        <w:tc>
          <w:tcPr>
            <w:tcW w:w="663" w:type="dxa"/>
            <w:shd w:val="clear" w:color="auto" w:fill="auto"/>
            <w:noWrap/>
            <w:vAlign w:val="top"/>
          </w:tcPr>
          <w:p w14:paraId="25A119C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shd w:val="clear" w:color="auto" w:fill="auto"/>
            <w:noWrap/>
            <w:vAlign w:val="top"/>
          </w:tcPr>
          <w:p w14:paraId="2C0CDA4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6" w:type="dxa"/>
            <w:shd w:val="clear" w:color="auto" w:fill="auto"/>
            <w:noWrap/>
            <w:vAlign w:val="top"/>
          </w:tcPr>
          <w:p w14:paraId="587E3ECD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1319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0A5F6E6E">
            <w:pPr>
              <w:pStyle w:val="191"/>
              <w:numPr>
                <w:ilvl w:val="0"/>
                <w:numId w:val="38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  <w:vAlign w:val="top"/>
          </w:tcPr>
          <w:p w14:paraId="2ED2EEE2">
            <w:pPr>
              <w:jc w:val="center"/>
              <w:rPr>
                <w:rFonts w:asciiTheme="minorHAnsi" w:hAnsiTheme="minorHAnsi" w:eastAsiaTheme="minorEastAsia" w:cstheme="minorBidi"/>
                <w:color w:val="FF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MS Shell Dlg"/>
                <w:color w:val="000000"/>
                <w:spacing w:val="-1"/>
                <w:sz w:val="20"/>
                <w:highlight w:val="none"/>
                <w:lang w:bidi="ar"/>
              </w:rPr>
              <w:t>oprn_oprt_type</w:t>
            </w:r>
          </w:p>
        </w:tc>
        <w:tc>
          <w:tcPr>
            <w:tcW w:w="1424" w:type="dxa"/>
            <w:gridSpan w:val="3"/>
            <w:shd w:val="clear" w:color="auto" w:fill="auto"/>
            <w:noWrap/>
            <w:vAlign w:val="top"/>
          </w:tcPr>
          <w:p w14:paraId="2F0E0A1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主手术操</w:t>
            </w:r>
          </w:p>
          <w:p w14:paraId="32643D1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作标志</w:t>
            </w:r>
          </w:p>
        </w:tc>
        <w:tc>
          <w:tcPr>
            <w:tcW w:w="998" w:type="dxa"/>
            <w:shd w:val="clear" w:color="auto" w:fill="auto"/>
            <w:noWrap/>
            <w:vAlign w:val="top"/>
          </w:tcPr>
          <w:p w14:paraId="09220AC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top"/>
          </w:tcPr>
          <w:p w14:paraId="10B400E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663" w:type="dxa"/>
            <w:shd w:val="clear" w:color="auto" w:fill="auto"/>
            <w:noWrap/>
            <w:vAlign w:val="top"/>
          </w:tcPr>
          <w:p w14:paraId="1FAF206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shd w:val="clear" w:color="auto" w:fill="auto"/>
            <w:noWrap/>
            <w:vAlign w:val="top"/>
          </w:tcPr>
          <w:p w14:paraId="51C0360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6" w:type="dxa"/>
            <w:shd w:val="clear" w:color="auto" w:fill="auto"/>
            <w:noWrap/>
            <w:vAlign w:val="top"/>
          </w:tcPr>
          <w:p w14:paraId="732789D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163A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34234855">
            <w:pPr>
              <w:pStyle w:val="191"/>
              <w:numPr>
                <w:ilvl w:val="0"/>
                <w:numId w:val="38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  <w:vAlign w:val="top"/>
          </w:tcPr>
          <w:p w14:paraId="7239CCF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MS Shell Dlg"/>
                <w:color w:val="000000"/>
                <w:sz w:val="20"/>
                <w:highlight w:val="none"/>
                <w:lang w:bidi="ar"/>
              </w:rPr>
              <w:t>oprn_oprt_date</w:t>
            </w:r>
          </w:p>
        </w:tc>
        <w:tc>
          <w:tcPr>
            <w:tcW w:w="1424" w:type="dxa"/>
            <w:gridSpan w:val="3"/>
            <w:shd w:val="clear" w:color="auto" w:fill="auto"/>
            <w:noWrap/>
            <w:vAlign w:val="top"/>
          </w:tcPr>
          <w:p w14:paraId="0494FFF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手术操作</w:t>
            </w:r>
          </w:p>
          <w:p w14:paraId="4DEBC02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日期</w:t>
            </w:r>
          </w:p>
        </w:tc>
        <w:tc>
          <w:tcPr>
            <w:tcW w:w="998" w:type="dxa"/>
            <w:shd w:val="clear" w:color="auto" w:fill="auto"/>
            <w:noWrap/>
            <w:vAlign w:val="top"/>
          </w:tcPr>
          <w:p w14:paraId="4564413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日期型</w:t>
            </w:r>
          </w:p>
        </w:tc>
        <w:tc>
          <w:tcPr>
            <w:tcW w:w="709" w:type="dxa"/>
            <w:shd w:val="clear" w:color="auto" w:fill="auto"/>
            <w:noWrap/>
            <w:vAlign w:val="top"/>
          </w:tcPr>
          <w:p w14:paraId="6B2C465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663" w:type="dxa"/>
            <w:shd w:val="clear" w:color="auto" w:fill="auto"/>
            <w:noWrap/>
            <w:vAlign w:val="top"/>
          </w:tcPr>
          <w:p w14:paraId="52AE76E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shd w:val="clear" w:color="auto" w:fill="auto"/>
            <w:noWrap/>
            <w:vAlign w:val="top"/>
          </w:tcPr>
          <w:p w14:paraId="61C00E1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6" w:type="dxa"/>
            <w:shd w:val="clear" w:color="auto" w:fill="auto"/>
            <w:noWrap/>
            <w:vAlign w:val="top"/>
          </w:tcPr>
          <w:p w14:paraId="73FD7E6F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yyyy-MM-dd</w:t>
            </w:r>
          </w:p>
          <w:p w14:paraId="28D795AD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HH:mm:ss</w:t>
            </w:r>
          </w:p>
        </w:tc>
      </w:tr>
      <w:tr w14:paraId="2B577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51D4F307">
            <w:pPr>
              <w:pStyle w:val="191"/>
              <w:numPr>
                <w:ilvl w:val="0"/>
                <w:numId w:val="38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  <w:vAlign w:val="top"/>
          </w:tcPr>
          <w:p w14:paraId="6D95A86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MS Shell Dlg"/>
                <w:color w:val="000000"/>
                <w:spacing w:val="-2"/>
                <w:sz w:val="20"/>
                <w:highlight w:val="none"/>
                <w:lang w:bidi="ar"/>
              </w:rPr>
              <w:t>anst_way</w:t>
            </w:r>
          </w:p>
        </w:tc>
        <w:tc>
          <w:tcPr>
            <w:tcW w:w="1424" w:type="dxa"/>
            <w:gridSpan w:val="3"/>
            <w:shd w:val="clear" w:color="auto" w:fill="auto"/>
            <w:noWrap/>
            <w:vAlign w:val="top"/>
          </w:tcPr>
          <w:p w14:paraId="1B14E50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麻醉方式</w:t>
            </w:r>
          </w:p>
        </w:tc>
        <w:tc>
          <w:tcPr>
            <w:tcW w:w="998" w:type="dxa"/>
            <w:shd w:val="clear" w:color="auto" w:fill="auto"/>
            <w:noWrap/>
            <w:vAlign w:val="top"/>
          </w:tcPr>
          <w:p w14:paraId="069ED75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top"/>
          </w:tcPr>
          <w:p w14:paraId="62BA478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6</w:t>
            </w:r>
          </w:p>
        </w:tc>
        <w:tc>
          <w:tcPr>
            <w:tcW w:w="663" w:type="dxa"/>
            <w:shd w:val="clear" w:color="auto" w:fill="auto"/>
            <w:noWrap/>
            <w:vAlign w:val="top"/>
          </w:tcPr>
          <w:p w14:paraId="22BD6CC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07" w:type="dxa"/>
            <w:shd w:val="clear" w:color="auto" w:fill="auto"/>
            <w:noWrap/>
            <w:vAlign w:val="top"/>
          </w:tcPr>
          <w:p w14:paraId="171C28D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6" w:type="dxa"/>
            <w:shd w:val="clear" w:color="auto" w:fill="auto"/>
            <w:noWrap/>
            <w:vAlign w:val="top"/>
          </w:tcPr>
          <w:p w14:paraId="4035E4A8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500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4A4B21E5">
            <w:pPr>
              <w:pStyle w:val="191"/>
              <w:numPr>
                <w:ilvl w:val="0"/>
                <w:numId w:val="38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  <w:vAlign w:val="top"/>
          </w:tcPr>
          <w:p w14:paraId="0C41791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MS Shell Dlg"/>
                <w:color w:val="000000"/>
                <w:spacing w:val="-2"/>
                <w:sz w:val="20"/>
                <w:highlight w:val="none"/>
                <w:lang w:bidi="ar"/>
              </w:rPr>
              <w:t>oper_dr_name</w:t>
            </w:r>
          </w:p>
        </w:tc>
        <w:tc>
          <w:tcPr>
            <w:tcW w:w="1424" w:type="dxa"/>
            <w:gridSpan w:val="3"/>
            <w:shd w:val="clear" w:color="auto" w:fill="auto"/>
            <w:noWrap/>
            <w:vAlign w:val="top"/>
          </w:tcPr>
          <w:p w14:paraId="072D3EA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术者医师</w:t>
            </w:r>
          </w:p>
          <w:p w14:paraId="7735374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姓名</w:t>
            </w:r>
          </w:p>
        </w:tc>
        <w:tc>
          <w:tcPr>
            <w:tcW w:w="998" w:type="dxa"/>
            <w:shd w:val="clear" w:color="auto" w:fill="auto"/>
            <w:noWrap/>
            <w:vAlign w:val="top"/>
          </w:tcPr>
          <w:p w14:paraId="2BF8BC3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top"/>
          </w:tcPr>
          <w:p w14:paraId="2B08A32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63" w:type="dxa"/>
            <w:shd w:val="clear" w:color="auto" w:fill="auto"/>
            <w:noWrap/>
            <w:vAlign w:val="top"/>
          </w:tcPr>
          <w:p w14:paraId="48BEEFB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shd w:val="clear" w:color="auto" w:fill="auto"/>
            <w:noWrap/>
            <w:vAlign w:val="top"/>
          </w:tcPr>
          <w:p w14:paraId="538659C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6" w:type="dxa"/>
            <w:shd w:val="clear" w:color="auto" w:fill="auto"/>
            <w:noWrap/>
            <w:vAlign w:val="top"/>
          </w:tcPr>
          <w:p w14:paraId="2D9BBFE7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B539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6654255C">
            <w:pPr>
              <w:pStyle w:val="191"/>
              <w:numPr>
                <w:ilvl w:val="0"/>
                <w:numId w:val="38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  <w:vAlign w:val="top"/>
          </w:tcPr>
          <w:p w14:paraId="592CF9F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MS Shell Dlg"/>
                <w:color w:val="000000"/>
                <w:spacing w:val="-1"/>
                <w:sz w:val="20"/>
                <w:highlight w:val="none"/>
                <w:lang w:bidi="ar"/>
              </w:rPr>
              <w:t>oper_dr_code</w:t>
            </w:r>
          </w:p>
        </w:tc>
        <w:tc>
          <w:tcPr>
            <w:tcW w:w="1424" w:type="dxa"/>
            <w:gridSpan w:val="3"/>
            <w:shd w:val="clear" w:color="auto" w:fill="auto"/>
            <w:noWrap/>
            <w:vAlign w:val="top"/>
          </w:tcPr>
          <w:p w14:paraId="311E225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术者医师</w:t>
            </w:r>
          </w:p>
          <w:p w14:paraId="2D0DB27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代码</w:t>
            </w:r>
          </w:p>
        </w:tc>
        <w:tc>
          <w:tcPr>
            <w:tcW w:w="998" w:type="dxa"/>
            <w:shd w:val="clear" w:color="auto" w:fill="auto"/>
            <w:noWrap/>
            <w:vAlign w:val="top"/>
          </w:tcPr>
          <w:p w14:paraId="2E74012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top"/>
          </w:tcPr>
          <w:p w14:paraId="1A7AE1E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top"/>
          </w:tcPr>
          <w:p w14:paraId="5E5E85F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shd w:val="clear" w:color="auto" w:fill="auto"/>
            <w:noWrap/>
            <w:vAlign w:val="top"/>
          </w:tcPr>
          <w:p w14:paraId="2F73E3C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6" w:type="dxa"/>
            <w:shd w:val="clear" w:color="auto" w:fill="auto"/>
            <w:noWrap/>
            <w:vAlign w:val="top"/>
          </w:tcPr>
          <w:p w14:paraId="4ECC37D6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A46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7C60E586">
            <w:pPr>
              <w:pStyle w:val="191"/>
              <w:numPr>
                <w:ilvl w:val="0"/>
                <w:numId w:val="38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  <w:vAlign w:val="top"/>
          </w:tcPr>
          <w:p w14:paraId="31152EA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MS Shell Dlg"/>
                <w:color w:val="000000"/>
                <w:spacing w:val="-2"/>
                <w:sz w:val="20"/>
                <w:highlight w:val="none"/>
                <w:lang w:bidi="ar"/>
              </w:rPr>
              <w:t>anst_dr_name</w:t>
            </w:r>
          </w:p>
        </w:tc>
        <w:tc>
          <w:tcPr>
            <w:tcW w:w="1424" w:type="dxa"/>
            <w:gridSpan w:val="3"/>
            <w:shd w:val="clear" w:color="auto" w:fill="auto"/>
            <w:noWrap/>
            <w:vAlign w:val="top"/>
          </w:tcPr>
          <w:p w14:paraId="6CE9297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麻醉医师姓名</w:t>
            </w:r>
          </w:p>
        </w:tc>
        <w:tc>
          <w:tcPr>
            <w:tcW w:w="998" w:type="dxa"/>
            <w:shd w:val="clear" w:color="auto" w:fill="auto"/>
            <w:noWrap/>
            <w:vAlign w:val="top"/>
          </w:tcPr>
          <w:p w14:paraId="4B8FA3A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top"/>
          </w:tcPr>
          <w:p w14:paraId="7BF72E5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63" w:type="dxa"/>
            <w:shd w:val="clear" w:color="auto" w:fill="auto"/>
            <w:noWrap/>
            <w:vAlign w:val="top"/>
          </w:tcPr>
          <w:p w14:paraId="32DBE2F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shd w:val="clear" w:color="auto" w:fill="auto"/>
            <w:noWrap/>
            <w:vAlign w:val="top"/>
          </w:tcPr>
          <w:p w14:paraId="44A77F0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6" w:type="dxa"/>
            <w:shd w:val="clear" w:color="auto" w:fill="auto"/>
            <w:noWrap/>
            <w:vAlign w:val="top"/>
          </w:tcPr>
          <w:p w14:paraId="16DBB7B7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91C7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3DB84272">
            <w:pPr>
              <w:pStyle w:val="191"/>
              <w:numPr>
                <w:ilvl w:val="0"/>
                <w:numId w:val="38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  <w:vAlign w:val="top"/>
          </w:tcPr>
          <w:p w14:paraId="7611006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MS Shell Dlg"/>
                <w:color w:val="000000"/>
                <w:spacing w:val="-1"/>
                <w:sz w:val="20"/>
                <w:highlight w:val="none"/>
                <w:lang w:bidi="ar"/>
              </w:rPr>
              <w:t>anst_dr_code</w:t>
            </w:r>
          </w:p>
        </w:tc>
        <w:tc>
          <w:tcPr>
            <w:tcW w:w="1424" w:type="dxa"/>
            <w:gridSpan w:val="3"/>
            <w:shd w:val="clear" w:color="auto" w:fill="auto"/>
            <w:noWrap/>
            <w:vAlign w:val="top"/>
          </w:tcPr>
          <w:p w14:paraId="4DAAA02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麻醉医师</w:t>
            </w:r>
          </w:p>
          <w:p w14:paraId="37738A1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代码</w:t>
            </w:r>
          </w:p>
        </w:tc>
        <w:tc>
          <w:tcPr>
            <w:tcW w:w="998" w:type="dxa"/>
            <w:shd w:val="clear" w:color="auto" w:fill="auto"/>
            <w:noWrap/>
            <w:vAlign w:val="top"/>
          </w:tcPr>
          <w:p w14:paraId="1D0C398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top"/>
          </w:tcPr>
          <w:p w14:paraId="14D4412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top"/>
          </w:tcPr>
          <w:p w14:paraId="3AF0EDD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shd w:val="clear" w:color="auto" w:fill="auto"/>
            <w:noWrap/>
            <w:vAlign w:val="top"/>
          </w:tcPr>
          <w:p w14:paraId="1E4CDBA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6" w:type="dxa"/>
            <w:shd w:val="clear" w:color="auto" w:fill="auto"/>
            <w:noWrap/>
            <w:vAlign w:val="top"/>
          </w:tcPr>
          <w:p w14:paraId="174C2DB4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3B2F6B58">
      <w:pPr>
        <w:pStyle w:val="6"/>
        <w:bidi w:val="0"/>
        <w:ind w:left="720" w:leftChars="0" w:hanging="720" w:firstLineChars="0"/>
        <w:rPr>
          <w:rFonts w:hint="default"/>
          <w:highlight w:val="none"/>
          <w:lang w:val="en-US" w:eastAsia="zh-CN"/>
        </w:rPr>
      </w:pPr>
      <w:bookmarkStart w:id="57" w:name="_Toc19301"/>
      <w:bookmarkStart w:id="58" w:name="_Toc27636"/>
      <w:r>
        <w:rPr>
          <w:rFonts w:hint="eastAsia"/>
          <w:highlight w:val="none"/>
          <w:lang w:eastAsia="zh-CN"/>
        </w:rPr>
        <w:t>【</w:t>
      </w:r>
      <w:r>
        <w:rPr>
          <w:rFonts w:hint="eastAsia"/>
          <w:highlight w:val="none"/>
          <w:lang w:val="en-US" w:eastAsia="zh-CN"/>
        </w:rPr>
        <w:t>3013</w:t>
      </w:r>
      <w:r>
        <w:rPr>
          <w:rFonts w:hint="eastAsia"/>
          <w:highlight w:val="none"/>
          <w:lang w:eastAsia="zh-CN"/>
        </w:rPr>
        <w:t>】</w:t>
      </w:r>
      <w:r>
        <w:rPr>
          <w:rFonts w:hint="eastAsia"/>
          <w:highlight w:val="none"/>
          <w:lang w:val="en-US" w:eastAsia="zh-CN"/>
        </w:rPr>
        <w:t>医保申诉信息补全</w:t>
      </w:r>
      <w:bookmarkEnd w:id="57"/>
      <w:r>
        <w:rPr>
          <w:rFonts w:hint="eastAsia"/>
          <w:highlight w:val="none"/>
          <w:lang w:val="en-US" w:eastAsia="zh-CN"/>
        </w:rPr>
        <w:t>（HIS提供）</w:t>
      </w:r>
      <w:bookmarkEnd w:id="58"/>
    </w:p>
    <w:p w14:paraId="7E2DB6ED">
      <w:pPr>
        <w:pStyle w:val="7"/>
        <w:numPr>
          <w:ilvl w:val="0"/>
          <w:numId w:val="0"/>
        </w:numPr>
        <w:ind w:left="864" w:hanging="864"/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</w:pP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  <w:t>结算信息视图VW_ZNSH_</w:t>
      </w:r>
      <w:r>
        <w:rPr>
          <w:rStyle w:val="75"/>
          <w:rFonts w:hint="default" w:ascii="微软雅黑" w:hAnsi="微软雅黑" w:eastAsia="宋体" w:cs="Times New Roman"/>
          <w:color w:val="333333"/>
          <w:sz w:val="30"/>
          <w:szCs w:val="30"/>
          <w:highlight w:val="none"/>
        </w:rPr>
        <w:t>APPEALINFO</w:t>
      </w:r>
    </w:p>
    <w:tbl>
      <w:tblPr>
        <w:tblStyle w:val="41"/>
        <w:tblW w:w="89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1555"/>
        <w:gridCol w:w="1526"/>
        <w:gridCol w:w="775"/>
        <w:gridCol w:w="635"/>
        <w:gridCol w:w="635"/>
        <w:gridCol w:w="635"/>
        <w:gridCol w:w="1681"/>
        <w:gridCol w:w="1122"/>
      </w:tblGrid>
      <w:tr w14:paraId="24D81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5" w:type="dxa"/>
            <w:shd w:val="clear" w:color="auto" w:fill="D8D8D8" w:themeFill="background1" w:themeFillShade="D9"/>
            <w:noWrap/>
            <w:vAlign w:val="center"/>
          </w:tcPr>
          <w:p w14:paraId="059FFC0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5" w:type="dxa"/>
            <w:shd w:val="clear" w:color="auto" w:fill="D8D8D8" w:themeFill="background1" w:themeFillShade="D9"/>
            <w:noWrap/>
            <w:vAlign w:val="center"/>
          </w:tcPr>
          <w:p w14:paraId="20E3891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26" w:type="dxa"/>
            <w:shd w:val="clear" w:color="auto" w:fill="D8D8D8" w:themeFill="background1" w:themeFillShade="D9"/>
            <w:noWrap/>
            <w:vAlign w:val="center"/>
          </w:tcPr>
          <w:p w14:paraId="152788F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775" w:type="dxa"/>
            <w:shd w:val="clear" w:color="auto" w:fill="D8D8D8" w:themeFill="background1" w:themeFillShade="D9"/>
            <w:noWrap/>
            <w:vAlign w:val="center"/>
          </w:tcPr>
          <w:p w14:paraId="37322C4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1DB90647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5DE13350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1E544D8F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681" w:type="dxa"/>
            <w:shd w:val="clear" w:color="auto" w:fill="D8D8D8" w:themeFill="background1" w:themeFillShade="D9"/>
            <w:noWrap/>
            <w:vAlign w:val="center"/>
          </w:tcPr>
          <w:p w14:paraId="62818B10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122" w:type="dxa"/>
            <w:shd w:val="clear" w:color="auto" w:fill="D8D8D8" w:themeFill="background1" w:themeFillShade="D9"/>
            <w:noWrap/>
            <w:vAlign w:val="center"/>
          </w:tcPr>
          <w:p w14:paraId="730DD5A8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CA3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4CA4232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A79FE4E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med_type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5ECF895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医疗类别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E83280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881140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11F18E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53BBA0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81" w:type="dxa"/>
            <w:shd w:val="clear" w:color="auto" w:fill="auto"/>
            <w:noWrap/>
            <w:vAlign w:val="center"/>
          </w:tcPr>
          <w:p w14:paraId="357407D4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43CDEF91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CA4B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19A75A8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7FC01E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mdtrt_sn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6C179B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就医流水号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C00227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DA7F005">
            <w:pPr>
              <w:jc w:val="center"/>
              <w:rPr>
                <w:rFonts w:ascii="宋体" w:hAnsi="宋体" w:cs="宋体" w:eastAsiaTheme="minorEastAsia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6B6E1B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799A69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81" w:type="dxa"/>
            <w:shd w:val="clear" w:color="auto" w:fill="auto"/>
            <w:noWrap/>
            <w:vAlign w:val="center"/>
          </w:tcPr>
          <w:p w14:paraId="46C2F2FD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医保就诊标识，同mdtrt_id_yb字段，早期字段名称问题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5056B98B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E34D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D8103D7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D7B5B9A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E5C67B6">
            <w:pPr>
              <w:jc w:val="center"/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F259AA3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3FA7628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3DFBFD8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E386D0F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681" w:type="dxa"/>
            <w:shd w:val="clear" w:color="auto" w:fill="auto"/>
            <w:noWrap/>
            <w:vAlign w:val="center"/>
          </w:tcPr>
          <w:p w14:paraId="40A0D8D1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778B0516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B7B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388B866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B0EE14B">
            <w:pPr>
              <w:jc w:val="center"/>
              <w:rPr>
                <w:rFonts w:ascii="宋体" w:hAnsi="宋体" w:eastAsia="宋体" w:cs="宋体"/>
                <w:kern w:val="2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ipt_no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52A4B06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住院/门诊号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B1BBE1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078B2A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8D185F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5C80A6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81" w:type="dxa"/>
            <w:shd w:val="clear" w:color="auto" w:fill="auto"/>
            <w:noWrap/>
            <w:vAlign w:val="center"/>
          </w:tcPr>
          <w:p w14:paraId="7FAF2902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5CF8BE55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66025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470E43A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92446B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等线" w:hAnsi="等线" w:eastAsia="等线" w:cs="等线"/>
                <w:szCs w:val="21"/>
                <w:highlight w:val="none"/>
                <w:lang w:bidi="ar"/>
              </w:rPr>
              <w:t>f</w:t>
            </w: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ee_id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C0E2D6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费用明细id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A7EBC8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33DCB7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7E3B65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6FDD21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1" w:type="dxa"/>
            <w:shd w:val="clear" w:color="auto" w:fill="auto"/>
            <w:noWrap/>
            <w:vAlign w:val="center"/>
          </w:tcPr>
          <w:p w14:paraId="44EFD955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费用唯一标识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57DBA49A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276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1A3E7AC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3540AB5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hilist_code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648B64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sz w:val="18"/>
                <w:szCs w:val="18"/>
                <w:highlight w:val="none"/>
              </w:rPr>
              <w:t>医保目录代码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F8F53F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45F360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0F5789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34122B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81" w:type="dxa"/>
            <w:shd w:val="clear" w:color="auto" w:fill="auto"/>
            <w:noWrap/>
            <w:vAlign w:val="center"/>
          </w:tcPr>
          <w:p w14:paraId="07DF8E13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国家统一标准编码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15338DD6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1FD7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BB05A66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17A9321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drord_dept_codg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ACBBAE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下达医嘱的科室标识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AFADD5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7026D7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73AC13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EFBC070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81" w:type="dxa"/>
            <w:shd w:val="clear" w:color="auto" w:fill="auto"/>
            <w:noWrap/>
            <w:vAlign w:val="center"/>
          </w:tcPr>
          <w:p w14:paraId="63B44612">
            <w:pPr>
              <w:jc w:val="left"/>
              <w:rPr>
                <w:rFonts w:eastAsia="等线" w:asciiTheme="minorHAnsi" w:hAnsiTheme="minorHAnsi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0B9ED58E">
            <w:pPr>
              <w:jc w:val="left"/>
              <w:rPr>
                <w:rFonts w:ascii="等线" w:hAnsi="等线" w:eastAsia="等线" w:cs="等线"/>
                <w:szCs w:val="21"/>
                <w:highlight w:val="none"/>
                <w:lang w:bidi="ar"/>
              </w:rPr>
            </w:pPr>
          </w:p>
        </w:tc>
      </w:tr>
      <w:tr w14:paraId="5CAE1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4DC04BE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C19058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drord_dept_name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A5B41E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下达医嘱科室名称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4EE87C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67D7DE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E6BD25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56A004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81" w:type="dxa"/>
            <w:shd w:val="clear" w:color="auto" w:fill="auto"/>
            <w:noWrap/>
            <w:vAlign w:val="center"/>
          </w:tcPr>
          <w:p w14:paraId="6E15E46D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16A77557">
            <w:pPr>
              <w:jc w:val="left"/>
              <w:rPr>
                <w:rFonts w:ascii="等线" w:hAnsi="等线" w:eastAsia="等线" w:cs="等线"/>
                <w:szCs w:val="21"/>
                <w:highlight w:val="none"/>
                <w:lang w:bidi="ar"/>
              </w:rPr>
            </w:pPr>
          </w:p>
        </w:tc>
      </w:tr>
      <w:tr w14:paraId="48F7A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8E4BEC2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D7B2A8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drord_dr_codg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5E5E342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开处方(医嘱)医生标识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FFC5D3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718B55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06C6F0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C7DD54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81" w:type="dxa"/>
            <w:shd w:val="clear" w:color="auto" w:fill="auto"/>
            <w:noWrap/>
            <w:vAlign w:val="center"/>
          </w:tcPr>
          <w:p w14:paraId="02BD226B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3A6DEB3A">
            <w:pPr>
              <w:jc w:val="left"/>
              <w:rPr>
                <w:rFonts w:ascii="等线" w:hAnsi="等线" w:eastAsia="等线" w:cs="等线"/>
                <w:szCs w:val="21"/>
                <w:highlight w:val="none"/>
                <w:lang w:bidi="ar"/>
              </w:rPr>
            </w:pPr>
          </w:p>
        </w:tc>
      </w:tr>
      <w:tr w14:paraId="42E542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CBA5E05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07FC6F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drord_dr_name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1C5EC5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开处方(医嘱)医生姓名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5AEFAF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5C9F87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A6F925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B7B4D0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81" w:type="dxa"/>
            <w:shd w:val="clear" w:color="auto" w:fill="auto"/>
            <w:noWrap/>
            <w:vAlign w:val="center"/>
          </w:tcPr>
          <w:p w14:paraId="43D12DF6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0E385BDE">
            <w:pPr>
              <w:jc w:val="left"/>
              <w:rPr>
                <w:rFonts w:ascii="等线" w:hAnsi="等线" w:eastAsia="等线" w:cs="等线"/>
                <w:szCs w:val="21"/>
                <w:highlight w:val="none"/>
                <w:lang w:bidi="ar"/>
              </w:rPr>
            </w:pPr>
          </w:p>
        </w:tc>
      </w:tr>
      <w:tr w14:paraId="38E39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227C7B8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1119AD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dr_grp_code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06E5495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医疗组代码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6EABCA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6832D2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AD44C0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E63825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81" w:type="dxa"/>
            <w:shd w:val="clear" w:color="auto" w:fill="auto"/>
            <w:noWrap/>
            <w:vAlign w:val="center"/>
          </w:tcPr>
          <w:p w14:paraId="3FDC13C6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4EE8554F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896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2D94256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51B3D0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dr_grp_n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60800A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医疗组名称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284957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C5363C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5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7302EE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A1A0E8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81" w:type="dxa"/>
            <w:shd w:val="clear" w:color="auto" w:fill="auto"/>
            <w:noWrap/>
            <w:vAlign w:val="center"/>
          </w:tcPr>
          <w:p w14:paraId="7E788A30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18B5DE2A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40A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74F73E8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2B87C7B">
            <w:pPr>
              <w:jc w:val="center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i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nv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_item_type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781579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发票类型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AC67B9C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163FAD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11AF2B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43D0880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81" w:type="dxa"/>
            <w:shd w:val="clear" w:color="auto" w:fill="auto"/>
            <w:noWrap/>
            <w:vAlign w:val="center"/>
          </w:tcPr>
          <w:p w14:paraId="31CD2866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2A788CE1">
            <w:pPr>
              <w:jc w:val="left"/>
              <w:rPr>
                <w:rFonts w:ascii="等线" w:hAnsi="等线" w:eastAsia="等线" w:cs="等线"/>
                <w:szCs w:val="21"/>
                <w:highlight w:val="none"/>
                <w:lang w:bidi="ar"/>
              </w:rPr>
            </w:pPr>
          </w:p>
        </w:tc>
      </w:tr>
      <w:tr w14:paraId="2269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</w:tcPr>
          <w:p w14:paraId="686A9F4C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vAlign w:val="center"/>
          </w:tcPr>
          <w:p w14:paraId="0FABBAA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exe_dept_code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3E6AB96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执行科室代码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4B7C67B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02FFFDA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4F9E1E1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7BC3DF9B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14:paraId="355687CA">
            <w:pPr>
              <w:jc w:val="left"/>
              <w:rPr>
                <w:rFonts w:eastAsia="等线" w:asciiTheme="minorHAnsi" w:hAnsiTheme="minorHAnsi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14:paraId="030926F0">
            <w:pPr>
              <w:jc w:val="left"/>
              <w:rPr>
                <w:rFonts w:ascii="等线" w:hAnsi="等线" w:eastAsia="等线" w:cs="等线"/>
                <w:szCs w:val="21"/>
                <w:highlight w:val="none"/>
                <w:lang w:bidi="ar"/>
              </w:rPr>
            </w:pPr>
          </w:p>
        </w:tc>
      </w:tr>
      <w:tr w14:paraId="4576E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</w:tcPr>
          <w:p w14:paraId="013AC162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vAlign w:val="center"/>
          </w:tcPr>
          <w:p w14:paraId="1018C11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exe_dept_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name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70F545F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执行科室名称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5539F52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341236C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0C3714D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483D5B5F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14:paraId="3EF714DB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14:paraId="49101910">
            <w:pPr>
              <w:jc w:val="left"/>
              <w:rPr>
                <w:rFonts w:ascii="等线" w:hAnsi="等线" w:eastAsia="等线" w:cs="等线"/>
                <w:szCs w:val="21"/>
                <w:highlight w:val="none"/>
                <w:lang w:bidi="ar"/>
              </w:rPr>
            </w:pPr>
          </w:p>
        </w:tc>
      </w:tr>
      <w:tr w14:paraId="5372F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</w:tcPr>
          <w:p w14:paraId="3F2F94E9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vAlign w:val="center"/>
          </w:tcPr>
          <w:p w14:paraId="08AE17BA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exec_dr_code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73605C83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执行人标识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5F59ED98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1729C5C9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30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119FCBA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41715BEF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14:paraId="3FF799F3">
            <w:pPr>
              <w:jc w:val="left"/>
              <w:rPr>
                <w:rFonts w:ascii="等线" w:hAnsi="等线" w:eastAsia="等线" w:cs="等线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14:paraId="085049D9">
            <w:pPr>
              <w:jc w:val="left"/>
              <w:rPr>
                <w:rFonts w:ascii="等线" w:hAnsi="等线" w:eastAsia="等线" w:cs="等线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54B10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</w:tcPr>
          <w:p w14:paraId="2F414DD2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vAlign w:val="center"/>
          </w:tcPr>
          <w:p w14:paraId="4029C218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exec_dr_name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035D1714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执行人姓名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55B98D16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142A7E8F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50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2925C48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4793C63D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14:paraId="0DBB4AC6">
            <w:pPr>
              <w:jc w:val="left"/>
              <w:rPr>
                <w:rFonts w:ascii="等线" w:hAnsi="等线" w:eastAsia="等线" w:cs="等线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14:paraId="26F4F30A">
            <w:pPr>
              <w:jc w:val="left"/>
              <w:rPr>
                <w:rFonts w:ascii="等线" w:hAnsi="等线" w:eastAsia="等线" w:cs="等线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8FAF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</w:tcPr>
          <w:p w14:paraId="12A4CF01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vAlign w:val="center"/>
          </w:tcPr>
          <w:p w14:paraId="7097906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bidi="ar"/>
              </w:rPr>
              <w:t>medcasno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4A76B1F6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病历号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15992B1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3F53287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40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6D805F3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ABF70C1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14:paraId="38190AB0">
            <w:pPr>
              <w:jc w:val="left"/>
              <w:rPr>
                <w:rFonts w:ascii="等线" w:hAnsi="等线" w:eastAsia="等线" w:cs="等线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14:paraId="559023C9">
            <w:pPr>
              <w:jc w:val="left"/>
              <w:rPr>
                <w:rFonts w:ascii="等线" w:hAnsi="等线" w:eastAsia="等线" w:cs="等线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A08A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</w:tcPr>
          <w:p w14:paraId="2D0FFC6C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59" w:name="_Toc27274"/>
            <w:bookmarkStart w:id="60" w:name="_Toc15462"/>
          </w:p>
        </w:tc>
        <w:tc>
          <w:tcPr>
            <w:tcW w:w="1555" w:type="dxa"/>
            <w:shd w:val="clear" w:color="auto" w:fill="auto"/>
            <w:vAlign w:val="center"/>
          </w:tcPr>
          <w:p w14:paraId="651C2C3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dscg</w:t>
            </w:r>
            <w:r>
              <w:rPr>
                <w:highlight w:val="none"/>
              </w:rPr>
              <w:t>_dept_codg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35ECAD4A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出院/就诊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科室标识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7F79551E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1AEC0EF2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16F4D38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7B3C086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681" w:type="dxa"/>
            <w:shd w:val="clear" w:color="auto" w:fill="auto"/>
            <w:vAlign w:val="center"/>
          </w:tcPr>
          <w:p w14:paraId="0EF93DCE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院内科室编码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703AB17A">
            <w:pPr>
              <w:jc w:val="left"/>
              <w:rPr>
                <w:rFonts w:hint="default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2025.05.22</w:t>
            </w:r>
          </w:p>
        </w:tc>
      </w:tr>
      <w:tr w14:paraId="12E43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</w:tcPr>
          <w:p w14:paraId="27C64101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vAlign w:val="center"/>
          </w:tcPr>
          <w:p w14:paraId="24A328B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dscg</w:t>
            </w:r>
            <w:r>
              <w:rPr>
                <w:highlight w:val="none"/>
              </w:rPr>
              <w:t>_dept_name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16ADFC76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出院/就诊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科室标识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1C95A4E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1A19D44E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6E5C82B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8E48D0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681" w:type="dxa"/>
            <w:shd w:val="clear" w:color="auto" w:fill="auto"/>
            <w:vAlign w:val="center"/>
          </w:tcPr>
          <w:p w14:paraId="7AE36B57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14:paraId="54C91097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2025.05.22</w:t>
            </w:r>
          </w:p>
        </w:tc>
      </w:tr>
      <w:tr w14:paraId="4B5BA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</w:tcPr>
          <w:p w14:paraId="30C0D042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vAlign w:val="center"/>
          </w:tcPr>
          <w:p w14:paraId="42EBB69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chfpdr_code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3BCFBEE0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主治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/就诊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医师编号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01C9F40D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6F7EB2C3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2E057FD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0A2B4902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681" w:type="dxa"/>
            <w:shd w:val="clear" w:color="auto" w:fill="auto"/>
            <w:vAlign w:val="center"/>
          </w:tcPr>
          <w:p w14:paraId="6BE37452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14:paraId="32D175A5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2025.05.22</w:t>
            </w:r>
          </w:p>
        </w:tc>
      </w:tr>
      <w:tr w14:paraId="17AB7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</w:tcPr>
          <w:p w14:paraId="15CA1E9C">
            <w:pPr>
              <w:pStyle w:val="191"/>
              <w:numPr>
                <w:ilvl w:val="0"/>
                <w:numId w:val="3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vAlign w:val="center"/>
          </w:tcPr>
          <w:p w14:paraId="0C685BF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等线" w:hAnsi="等线" w:eastAsia="等线" w:cs="等线"/>
                <w:szCs w:val="21"/>
                <w:highlight w:val="none"/>
                <w:lang w:bidi="ar"/>
              </w:rPr>
              <w:t>c</w:t>
            </w: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hfpdr_</w:t>
            </w:r>
            <w:r>
              <w:rPr>
                <w:rFonts w:ascii="等线" w:hAnsi="等线" w:eastAsia="等线" w:cs="等线"/>
                <w:szCs w:val="21"/>
                <w:highlight w:val="none"/>
                <w:lang w:bidi="ar"/>
              </w:rPr>
              <w:t>name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3B915042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主治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/就诊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医师姓名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18592E2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0B3A2CFB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5B44F6F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2D2275E3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681" w:type="dxa"/>
            <w:shd w:val="clear" w:color="auto" w:fill="auto"/>
            <w:vAlign w:val="top"/>
          </w:tcPr>
          <w:p w14:paraId="42B8B871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2" w:type="dxa"/>
            <w:shd w:val="clear" w:color="auto" w:fill="auto"/>
            <w:vAlign w:val="top"/>
          </w:tcPr>
          <w:p w14:paraId="141F60D1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2025.05.22</w:t>
            </w:r>
          </w:p>
        </w:tc>
      </w:tr>
    </w:tbl>
    <w:p w14:paraId="67969343">
      <w:pPr>
        <w:pStyle w:val="6"/>
        <w:bidi w:val="0"/>
        <w:ind w:left="720" w:leftChars="0" w:hanging="720" w:firstLineChars="0"/>
        <w:rPr>
          <w:rFonts w:hint="default"/>
          <w:highlight w:val="none"/>
          <w:lang w:val="en-US" w:eastAsia="zh-CN"/>
        </w:rPr>
      </w:pPr>
      <w:bookmarkStart w:id="61" w:name="_Toc22356"/>
      <w:r>
        <w:rPr>
          <w:rFonts w:hint="eastAsia"/>
          <w:highlight w:val="none"/>
          <w:lang w:val="en-US" w:eastAsia="zh-CN"/>
        </w:rPr>
        <w:t>【3014】获取门诊病人信息</w:t>
      </w:r>
      <w:bookmarkEnd w:id="59"/>
      <w:bookmarkEnd w:id="60"/>
      <w:r>
        <w:rPr>
          <w:rFonts w:hint="eastAsia"/>
          <w:highlight w:val="none"/>
          <w:lang w:val="en-US" w:eastAsia="zh-CN"/>
        </w:rPr>
        <w:t>（HIS提供）</w:t>
      </w:r>
      <w:bookmarkEnd w:id="61"/>
    </w:p>
    <w:p w14:paraId="2F341873">
      <w:pPr>
        <w:rPr>
          <w:rFonts w:hint="default" w:eastAsia="等线"/>
          <w:b/>
          <w:bCs/>
          <w:color w:val="FF0000"/>
          <w:sz w:val="24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8"/>
          <w:highlight w:val="none"/>
          <w:lang w:val="en-US" w:eastAsia="zh-CN"/>
        </w:rPr>
        <w:t>注意：诊断信息视图VW_ZNSHOUT_DIAG、医嘱信息视图VW_ZNSHOUT_ORDER、费用信息视图VW_ZNSHOUT_FEE与结算信息视图VW_ZNSHOUT_SETL中的mdtrt_id就诊标识、org_no机构代码字段关联。</w:t>
      </w:r>
    </w:p>
    <w:p w14:paraId="77FCBFBA">
      <w:pPr>
        <w:rPr>
          <w:rFonts w:hint="default"/>
          <w:highlight w:val="none"/>
          <w:lang w:val="en-US" w:eastAsia="zh-CN"/>
        </w:rPr>
      </w:pPr>
    </w:p>
    <w:p w14:paraId="1211B6E1">
      <w:pPr>
        <w:pStyle w:val="7"/>
        <w:numPr>
          <w:ilvl w:val="0"/>
          <w:numId w:val="0"/>
        </w:numPr>
        <w:ind w:left="864" w:hanging="864"/>
        <w:rPr>
          <w:rFonts w:hint="default" w:eastAsia="宋体"/>
          <w:highlight w:val="none"/>
          <w:lang w:val="en-US" w:eastAsia="zh-CN"/>
        </w:rPr>
      </w:pP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  <w:t>结算信息视图VW_ZNSH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OUT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  <w:t>_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SETL</w:t>
      </w:r>
    </w:p>
    <w:tbl>
      <w:tblPr>
        <w:tblStyle w:val="41"/>
        <w:tblW w:w="9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554"/>
        <w:gridCol w:w="1527"/>
        <w:gridCol w:w="883"/>
        <w:gridCol w:w="708"/>
        <w:gridCol w:w="709"/>
        <w:gridCol w:w="709"/>
        <w:gridCol w:w="1780"/>
        <w:gridCol w:w="954"/>
      </w:tblGrid>
      <w:tr w14:paraId="4291A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6" w:type="dxa"/>
            <w:shd w:val="clear" w:color="auto" w:fill="D8D8D8" w:themeFill="background1" w:themeFillShade="D9"/>
            <w:noWrap/>
            <w:vAlign w:val="center"/>
          </w:tcPr>
          <w:p w14:paraId="1A042BD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4" w:type="dxa"/>
            <w:shd w:val="clear" w:color="auto" w:fill="D8D8D8" w:themeFill="background1" w:themeFillShade="D9"/>
            <w:noWrap/>
            <w:vAlign w:val="center"/>
          </w:tcPr>
          <w:p w14:paraId="5516C13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27" w:type="dxa"/>
            <w:shd w:val="clear" w:color="auto" w:fill="D8D8D8" w:themeFill="background1" w:themeFillShade="D9"/>
            <w:noWrap/>
            <w:vAlign w:val="center"/>
          </w:tcPr>
          <w:p w14:paraId="4A3A29DF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883" w:type="dxa"/>
            <w:shd w:val="clear" w:color="auto" w:fill="D8D8D8" w:themeFill="background1" w:themeFillShade="D9"/>
            <w:noWrap/>
            <w:vAlign w:val="center"/>
          </w:tcPr>
          <w:p w14:paraId="5D58CAD9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  <w:p w14:paraId="5D060664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708" w:type="dxa"/>
            <w:shd w:val="clear" w:color="auto" w:fill="D8D8D8" w:themeFill="background1" w:themeFillShade="D9"/>
            <w:noWrap/>
            <w:vAlign w:val="center"/>
          </w:tcPr>
          <w:p w14:paraId="0257748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  <w:p w14:paraId="2902E486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长度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118E576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</w:t>
            </w:r>
          </w:p>
          <w:p w14:paraId="7F087F5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标识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3A57F11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780" w:type="dxa"/>
            <w:shd w:val="clear" w:color="auto" w:fill="D8D8D8" w:themeFill="background1" w:themeFillShade="D9"/>
            <w:noWrap/>
            <w:vAlign w:val="center"/>
          </w:tcPr>
          <w:p w14:paraId="21E6B66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954" w:type="dxa"/>
            <w:shd w:val="clear" w:color="auto" w:fill="D8D8D8" w:themeFill="background1" w:themeFillShade="D9"/>
            <w:noWrap/>
            <w:vAlign w:val="center"/>
          </w:tcPr>
          <w:p w14:paraId="3D51CA3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0E118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356B7A8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0BE53CE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mdtrt_id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9F17596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就诊标识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546B57C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852596B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B4CD802">
            <w:pPr>
              <w:spacing w:line="360" w:lineRule="auto"/>
              <w:jc w:val="center"/>
              <w:rPr>
                <w:highlight w:val="none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A9F9120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6AC68EF">
            <w:pPr>
              <w:spacing w:line="360" w:lineRule="auto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就诊记录唯一ID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与【2010】【3016】中一致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DBE2CE2">
            <w:pPr>
              <w:spacing w:line="360" w:lineRule="auto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1689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B3D82A0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6786F60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CDFE7C9">
            <w:pPr>
              <w:jc w:val="center"/>
              <w:rPr>
                <w:rFonts w:hint="default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8170B1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5B959BB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3F92DF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62B676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A603E9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F21432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0F7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FF3CD25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C59023B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mdtrt_id_yb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7241CC2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医保就诊ID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F6891D2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19B917B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0F94DBF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4BBE4EA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CA97EEE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医保病人在医保挂号登记时返回的mdtrt_id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D4FA19A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2025.05.22</w:t>
            </w:r>
          </w:p>
        </w:tc>
      </w:tr>
      <w:tr w14:paraId="0AA2B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FEE0911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D1DF02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ipt_otp_no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2AEDAF0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门诊号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5C8F94E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C00381B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top"/>
          </w:tcPr>
          <w:p w14:paraId="36ACE924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CDCC5AB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6D806FA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CC62EE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81E0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2C223F2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5E3569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trt_cat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369611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待遇类型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129D54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2CED83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58E80C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7D08FE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88933E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F92D64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C29A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51E60A8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6D2CAB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mdtrt_cert_type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CD683FC">
            <w:pP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就诊凭证类型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16A793D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51E830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E7D56A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DCEB12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75959D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CB975E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E42B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5454D37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AEEDC85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mdtrt_cert_no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56710CC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就诊凭证编号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E53AAC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89EA79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B81DEB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63C057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43127F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FF4B64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76F1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B870217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DA26B8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med_type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6284403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医疗类别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422473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E3858C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F301DF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B918B1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1AC7B6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C479BB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B75E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DC20AA5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7C8F40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mdtrt_sn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382D51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就医流水号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1DB9A5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E687DB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0FA796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55C0D9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1EE2D9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3290FA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C33F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4F01A56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22ED92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psn_no</w:t>
            </w:r>
          </w:p>
        </w:tc>
        <w:tc>
          <w:tcPr>
            <w:tcW w:w="1527" w:type="dxa"/>
            <w:shd w:val="clear" w:color="auto" w:fill="auto"/>
            <w:noWrap/>
          </w:tcPr>
          <w:p w14:paraId="7362117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人员编号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CDEBDE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BB8273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82C388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8A720E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95F195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参保人标识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D95B3B3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C52E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C495320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</w:tcPr>
          <w:p w14:paraId="7792035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psn_cert_type</w:t>
            </w:r>
          </w:p>
        </w:tc>
        <w:tc>
          <w:tcPr>
            <w:tcW w:w="1527" w:type="dxa"/>
            <w:shd w:val="clear" w:color="auto" w:fill="auto"/>
            <w:noWrap/>
          </w:tcPr>
          <w:p w14:paraId="39B18D3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人员证件类型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D57D3D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3D3CE3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14:paraId="06344A7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087C9A9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E0FFD8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2A8FEF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E0C3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9CE5E12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</w:tcPr>
          <w:p w14:paraId="6843449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certno</w:t>
            </w:r>
          </w:p>
        </w:tc>
        <w:tc>
          <w:tcPr>
            <w:tcW w:w="1527" w:type="dxa"/>
            <w:shd w:val="clear" w:color="auto" w:fill="auto"/>
            <w:noWrap/>
          </w:tcPr>
          <w:p w14:paraId="2F600A4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证件号码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B30CCA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031965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14:paraId="062B544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6DED521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3E4E62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DFE6AE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A64A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0F93B22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D2E74D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psn_name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992E36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ACFD99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8C805B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A95D0E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A4608A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57BFE5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A4C251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C221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4C6DEBD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8E0638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gend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4FB0F7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949234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DF6180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8FEE06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A53475A"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4A6F92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A7C217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5F42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61404EC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3FD4515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ge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5F1D279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年龄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E93712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152A4D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,1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532484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48EA02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401FFEB">
            <w:pPr>
              <w:jc w:val="left"/>
              <w:rPr>
                <w:highlight w:val="none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89A6DBE">
            <w:pPr>
              <w:jc w:val="left"/>
              <w:rPr>
                <w:highlight w:val="none"/>
              </w:rPr>
            </w:pPr>
          </w:p>
        </w:tc>
      </w:tr>
      <w:tr w14:paraId="47D1C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97E5FAC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BCBDAE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rdy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5B8663A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出生日期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E530C5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EAF571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86083D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025591A"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1C9D2D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  <w:highlight w:val="none"/>
              </w:rPr>
              <w:t>yyyy-MM-dd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833E482">
            <w:pPr>
              <w:jc w:val="left"/>
              <w:rPr>
                <w:sz w:val="18"/>
                <w:szCs w:val="18"/>
                <w:highlight w:val="none"/>
              </w:rPr>
            </w:pPr>
          </w:p>
        </w:tc>
      </w:tr>
      <w:tr w14:paraId="3A1BC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00B3A93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6D906C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medfee_sumamt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5DAF686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总费用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21C27E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6829A5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829288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678937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0A23F81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60F9EE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ECF6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BD0BF50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B326AB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ownpay_amt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F7751F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自费金额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54FA9B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4FCBE9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94B021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0BD4B5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C4A2BC3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如果自费金额=总费用，则不进行稽核疑点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835B455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3D6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E85C610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387EEE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selfpay_amt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7684C72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自付金额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FC2F64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3521FA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E34C4A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9648BE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A0DB6FE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F711A7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CBFA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C5D50ED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75FB9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acct_payamt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E5EA8F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个账支付金额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2BF137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09D970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F905F4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2AFCF02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320B0B4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88368C3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D65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D3E315B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FAE2AB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ma_amt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1A0CAE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救助金支付金额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6CE4A8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844169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C0AF97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A9313C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6BC149E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24C4789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104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378BF44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C8D248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hifp_payamt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3C3EB9E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统筹金支付金额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1409F06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04D425E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7DD906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2A5A4B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5242472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0D51874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9FB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905AA6B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5119CB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nsu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r_catalog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1FB741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医保目录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3B3AB4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268F18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5A74CC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22DCC8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E42B04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10E20D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24.01.15</w:t>
            </w:r>
          </w:p>
        </w:tc>
      </w:tr>
      <w:tr w14:paraId="280B6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8FA7934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00CB23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insutype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3F434BB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险种类型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9DE8AB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232B5D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C24721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680161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DD7B91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37BEEB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FFA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B92C3ED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A593DA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poolarea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2D6161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参保统筹区编号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AD088F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17A4F2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4A538F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F37D70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8CB74D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参保人所属统筹区，自费病人如要稽核则填：000000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9E1AB4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496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9AC1949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7B9B85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ilg_dept_codg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7E33CBD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就诊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科室编号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B443BB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D77380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FB440D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B5C668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6A1C56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医保科室编号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3CAC72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787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A677C14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EFEBA25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ilg_dept_name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77444C5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就诊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科室名称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214363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473CDE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565E4B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62A40D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4C58C6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医保科室名称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29DD3C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6EB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DEF6540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04E422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dept_code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EE5FD5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就诊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科室编号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AD5312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5AF955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F659ED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CB93AD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C607AE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医院科室编号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D27F85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383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017AFBC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C919B8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dept_name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BDAEBF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就诊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科室名称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8D2346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03E136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8647F3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600553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685CE2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医院科室名称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78331A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066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DAA7318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5D25BC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mdtrt_date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832F28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就诊时间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F31123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4EBD2A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DC7236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1BEFB3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FD7FAF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yyyy-MM-dd HH:mm:s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D07C32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BC74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9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573FC21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F089EB4">
            <w:pPr>
              <w:jc w:val="both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disease_code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666C27D">
            <w:pPr>
              <w:pStyle w:val="38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21"/>
                <w:szCs w:val="21"/>
                <w:highlight w:val="none"/>
              </w:rPr>
              <w:t>结算病种编码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2296EDD">
            <w:pPr>
              <w:jc w:val="both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C44444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C26E6C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BEEA0F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1EED630">
            <w:pPr>
              <w:jc w:val="left"/>
              <w:rPr>
                <w:rFonts w:hint="eastAsia" w:eastAsiaTheme="minorEastAsia"/>
                <w:color w:val="000000" w:themeColor="text1"/>
                <w:sz w:val="18"/>
                <w:szCs w:val="18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门诊特殊病种时填写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当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VW_ZNSH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OUT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_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ORDER视图明细中的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disease_code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字段有值，该字段无效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8998544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2025.12.18</w:t>
            </w:r>
          </w:p>
        </w:tc>
      </w:tr>
      <w:tr w14:paraId="77ED8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EBE9E4E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4F77A20">
            <w:pPr>
              <w:jc w:val="both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disease_name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8001F44">
            <w:pPr>
              <w:pStyle w:val="38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21"/>
                <w:szCs w:val="21"/>
                <w:highlight w:val="none"/>
              </w:rPr>
              <w:t>结算病种名称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308FC96">
            <w:pPr>
              <w:jc w:val="both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B223B2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5F618A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018D08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384D861">
            <w:pPr>
              <w:jc w:val="left"/>
              <w:rPr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门诊特殊病种时填写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当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VW_ZNSH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OUT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_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ORDER视图明细中的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disease_code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字段有值，该字段无效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FACB397">
            <w:pPr>
              <w:jc w:val="left"/>
              <w:rPr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2025.12.18</w:t>
            </w:r>
          </w:p>
        </w:tc>
      </w:tr>
      <w:tr w14:paraId="335D2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EDFF747">
            <w:pPr>
              <w:pStyle w:val="191"/>
              <w:numPr>
                <w:ilvl w:val="0"/>
                <w:numId w:val="40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386374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extra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86481F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扩展参数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17C38E7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字符串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246346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B54EE2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4CD209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AC6073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需要额外参数时这边使用Json转字符串填充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26D710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10BD2A56">
      <w:pPr>
        <w:pStyle w:val="7"/>
        <w:numPr>
          <w:ilvl w:val="0"/>
          <w:numId w:val="0"/>
        </w:numPr>
        <w:ind w:left="864" w:hanging="864"/>
        <w:rPr>
          <w:rFonts w:hint="default" w:eastAsia="宋体"/>
          <w:highlight w:val="none"/>
          <w:lang w:val="en-US" w:eastAsia="zh-CN"/>
        </w:rPr>
      </w:pP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诊断列表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  <w:t>视图VW_ZNSH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OUT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  <w:t>_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DIAG</w:t>
      </w:r>
    </w:p>
    <w:tbl>
      <w:tblPr>
        <w:tblStyle w:val="41"/>
        <w:tblW w:w="9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554"/>
        <w:gridCol w:w="1527"/>
        <w:gridCol w:w="883"/>
        <w:gridCol w:w="708"/>
        <w:gridCol w:w="709"/>
        <w:gridCol w:w="709"/>
        <w:gridCol w:w="1780"/>
        <w:gridCol w:w="954"/>
      </w:tblGrid>
      <w:tr w14:paraId="3766A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6" w:type="dxa"/>
            <w:shd w:val="clear" w:color="auto" w:fill="D8D8D8" w:themeFill="background1" w:themeFillShade="D9"/>
            <w:noWrap/>
            <w:vAlign w:val="center"/>
          </w:tcPr>
          <w:p w14:paraId="3B1A4A5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4" w:type="dxa"/>
            <w:shd w:val="clear" w:color="auto" w:fill="D8D8D8" w:themeFill="background1" w:themeFillShade="D9"/>
            <w:noWrap/>
            <w:vAlign w:val="center"/>
          </w:tcPr>
          <w:p w14:paraId="69264476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27" w:type="dxa"/>
            <w:shd w:val="clear" w:color="auto" w:fill="D8D8D8" w:themeFill="background1" w:themeFillShade="D9"/>
            <w:noWrap/>
            <w:vAlign w:val="center"/>
          </w:tcPr>
          <w:p w14:paraId="3DF32715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883" w:type="dxa"/>
            <w:shd w:val="clear" w:color="auto" w:fill="D8D8D8" w:themeFill="background1" w:themeFillShade="D9"/>
            <w:noWrap/>
            <w:vAlign w:val="center"/>
          </w:tcPr>
          <w:p w14:paraId="688417D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  <w:p w14:paraId="79D6385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708" w:type="dxa"/>
            <w:shd w:val="clear" w:color="auto" w:fill="D8D8D8" w:themeFill="background1" w:themeFillShade="D9"/>
            <w:noWrap/>
            <w:vAlign w:val="center"/>
          </w:tcPr>
          <w:p w14:paraId="5A858409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  <w:p w14:paraId="0923516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长度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0944307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</w:t>
            </w:r>
          </w:p>
          <w:p w14:paraId="0DD5C85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标识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000FB0AF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780" w:type="dxa"/>
            <w:shd w:val="clear" w:color="auto" w:fill="D8D8D8" w:themeFill="background1" w:themeFillShade="D9"/>
            <w:noWrap/>
            <w:vAlign w:val="center"/>
          </w:tcPr>
          <w:p w14:paraId="027EA1C6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954" w:type="dxa"/>
            <w:shd w:val="clear" w:color="auto" w:fill="D8D8D8" w:themeFill="background1" w:themeFillShade="D9"/>
            <w:noWrap/>
            <w:vAlign w:val="center"/>
          </w:tcPr>
          <w:p w14:paraId="2FF5329C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7900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E52AEEF">
            <w:pPr>
              <w:pStyle w:val="191"/>
              <w:numPr>
                <w:ilvl w:val="0"/>
                <w:numId w:val="41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4F38102"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mdtrt_id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E821665">
            <w:pP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就诊标识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122A6A05"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8C01A7B"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22564FF">
            <w:pP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405243C"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435B24A">
            <w:pPr>
              <w:spacing w:line="360" w:lineRule="auto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院内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就诊记录唯一ID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FDDC6D5">
            <w:pPr>
              <w:spacing w:line="360" w:lineRule="auto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6F60A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4F1D61D">
            <w:pPr>
              <w:pStyle w:val="191"/>
              <w:numPr>
                <w:ilvl w:val="0"/>
                <w:numId w:val="41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ED50B4B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A6F6793">
            <w:pPr>
              <w:jc w:val="center"/>
              <w:rPr>
                <w:rFonts w:hint="default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1CE3D39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BAE75C6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E67D09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8B8AF9B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1FA20CA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0D87704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649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1A637B1">
            <w:pPr>
              <w:pStyle w:val="191"/>
              <w:numPr>
                <w:ilvl w:val="0"/>
                <w:numId w:val="41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E7F4FA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diag_id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66C176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诊断记录唯一标识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CF8E0E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B9554A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4D1E84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FED061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B6D77C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诊断记录唯一标识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F22C3A4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2882B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69771A6">
            <w:pPr>
              <w:pStyle w:val="191"/>
              <w:numPr>
                <w:ilvl w:val="0"/>
                <w:numId w:val="41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C12BC5F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3160BE7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诊断类别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E72410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4B719C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262C78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987F62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BEE84B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A85218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B82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C1A1D42">
            <w:pPr>
              <w:pStyle w:val="191"/>
              <w:numPr>
                <w:ilvl w:val="0"/>
                <w:numId w:val="41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E3FAB0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maindiag_flag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6DA4072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主诊断标志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CFD553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6DE684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5CCFB8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73B752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41B279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D56A9E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0AF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A614EC4">
            <w:pPr>
              <w:pStyle w:val="191"/>
              <w:numPr>
                <w:ilvl w:val="0"/>
                <w:numId w:val="41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2D6C07F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diag_srt_no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67DE8CD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诊断排序号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14577A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89D365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  <w:highlight w:val="none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4571AA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C08AA5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DC4B6E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例如：1,2,3…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A3CB4E2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2A83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9343D83">
            <w:pPr>
              <w:pStyle w:val="191"/>
              <w:numPr>
                <w:ilvl w:val="0"/>
                <w:numId w:val="41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B50C552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diag_code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2BE06C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诊断代码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068E42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42FE40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08A4D4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FA15B0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892859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94C0BB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386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B103126">
            <w:pPr>
              <w:pStyle w:val="191"/>
              <w:numPr>
                <w:ilvl w:val="0"/>
                <w:numId w:val="41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D35F51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5F4E405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C8E4D9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F362B1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701BEF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9912FC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3E9DD2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322BDF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A614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196A938">
            <w:pPr>
              <w:pStyle w:val="191"/>
              <w:numPr>
                <w:ilvl w:val="0"/>
                <w:numId w:val="41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A4249C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adm_cond_type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6F94A69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入院病情类型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7BA3C3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DBF75B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0F54E5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54B7EA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BC6D02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1A224C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E5BF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354B6F0">
            <w:pPr>
              <w:pStyle w:val="191"/>
              <w:numPr>
                <w:ilvl w:val="0"/>
                <w:numId w:val="41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EE9B01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adm_cond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F39C23D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入院病情名称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035D90E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8FE6215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5</w:t>
            </w:r>
            <w:r>
              <w:rPr>
                <w:sz w:val="18"/>
                <w:szCs w:val="18"/>
                <w:highlight w:val="none"/>
              </w:rPr>
              <w:t>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FBD2775">
            <w:pPr>
              <w:jc w:val="center"/>
              <w:rPr>
                <w:sz w:val="18"/>
                <w:szCs w:val="18"/>
                <w:highlight w:val="none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1308815">
            <w:pPr>
              <w:jc w:val="center"/>
              <w:rPr>
                <w:sz w:val="18"/>
                <w:szCs w:val="18"/>
                <w:highlight w:val="none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887BEF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53FD43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26B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F7CA8D7">
            <w:pPr>
              <w:pStyle w:val="191"/>
              <w:numPr>
                <w:ilvl w:val="0"/>
                <w:numId w:val="41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AB2152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  <w:highlight w:val="none"/>
              </w:rPr>
              <w:t>diag_time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5C46F5D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诊断时间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26FA135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7F2F6CE">
            <w:pPr>
              <w:jc w:val="center"/>
              <w:rPr>
                <w:sz w:val="18"/>
                <w:szCs w:val="18"/>
                <w:highlight w:val="none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7C0367F">
            <w:pPr>
              <w:jc w:val="center"/>
              <w:rPr>
                <w:sz w:val="18"/>
                <w:szCs w:val="18"/>
                <w:highlight w:val="none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F1AAAAE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2308BE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yyyy-MM-dd HH:mm:ss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FFB0582">
            <w:pPr>
              <w:jc w:val="left"/>
              <w:rPr>
                <w:highlight w:val="none"/>
              </w:rPr>
            </w:pPr>
          </w:p>
        </w:tc>
      </w:tr>
    </w:tbl>
    <w:p w14:paraId="3DF02235">
      <w:pPr>
        <w:pStyle w:val="7"/>
        <w:numPr>
          <w:ilvl w:val="0"/>
          <w:numId w:val="0"/>
        </w:numPr>
        <w:ind w:left="864" w:hanging="864"/>
        <w:rPr>
          <w:rFonts w:hint="default" w:eastAsia="宋体"/>
          <w:highlight w:val="none"/>
          <w:lang w:val="en-US" w:eastAsia="zh-CN"/>
        </w:rPr>
      </w:pP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医嘱列表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  <w:t>视图VW_ZNSH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OUT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  <w:t>_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ORDER</w:t>
      </w:r>
    </w:p>
    <w:tbl>
      <w:tblPr>
        <w:tblStyle w:val="41"/>
        <w:tblW w:w="9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554"/>
        <w:gridCol w:w="1527"/>
        <w:gridCol w:w="883"/>
        <w:gridCol w:w="708"/>
        <w:gridCol w:w="709"/>
        <w:gridCol w:w="709"/>
        <w:gridCol w:w="1780"/>
        <w:gridCol w:w="954"/>
      </w:tblGrid>
      <w:tr w14:paraId="66E66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6" w:type="dxa"/>
            <w:shd w:val="clear" w:color="auto" w:fill="D8D8D8" w:themeFill="background1" w:themeFillShade="D9"/>
            <w:noWrap/>
            <w:vAlign w:val="center"/>
          </w:tcPr>
          <w:p w14:paraId="7EE9DA7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4" w:type="dxa"/>
            <w:shd w:val="clear" w:color="auto" w:fill="D8D8D8" w:themeFill="background1" w:themeFillShade="D9"/>
            <w:noWrap/>
            <w:vAlign w:val="center"/>
          </w:tcPr>
          <w:p w14:paraId="0BBA967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27" w:type="dxa"/>
            <w:shd w:val="clear" w:color="auto" w:fill="D8D8D8" w:themeFill="background1" w:themeFillShade="D9"/>
            <w:noWrap/>
            <w:vAlign w:val="center"/>
          </w:tcPr>
          <w:p w14:paraId="2915A0A6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883" w:type="dxa"/>
            <w:shd w:val="clear" w:color="auto" w:fill="D8D8D8" w:themeFill="background1" w:themeFillShade="D9"/>
            <w:noWrap/>
            <w:vAlign w:val="center"/>
          </w:tcPr>
          <w:p w14:paraId="54CEA3FC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  <w:p w14:paraId="620AB3F5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708" w:type="dxa"/>
            <w:shd w:val="clear" w:color="auto" w:fill="D8D8D8" w:themeFill="background1" w:themeFillShade="D9"/>
            <w:noWrap/>
            <w:vAlign w:val="center"/>
          </w:tcPr>
          <w:p w14:paraId="0EB214B5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  <w:p w14:paraId="38FDF81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长度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3A9672A6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</w:t>
            </w:r>
          </w:p>
          <w:p w14:paraId="3DE01EE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标识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4461BA3C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780" w:type="dxa"/>
            <w:shd w:val="clear" w:color="auto" w:fill="D8D8D8" w:themeFill="background1" w:themeFillShade="D9"/>
            <w:noWrap/>
            <w:vAlign w:val="center"/>
          </w:tcPr>
          <w:p w14:paraId="5B6A7447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954" w:type="dxa"/>
            <w:shd w:val="clear" w:color="auto" w:fill="D8D8D8" w:themeFill="background1" w:themeFillShade="D9"/>
            <w:noWrap/>
            <w:vAlign w:val="center"/>
          </w:tcPr>
          <w:p w14:paraId="32D904FC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7018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0D2F107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1D83B56"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mdtrt_id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713BB0C1">
            <w:pP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就诊标识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BCCD2A1"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92A8B33"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0FF258B">
            <w:pP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9083B81"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3D4B0A5">
            <w:pPr>
              <w:spacing w:line="360" w:lineRule="auto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院内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就诊记录唯一ID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B4C0705">
            <w:pPr>
              <w:spacing w:line="360" w:lineRule="auto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01841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890CFBD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59124BD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433F792">
            <w:pPr>
              <w:jc w:val="center"/>
              <w:rPr>
                <w:rFonts w:hint="default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0B88FC8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9861C82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BF27A6A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D57B7BB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7D1A203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0CE87D7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DA99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3F3947B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4520A6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rx_id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8F65F11">
            <w:pPr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处方(医嘱)标识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0BDEE5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652F9B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D22449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7CBAB2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2DD7B0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处方(医嘱)记录唯一ID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679DADB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8ACE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8381B68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F2B06A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rxno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08280D0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处方号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CB628E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8DC5CA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1326A4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97A775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9ACE4D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639EED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D9C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FF4C0F1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259F73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grpno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802A5C7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组编号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D19F05E">
            <w:pPr>
              <w:jc w:val="center"/>
              <w:rPr>
                <w:color w:val="FF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524D66A">
            <w:pPr>
              <w:jc w:val="center"/>
              <w:rPr>
                <w:color w:val="FF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376CE1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EF2BEE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0145FB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2E6D5E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E240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26C7593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DF2B22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long_drord_flag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BD01924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是否为长期医嘱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ABED44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A60737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6ECE60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F95B09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0EAA1D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[1=是,0=否]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8DB013C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2F2E6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77A6EDE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059875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hilist_type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3E5C6DBA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目录类别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FC6845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645422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E20CC6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D76DD5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161066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A63B492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29A89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C37AEB9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A7566C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chrg_type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1C5D048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收费类别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F5013E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61978D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618BAA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F8E1E7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57B7DF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7ADCB60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2FA9A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6422011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0C8D93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i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nv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_item_type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8C05090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发票类型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3595C4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CE952E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CEA0AB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B8170D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ABA7A3C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F4897FC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7C55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99A5CA4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10AD10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hilist_code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6BF855DB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医保目录代码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37A4D0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7841E6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B90087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E42C6A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6E6277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国家统一标准编码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8D589D2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BBE3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8413FF0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5378FD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hilist_name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872575F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医保目录名称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CC15EA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C2E567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27A2AB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74F55B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3C78D0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国家统一标准名称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96F5AEF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D7C9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48641E7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486029F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hilist_dosform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C1A3E29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医保目录(药品)剂型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7DE3C5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2E4DB4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DE0208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8E5ADB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B0E413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国家统一标准药品剂型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8363E60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06542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86602E2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03249A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hilist_lv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0DFD95C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医保目录等级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0397A1A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54B5AF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6AF08D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9FB65B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01BEDB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A6219E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08C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AA23B7B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BEEC0C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hilist_pric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5A22A990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医保目录价格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3E0D3A2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A86C3C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0AE0AF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DAC462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C13575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1AA5CF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36C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2C31F5F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0D4A8F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hilist_memo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312B2A40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医保目录备注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715D7CA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99DCE0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D8685D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9FB3F2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B15ABE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EBA2EA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DCE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D9F64A9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7EE1F7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hosplist_code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33530749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医院目录代码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6AD097F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40D2D3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23E91B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B80142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E5BFA8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310C4B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489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BA57DC8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977928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hosplist_name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4EA68DE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医院目录名称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10AC62D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890E16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8DE63A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D5B598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59E9E7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1977D0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3AA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9ECE451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78FDAE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hosplist_dosform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7710A49F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医院目录(药品)剂型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6118878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ED690D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363632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0BB805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A0C1D8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27F45A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6ED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39D98AE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0B389B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cnt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04AD1A1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数量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1D0BC6F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52D49D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7178F8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AEF0A0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054491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1AAE79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12B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39D6061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AFB8A4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pric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374EB24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单价</w:t>
            </w:r>
          </w:p>
        </w:tc>
        <w:tc>
          <w:tcPr>
            <w:tcW w:w="883" w:type="dxa"/>
            <w:shd w:val="clear" w:color="auto" w:fill="auto"/>
            <w:noWrap/>
          </w:tcPr>
          <w:p w14:paraId="4E1638D5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945DB6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D6CBFD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3EB5A2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10C574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0C652B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210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F1B189F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E0DF07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sumamt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6EFD629E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总费用</w:t>
            </w:r>
          </w:p>
        </w:tc>
        <w:tc>
          <w:tcPr>
            <w:tcW w:w="883" w:type="dxa"/>
            <w:shd w:val="clear" w:color="auto" w:fill="auto"/>
            <w:noWrap/>
          </w:tcPr>
          <w:p w14:paraId="100357CC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9B5E6F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1E77D2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613042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B4E8C7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799C81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E6A9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CD5BF8E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D0BC10F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ownpay_amt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F601874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自费金额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F61ADD0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643F5B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01D02B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875016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33569E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如果自费金额=总费用，则不进行稽核疑点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F8A652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25F5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05CD93D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EA8E4B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selfpay_amt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1F9743C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自付金额</w:t>
            </w:r>
          </w:p>
        </w:tc>
        <w:tc>
          <w:tcPr>
            <w:tcW w:w="883" w:type="dxa"/>
            <w:shd w:val="clear" w:color="auto" w:fill="auto"/>
            <w:noWrap/>
          </w:tcPr>
          <w:p w14:paraId="0C1FE402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B8D849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305790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6A388B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39DF89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9968D3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A11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3628416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03F2EA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spec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3D42DC2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规格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F624103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106A83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4E21D6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EADDF3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BCECAF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例如:0.25g×12片/盒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53ED412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1E6C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F2B549A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77980D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spec_unt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588FF63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数量单位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0749384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13F1BC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298959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3E1324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2EB939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例如：盒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871AC67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2EA90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E8159CE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6946710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used_frqu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32A6F79">
            <w:pPr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使用频次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EFCB9EF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78C4840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EF60DF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CBEF4A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8925E88">
            <w:pPr>
              <w:pStyle w:val="2"/>
              <w:ind w:left="0" w:leftChars="0" w:firstLine="0" w:firstLineChars="0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BC908C2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2025-05-22</w:t>
            </w:r>
          </w:p>
        </w:tc>
      </w:tr>
      <w:tr w14:paraId="35614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80E7805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200F330">
            <w:pPr>
              <w:spacing w:line="240" w:lineRule="auto"/>
              <w:ind w:firstLine="0" w:firstLineChars="0"/>
              <w:jc w:val="center"/>
              <w:rPr>
                <w:rFonts w:hint="eastAsia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sin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  <w:lang w:val="en-US" w:eastAsia="zh-CN"/>
              </w:rPr>
              <w:t>_d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os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  <w:lang w:val="en-US" w:eastAsia="zh-CN"/>
              </w:rPr>
              <w:t>_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cnt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696A50F3">
            <w:pPr>
              <w:spacing w:line="240" w:lineRule="auto"/>
              <w:ind w:firstLine="0" w:firstLineChars="0"/>
              <w:jc w:val="left"/>
              <w:rPr>
                <w:rFonts w:hint="eastAsia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单次用量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3D06ADD">
            <w:pPr>
              <w:spacing w:line="240" w:lineRule="auto"/>
              <w:ind w:firstLine="0" w:firstLineChars="0"/>
              <w:jc w:val="left"/>
              <w:rPr>
                <w:rFonts w:hint="eastAsia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3943432">
            <w:pPr>
              <w:spacing w:line="240" w:lineRule="auto"/>
              <w:ind w:firstLine="0" w:firstLineChars="0"/>
              <w:jc w:val="left"/>
              <w:rPr>
                <w:rFonts w:hint="eastAsia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16,4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5EBD11F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7F150A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6118D84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DD187F6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2025-05-22</w:t>
            </w:r>
          </w:p>
        </w:tc>
      </w:tr>
      <w:tr w14:paraId="50FA6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911057C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1BDAC68">
            <w:pPr>
              <w:spacing w:line="240" w:lineRule="auto"/>
              <w:ind w:firstLine="0" w:firstLineChars="0"/>
              <w:jc w:val="center"/>
              <w:rPr>
                <w:rFonts w:hint="eastAsia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sin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  <w:lang w:val="en-US" w:eastAsia="zh-CN"/>
              </w:rPr>
              <w:t>_d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os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  <w:lang w:val="en-US" w:eastAsia="zh-CN"/>
              </w:rPr>
              <w:t>_</w:t>
            </w: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unt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CB74E51">
            <w:pPr>
              <w:spacing w:line="240" w:lineRule="auto"/>
              <w:ind w:firstLine="0" w:firstLineChars="0"/>
              <w:jc w:val="left"/>
              <w:rPr>
                <w:rFonts w:hint="eastAsia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单次剂量单位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B77E6BE">
            <w:pPr>
              <w:spacing w:line="240" w:lineRule="auto"/>
              <w:ind w:firstLine="0" w:firstLineChars="0"/>
              <w:jc w:val="left"/>
              <w:rPr>
                <w:rFonts w:hint="eastAsia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EF0F1EB">
            <w:pPr>
              <w:spacing w:line="240" w:lineRule="auto"/>
              <w:ind w:firstLine="0" w:firstLineChars="0"/>
              <w:jc w:val="left"/>
              <w:rPr>
                <w:rFonts w:hint="eastAsia" w:cs="Times New Roman" w:asciiTheme="minorHAnsi" w:hAnsiTheme="minorHAnsi" w:eastAsiaTheme="minorEastAsia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21FFAD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8E7A6A1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5975897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18"/>
                <w:szCs w:val="18"/>
                <w:highlight w:val="none"/>
              </w:rPr>
              <w:t>即开方单位或剂量单位，如“mg“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023B581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2025-05-22</w:t>
            </w:r>
          </w:p>
        </w:tc>
      </w:tr>
      <w:tr w14:paraId="54B16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34CB98A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6D05627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sin_dos_dscr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BA4D2F3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单次剂量描述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6A94DEF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7649929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5550B17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D7BB2D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8C9995B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1DA9269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69B80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1FB7241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545BA32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used_frqu_dscr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B6BCF88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使用频次描述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28B02D7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F5C0BE2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A45B10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3368CEF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8B563A3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A9095DF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40D8D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6158F77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409F311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prd_days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DF41C3C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周期天数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D1357D7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3C43D79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819384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B7D877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0E17D05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中药必填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2B6CCF9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793E5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B880B12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89AFE38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medc_way_dscr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99AF3FB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用药途径描述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E47455F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506D026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F2C5AE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E31236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FC08B16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A8458A6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51E59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1BC44C6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609005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drord_dept_codg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31EF7308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开处方(医嘱)科室标识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D5E6061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FDBA3D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7F6A43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A96FCF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64ED9FD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院内科室标识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316B31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14A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9F61932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4018A0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drord_dept_name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B2BBF59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开处方(医嘱)科室名称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BE239AF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8080D7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F49E6C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90A087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9CEE68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院内科室名称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C7EA57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9232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689ECE6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4151E9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drord_dr_codg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54678CC5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开处方(医嘱)医生标识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CD387AB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32A4EE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BD698C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C20827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9FDA3C8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院内医生标识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54486D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EE07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F1B754B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9A42F2E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drord_dr_name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A3D67B2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开处方(医嘱)医生姓名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BF39093">
            <w:pPr>
              <w:jc w:val="center"/>
              <w:rPr>
                <w:color w:val="000000"/>
                <w:sz w:val="18"/>
                <w:szCs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46A085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64569F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AC6C84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4BBB182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院内医生姓名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DFF2D1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98A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8B48786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5A7A7F3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000000"/>
                <w:sz w:val="18"/>
                <w:szCs w:val="18"/>
                <w:highlight w:val="none"/>
              </w:rPr>
              <w:t>drord_isu_time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5CA1B68B">
            <w:pPr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医嘱下达时间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1E466E17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5F819B1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7A9D0D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EDE1814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A9DC2C3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格式：yyyy-MM-dd HH:mm:ss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1768AF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6A57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0C75CC1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AAF27D4">
            <w:pPr>
              <w:jc w:val="both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disease_code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6670331C">
            <w:pPr>
              <w:pStyle w:val="38"/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21"/>
                <w:szCs w:val="21"/>
                <w:highlight w:val="yellow"/>
              </w:rPr>
              <w:t>结算病种编码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E647226">
            <w:pPr>
              <w:jc w:val="both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51A77D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04DC1E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3EFD301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A7367D4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门诊特殊病种时填写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2E77585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025.12.18</w:t>
            </w:r>
          </w:p>
        </w:tc>
      </w:tr>
      <w:tr w14:paraId="456EE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E6D9C0D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DF9C69B">
            <w:pPr>
              <w:jc w:val="both"/>
              <w:rPr>
                <w:rFonts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disease_name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EE70B18">
            <w:pPr>
              <w:pStyle w:val="38"/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21"/>
                <w:szCs w:val="21"/>
                <w:highlight w:val="yellow"/>
              </w:rPr>
              <w:t>结算病种名称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12AF28B">
            <w:pPr>
              <w:jc w:val="both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E06BEC7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DB5254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A793F3F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B6F0374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门诊特殊病种时填写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8B57864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5.12.18</w:t>
            </w:r>
          </w:p>
        </w:tc>
      </w:tr>
      <w:tr w14:paraId="7F054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2418031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84F7D8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off_flag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71B34CD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冲销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/退费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标志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6E4BAE5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B8A6026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9F9379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200B826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34ACEB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'Z'正常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,冲销退费正负数据为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 xml:space="preserve"> +、-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F27755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63B7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2C2B413">
            <w:pPr>
              <w:pStyle w:val="191"/>
              <w:numPr>
                <w:ilvl w:val="0"/>
                <w:numId w:val="42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DF5E89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off_rx_id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6DA8162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被冲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处方标识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2AB779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top"/>
          </w:tcPr>
          <w:p w14:paraId="3FDAC2E3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1B5579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40ABED5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D2DF3F6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被冲销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的处方标识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021364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0989C7DD">
      <w:pPr>
        <w:pStyle w:val="7"/>
        <w:numPr>
          <w:ilvl w:val="0"/>
          <w:numId w:val="0"/>
        </w:numPr>
        <w:ind w:left="864" w:hanging="864"/>
        <w:rPr>
          <w:rFonts w:hint="default" w:eastAsia="宋体"/>
          <w:highlight w:val="none"/>
          <w:lang w:val="en-US" w:eastAsia="zh-CN"/>
        </w:rPr>
      </w:pP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费用列表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  <w:t>视图VW_ZNSH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OUT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  <w:t>_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FEE</w:t>
      </w:r>
    </w:p>
    <w:tbl>
      <w:tblPr>
        <w:tblStyle w:val="41"/>
        <w:tblW w:w="9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554"/>
        <w:gridCol w:w="1527"/>
        <w:gridCol w:w="883"/>
        <w:gridCol w:w="708"/>
        <w:gridCol w:w="709"/>
        <w:gridCol w:w="709"/>
        <w:gridCol w:w="1780"/>
        <w:gridCol w:w="954"/>
      </w:tblGrid>
      <w:tr w14:paraId="6B0E3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6" w:type="dxa"/>
            <w:shd w:val="clear" w:color="auto" w:fill="D8D8D8" w:themeFill="background1" w:themeFillShade="D9"/>
            <w:noWrap/>
            <w:vAlign w:val="center"/>
          </w:tcPr>
          <w:p w14:paraId="07A21140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4" w:type="dxa"/>
            <w:shd w:val="clear" w:color="auto" w:fill="D8D8D8" w:themeFill="background1" w:themeFillShade="D9"/>
            <w:noWrap/>
            <w:vAlign w:val="center"/>
          </w:tcPr>
          <w:p w14:paraId="045C4666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27" w:type="dxa"/>
            <w:shd w:val="clear" w:color="auto" w:fill="D8D8D8" w:themeFill="background1" w:themeFillShade="D9"/>
            <w:noWrap/>
            <w:vAlign w:val="center"/>
          </w:tcPr>
          <w:p w14:paraId="2DD33D0F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883" w:type="dxa"/>
            <w:shd w:val="clear" w:color="auto" w:fill="D8D8D8" w:themeFill="background1" w:themeFillShade="D9"/>
            <w:noWrap/>
            <w:vAlign w:val="center"/>
          </w:tcPr>
          <w:p w14:paraId="6F3243B0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  <w:p w14:paraId="73675FE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708" w:type="dxa"/>
            <w:shd w:val="clear" w:color="auto" w:fill="D8D8D8" w:themeFill="background1" w:themeFillShade="D9"/>
            <w:noWrap/>
            <w:vAlign w:val="center"/>
          </w:tcPr>
          <w:p w14:paraId="1205DDC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  <w:p w14:paraId="4356E9C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长度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4BA2AF1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</w:t>
            </w:r>
          </w:p>
          <w:p w14:paraId="187AC86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标识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08CA6439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780" w:type="dxa"/>
            <w:shd w:val="clear" w:color="auto" w:fill="D8D8D8" w:themeFill="background1" w:themeFillShade="D9"/>
            <w:noWrap/>
            <w:vAlign w:val="center"/>
          </w:tcPr>
          <w:p w14:paraId="39E05D49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954" w:type="dxa"/>
            <w:shd w:val="clear" w:color="auto" w:fill="D8D8D8" w:themeFill="background1" w:themeFillShade="D9"/>
            <w:noWrap/>
            <w:vAlign w:val="center"/>
          </w:tcPr>
          <w:p w14:paraId="6CABC42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E573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83F66E3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338C24B"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mdtrt_id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1819AF9"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就诊标识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4B907FF"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B039E68"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60EEEF9">
            <w:pP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0F71E30"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48ED929">
            <w:pPr>
              <w:spacing w:line="360" w:lineRule="auto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院内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就诊记录唯一ID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C9AB194">
            <w:pPr>
              <w:spacing w:line="360" w:lineRule="auto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</w:tr>
      <w:tr w14:paraId="68871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35D0649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34D4A03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D6FC093">
            <w:pPr>
              <w:jc w:val="center"/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17FE254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66BF358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F447B60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37E397B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67E0336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2FD6B38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E98C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F924368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</w:tcPr>
          <w:p w14:paraId="74DDDF2F">
            <w:pPr>
              <w:jc w:val="center"/>
              <w:rPr>
                <w:rFonts w:ascii="宋体" w:hAnsi="宋体" w:eastAsia="宋体" w:cs="MS Shell Dlg"/>
                <w:color w:val="000000"/>
                <w:sz w:val="20"/>
                <w:highlight w:val="none"/>
                <w:lang w:bidi="ar"/>
              </w:rPr>
            </w:pPr>
            <w:r>
              <w:rPr>
                <w:rFonts w:ascii="等线" w:hAnsi="等线" w:eastAsia="等线" w:cs="等线"/>
                <w:szCs w:val="21"/>
                <w:highlight w:val="none"/>
                <w:lang w:bidi="ar"/>
              </w:rPr>
              <w:t>f</w:t>
            </w: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ee_id</w:t>
            </w:r>
          </w:p>
        </w:tc>
        <w:tc>
          <w:tcPr>
            <w:tcW w:w="1527" w:type="dxa"/>
            <w:shd w:val="clear" w:color="auto" w:fill="auto"/>
            <w:noWrap/>
          </w:tcPr>
          <w:p w14:paraId="3F606DF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费用明细id</w:t>
            </w:r>
          </w:p>
        </w:tc>
        <w:tc>
          <w:tcPr>
            <w:tcW w:w="883" w:type="dxa"/>
            <w:shd w:val="clear" w:color="auto" w:fill="auto"/>
            <w:noWrap/>
          </w:tcPr>
          <w:p w14:paraId="7242211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</w:tcPr>
          <w:p w14:paraId="3BA24D8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</w:tcPr>
          <w:p w14:paraId="5D20372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70A75B0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</w:tcPr>
          <w:p w14:paraId="3C1425F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</w:tcPr>
          <w:p w14:paraId="3D22216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A5F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BED7C76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63CFEF7">
            <w:pPr>
              <w:jc w:val="center"/>
              <w:rPr>
                <w:rFonts w:ascii="等线" w:hAnsi="等线" w:eastAsia="等线" w:cs="等线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szCs w:val="21"/>
                <w:highlight w:val="none"/>
                <w:lang w:bidi="ar"/>
              </w:rPr>
              <w:t>rx_id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708449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333333"/>
                <w:sz w:val="18"/>
                <w:szCs w:val="18"/>
                <w:highlight w:val="none"/>
              </w:rPr>
              <w:t>医嘱id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32AB37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556598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7EB019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564695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DC04777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BFBF3BD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CBD5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B318AE8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7AA8A1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FED29B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目录类别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08B0D6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624A08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AA04A6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D1C9DD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62F1F3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9CDCE87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563BD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D609654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2C6C9E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chrg_type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6B3EA51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收费类别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52147F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414EE3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1E5B1A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FB5C17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7ABF0F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2BF8A4C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576F7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D182AFA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38F318B">
            <w:pPr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i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nv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_item_type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468A43F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发票类型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F1F970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A2C992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FB56E5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01C3BB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7365943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685B508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20629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D66B85B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AEA7DA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hilist_code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F27C86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医保目录代码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F677F5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F8E7BBE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997B05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1EBF35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25DF52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国家统一标准编码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BF6C617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09C5C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884A2E8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41A75A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2585DA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81227F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8C2EAD5"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71B7CF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7AEC03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AD884E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国家统一标准名称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F949918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F965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E4CCE22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13B2C8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hilist_dosform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D42037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医保目录(药品)剂型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B96463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4BB96C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3DC000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BFEF08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86383E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国家统一标准药品剂型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8C78228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3A73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7938588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809880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hilist_lv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568FE01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医保目录等级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86E817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2534F6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67BB33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C268DA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3704CE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A6ED81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751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D2A4D10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F1F1F9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hilist_pric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54474C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医保目录价格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2AB964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D9BA79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DED897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B1993A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9F03E3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08AA6E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3E9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B60F2D5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615050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hilist_memo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12513A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医保目录备注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54FCD7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51A52F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3550CC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7F1D31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1509B2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DFD1CD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B732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8D798A8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EA5965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hosplist_code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5167D3E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医院目录代码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D2C57E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EC0967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BD3F89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34DA2E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530059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8B7345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E8E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6EBAAB2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FA6FAE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0B4163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956A2B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BE0DE7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DCAA3D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9B1915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9F5D0B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3BB585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60D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7941859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420154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hosplist_dosform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7ABAC82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医院目录(药品)剂型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92A65E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C954D1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FCD53F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261E83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BF1135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C0F34F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6B35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9E65650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E1E387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cnt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ED9C7F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数量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22CAC2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982460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D2D82E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CE659D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9C105C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3BC65D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EF7B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B3CAFD1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72701B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pric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2DB9C2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单价</w:t>
            </w:r>
          </w:p>
        </w:tc>
        <w:tc>
          <w:tcPr>
            <w:tcW w:w="883" w:type="dxa"/>
            <w:shd w:val="clear" w:color="auto" w:fill="auto"/>
            <w:noWrap/>
          </w:tcPr>
          <w:p w14:paraId="3C9B4EA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9FBD69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B27E49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BBAFF4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478AA1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11D764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D4F6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849AB94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BC2C4F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sumamt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7CFB77C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总费用</w:t>
            </w:r>
          </w:p>
        </w:tc>
        <w:tc>
          <w:tcPr>
            <w:tcW w:w="883" w:type="dxa"/>
            <w:shd w:val="clear" w:color="auto" w:fill="auto"/>
            <w:noWrap/>
          </w:tcPr>
          <w:p w14:paraId="629F635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155EC7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F3EBCE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FF4CC5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809823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CEE152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FAA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6558B14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703EDA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ownpay_amt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61E4470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自费金额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45EE31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11879C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842040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CC97A2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D365EB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如果自费金额=总费用，则不进行稽核疑点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179C7C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B313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5C57310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61F87C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selfpay_amt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774DEB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自付金额</w:t>
            </w:r>
          </w:p>
        </w:tc>
        <w:tc>
          <w:tcPr>
            <w:tcW w:w="883" w:type="dxa"/>
            <w:shd w:val="clear" w:color="auto" w:fill="auto"/>
            <w:noWrap/>
          </w:tcPr>
          <w:p w14:paraId="1854B4C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EE04C9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793E2F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F25745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FB1848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AC9167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5A1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F5E3920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6D81FF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spec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3C2537B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规格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1C3AC2F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F64364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18B097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CCC051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38E81C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例如:0.25g×12片/盒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8777D32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1706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766192B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29C7FD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spec_unt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2B100C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数量单位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6B0CE6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F79C2B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A4D5E4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EB6303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D0CDFF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例如：盒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76B2E8E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5CE0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F70AF73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165ED9F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sin_dos_dscr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B315FA3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单次剂量描述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7549E65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546DC93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B93610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79E8A4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14A1AF2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67EB00F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59744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94E7C55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A1DEF28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used_frqu_dscr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968232F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使用频次描述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43BD079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EE357B9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A3D36EA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78B599B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0AB781E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9C9311B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2680E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DB26E8D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2E8E0B9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prd_days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9306E47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周期天数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E9BC3D7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557165F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FF7BD8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7C5A5E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0C923E2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中药必填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0B1776C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21FDD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304837A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F927862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medc_way_dscr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5204072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用药途径描述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75EDC4C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69945B8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CC9848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06B005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1476F55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72904A2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01925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BD426E4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70B4FA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drord_dept_codg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3C998E1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申请人/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开处方(医嘱)科室标识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8FD876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B12DD0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7A4A70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10A6232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C6AA105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如果是处方/医嘱则为开单医生，其他人申请人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所在科室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8B6BCC1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8F73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5B71A27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D79AAB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drord_dept_name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5578D32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申请人/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开处方(医嘱)室名称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235318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B3C628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EFB0B2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B229907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9D4966E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如果是处方/医嘱则为开单医生，其他人申请人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所在科室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7D8DE00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026C1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307277C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BB4478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rord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_dr_codg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54A6812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申请人/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开处方(医嘱)医生标识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849C1F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749243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9E262B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64691DF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0B422C0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如果是处方/医嘱则为开单医生，其他人申请人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DD85E5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B92E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7F9ABC6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9E49EE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rord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_dr_name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E1D8AF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申请人/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开处方(医嘱)医生姓名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A063A8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8D33F2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B300DA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46A3B1C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CD25EE2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如果是处方/医嘱则为开单医生，其他人申请人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34109F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05D7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848B48B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4EBF8D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exe_dept_code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38E8F62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执行科室代码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5EDFA4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AD8A96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D4635E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00B72B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C4C5D6A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B34AB6A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2C2BD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C1855E9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F44663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exe_dept_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85B2BC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执行科室名称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10206D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7D3126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67C442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7D9864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D9C6F3B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6012357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11F13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3EB3BD8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D660DA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exe_d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_code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3E7A4B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eastAsia="宋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医嘱/费用执行人标识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9F1559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02442A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DC9C88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A8855A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48F4CA7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FBA3664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893D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B7146AB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E2AC1D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exe_d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r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7AA6FE2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eastAsia="宋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医嘱/费用执行人姓名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C0ABC5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B36275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7E7329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B0798A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3B95625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94082A2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34199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40AF35A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A738F4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fee_ocur_time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715C18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费用发生时间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7CB3D7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031A22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259FC7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6F3BD7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D4485CF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yyyy-MM-dd</w:t>
            </w:r>
          </w:p>
          <w:p w14:paraId="0B782E83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HH:mm:ss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4012DBB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6C19E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BCDC6C1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450C9F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off_flag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61475A2D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冲销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/退费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标志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599C0BD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8D278A0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7D12148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D6892F3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53817F5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'Z'正常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,冲销退费正负数据为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 xml:space="preserve"> +、-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CCF4F46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04E99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211BFAF">
            <w:pPr>
              <w:pStyle w:val="191"/>
              <w:numPr>
                <w:ilvl w:val="0"/>
                <w:numId w:val="43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0DF77CA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off_</w:t>
            </w:r>
            <w:r>
              <w:rPr>
                <w:rFonts w:hint="eastAsia" w:ascii="宋体" w:hAnsi="宋体" w:eastAsia="宋体" w:cs="宋体"/>
                <w:szCs w:val="21"/>
                <w:highlight w:val="none"/>
                <w:lang w:bidi="ar"/>
              </w:rPr>
              <w:t>fee_id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CC0E093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被冲费用明细id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AF2924D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top"/>
          </w:tcPr>
          <w:p w14:paraId="7FECDA4B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DF71676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325A09C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C2A3347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被冲销费用明细id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B26B3A1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</w:tbl>
    <w:p w14:paraId="41045782">
      <w:pPr>
        <w:pStyle w:val="6"/>
        <w:bidi w:val="0"/>
        <w:ind w:left="720" w:leftChars="0" w:hanging="720" w:firstLineChars="0"/>
        <w:rPr>
          <w:rFonts w:hint="eastAsia"/>
          <w:highlight w:val="none"/>
          <w:lang w:val="en-US" w:eastAsia="zh-CN"/>
        </w:rPr>
      </w:pPr>
      <w:bookmarkStart w:id="62" w:name="_Toc18635"/>
      <w:bookmarkStart w:id="63" w:name="_Toc3148"/>
      <w:r>
        <w:rPr>
          <w:rFonts w:hint="eastAsia" w:cstheme="minorBidi"/>
          <w:b/>
          <w:bCs/>
          <w:kern w:val="2"/>
          <w:sz w:val="28"/>
          <w:szCs w:val="32"/>
          <w:highlight w:val="none"/>
          <w:lang w:val="en-US" w:eastAsia="zh-CN" w:bidi="ar-SA"/>
        </w:rPr>
        <w:t>【3015】</w:t>
      </w:r>
      <w:r>
        <w:rPr>
          <w:rFonts w:hint="eastAsia"/>
          <w:highlight w:val="none"/>
          <w:lang w:val="en-US" w:eastAsia="zh-CN"/>
        </w:rPr>
        <w:t>获取事后固化医保结算数据</w:t>
      </w:r>
      <w:bookmarkEnd w:id="62"/>
      <w:r>
        <w:rPr>
          <w:rFonts w:hint="eastAsia"/>
          <w:highlight w:val="none"/>
          <w:lang w:val="en-US" w:eastAsia="zh-CN"/>
        </w:rPr>
        <w:t>（HIS提供）</w:t>
      </w:r>
      <w:bookmarkEnd w:id="63"/>
    </w:p>
    <w:p w14:paraId="1486014E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以下相关数据为已上传结算明细后的固化数据。</w:t>
      </w:r>
    </w:p>
    <w:p w14:paraId="5A22F1E7">
      <w:pPr>
        <w:rPr>
          <w:rFonts w:hint="default"/>
          <w:b/>
          <w:bCs/>
          <w:color w:val="FF0000"/>
          <w:sz w:val="24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8"/>
          <w:highlight w:val="none"/>
          <w:lang w:val="en-US" w:eastAsia="zh-CN"/>
        </w:rPr>
        <w:t>注意：诊断信息视图VW_CHECK_DIAG、费用信息视图VW_CHECK_FEE、手术信息视图VW_CHECK_OPERATION与结算信息视图VW_CHECK_SETL中的mdtrt_id就诊标识、org_no机构代码字段关联查询。</w:t>
      </w:r>
    </w:p>
    <w:p w14:paraId="32847EFB">
      <w:pPr>
        <w:pStyle w:val="7"/>
        <w:numPr>
          <w:ilvl w:val="0"/>
          <w:numId w:val="0"/>
        </w:numPr>
        <w:ind w:left="864" w:hanging="864"/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</w:pPr>
      <w:bookmarkStart w:id="64" w:name="_Toc168411173"/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  <w:t>结算信息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视图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  <w:t>VW_CHECK_SETL</w:t>
      </w:r>
      <w:bookmarkEnd w:id="64"/>
    </w:p>
    <w:tbl>
      <w:tblPr>
        <w:tblStyle w:val="41"/>
        <w:tblW w:w="92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1555"/>
        <w:gridCol w:w="1526"/>
        <w:gridCol w:w="775"/>
        <w:gridCol w:w="635"/>
        <w:gridCol w:w="635"/>
        <w:gridCol w:w="635"/>
        <w:gridCol w:w="1917"/>
        <w:gridCol w:w="1150"/>
      </w:tblGrid>
      <w:tr w14:paraId="02093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5" w:type="dxa"/>
            <w:shd w:val="clear" w:color="auto" w:fill="D8D8D8" w:themeFill="background1" w:themeFillShade="D9"/>
            <w:noWrap/>
            <w:vAlign w:val="center"/>
          </w:tcPr>
          <w:p w14:paraId="2008268C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5" w:type="dxa"/>
            <w:shd w:val="clear" w:color="auto" w:fill="D8D8D8" w:themeFill="background1" w:themeFillShade="D9"/>
            <w:noWrap/>
            <w:vAlign w:val="center"/>
          </w:tcPr>
          <w:p w14:paraId="73BB87A5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26" w:type="dxa"/>
            <w:shd w:val="clear" w:color="auto" w:fill="D8D8D8" w:themeFill="background1" w:themeFillShade="D9"/>
            <w:noWrap/>
            <w:vAlign w:val="center"/>
          </w:tcPr>
          <w:p w14:paraId="7C4FCD6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775" w:type="dxa"/>
            <w:shd w:val="clear" w:color="auto" w:fill="D8D8D8" w:themeFill="background1" w:themeFillShade="D9"/>
            <w:noWrap/>
            <w:vAlign w:val="center"/>
          </w:tcPr>
          <w:p w14:paraId="1C871FF7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06E207D9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2853BD64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2F956997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917" w:type="dxa"/>
            <w:shd w:val="clear" w:color="auto" w:fill="D8D8D8" w:themeFill="background1" w:themeFillShade="D9"/>
            <w:noWrap/>
            <w:vAlign w:val="center"/>
          </w:tcPr>
          <w:p w14:paraId="12008B8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150" w:type="dxa"/>
            <w:shd w:val="clear" w:color="auto" w:fill="D8D8D8" w:themeFill="background1" w:themeFillShade="D9"/>
            <w:noWrap/>
            <w:vAlign w:val="center"/>
          </w:tcPr>
          <w:p w14:paraId="26A12C39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B18D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E09150B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D79238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mdtrt_</w:t>
            </w:r>
            <w:r>
              <w:rPr>
                <w:rFonts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id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B54FEC3"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color w:val="333333"/>
                <w:sz w:val="18"/>
                <w:szCs w:val="18"/>
                <w:highlight w:val="none"/>
              </w:rPr>
              <w:t>就诊</w:t>
            </w:r>
            <w:r>
              <w:rPr>
                <w:rFonts w:hint="eastAsia" w:ascii="Arial" w:hAnsi="Arial" w:cs="Arial"/>
                <w:color w:val="333333"/>
                <w:sz w:val="18"/>
                <w:szCs w:val="18"/>
                <w:highlight w:val="none"/>
                <w:lang w:val="en-US" w:eastAsia="zh-CN"/>
              </w:rPr>
              <w:t>标识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6BE36F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A4F571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0CC80B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071EBC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6D6E22B4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院内唯一就诊ID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4CF64416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2025.05.22</w:t>
            </w:r>
          </w:p>
        </w:tc>
      </w:tr>
      <w:tr w14:paraId="5B11B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E1B1804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65" w:name="_Hlk168410997"/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3564E3DB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mdtrt_id_yb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20711B31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医保就诊标识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A0E0AB6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E15CE4E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C55784C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59D4EB4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67F0D0EF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即门诊挂号、住院办理时，医院端通过调用2201/2201A/2401等接口，医保端返回的就诊ID（mdtrt_id）字段。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5A18CF34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2025.05.22</w:t>
            </w:r>
          </w:p>
        </w:tc>
      </w:tr>
      <w:tr w14:paraId="49B20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CA8AB5B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0735253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ipt_otp_no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3326385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住院/门诊号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03C44E8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D930EAE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DAF2A3F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24209E8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33061F9F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医院通过2201A/2401编号接口向医保端上传的ipt_otp_no字段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46122C21"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0FA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62C30EB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34B27B58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22FF865D">
            <w:pPr>
              <w:jc w:val="center"/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70B7C1B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AF515D1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1144E35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ACBDCD7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2E25779A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652BDA53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F25A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34B4A03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3A1958E">
            <w:pPr>
              <w:pStyle w:val="37"/>
              <w:jc w:val="center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sz w:val="21"/>
                <w:szCs w:val="21"/>
                <w:highlight w:val="none"/>
                <w:lang w:bidi="ar"/>
              </w:rPr>
              <w:t>setl_id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905E5A8">
            <w:pPr>
              <w:pStyle w:val="37"/>
              <w:jc w:val="center"/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/>
              </w:rPr>
              <w:t>院内</w:t>
            </w:r>
            <w:r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</w:rPr>
              <w:t>结算ID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538BBB5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88C8E96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A35A90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BF9A4C2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44B45DF9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087506CF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2025.05.22</w:t>
            </w:r>
          </w:p>
        </w:tc>
      </w:tr>
      <w:tr w14:paraId="0E832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43FDF5D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075576C">
            <w:pPr>
              <w:pStyle w:val="37"/>
              <w:jc w:val="center"/>
              <w:rPr>
                <w:rFonts w:hint="default" w:ascii="等线" w:hAnsi="等线" w:eastAsia="等线" w:cs="等线"/>
                <w:color w:val="00000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sz w:val="21"/>
                <w:szCs w:val="21"/>
                <w:highlight w:val="none"/>
                <w:lang w:bidi="ar"/>
              </w:rPr>
              <w:t>setl_id</w:t>
            </w:r>
            <w:r>
              <w:rPr>
                <w:rFonts w:hint="eastAsia" w:ascii="等线" w:hAnsi="等线" w:eastAsia="等线" w:cs="等线"/>
                <w:color w:val="000000"/>
                <w:sz w:val="21"/>
                <w:szCs w:val="21"/>
                <w:highlight w:val="none"/>
                <w:lang w:val="en-US" w:eastAsia="zh-CN" w:bidi="ar"/>
              </w:rPr>
              <w:t>_yb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0A7C1BE">
            <w:pPr>
              <w:pStyle w:val="37"/>
              <w:jc w:val="center"/>
              <w:rPr>
                <w:rFonts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</w:rPr>
            </w:pPr>
            <w:r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/>
              </w:rPr>
              <w:t>医保</w:t>
            </w:r>
            <w:r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</w:rPr>
              <w:t>结算ID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EC08B7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BB2135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99DC22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42E5D8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51C724E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即医院端通过调用2207/2207A/2304/2304A等相关接口，医保端返回的结算ID（setl_id）字段。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6DBBD4DF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2025.05.22</w:t>
            </w:r>
          </w:p>
        </w:tc>
      </w:tr>
      <w:bookmarkEnd w:id="65"/>
      <w:tr w14:paraId="3B7BA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F26BDAB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C47213C">
            <w:pPr>
              <w:pStyle w:val="37"/>
              <w:jc w:val="center"/>
              <w:rPr>
                <w:rFonts w:ascii="等线" w:hAnsi="等线" w:eastAsia="等线" w:cs="等线"/>
                <w:color w:val="00000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sz w:val="21"/>
                <w:szCs w:val="21"/>
                <w:highlight w:val="none"/>
                <w:lang w:bidi="ar"/>
              </w:rPr>
              <w:t>p</w:t>
            </w:r>
            <w:r>
              <w:rPr>
                <w:rFonts w:ascii="等线" w:hAnsi="等线" w:eastAsia="等线" w:cs="等线"/>
                <w:color w:val="000000"/>
                <w:sz w:val="21"/>
                <w:szCs w:val="21"/>
                <w:highlight w:val="none"/>
                <w:lang w:bidi="ar"/>
              </w:rPr>
              <w:t>sn</w:t>
            </w:r>
            <w:r>
              <w:rPr>
                <w:rFonts w:hint="eastAsia" w:ascii="等线" w:hAnsi="等线" w:eastAsia="等线" w:cs="等线"/>
                <w:color w:val="000000"/>
                <w:sz w:val="21"/>
                <w:szCs w:val="21"/>
                <w:highlight w:val="none"/>
                <w:lang w:bidi="ar"/>
              </w:rPr>
              <w:t>_n</w:t>
            </w:r>
            <w:r>
              <w:rPr>
                <w:rFonts w:ascii="等线" w:hAnsi="等线" w:eastAsia="等线" w:cs="等线"/>
                <w:color w:val="000000"/>
                <w:sz w:val="21"/>
                <w:szCs w:val="21"/>
                <w:highlight w:val="none"/>
                <w:lang w:bidi="ar"/>
              </w:rPr>
              <w:t>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4FD2EC03">
            <w:pPr>
              <w:pStyle w:val="37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</w:rPr>
              <w:t>患者姓名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9B51A9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3CAC59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50BE3E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434481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44BEE61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1AC8DBC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423D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8896BF0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</w:tcPr>
          <w:p w14:paraId="2AFEC4C9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certno</w:t>
            </w:r>
          </w:p>
        </w:tc>
        <w:tc>
          <w:tcPr>
            <w:tcW w:w="1526" w:type="dxa"/>
            <w:shd w:val="clear" w:color="auto" w:fill="auto"/>
            <w:noWrap/>
          </w:tcPr>
          <w:p w14:paraId="0AD00A6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证件号码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A2B811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203EBE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</w:tcPr>
          <w:p w14:paraId="0B7DDEA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</w:tcPr>
          <w:p w14:paraId="76D2749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02CED3B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46FB2DD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903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4B6C692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32EC9A9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ge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9F28A1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年龄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8A9416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03F794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E1C05E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41B9E2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2290071B">
            <w:pPr>
              <w:jc w:val="left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为就诊时的年龄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5C687621">
            <w:pPr>
              <w:jc w:val="left"/>
              <w:rPr>
                <w:rFonts w:hint="eastAsia"/>
                <w:sz w:val="18"/>
                <w:szCs w:val="18"/>
                <w:highlight w:val="none"/>
              </w:rPr>
            </w:pPr>
          </w:p>
        </w:tc>
      </w:tr>
      <w:tr w14:paraId="1F078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017C98D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B9BFAAB">
            <w:pPr>
              <w:jc w:val="center"/>
              <w:rPr>
                <w:rFonts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gend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9EC40C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77EA14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FFF2D5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B7A393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AF0F28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7895FEA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56E59FC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ED6F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6A3AD0B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0325A4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rdy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6BD78F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出生日期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DD626D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B9C1BA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EDCEB6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C40527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2AA997D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  <w:highlight w:val="none"/>
              </w:rPr>
              <w:t>yyyy-MM-dd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631B01F2">
            <w:pPr>
              <w:jc w:val="left"/>
              <w:rPr>
                <w:sz w:val="18"/>
                <w:szCs w:val="18"/>
                <w:highlight w:val="none"/>
              </w:rPr>
            </w:pPr>
          </w:p>
        </w:tc>
      </w:tr>
      <w:tr w14:paraId="063D8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A8CE192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39B6A0F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psn_no</w:t>
            </w:r>
          </w:p>
        </w:tc>
        <w:tc>
          <w:tcPr>
            <w:tcW w:w="1526" w:type="dxa"/>
            <w:shd w:val="clear" w:color="auto" w:fill="auto"/>
            <w:noWrap/>
          </w:tcPr>
          <w:p w14:paraId="2E48FD8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人员编号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133759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E340A1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D74BA9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227651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1C5EC1B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357C88B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1FC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5533A57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4F2016F">
            <w:pPr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psn_type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32DD36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参保人员类别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0139BE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B50375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F6809A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548227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2B5F094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例如：普通居民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24378098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D9B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D17889A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3AE05AF5">
            <w:pPr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trt_cat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4C0E3FD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待遇类型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9B42F5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087F4D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AC8C1B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2BC224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367C02B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0F3D35A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D0FF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66633AD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9D9698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insutype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4B37A9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险种类型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4723B4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D58355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C03D0D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970318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30281AC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6352384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825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D7EB9D4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1ABCA4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highlight w:val="none"/>
              </w:rPr>
              <w:t>visit</w:t>
            </w:r>
            <w:r>
              <w:rPr>
                <w:highlight w:val="none"/>
              </w:rPr>
              <w:t>_type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67B5AC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就诊类型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556A0D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7645D0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050923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E05C07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2DB64EF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5731C55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C7A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4BAE47B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10DBFFD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66" w:name="OLE_LINK3"/>
            <w:r>
              <w:rPr>
                <w:highlight w:val="none"/>
              </w:rPr>
              <w:t>poolarea</w:t>
            </w:r>
            <w:bookmarkEnd w:id="66"/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2F223E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67" w:name="OLE_LINK4"/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参保统筹区编号</w:t>
            </w:r>
            <w:bookmarkEnd w:id="67"/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E5773F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C087C8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C9F4BD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62D8BD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0C5A800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504C117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987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A578997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3B465281">
            <w:pPr>
              <w:jc w:val="center"/>
              <w:rPr>
                <w:highlight w:val="none"/>
              </w:rPr>
            </w:pPr>
            <w:bookmarkStart w:id="68" w:name="OLE_LINK5"/>
            <w:r>
              <w:rPr>
                <w:highlight w:val="none"/>
              </w:rPr>
              <w:t>pool_county</w:t>
            </w:r>
            <w:bookmarkEnd w:id="68"/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3D7E0E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69" w:name="OLE_LINK6"/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参保所属县区</w:t>
            </w:r>
            <w:bookmarkEnd w:id="69"/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BDACC3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3D82CF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74216A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D6B3E7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2648072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例如：思明区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5D42BAA5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DA74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786F308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F2648A8">
            <w:pPr>
              <w:jc w:val="center"/>
              <w:rPr>
                <w:highlight w:val="none"/>
              </w:rPr>
            </w:pPr>
            <w:bookmarkStart w:id="70" w:name="OLE_LINK7"/>
            <w:r>
              <w:rPr>
                <w:highlight w:val="none"/>
              </w:rPr>
              <w:t>pool_city</w:t>
            </w:r>
            <w:bookmarkEnd w:id="70"/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ABE2B3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71" w:name="OLE_LINK8"/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参保所属统筹区</w:t>
            </w:r>
            <w:bookmarkEnd w:id="71"/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C8C190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5A8B85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4B4040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90B12A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78D84F2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例如：厦门市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43360282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3C5F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10D9165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</w:tcPr>
          <w:p w14:paraId="308FCABA">
            <w:pPr>
              <w:jc w:val="center"/>
              <w:rPr>
                <w:highlight w:val="none"/>
              </w:rPr>
            </w:pPr>
            <w:bookmarkStart w:id="72" w:name="OLE_LINK9"/>
            <w:r>
              <w:rPr>
                <w:rFonts w:hint="eastAsia"/>
                <w:highlight w:val="none"/>
              </w:rPr>
              <w:t>ps_setl_type</w:t>
            </w:r>
            <w:bookmarkEnd w:id="72"/>
          </w:p>
        </w:tc>
        <w:tc>
          <w:tcPr>
            <w:tcW w:w="1526" w:type="dxa"/>
            <w:shd w:val="clear" w:color="auto" w:fill="auto"/>
            <w:noWrap/>
          </w:tcPr>
          <w:p w14:paraId="1760FEF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73" w:name="OLE_LINK10"/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个人结算方式</w:t>
            </w:r>
            <w:bookmarkEnd w:id="73"/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F210DF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22168DD">
            <w:pPr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30</w:t>
            </w:r>
          </w:p>
        </w:tc>
        <w:tc>
          <w:tcPr>
            <w:tcW w:w="635" w:type="dxa"/>
            <w:shd w:val="clear" w:color="auto" w:fill="auto"/>
            <w:noWrap/>
          </w:tcPr>
          <w:p w14:paraId="46C0BFAD">
            <w:pPr>
              <w:jc w:val="center"/>
              <w:rPr>
                <w:highlight w:val="none"/>
              </w:rPr>
            </w:pPr>
          </w:p>
        </w:tc>
        <w:tc>
          <w:tcPr>
            <w:tcW w:w="635" w:type="dxa"/>
            <w:shd w:val="clear" w:color="auto" w:fill="auto"/>
            <w:noWrap/>
          </w:tcPr>
          <w:p w14:paraId="6B861E12">
            <w:pPr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133C8AA8">
            <w:pPr>
              <w:jc w:val="center"/>
              <w:rPr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医院向病人收费方式，如按项目结算/按DRG等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7316164F">
            <w:pPr>
              <w:jc w:val="center"/>
              <w:rPr>
                <w:rFonts w:hint="eastAsia"/>
                <w:sz w:val="18"/>
                <w:szCs w:val="18"/>
                <w:highlight w:val="none"/>
              </w:rPr>
            </w:pPr>
          </w:p>
        </w:tc>
      </w:tr>
      <w:tr w14:paraId="18858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D3BDC7A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</w:tcPr>
          <w:p w14:paraId="5C862B15">
            <w:pPr>
              <w:jc w:val="center"/>
              <w:rPr>
                <w:highlight w:val="none"/>
              </w:rPr>
            </w:pPr>
            <w:bookmarkStart w:id="74" w:name="OLE_LINK19"/>
            <w:r>
              <w:rPr>
                <w:rFonts w:hint="eastAsia"/>
                <w:highlight w:val="none"/>
              </w:rPr>
              <w:t>hi_setl_type</w:t>
            </w:r>
            <w:bookmarkEnd w:id="74"/>
          </w:p>
        </w:tc>
        <w:tc>
          <w:tcPr>
            <w:tcW w:w="1526" w:type="dxa"/>
            <w:shd w:val="clear" w:color="auto" w:fill="auto"/>
            <w:noWrap/>
          </w:tcPr>
          <w:p w14:paraId="222F9AA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清算方式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74C99D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0B778A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35" w:type="dxa"/>
            <w:shd w:val="clear" w:color="auto" w:fill="auto"/>
            <w:noWrap/>
          </w:tcPr>
          <w:p w14:paraId="499D199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</w:tcPr>
          <w:p w14:paraId="2AEC0EE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3D0555B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医保向医院付费方式，如按项目结算/按DRD等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73727FAD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7E59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CEC125F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</w:tcPr>
          <w:p w14:paraId="6789BD92">
            <w:pPr>
              <w:pStyle w:val="37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</w:rPr>
            </w:pPr>
            <w: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</w:rPr>
              <w:t>adm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highlight w:val="none"/>
              </w:rPr>
              <w:t>_d</w:t>
            </w:r>
            <w: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highlight w:val="none"/>
              </w:rPr>
              <w:t>ate</w:t>
            </w:r>
          </w:p>
        </w:tc>
        <w:tc>
          <w:tcPr>
            <w:tcW w:w="1526" w:type="dxa"/>
            <w:shd w:val="clear" w:color="auto" w:fill="auto"/>
            <w:noWrap/>
          </w:tcPr>
          <w:p w14:paraId="2A3A7BE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入院时间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0B136E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993DC7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635" w:type="dxa"/>
            <w:shd w:val="clear" w:color="auto" w:fill="auto"/>
            <w:noWrap/>
          </w:tcPr>
          <w:p w14:paraId="487C8815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</w:tcPr>
          <w:p w14:paraId="6C7D6DD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22EB8D4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  <w:highlight w:val="none"/>
              </w:rPr>
              <w:t>yyyy-MM-dd</w:t>
            </w:r>
            <w:r>
              <w:rPr>
                <w:rFonts w:hint="eastAsia"/>
                <w:sz w:val="18"/>
                <w:szCs w:val="18"/>
                <w:highlight w:val="none"/>
              </w:rPr>
              <w:t xml:space="preserve"> HH:mm:ss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14978F2F">
            <w:pPr>
              <w:jc w:val="left"/>
              <w:rPr>
                <w:sz w:val="18"/>
                <w:szCs w:val="18"/>
                <w:highlight w:val="none"/>
              </w:rPr>
            </w:pPr>
          </w:p>
        </w:tc>
      </w:tr>
      <w:tr w14:paraId="7AA273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DB7820C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</w:tcPr>
          <w:p w14:paraId="3404FBEC">
            <w:pPr>
              <w:jc w:val="center"/>
              <w:rPr>
                <w:rFonts w:ascii="宋体" w:hAnsi="宋体" w:eastAsia="宋体" w:cs="宋体"/>
                <w:sz w:val="20"/>
                <w:szCs w:val="20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bidi="ar"/>
              </w:rPr>
              <w:t>dscg_date</w:t>
            </w:r>
          </w:p>
        </w:tc>
        <w:tc>
          <w:tcPr>
            <w:tcW w:w="1526" w:type="dxa"/>
            <w:shd w:val="clear" w:color="auto" w:fill="auto"/>
            <w:noWrap/>
          </w:tcPr>
          <w:p w14:paraId="3E41666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出院时间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6E03275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A08C98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635" w:type="dxa"/>
            <w:shd w:val="clear" w:color="auto" w:fill="auto"/>
            <w:noWrap/>
          </w:tcPr>
          <w:p w14:paraId="0E27742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</w:tcPr>
          <w:p w14:paraId="1A9F62D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6F9FC32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  <w:highlight w:val="none"/>
              </w:rPr>
              <w:t>yyyy-MM-dd</w:t>
            </w:r>
            <w:r>
              <w:rPr>
                <w:rFonts w:hint="eastAsia"/>
                <w:sz w:val="18"/>
                <w:szCs w:val="18"/>
                <w:highlight w:val="none"/>
              </w:rPr>
              <w:t xml:space="preserve"> HH:mm:ss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66828C22">
            <w:pPr>
              <w:jc w:val="left"/>
              <w:rPr>
                <w:sz w:val="18"/>
                <w:szCs w:val="18"/>
                <w:highlight w:val="none"/>
              </w:rPr>
            </w:pPr>
          </w:p>
        </w:tc>
      </w:tr>
      <w:tr w14:paraId="191E3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8F671FC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17FC62F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mdtrt_days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2DE2D9A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就诊天数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2C4E10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5FA22C4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8145C7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02D3CD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1282FF1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28B92EF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5C57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5C832EB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1C56503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setl_date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64F342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结算时间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790998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15EB65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9853F4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7DA732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32811EA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  <w:highlight w:val="none"/>
              </w:rPr>
              <w:t>yyyy-MM-dd</w:t>
            </w:r>
            <w:r>
              <w:rPr>
                <w:rFonts w:hint="eastAsia"/>
                <w:sz w:val="18"/>
                <w:szCs w:val="18"/>
                <w:highlight w:val="none"/>
              </w:rPr>
              <w:t xml:space="preserve"> HH:mm:ss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2FE8CD8D">
            <w:pPr>
              <w:jc w:val="left"/>
              <w:rPr>
                <w:sz w:val="18"/>
                <w:szCs w:val="18"/>
                <w:highlight w:val="none"/>
              </w:rPr>
            </w:pPr>
          </w:p>
        </w:tc>
      </w:tr>
      <w:tr w14:paraId="3AB52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A5721FE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7BBFF67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75" w:name="OLE_LINK21"/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dept_name</w:t>
            </w:r>
            <w:bookmarkEnd w:id="75"/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0E5F71C7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科室名称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E9C8F7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738E6ED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D00078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52CF84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693D3413">
            <w:pPr>
              <w:jc w:val="left"/>
              <w:rPr>
                <w:sz w:val="18"/>
                <w:szCs w:val="18"/>
                <w:highlight w:val="none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52743B3A">
            <w:pPr>
              <w:jc w:val="left"/>
              <w:rPr>
                <w:sz w:val="18"/>
                <w:szCs w:val="18"/>
                <w:highlight w:val="none"/>
              </w:rPr>
            </w:pPr>
          </w:p>
        </w:tc>
      </w:tr>
      <w:tr w14:paraId="707E06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C50DD6B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454B53A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dr_name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5D4D1DB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医师姓名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083B48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7B0426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FEF5FB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D3740E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0BC0ABF8">
            <w:pPr>
              <w:jc w:val="left"/>
              <w:rPr>
                <w:sz w:val="18"/>
                <w:szCs w:val="18"/>
                <w:highlight w:val="none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6904CBFB">
            <w:pPr>
              <w:jc w:val="left"/>
              <w:rPr>
                <w:sz w:val="18"/>
                <w:szCs w:val="18"/>
                <w:highlight w:val="none"/>
              </w:rPr>
            </w:pPr>
          </w:p>
        </w:tc>
      </w:tr>
      <w:tr w14:paraId="3F315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4BD8422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1EC2874A">
            <w:pPr>
              <w:jc w:val="center"/>
              <w:rPr>
                <w:rFonts w:hint="default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dr_grp_no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0A777DD8">
            <w:pPr>
              <w:jc w:val="center"/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医生组编号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54D29110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E39D0AD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C95927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8867158"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69658BA2">
            <w:pPr>
              <w:jc w:val="left"/>
              <w:rPr>
                <w:sz w:val="18"/>
                <w:szCs w:val="18"/>
                <w:highlight w:val="none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14EC5435">
            <w:pPr>
              <w:jc w:val="left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2025-10-24</w:t>
            </w:r>
          </w:p>
        </w:tc>
      </w:tr>
      <w:tr w14:paraId="37432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378DB154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8F0BAB0">
            <w:pPr>
              <w:jc w:val="center"/>
              <w:rPr>
                <w:rFonts w:hint="default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dr_grp_n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ame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EFD696A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医生组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37DAD41C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2CA479B"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DE061E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0AE251F"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7046B1D4">
            <w:pPr>
              <w:jc w:val="left"/>
              <w:rPr>
                <w:sz w:val="18"/>
                <w:szCs w:val="18"/>
                <w:highlight w:val="none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7C224B9D">
            <w:pPr>
              <w:jc w:val="left"/>
              <w:rPr>
                <w:rFonts w:hint="default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2025-10-24</w:t>
            </w:r>
          </w:p>
        </w:tc>
      </w:tr>
      <w:tr w14:paraId="3A469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22F45C5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1F7D8F6">
            <w:pPr>
              <w:jc w:val="center"/>
              <w:rPr>
                <w:highlight w:val="none"/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medfee_sumamt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1C4AFC2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医疗费用总额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3B94E0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6F225F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2A6ADD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F683E4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2D2987C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医疗费用总额=基金支付总额+个人支付金额+自费中医院负担金额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0C8E5F45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B298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3B443CE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FC8CF02">
            <w:pPr>
              <w:widowControl/>
              <w:jc w:val="center"/>
              <w:rPr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bidi="ar"/>
              </w:rPr>
              <w:t>fund_pay_sumamt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25BA45A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基金支付总额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60E43B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C49E5C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A01ED9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703DCC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0A3A410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基金支付总=20~27行的数据总和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2E4CEDB2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FA32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7DB46F1F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</w:tcPr>
          <w:p w14:paraId="0E17ED61">
            <w:pPr>
              <w:widowControl/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highlight w:val="none"/>
                <w:lang w:bidi="ar"/>
              </w:rPr>
              <w:t>hifp_pay</w:t>
            </w:r>
          </w:p>
        </w:tc>
        <w:tc>
          <w:tcPr>
            <w:tcW w:w="1526" w:type="dxa"/>
            <w:shd w:val="clear" w:color="auto" w:fill="auto"/>
            <w:noWrap/>
          </w:tcPr>
          <w:p w14:paraId="46FA521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统筹基金支出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C2D255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AFF19C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</w:tcPr>
          <w:p w14:paraId="678DD67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</w:tcPr>
          <w:p w14:paraId="4768886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104527E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66BE237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76C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47C421D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E00FE3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cvlserv_pay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725803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公务员医疗补助资金支出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4B4779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A5D1CA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120CDB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280D54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7382B89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4B0FDA0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AF54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716D3C4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61C6BD9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hifes_pay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2063932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补充医疗保险基金支出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7114EC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E09168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DB2A6F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9BB3A3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4EB5924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13DA7EB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E804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B0D0858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E05D75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hifmi_pay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123B18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大病补充医疗保险基金支出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15E37F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697151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D10086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B2093A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5BCDDF0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73100A1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6CE5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BF5EABC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43B150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76" w:name="OLE_LINK11"/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hifob_pay</w:t>
            </w:r>
            <w:bookmarkEnd w:id="76"/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9A2622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77" w:name="OLE_LINK12"/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大额医疗补助基金支出</w:t>
            </w:r>
            <w:bookmarkEnd w:id="77"/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159BEC8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9CE9F2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6BCBBB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17B255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5C535E3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18C9C5F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C1AA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59DCFA9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234778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78" w:name="OLE_LINK13"/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hifdm_pay</w:t>
            </w:r>
            <w:bookmarkEnd w:id="78"/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51DAA73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伤残人员医疗保障基金支出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C4F0BF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F8B6BD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2B4A77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788647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66829E3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5843F6B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E9D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622B7F2C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39BAAA0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maf_pay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4919AFB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医疗救助基金支出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9773C9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E5CA51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336C97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7DB86D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5BCFB66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2F95714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BBE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5B34FF5F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1B35BCB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oth_pay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7795DD8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其他基金支出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B61239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8A043A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74F728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DE93BE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27ABA96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073D648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1AC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0EA330BF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2591B77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psn_part_amt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62387D9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个人支付金额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C37D60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51A131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45B700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2E5EDE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09E4683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个人支付总金额=个人账户支付+个人现金支付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0EC10E30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217E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1919A859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085C21B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acct_pay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5185687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个人账户支付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6050C3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AB2B7A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53B7BE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60DDDC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6D03163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3CCEE7F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F82C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DDDECBF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  <w:vAlign w:val="center"/>
          </w:tcPr>
          <w:p w14:paraId="55D0438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psn_cash_pay</w:t>
            </w:r>
          </w:p>
        </w:tc>
        <w:tc>
          <w:tcPr>
            <w:tcW w:w="1526" w:type="dxa"/>
            <w:shd w:val="clear" w:color="auto" w:fill="auto"/>
            <w:noWrap/>
            <w:vAlign w:val="center"/>
          </w:tcPr>
          <w:p w14:paraId="31BBCB0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个人现金支付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C692A8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9916C7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AFAC88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1EBBED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6C04B86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436E62D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134B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75EA15C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</w:tcPr>
          <w:p w14:paraId="146130A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_self_pay</w:t>
            </w:r>
          </w:p>
        </w:tc>
        <w:tc>
          <w:tcPr>
            <w:tcW w:w="1526" w:type="dxa"/>
            <w:shd w:val="clear" w:color="auto" w:fill="auto"/>
            <w:noWrap/>
          </w:tcPr>
          <w:p w14:paraId="6F94FFB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自费中医院负担金额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4221EE8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AC8D15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16,2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512D83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6EFD438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051500B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4822E58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355A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C65760C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</w:tcPr>
          <w:p w14:paraId="6B6E839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bookmarkStart w:id="79" w:name="OLE_LINK14"/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disease_code</w:t>
            </w:r>
            <w:bookmarkEnd w:id="79"/>
          </w:p>
        </w:tc>
        <w:tc>
          <w:tcPr>
            <w:tcW w:w="1526" w:type="dxa"/>
            <w:shd w:val="clear" w:color="auto" w:fill="auto"/>
            <w:noWrap/>
          </w:tcPr>
          <w:p w14:paraId="09BB6B3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病种编码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760DB0F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649E6B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</w:tcPr>
          <w:p w14:paraId="5C24DA5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</w:tcPr>
          <w:p w14:paraId="0CD8151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58AEE28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如有必填，eg：M01600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302BE0B8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A38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2155F12A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</w:tcPr>
          <w:p w14:paraId="7911A56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disease_name</w:t>
            </w:r>
          </w:p>
        </w:tc>
        <w:tc>
          <w:tcPr>
            <w:tcW w:w="1526" w:type="dxa"/>
            <w:shd w:val="clear" w:color="auto" w:fill="auto"/>
            <w:noWrap/>
          </w:tcPr>
          <w:p w14:paraId="3504709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病种名称</w:t>
            </w:r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0660F00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4FE62BB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635" w:type="dxa"/>
            <w:shd w:val="clear" w:color="auto" w:fill="auto"/>
            <w:noWrap/>
          </w:tcPr>
          <w:p w14:paraId="4C2700A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</w:tcPr>
          <w:p w14:paraId="0F50572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182CB9F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如有必填，eg：糖尿病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3B8992E3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996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5" w:type="dxa"/>
            <w:shd w:val="clear" w:color="auto" w:fill="auto"/>
            <w:noWrap/>
            <w:vAlign w:val="center"/>
          </w:tcPr>
          <w:p w14:paraId="4C9C5606">
            <w:pPr>
              <w:pStyle w:val="191"/>
              <w:numPr>
                <w:ilvl w:val="0"/>
                <w:numId w:val="4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5" w:type="dxa"/>
            <w:shd w:val="clear" w:color="auto" w:fill="auto"/>
            <w:noWrap/>
          </w:tcPr>
          <w:p w14:paraId="249CF88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80" w:name="OLE_LINK22"/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medrcdno</w:t>
            </w:r>
            <w:bookmarkEnd w:id="80"/>
          </w:p>
        </w:tc>
        <w:tc>
          <w:tcPr>
            <w:tcW w:w="1526" w:type="dxa"/>
            <w:shd w:val="clear" w:color="auto" w:fill="auto"/>
            <w:noWrap/>
          </w:tcPr>
          <w:p w14:paraId="34F800E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bookmarkStart w:id="81" w:name="OLE_LINK15"/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病历号/病案号</w:t>
            </w:r>
            <w:bookmarkEnd w:id="81"/>
          </w:p>
        </w:tc>
        <w:tc>
          <w:tcPr>
            <w:tcW w:w="775" w:type="dxa"/>
            <w:shd w:val="clear" w:color="auto" w:fill="auto"/>
            <w:noWrap/>
            <w:vAlign w:val="center"/>
          </w:tcPr>
          <w:p w14:paraId="29487DC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5D0E3AE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35" w:type="dxa"/>
            <w:shd w:val="clear" w:color="auto" w:fill="auto"/>
            <w:noWrap/>
          </w:tcPr>
          <w:p w14:paraId="05F649D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</w:tcPr>
          <w:p w14:paraId="547BB77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7" w:type="dxa"/>
            <w:shd w:val="clear" w:color="auto" w:fill="auto"/>
            <w:noWrap/>
            <w:vAlign w:val="center"/>
          </w:tcPr>
          <w:p w14:paraId="293A1B7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</w:tcPr>
          <w:p w14:paraId="2EFC36C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3F449D2D">
      <w:pPr>
        <w:rPr>
          <w:highlight w:val="none"/>
        </w:rPr>
      </w:pPr>
    </w:p>
    <w:p w14:paraId="16E3066A">
      <w:pPr>
        <w:pStyle w:val="7"/>
        <w:numPr>
          <w:ilvl w:val="0"/>
          <w:numId w:val="0"/>
        </w:numPr>
        <w:ind w:left="864" w:hanging="864"/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</w:pPr>
      <w:bookmarkStart w:id="82" w:name="_Toc168411174"/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  <w:t>诊断信息视图VW_CHECK_DIAG</w:t>
      </w:r>
      <w:bookmarkEnd w:id="82"/>
    </w:p>
    <w:tbl>
      <w:tblPr>
        <w:tblStyle w:val="41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"/>
        <w:gridCol w:w="1558"/>
        <w:gridCol w:w="1525"/>
        <w:gridCol w:w="33"/>
        <w:gridCol w:w="709"/>
        <w:gridCol w:w="709"/>
        <w:gridCol w:w="594"/>
        <w:gridCol w:w="635"/>
        <w:gridCol w:w="2109"/>
      </w:tblGrid>
      <w:tr w14:paraId="77A8B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4" w:type="dxa"/>
            <w:shd w:val="clear" w:color="auto" w:fill="D8D8D8" w:themeFill="background1" w:themeFillShade="D9"/>
            <w:noWrap/>
            <w:vAlign w:val="center"/>
          </w:tcPr>
          <w:p w14:paraId="1E79D87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8" w:type="dxa"/>
            <w:shd w:val="clear" w:color="auto" w:fill="D8D8D8" w:themeFill="background1" w:themeFillShade="D9"/>
            <w:noWrap/>
            <w:vAlign w:val="center"/>
          </w:tcPr>
          <w:p w14:paraId="437128E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25" w:type="dxa"/>
            <w:shd w:val="clear" w:color="auto" w:fill="D8D8D8" w:themeFill="background1" w:themeFillShade="D9"/>
            <w:noWrap/>
            <w:vAlign w:val="center"/>
          </w:tcPr>
          <w:p w14:paraId="673B65E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742" w:type="dxa"/>
            <w:gridSpan w:val="2"/>
            <w:shd w:val="clear" w:color="auto" w:fill="D8D8D8" w:themeFill="background1" w:themeFillShade="D9"/>
            <w:noWrap/>
            <w:vAlign w:val="center"/>
          </w:tcPr>
          <w:p w14:paraId="6CC076E0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2E9D5F2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94" w:type="dxa"/>
            <w:shd w:val="clear" w:color="auto" w:fill="D8D8D8" w:themeFill="background1" w:themeFillShade="D9"/>
            <w:noWrap/>
            <w:vAlign w:val="center"/>
          </w:tcPr>
          <w:p w14:paraId="6658CEC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35" w:type="dxa"/>
            <w:shd w:val="clear" w:color="auto" w:fill="D8D8D8" w:themeFill="background1" w:themeFillShade="D9"/>
            <w:noWrap/>
            <w:vAlign w:val="center"/>
          </w:tcPr>
          <w:p w14:paraId="7800D605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2109" w:type="dxa"/>
            <w:shd w:val="clear" w:color="auto" w:fill="D8D8D8" w:themeFill="background1" w:themeFillShade="D9"/>
            <w:noWrap/>
            <w:vAlign w:val="center"/>
          </w:tcPr>
          <w:p w14:paraId="531F6D16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 w14:paraId="35F25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1E2C9462">
            <w:pPr>
              <w:pStyle w:val="191"/>
              <w:numPr>
                <w:ilvl w:val="0"/>
                <w:numId w:val="45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2F4535C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mdtrt_</w:t>
            </w:r>
            <w:r>
              <w:rPr>
                <w:rFonts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id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0D2C629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color w:val="333333"/>
                <w:sz w:val="18"/>
                <w:szCs w:val="18"/>
                <w:highlight w:val="none"/>
              </w:rPr>
              <w:t>就诊记录id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ACF122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4F806B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14:paraId="6A27265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AF70C4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109" w:type="dxa"/>
            <w:shd w:val="clear" w:color="auto" w:fill="auto"/>
            <w:noWrap/>
            <w:vAlign w:val="center"/>
          </w:tcPr>
          <w:p w14:paraId="729E1757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院内就诊记录ID</w:t>
            </w:r>
          </w:p>
        </w:tc>
      </w:tr>
      <w:tr w14:paraId="1DF01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381944DF">
            <w:pPr>
              <w:pStyle w:val="191"/>
              <w:numPr>
                <w:ilvl w:val="0"/>
                <w:numId w:val="4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10531C28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35EB3A4A">
            <w:pPr>
              <w:jc w:val="center"/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18281BF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30223C8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14:paraId="5960B310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0760967E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109" w:type="dxa"/>
            <w:shd w:val="clear" w:color="auto" w:fill="auto"/>
            <w:noWrap/>
            <w:vAlign w:val="center"/>
          </w:tcPr>
          <w:p w14:paraId="69FAEAE8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924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36462DF4">
            <w:pPr>
              <w:pStyle w:val="191"/>
              <w:numPr>
                <w:ilvl w:val="0"/>
                <w:numId w:val="4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1A6B61A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maindiag_flag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248DC07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主诊断标志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D1CB68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192F5B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14:paraId="7DEA436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1F27B36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2109" w:type="dxa"/>
            <w:shd w:val="clear" w:color="auto" w:fill="auto"/>
            <w:noWrap/>
            <w:vAlign w:val="center"/>
          </w:tcPr>
          <w:p w14:paraId="511A99F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1-是；0-否</w:t>
            </w:r>
          </w:p>
        </w:tc>
      </w:tr>
      <w:tr w14:paraId="1D2AF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7AA34F1A">
            <w:pPr>
              <w:pStyle w:val="191"/>
              <w:numPr>
                <w:ilvl w:val="0"/>
                <w:numId w:val="4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661EA46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diag_code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409635A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诊断代码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D95E60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AA716A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14:paraId="571DCD2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2D5436F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109" w:type="dxa"/>
            <w:shd w:val="clear" w:color="auto" w:fill="auto"/>
            <w:noWrap/>
            <w:vAlign w:val="center"/>
          </w:tcPr>
          <w:p w14:paraId="12CEA8B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704E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14C3C316">
            <w:pPr>
              <w:pStyle w:val="191"/>
              <w:numPr>
                <w:ilvl w:val="0"/>
                <w:numId w:val="4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351FD45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diag_name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21230EE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诊断名称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8FEF42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7E9664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14:paraId="6005205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3FB650B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109" w:type="dxa"/>
            <w:shd w:val="clear" w:color="auto" w:fill="auto"/>
            <w:noWrap/>
            <w:vAlign w:val="center"/>
          </w:tcPr>
          <w:p w14:paraId="504375A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B8D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4" w:type="dxa"/>
            <w:shd w:val="clear" w:color="auto" w:fill="auto"/>
            <w:noWrap/>
            <w:vAlign w:val="center"/>
          </w:tcPr>
          <w:p w14:paraId="2194C38E">
            <w:pPr>
              <w:pStyle w:val="191"/>
              <w:numPr>
                <w:ilvl w:val="0"/>
                <w:numId w:val="45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631EEFF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diag_time</w:t>
            </w:r>
          </w:p>
        </w:tc>
        <w:tc>
          <w:tcPr>
            <w:tcW w:w="1558" w:type="dxa"/>
            <w:gridSpan w:val="2"/>
            <w:shd w:val="clear" w:color="auto" w:fill="auto"/>
            <w:noWrap/>
            <w:vAlign w:val="center"/>
          </w:tcPr>
          <w:p w14:paraId="34E86DE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诊断时间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3CC55CF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日期型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104D6D1">
            <w:pPr>
              <w:jc w:val="center"/>
              <w:rPr>
                <w:sz w:val="18"/>
                <w:szCs w:val="18"/>
                <w:highlight w:val="none"/>
              </w:rPr>
            </w:pPr>
          </w:p>
        </w:tc>
        <w:tc>
          <w:tcPr>
            <w:tcW w:w="594" w:type="dxa"/>
            <w:shd w:val="clear" w:color="auto" w:fill="auto"/>
            <w:noWrap/>
            <w:vAlign w:val="center"/>
          </w:tcPr>
          <w:p w14:paraId="11B1E9FE">
            <w:pPr>
              <w:jc w:val="center"/>
              <w:rPr>
                <w:sz w:val="18"/>
                <w:szCs w:val="18"/>
                <w:highlight w:val="none"/>
              </w:rPr>
            </w:pPr>
          </w:p>
        </w:tc>
        <w:tc>
          <w:tcPr>
            <w:tcW w:w="635" w:type="dxa"/>
            <w:shd w:val="clear" w:color="auto" w:fill="auto"/>
            <w:noWrap/>
            <w:vAlign w:val="center"/>
          </w:tcPr>
          <w:p w14:paraId="716A757C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Y</w:t>
            </w:r>
          </w:p>
        </w:tc>
        <w:tc>
          <w:tcPr>
            <w:tcW w:w="2109" w:type="dxa"/>
            <w:shd w:val="clear" w:color="auto" w:fill="auto"/>
            <w:noWrap/>
            <w:vAlign w:val="center"/>
          </w:tcPr>
          <w:p w14:paraId="1C2A097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highlight w:val="none"/>
              </w:rPr>
              <w:t>yyyy-MM-dd HH:mm:ss</w:t>
            </w:r>
          </w:p>
        </w:tc>
      </w:tr>
    </w:tbl>
    <w:p w14:paraId="46537CA0">
      <w:pPr>
        <w:rPr>
          <w:highlight w:val="none"/>
        </w:rPr>
      </w:pPr>
    </w:p>
    <w:p w14:paraId="6728182D">
      <w:pPr>
        <w:pStyle w:val="7"/>
        <w:numPr>
          <w:ilvl w:val="0"/>
          <w:numId w:val="0"/>
        </w:numPr>
        <w:ind w:left="864" w:hanging="864"/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</w:pPr>
      <w:bookmarkStart w:id="83" w:name="_Toc168411175"/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费用信息视图VW_CHECK_FEE</w:t>
      </w:r>
      <w:bookmarkEnd w:id="83"/>
    </w:p>
    <w:p w14:paraId="08345CDA">
      <w:pPr>
        <w:rPr>
          <w:highlight w:val="none"/>
        </w:rPr>
      </w:pPr>
    </w:p>
    <w:tbl>
      <w:tblPr>
        <w:tblStyle w:val="41"/>
        <w:tblW w:w="90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"/>
        <w:gridCol w:w="1558"/>
        <w:gridCol w:w="1525"/>
        <w:gridCol w:w="884"/>
        <w:gridCol w:w="567"/>
        <w:gridCol w:w="567"/>
        <w:gridCol w:w="568"/>
        <w:gridCol w:w="1483"/>
        <w:gridCol w:w="1483"/>
      </w:tblGrid>
      <w:tr w14:paraId="04B82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3" w:type="dxa"/>
            <w:shd w:val="clear" w:color="auto" w:fill="D8D8D8" w:themeFill="background1" w:themeFillShade="D9"/>
            <w:noWrap/>
            <w:vAlign w:val="center"/>
          </w:tcPr>
          <w:p w14:paraId="5BDADD40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8" w:type="dxa"/>
            <w:shd w:val="clear" w:color="auto" w:fill="D8D8D8" w:themeFill="background1" w:themeFillShade="D9"/>
            <w:noWrap/>
            <w:vAlign w:val="center"/>
          </w:tcPr>
          <w:p w14:paraId="7666DA15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25" w:type="dxa"/>
            <w:shd w:val="clear" w:color="auto" w:fill="D8D8D8" w:themeFill="background1" w:themeFillShade="D9"/>
            <w:noWrap/>
            <w:vAlign w:val="center"/>
          </w:tcPr>
          <w:p w14:paraId="62C93EC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884" w:type="dxa"/>
            <w:shd w:val="clear" w:color="auto" w:fill="D8D8D8" w:themeFill="background1" w:themeFillShade="D9"/>
            <w:noWrap/>
            <w:vAlign w:val="center"/>
          </w:tcPr>
          <w:p w14:paraId="5D7B435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567" w:type="dxa"/>
            <w:shd w:val="clear" w:color="auto" w:fill="D8D8D8" w:themeFill="background1" w:themeFillShade="D9"/>
            <w:noWrap/>
            <w:vAlign w:val="center"/>
          </w:tcPr>
          <w:p w14:paraId="5CD27C80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67" w:type="dxa"/>
            <w:shd w:val="clear" w:color="auto" w:fill="D8D8D8" w:themeFill="background1" w:themeFillShade="D9"/>
            <w:noWrap/>
            <w:vAlign w:val="center"/>
          </w:tcPr>
          <w:p w14:paraId="11FF20E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568" w:type="dxa"/>
            <w:shd w:val="clear" w:color="auto" w:fill="D8D8D8" w:themeFill="background1" w:themeFillShade="D9"/>
            <w:noWrap/>
            <w:vAlign w:val="center"/>
          </w:tcPr>
          <w:p w14:paraId="039F098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483" w:type="dxa"/>
            <w:shd w:val="clear" w:color="auto" w:fill="D8D8D8" w:themeFill="background1" w:themeFillShade="D9"/>
            <w:noWrap/>
            <w:vAlign w:val="center"/>
          </w:tcPr>
          <w:p w14:paraId="073E3DD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483" w:type="dxa"/>
            <w:shd w:val="clear" w:color="auto" w:fill="D8D8D8" w:themeFill="background1" w:themeFillShade="D9"/>
            <w:noWrap/>
            <w:vAlign w:val="center"/>
          </w:tcPr>
          <w:p w14:paraId="204C5F98">
            <w:pPr>
              <w:jc w:val="center"/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35A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2AB040B8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46AF95E8">
            <w:pPr>
              <w:jc w:val="center"/>
              <w:rPr>
                <w:rFonts w:ascii="等线" w:hAnsi="等线" w:eastAsia="等线" w:cs="等线"/>
                <w:szCs w:val="21"/>
                <w:highlight w:val="none"/>
                <w:lang w:bidi="ar"/>
              </w:rPr>
            </w:pPr>
            <w:bookmarkStart w:id="84" w:name="OLE_LINK23"/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mdtrt_</w:t>
            </w:r>
            <w:r>
              <w:rPr>
                <w:rFonts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id</w:t>
            </w:r>
            <w:bookmarkEnd w:id="84"/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5916AE8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Arial" w:hAnsi="Arial" w:cs="Arial"/>
                <w:color w:val="333333"/>
                <w:sz w:val="18"/>
                <w:szCs w:val="18"/>
                <w:highlight w:val="none"/>
              </w:rPr>
              <w:t>就诊记录id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5633968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422156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A9AF26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2551E37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518FE688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院内就诊ID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6F8355AA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A77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62AC1170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27E59BBC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4876A1AE">
            <w:pPr>
              <w:jc w:val="center"/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52512C36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743C01D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8A3F4E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2302F61D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290D2531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3966214E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E0F2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0AF5A80C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53576705">
            <w:pPr>
              <w:pStyle w:val="37"/>
              <w:jc w:val="center"/>
              <w:rPr>
                <w:rFonts w:hint="eastAsia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sz w:val="21"/>
                <w:szCs w:val="21"/>
                <w:highlight w:val="none"/>
                <w:lang w:bidi="ar"/>
              </w:rPr>
              <w:t>setl_id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27C4CE0A">
            <w:pPr>
              <w:pStyle w:val="37"/>
              <w:jc w:val="center"/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/>
              </w:rPr>
              <w:t>院内</w:t>
            </w:r>
            <w:r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</w:rPr>
              <w:t>结算ID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46975378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A251CC9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13C4CE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3627A2F5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55DC2A88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3E9C8A22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E4DE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53376EA0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36CE26DF">
            <w:pPr>
              <w:pStyle w:val="37"/>
              <w:jc w:val="center"/>
              <w:rPr>
                <w:rFonts w:hint="default" w:ascii="等线" w:hAnsi="等线" w:eastAsia="等线" w:cs="等线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color w:val="000000"/>
                <w:sz w:val="21"/>
                <w:szCs w:val="21"/>
                <w:highlight w:val="none"/>
                <w:lang w:bidi="ar"/>
              </w:rPr>
              <w:t>setl_id</w:t>
            </w:r>
            <w:r>
              <w:rPr>
                <w:rFonts w:hint="eastAsia" w:ascii="等线" w:hAnsi="等线" w:eastAsia="等线" w:cs="等线"/>
                <w:color w:val="000000"/>
                <w:sz w:val="21"/>
                <w:szCs w:val="21"/>
                <w:highlight w:val="none"/>
                <w:lang w:val="en-US" w:eastAsia="zh-CN" w:bidi="ar"/>
              </w:rPr>
              <w:t>_yb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1DB60105">
            <w:pPr>
              <w:pStyle w:val="37"/>
              <w:jc w:val="center"/>
              <w:rPr>
                <w:rFonts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/>
              </w:rPr>
              <w:t>医保</w:t>
            </w:r>
            <w:r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</w:rPr>
              <w:t>结算ID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6A51E5A5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2E3DA0F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A31599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32472EDB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6FDD4D17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即医院端通过调用2207/2207A/2304/2304A等相关接口，医保端返回的结算ID（setl_id）字段。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19E773BC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1A5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444CF7B9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</w:tcPr>
          <w:p w14:paraId="57C85E01">
            <w:pPr>
              <w:jc w:val="center"/>
              <w:rPr>
                <w:rFonts w:ascii="宋体" w:hAnsi="宋体" w:eastAsia="宋体" w:cs="MS Shell Dlg"/>
                <w:color w:val="000000"/>
                <w:sz w:val="20"/>
                <w:highlight w:val="none"/>
                <w:lang w:bidi="ar"/>
              </w:rPr>
            </w:pPr>
            <w:r>
              <w:rPr>
                <w:rFonts w:ascii="等线" w:hAnsi="等线" w:eastAsia="等线" w:cs="等线"/>
                <w:szCs w:val="21"/>
                <w:highlight w:val="none"/>
                <w:lang w:bidi="ar"/>
              </w:rPr>
              <w:t>f</w:t>
            </w:r>
            <w:r>
              <w:rPr>
                <w:rFonts w:hint="eastAsia" w:ascii="等线" w:hAnsi="等线" w:eastAsia="等线" w:cs="等线"/>
                <w:szCs w:val="21"/>
                <w:highlight w:val="none"/>
                <w:lang w:bidi="ar"/>
              </w:rPr>
              <w:t>ee_id</w:t>
            </w:r>
          </w:p>
        </w:tc>
        <w:tc>
          <w:tcPr>
            <w:tcW w:w="1525" w:type="dxa"/>
            <w:shd w:val="clear" w:color="auto" w:fill="auto"/>
            <w:noWrap/>
          </w:tcPr>
          <w:p w14:paraId="3CCB387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费用明细id</w:t>
            </w:r>
          </w:p>
        </w:tc>
        <w:tc>
          <w:tcPr>
            <w:tcW w:w="884" w:type="dxa"/>
            <w:shd w:val="clear" w:color="auto" w:fill="auto"/>
            <w:noWrap/>
          </w:tcPr>
          <w:p w14:paraId="5B42CB0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</w:tcPr>
          <w:p w14:paraId="2C72DD0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</w:tcPr>
          <w:p w14:paraId="4D960C1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</w:tcPr>
          <w:p w14:paraId="105AB13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</w:tcPr>
          <w:p w14:paraId="024C485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3" w:type="dxa"/>
            <w:shd w:val="clear" w:color="auto" w:fill="auto"/>
            <w:noWrap/>
          </w:tcPr>
          <w:p w14:paraId="2EABB8B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50E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00552CEA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5EA8C8C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hilist_type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0C2C385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目录类别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177B327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C4C8BB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F9824E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1ACC618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2DC52C1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586968F9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CBE5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2E20D408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3C72F9F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chrg_type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21EC76C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收费类别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0794DE4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51EF4B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F9E3A6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3432CD3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1BF6B9D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7E653867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5A3D4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5CAD9371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09FE49F8">
            <w:pPr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i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nv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_item_type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7B68627E"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发票类型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6E976CD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23751B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F45C83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131DF84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7FCAE55A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参考字典表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577B90D1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0AC1D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5EE2BEE2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3BC1CF4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hilist_code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15389A5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医保目录代码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378628D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0D9982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6AEADB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164A288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3600C87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国家统一标准编码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5B6848BA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94C5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2EC2EC4A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06EFAD2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hilist_name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33D3461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医保目录名称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4B353A7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411046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BE3CCF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5D3A49B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202AB73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国家统一标准名称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4DD02A57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823A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0A00DF90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5E8D4DD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hilist_lv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6DF0D3C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医保目录等级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4AF85CF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5145A0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8CDE17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3D5014F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4440DCB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713B160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CCA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09E890FE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3A0F091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bookmarkStart w:id="85" w:name="OLE_LINK16"/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hosplist_code</w:t>
            </w:r>
            <w:bookmarkEnd w:id="85"/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6DDD50C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bookmarkStart w:id="86" w:name="OLE_LINK17"/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医院目录代码</w:t>
            </w:r>
            <w:bookmarkEnd w:id="86"/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5E71122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2D221A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26117E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21DF8AE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17E1B04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3569325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92D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0CCEFBCB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7B9E4E1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hosplist_name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0325F2A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bookmarkStart w:id="87" w:name="OLE_LINK18"/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医院目录名称</w:t>
            </w:r>
            <w:bookmarkEnd w:id="87"/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61DA38D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BC3AA5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C69827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26C02E4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35BB780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7538B14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F999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07D9F2DA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4F46521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cnt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57C8EFD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数量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52A6B62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0A6808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6,2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E9CD79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12087A7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6A4E748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1ACB19E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40C5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2C14B320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3128949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pric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7CD82C2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单价</w:t>
            </w:r>
          </w:p>
        </w:tc>
        <w:tc>
          <w:tcPr>
            <w:tcW w:w="884" w:type="dxa"/>
            <w:shd w:val="clear" w:color="auto" w:fill="auto"/>
            <w:noWrap/>
          </w:tcPr>
          <w:p w14:paraId="0C22DE3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0B2A16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FE65DE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53AC77C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1A7CBF0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1C0D406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38FA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3D8CCF92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5E03E76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sumamt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56D26D8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总费用</w:t>
            </w:r>
          </w:p>
        </w:tc>
        <w:tc>
          <w:tcPr>
            <w:tcW w:w="884" w:type="dxa"/>
            <w:shd w:val="clear" w:color="auto" w:fill="auto"/>
            <w:noWrap/>
          </w:tcPr>
          <w:p w14:paraId="61C0DCE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EE8B78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16,2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0D6B0A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4743F05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146885F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6B55653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F32A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23F4D088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01F0ABE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ownpay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_flag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0900779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自费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标志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1F9BE0B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4FC8E1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7E30A4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1C0D1E8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3E59F73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1-是；0否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29B69128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25B7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61E98212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562FDCE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selfpay_prop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053B81F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自付比例</w:t>
            </w:r>
          </w:p>
        </w:tc>
        <w:tc>
          <w:tcPr>
            <w:tcW w:w="884" w:type="dxa"/>
            <w:shd w:val="clear" w:color="auto" w:fill="auto"/>
            <w:noWrap/>
          </w:tcPr>
          <w:p w14:paraId="56F66D1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数值型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6C5308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5,2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5E384F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547083A5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7B77263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0.30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230B763B">
            <w:pPr>
              <w:jc w:val="left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C5F3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4D6B90A6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3299150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spec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35C7CC5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规格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4CF7CF1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9CFC3B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100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294766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648F6AB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6CFCEC4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例如:0.25g×12片/盒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3CFFFBC7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2CAF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2F548675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58B6F18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spec_unt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7D5D66C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数量单位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033D58E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3888A2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82809A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030636B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206DBA1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例如：盒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50A3EE81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0FF80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6DBA27EC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2A9CCA12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sin_dos_dscr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7A135557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单次剂量描述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5619144B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6DF3B15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9D9CDF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193A2A3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531E6FE7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6BF01F29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2FD161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56CD6E69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3034ADF7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used_frqu_dscr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26B92535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使用频次描述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53BDB32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BCE887A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B1A5AA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12A6F8E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73C378D6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339CE7F7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05F24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51C6DFCB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5EC3F601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prd_days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6F1E5482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周期天数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492C45C3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7929AA8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68AD943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3F8DA509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235688A4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中药必填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7DF721AC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37BA14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1CD7B77A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2D02B160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medc_way_dscr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5BF155BC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用药途径描述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3977F27B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03CA8AB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37D75F8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04D66972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66108574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5335F927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2024-10-18</w:t>
            </w:r>
          </w:p>
        </w:tc>
      </w:tr>
      <w:tr w14:paraId="4012A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1710992E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199A872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drord_dept_codg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583F340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下达医嘱的科室标识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0BBC33C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E1C4D5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ECEC9F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4E278CC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5E51A6E2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或者申请科室标识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1E27ED65">
            <w:pPr>
              <w:jc w:val="left"/>
              <w:rPr>
                <w:rFonts w:ascii="宋体" w:hAnsi="宋体" w:eastAsia="宋体" w:cs="宋体"/>
                <w:color w:val="000000"/>
                <w:sz w:val="15"/>
                <w:szCs w:val="15"/>
                <w:highlight w:val="none"/>
              </w:rPr>
            </w:pPr>
          </w:p>
        </w:tc>
      </w:tr>
      <w:tr w14:paraId="38A75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198F8524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31F36C4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drord_</w:t>
            </w:r>
            <w:bookmarkStart w:id="88" w:name="OLE_LINK20"/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dept_name</w:t>
            </w:r>
            <w:bookmarkEnd w:id="88"/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628CB99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下达医嘱科室名称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4BB9276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92A82A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EE3E6E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581E5E1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200CBCAD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或者申请科室名称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5D1F0BEE">
            <w:pPr>
              <w:jc w:val="left"/>
              <w:rPr>
                <w:rFonts w:ascii="宋体" w:hAnsi="宋体" w:eastAsia="宋体" w:cs="宋体"/>
                <w:color w:val="000000"/>
                <w:sz w:val="15"/>
                <w:szCs w:val="15"/>
                <w:highlight w:val="none"/>
              </w:rPr>
            </w:pPr>
          </w:p>
        </w:tc>
      </w:tr>
      <w:tr w14:paraId="0E29F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0A9E4774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7527F02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rord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_dr_codg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1833E44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开处方(医嘱)医生标识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19CA2E6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C61C88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E56D0F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739B593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29B96EE4">
            <w:pPr>
              <w:jc w:val="left"/>
              <w:rPr>
                <w:rFonts w:ascii="宋体" w:hAnsi="宋体" w:eastAsia="宋体" w:cs="宋体"/>
                <w:color w:val="000000"/>
                <w:sz w:val="15"/>
                <w:szCs w:val="15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D35XXX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2C85D0A5">
            <w:pPr>
              <w:jc w:val="left"/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21CAD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2C16F80B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0836805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d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rord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_dr_name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2DE5270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开处方(医嘱)医生姓名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4B16E03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7A5031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075348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4B6D9D80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47400BA5">
            <w:pPr>
              <w:jc w:val="left"/>
              <w:rPr>
                <w:rFonts w:ascii="宋体" w:hAnsi="宋体" w:eastAsia="宋体" w:cs="宋体"/>
                <w:color w:val="000000"/>
                <w:sz w:val="15"/>
                <w:szCs w:val="15"/>
                <w:highlight w:val="none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252DA66A">
            <w:pPr>
              <w:jc w:val="left"/>
              <w:rPr>
                <w:rFonts w:ascii="宋体" w:hAnsi="宋体" w:eastAsia="宋体" w:cs="宋体"/>
                <w:color w:val="000000"/>
                <w:sz w:val="15"/>
                <w:szCs w:val="15"/>
                <w:highlight w:val="none"/>
              </w:rPr>
            </w:pPr>
          </w:p>
        </w:tc>
      </w:tr>
      <w:tr w14:paraId="4A8011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79F0F57D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7D6AEB7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exe_dept_code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6F4FE316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执行科室代码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125A33F1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D04FF3F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765C8F4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3AD9A88E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40482892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60358121">
            <w:pPr>
              <w:jc w:val="left"/>
              <w:rPr>
                <w:rFonts w:hint="default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2025-08-08</w:t>
            </w:r>
          </w:p>
        </w:tc>
      </w:tr>
      <w:tr w14:paraId="57A78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6428D085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012E33F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exe_dept_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name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21E72BC0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执行科室名称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3CF92D9C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A91C05A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34C2BA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5368A0B5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5657ED34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2B47E85D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2025-08-08</w:t>
            </w:r>
          </w:p>
        </w:tc>
      </w:tr>
      <w:tr w14:paraId="6E584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08DFF9E1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59CF0E34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exe_d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_code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6F481C49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eastAsia="宋体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医嘱/费用执行人标识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4020CEFC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02AC084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EBADA8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244ADCE7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05064CF5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16B59675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2025-08-08</w:t>
            </w:r>
          </w:p>
        </w:tc>
      </w:tr>
      <w:tr w14:paraId="6B144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29A8EE41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612C5403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exe_d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r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_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name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6D2DD37D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eastAsia="宋体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医嘱/费用执行人姓名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FDC0230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7DFC83B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8D5412D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0F1FE778">
            <w:pPr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6C98D7B3">
            <w:pPr>
              <w:jc w:val="left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303C7E06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2025-08-08</w:t>
            </w:r>
          </w:p>
        </w:tc>
      </w:tr>
      <w:tr w14:paraId="7B57D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2FABDCA8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2C06BAF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fee_ocur_time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193F67A1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费用发生时间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3077536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CC8181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35143F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6FA8F5E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3FEF82D4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yyyy-MM-dd</w:t>
            </w:r>
          </w:p>
          <w:p w14:paraId="627AD10F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HH:mm:ss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5E27111D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65785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59F36BB5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6A77DEA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off_</w:t>
            </w:r>
            <w:r>
              <w:rPr>
                <w:rFonts w:hint="eastAsia" w:ascii="宋体" w:hAnsi="宋体" w:eastAsia="宋体" w:cs="宋体"/>
                <w:szCs w:val="21"/>
                <w:highlight w:val="none"/>
                <w:lang w:bidi="ar"/>
              </w:rPr>
              <w:t>fee_id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13A5E66B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被冲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销/被退费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费用明细id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5E85555C"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</w:tcPr>
          <w:p w14:paraId="3C2896FE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C356FA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290A4526"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0A0B7BAE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被冲销费用明细id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167BEB48">
            <w:pPr>
              <w:jc w:val="left"/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3CFFB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23" w:type="dxa"/>
            <w:shd w:val="clear" w:color="auto" w:fill="auto"/>
            <w:noWrap/>
            <w:vAlign w:val="center"/>
          </w:tcPr>
          <w:p w14:paraId="440B86E2">
            <w:pPr>
              <w:pStyle w:val="191"/>
              <w:numPr>
                <w:ilvl w:val="0"/>
                <w:numId w:val="46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8" w:type="dxa"/>
            <w:shd w:val="clear" w:color="auto" w:fill="auto"/>
            <w:noWrap/>
            <w:vAlign w:val="center"/>
          </w:tcPr>
          <w:p w14:paraId="09426BB7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off_flag</w:t>
            </w:r>
          </w:p>
        </w:tc>
        <w:tc>
          <w:tcPr>
            <w:tcW w:w="1525" w:type="dxa"/>
            <w:shd w:val="clear" w:color="auto" w:fill="auto"/>
            <w:noWrap/>
            <w:vAlign w:val="center"/>
          </w:tcPr>
          <w:p w14:paraId="542AF643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冲销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/退费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标志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0F365DAE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3B4A0EC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38E46D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568" w:type="dxa"/>
            <w:shd w:val="clear" w:color="auto" w:fill="auto"/>
            <w:noWrap/>
            <w:vAlign w:val="center"/>
          </w:tcPr>
          <w:p w14:paraId="744170E9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  <w:t>Y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0D9598AD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'Z'正常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,冲销退费正负数据为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 xml:space="preserve"> +、-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098BEA88">
            <w:pPr>
              <w:jc w:val="left"/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</w:tbl>
    <w:p w14:paraId="1E353E42">
      <w:pPr>
        <w:pStyle w:val="7"/>
        <w:numPr>
          <w:ilvl w:val="0"/>
          <w:numId w:val="0"/>
        </w:numPr>
        <w:ind w:left="864" w:hanging="864"/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</w:pPr>
      <w:bookmarkStart w:id="89" w:name="_Toc168411176"/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  <w:t>手术信息视图VW_CHECK_OPERATION</w:t>
      </w:r>
      <w:bookmarkEnd w:id="89"/>
    </w:p>
    <w:tbl>
      <w:tblPr>
        <w:tblStyle w:val="41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3"/>
        <w:gridCol w:w="1534"/>
        <w:gridCol w:w="13"/>
        <w:gridCol w:w="1384"/>
        <w:gridCol w:w="27"/>
        <w:gridCol w:w="998"/>
        <w:gridCol w:w="709"/>
        <w:gridCol w:w="726"/>
        <w:gridCol w:w="716"/>
        <w:gridCol w:w="1614"/>
      </w:tblGrid>
      <w:tr w14:paraId="06173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562" w:type="dxa"/>
            <w:shd w:val="clear" w:color="auto" w:fill="D8D8D8" w:themeFill="background1" w:themeFillShade="D9"/>
            <w:noWrap/>
            <w:vAlign w:val="center"/>
          </w:tcPr>
          <w:p w14:paraId="7BA22EFB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60" w:type="dxa"/>
            <w:gridSpan w:val="3"/>
            <w:shd w:val="clear" w:color="auto" w:fill="D8D8D8" w:themeFill="background1" w:themeFillShade="D9"/>
            <w:noWrap/>
            <w:vAlign w:val="center"/>
          </w:tcPr>
          <w:p w14:paraId="17F15E8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384" w:type="dxa"/>
            <w:shd w:val="clear" w:color="auto" w:fill="D8D8D8" w:themeFill="background1" w:themeFillShade="D9"/>
            <w:noWrap/>
            <w:vAlign w:val="center"/>
          </w:tcPr>
          <w:p w14:paraId="21C51B5F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1025" w:type="dxa"/>
            <w:gridSpan w:val="2"/>
            <w:shd w:val="clear" w:color="auto" w:fill="D8D8D8" w:themeFill="background1" w:themeFillShade="D9"/>
            <w:noWrap/>
            <w:vAlign w:val="center"/>
          </w:tcPr>
          <w:p w14:paraId="21B7BE5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210CE2C0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726" w:type="dxa"/>
            <w:shd w:val="clear" w:color="auto" w:fill="D8D8D8" w:themeFill="background1" w:themeFillShade="D9"/>
            <w:noWrap/>
            <w:vAlign w:val="center"/>
          </w:tcPr>
          <w:p w14:paraId="0663918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716" w:type="dxa"/>
            <w:shd w:val="clear" w:color="auto" w:fill="D8D8D8" w:themeFill="background1" w:themeFillShade="D9"/>
            <w:noWrap/>
            <w:vAlign w:val="center"/>
          </w:tcPr>
          <w:p w14:paraId="34D1CCB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614" w:type="dxa"/>
            <w:shd w:val="clear" w:color="auto" w:fill="D8D8D8" w:themeFill="background1" w:themeFillShade="D9"/>
            <w:noWrap/>
            <w:vAlign w:val="center"/>
          </w:tcPr>
          <w:p w14:paraId="6FA773E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 w14:paraId="21408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43A87DA3">
            <w:pPr>
              <w:pStyle w:val="191"/>
              <w:numPr>
                <w:ilvl w:val="0"/>
                <w:numId w:val="4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31E8B6B9">
            <w:pPr>
              <w:jc w:val="center"/>
              <w:rPr>
                <w:rFonts w:ascii="宋体" w:hAnsi="宋体" w:eastAsia="宋体" w:cs="MS Shell Dlg"/>
                <w:color w:val="000000"/>
                <w:sz w:val="20"/>
                <w:highlight w:val="none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mdtrt_</w:t>
            </w:r>
            <w:r>
              <w:rPr>
                <w:rFonts w:ascii="等线" w:hAnsi="等线" w:eastAsia="等线" w:cs="等线"/>
                <w:color w:val="000000"/>
                <w:kern w:val="0"/>
                <w:szCs w:val="21"/>
                <w:highlight w:val="none"/>
                <w:lang w:bidi="ar"/>
              </w:rPr>
              <w:t>id</w:t>
            </w:r>
          </w:p>
        </w:tc>
        <w:tc>
          <w:tcPr>
            <w:tcW w:w="1424" w:type="dxa"/>
            <w:gridSpan w:val="3"/>
            <w:shd w:val="clear" w:color="auto" w:fill="auto"/>
            <w:noWrap/>
            <w:vAlign w:val="center"/>
          </w:tcPr>
          <w:p w14:paraId="47B6AF3F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Arial" w:hAnsi="Arial" w:cs="Arial"/>
                <w:color w:val="333333"/>
                <w:sz w:val="18"/>
                <w:szCs w:val="18"/>
                <w:highlight w:val="none"/>
              </w:rPr>
              <w:t>就诊记录id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466DEE2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2557DED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14:paraId="24CC8BF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14:paraId="56227CA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614" w:type="dxa"/>
            <w:shd w:val="clear" w:color="auto" w:fill="auto"/>
            <w:noWrap/>
            <w:vAlign w:val="center"/>
          </w:tcPr>
          <w:p w14:paraId="04147E5E">
            <w:pPr>
              <w:jc w:val="left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院内就诊ID</w:t>
            </w:r>
          </w:p>
        </w:tc>
      </w:tr>
      <w:tr w14:paraId="6F0E9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6591192E">
            <w:pPr>
              <w:pStyle w:val="191"/>
              <w:numPr>
                <w:ilvl w:val="0"/>
                <w:numId w:val="4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17A18B64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424" w:type="dxa"/>
            <w:gridSpan w:val="3"/>
            <w:shd w:val="clear" w:color="auto" w:fill="auto"/>
            <w:noWrap/>
            <w:vAlign w:val="center"/>
          </w:tcPr>
          <w:p w14:paraId="1263FC13">
            <w:pPr>
              <w:jc w:val="center"/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998" w:type="dxa"/>
            <w:shd w:val="clear" w:color="auto" w:fill="auto"/>
            <w:noWrap/>
            <w:vAlign w:val="center"/>
          </w:tcPr>
          <w:p w14:paraId="413016EF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AB4027D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14:paraId="261413DD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14:paraId="0789CD60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614" w:type="dxa"/>
            <w:shd w:val="clear" w:color="auto" w:fill="auto"/>
            <w:noWrap/>
            <w:vAlign w:val="center"/>
          </w:tcPr>
          <w:p w14:paraId="4CAAE2BC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3621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7A137637">
            <w:pPr>
              <w:pStyle w:val="191"/>
              <w:numPr>
                <w:ilvl w:val="0"/>
                <w:numId w:val="4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</w:tcPr>
          <w:p w14:paraId="5A4CE01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90" w:name="OLE_LINK25"/>
            <w:r>
              <w:rPr>
                <w:rFonts w:hint="eastAsia" w:ascii="宋体" w:hAnsi="宋体" w:eastAsia="宋体" w:cs="MS Shell Dlg"/>
                <w:color w:val="000000"/>
                <w:sz w:val="20"/>
                <w:highlight w:val="none"/>
                <w:lang w:bidi="ar"/>
              </w:rPr>
              <w:t>oprn_oprt_code</w:t>
            </w:r>
            <w:bookmarkEnd w:id="90"/>
          </w:p>
        </w:tc>
        <w:tc>
          <w:tcPr>
            <w:tcW w:w="1424" w:type="dxa"/>
            <w:gridSpan w:val="3"/>
            <w:shd w:val="clear" w:color="auto" w:fill="auto"/>
            <w:noWrap/>
          </w:tcPr>
          <w:p w14:paraId="523D0268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手术操作</w:t>
            </w:r>
          </w:p>
          <w:p w14:paraId="099230E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代码</w:t>
            </w:r>
          </w:p>
        </w:tc>
        <w:tc>
          <w:tcPr>
            <w:tcW w:w="998" w:type="dxa"/>
            <w:shd w:val="clear" w:color="auto" w:fill="auto"/>
            <w:noWrap/>
          </w:tcPr>
          <w:p w14:paraId="486A5DE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</w:tcPr>
          <w:p w14:paraId="33A0BD1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30</w:t>
            </w:r>
          </w:p>
        </w:tc>
        <w:tc>
          <w:tcPr>
            <w:tcW w:w="726" w:type="dxa"/>
            <w:shd w:val="clear" w:color="auto" w:fill="auto"/>
            <w:noWrap/>
          </w:tcPr>
          <w:p w14:paraId="3883A76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6" w:type="dxa"/>
            <w:shd w:val="clear" w:color="auto" w:fill="auto"/>
            <w:noWrap/>
          </w:tcPr>
          <w:p w14:paraId="2DB8DD4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4" w:type="dxa"/>
            <w:shd w:val="clear" w:color="auto" w:fill="auto"/>
            <w:noWrap/>
          </w:tcPr>
          <w:p w14:paraId="280E9B2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1FE46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75362DFD">
            <w:pPr>
              <w:pStyle w:val="191"/>
              <w:numPr>
                <w:ilvl w:val="0"/>
                <w:numId w:val="4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</w:tcPr>
          <w:p w14:paraId="3A8F2BC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MS Shell Dlg"/>
                <w:color w:val="000000"/>
                <w:spacing w:val="-1"/>
                <w:sz w:val="20"/>
                <w:highlight w:val="none"/>
                <w:lang w:bidi="ar"/>
              </w:rPr>
              <w:t>oprn_oprt_name</w:t>
            </w:r>
          </w:p>
        </w:tc>
        <w:tc>
          <w:tcPr>
            <w:tcW w:w="1424" w:type="dxa"/>
            <w:gridSpan w:val="3"/>
            <w:shd w:val="clear" w:color="auto" w:fill="auto"/>
            <w:noWrap/>
          </w:tcPr>
          <w:p w14:paraId="2190896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手术操作</w:t>
            </w:r>
          </w:p>
          <w:p w14:paraId="40F503A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名称</w:t>
            </w:r>
          </w:p>
        </w:tc>
        <w:tc>
          <w:tcPr>
            <w:tcW w:w="998" w:type="dxa"/>
            <w:shd w:val="clear" w:color="auto" w:fill="auto"/>
            <w:noWrap/>
          </w:tcPr>
          <w:p w14:paraId="1299C41C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</w:tcPr>
          <w:p w14:paraId="3005209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500</w:t>
            </w:r>
          </w:p>
        </w:tc>
        <w:tc>
          <w:tcPr>
            <w:tcW w:w="726" w:type="dxa"/>
            <w:shd w:val="clear" w:color="auto" w:fill="auto"/>
            <w:noWrap/>
          </w:tcPr>
          <w:p w14:paraId="4FC11AF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6" w:type="dxa"/>
            <w:shd w:val="clear" w:color="auto" w:fill="auto"/>
            <w:noWrap/>
          </w:tcPr>
          <w:p w14:paraId="3E33B60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4" w:type="dxa"/>
            <w:shd w:val="clear" w:color="auto" w:fill="auto"/>
            <w:noWrap/>
          </w:tcPr>
          <w:p w14:paraId="60DB8EB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28D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72E4E9FB">
            <w:pPr>
              <w:pStyle w:val="191"/>
              <w:numPr>
                <w:ilvl w:val="0"/>
                <w:numId w:val="4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</w:tcPr>
          <w:p w14:paraId="52F137D2">
            <w:pPr>
              <w:jc w:val="center"/>
              <w:rPr>
                <w:color w:val="FF000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MS Shell Dlg"/>
                <w:color w:val="000000"/>
                <w:spacing w:val="-1"/>
                <w:sz w:val="20"/>
                <w:highlight w:val="none"/>
                <w:lang w:bidi="ar"/>
              </w:rPr>
              <w:t>oprn_oprt_type</w:t>
            </w:r>
          </w:p>
        </w:tc>
        <w:tc>
          <w:tcPr>
            <w:tcW w:w="1424" w:type="dxa"/>
            <w:gridSpan w:val="3"/>
            <w:shd w:val="clear" w:color="auto" w:fill="auto"/>
            <w:noWrap/>
          </w:tcPr>
          <w:p w14:paraId="0AF75406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主手术操</w:t>
            </w:r>
          </w:p>
          <w:p w14:paraId="4D5F30C3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作标志</w:t>
            </w:r>
          </w:p>
        </w:tc>
        <w:tc>
          <w:tcPr>
            <w:tcW w:w="998" w:type="dxa"/>
            <w:shd w:val="clear" w:color="auto" w:fill="auto"/>
            <w:noWrap/>
          </w:tcPr>
          <w:p w14:paraId="57DE86B9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9" w:type="dxa"/>
            <w:shd w:val="clear" w:color="auto" w:fill="auto"/>
            <w:noWrap/>
          </w:tcPr>
          <w:p w14:paraId="0EE357E7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3</w:t>
            </w:r>
          </w:p>
        </w:tc>
        <w:tc>
          <w:tcPr>
            <w:tcW w:w="726" w:type="dxa"/>
            <w:shd w:val="clear" w:color="auto" w:fill="auto"/>
            <w:noWrap/>
          </w:tcPr>
          <w:p w14:paraId="42AFF39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6" w:type="dxa"/>
            <w:shd w:val="clear" w:color="auto" w:fill="auto"/>
            <w:noWrap/>
          </w:tcPr>
          <w:p w14:paraId="7320A3F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614" w:type="dxa"/>
            <w:shd w:val="clear" w:color="auto" w:fill="auto"/>
            <w:noWrap/>
          </w:tcPr>
          <w:p w14:paraId="463E6EA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1-是；0-否</w:t>
            </w:r>
          </w:p>
        </w:tc>
      </w:tr>
      <w:tr w14:paraId="081B36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75" w:type="dxa"/>
            <w:gridSpan w:val="2"/>
            <w:shd w:val="clear" w:color="auto" w:fill="auto"/>
            <w:noWrap/>
            <w:vAlign w:val="center"/>
          </w:tcPr>
          <w:p w14:paraId="0D849374">
            <w:pPr>
              <w:pStyle w:val="191"/>
              <w:numPr>
                <w:ilvl w:val="0"/>
                <w:numId w:val="47"/>
              </w:numPr>
              <w:ind w:left="227" w:hanging="227"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4" w:type="dxa"/>
            <w:shd w:val="clear" w:color="auto" w:fill="auto"/>
            <w:noWrap/>
          </w:tcPr>
          <w:p w14:paraId="32197B6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MS Shell Dlg"/>
                <w:color w:val="000000"/>
                <w:sz w:val="20"/>
                <w:highlight w:val="none"/>
                <w:lang w:bidi="ar"/>
              </w:rPr>
              <w:t>oprn_oprt_date</w:t>
            </w:r>
          </w:p>
        </w:tc>
        <w:tc>
          <w:tcPr>
            <w:tcW w:w="1424" w:type="dxa"/>
            <w:gridSpan w:val="3"/>
            <w:shd w:val="clear" w:color="auto" w:fill="auto"/>
            <w:noWrap/>
          </w:tcPr>
          <w:p w14:paraId="16A08D24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手术操作</w:t>
            </w:r>
          </w:p>
          <w:p w14:paraId="28536CAE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日期</w:t>
            </w:r>
          </w:p>
        </w:tc>
        <w:tc>
          <w:tcPr>
            <w:tcW w:w="998" w:type="dxa"/>
            <w:shd w:val="clear" w:color="auto" w:fill="auto"/>
            <w:noWrap/>
          </w:tcPr>
          <w:p w14:paraId="237D1772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日期型</w:t>
            </w:r>
          </w:p>
        </w:tc>
        <w:tc>
          <w:tcPr>
            <w:tcW w:w="709" w:type="dxa"/>
            <w:shd w:val="clear" w:color="auto" w:fill="auto"/>
            <w:noWrap/>
          </w:tcPr>
          <w:p w14:paraId="10F927CA">
            <w:pPr>
              <w:jc w:val="center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  <w:tc>
          <w:tcPr>
            <w:tcW w:w="726" w:type="dxa"/>
            <w:shd w:val="clear" w:color="auto" w:fill="auto"/>
            <w:noWrap/>
          </w:tcPr>
          <w:p w14:paraId="41782CC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6" w:type="dxa"/>
            <w:shd w:val="clear" w:color="auto" w:fill="auto"/>
            <w:noWrap/>
          </w:tcPr>
          <w:p w14:paraId="3A5A913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4" w:type="dxa"/>
            <w:shd w:val="clear" w:color="auto" w:fill="auto"/>
            <w:noWrap/>
          </w:tcPr>
          <w:p w14:paraId="3F815999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yyyy-MM-dd</w:t>
            </w:r>
          </w:p>
          <w:p w14:paraId="6057170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HH:mm:ss</w:t>
            </w:r>
          </w:p>
        </w:tc>
      </w:tr>
    </w:tbl>
    <w:p w14:paraId="62326DBD">
      <w:pPr>
        <w:pStyle w:val="2"/>
        <w:rPr>
          <w:rFonts w:hint="eastAsia"/>
          <w:highlight w:val="none"/>
          <w:lang w:val="en-US" w:eastAsia="zh-CN"/>
        </w:rPr>
      </w:pPr>
    </w:p>
    <w:p w14:paraId="2F42CE84">
      <w:pPr>
        <w:pStyle w:val="6"/>
        <w:bidi w:val="0"/>
        <w:ind w:left="720" w:leftChars="0" w:hanging="720" w:firstLineChars="0"/>
        <w:rPr>
          <w:rFonts w:hint="default"/>
          <w:highlight w:val="none"/>
          <w:lang w:val="en-US" w:eastAsia="zh-CN"/>
        </w:rPr>
      </w:pPr>
      <w:bookmarkStart w:id="91" w:name="_Toc7947"/>
      <w:r>
        <w:rPr>
          <w:rFonts w:hint="eastAsia"/>
          <w:highlight w:val="none"/>
          <w:lang w:val="en-US" w:eastAsia="zh-CN"/>
        </w:rPr>
        <w:t>【3016】获取门诊病人列表（HIS提供）</w:t>
      </w:r>
      <w:bookmarkEnd w:id="91"/>
    </w:p>
    <w:p w14:paraId="4BC76628">
      <w:pPr>
        <w:rPr>
          <w:rFonts w:hint="default"/>
          <w:b/>
          <w:bCs/>
          <w:color w:val="auto"/>
          <w:sz w:val="24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8"/>
          <w:highlight w:val="none"/>
          <w:lang w:val="en-US" w:eastAsia="zh-CN"/>
        </w:rPr>
        <w:t>注意：门诊病人信息视图VW_ZNSHOUT_PATIENTLIST中的mdtrt_id字段与【3014】【2010】的mdtrt_id住院记录ID、org_no机构代码字段关联。</w:t>
      </w:r>
    </w:p>
    <w:p w14:paraId="050FC860">
      <w:pPr>
        <w:rPr>
          <w:rFonts w:hint="default"/>
          <w:highlight w:val="none"/>
          <w:lang w:val="en-US" w:eastAsia="zh-CN"/>
        </w:rPr>
      </w:pPr>
    </w:p>
    <w:p w14:paraId="3FC87485">
      <w:pPr>
        <w:pStyle w:val="7"/>
        <w:numPr>
          <w:ilvl w:val="0"/>
          <w:numId w:val="0"/>
        </w:numPr>
        <w:ind w:left="864" w:hanging="864"/>
        <w:rPr>
          <w:rFonts w:hint="default" w:eastAsia="宋体"/>
          <w:highlight w:val="none"/>
          <w:lang w:val="en-US" w:eastAsia="zh-CN"/>
        </w:rPr>
      </w:pP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门诊病人信息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  <w:t>视图VW_ZNSH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OUT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</w:rPr>
        <w:t>_</w:t>
      </w:r>
      <w:r>
        <w:rPr>
          <w:rStyle w:val="75"/>
          <w:rFonts w:hint="eastAsia" w:ascii="微软雅黑" w:hAnsi="微软雅黑"/>
          <w:color w:val="333333"/>
          <w:sz w:val="30"/>
          <w:szCs w:val="30"/>
          <w:highlight w:val="none"/>
          <w:lang w:val="en-US" w:eastAsia="zh-CN"/>
        </w:rPr>
        <w:t>PATIENTLIST</w:t>
      </w:r>
    </w:p>
    <w:tbl>
      <w:tblPr>
        <w:tblStyle w:val="41"/>
        <w:tblW w:w="9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554"/>
        <w:gridCol w:w="1527"/>
        <w:gridCol w:w="883"/>
        <w:gridCol w:w="708"/>
        <w:gridCol w:w="709"/>
        <w:gridCol w:w="709"/>
        <w:gridCol w:w="1780"/>
        <w:gridCol w:w="954"/>
      </w:tblGrid>
      <w:tr w14:paraId="53530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6" w:type="dxa"/>
            <w:shd w:val="clear" w:color="auto" w:fill="D8D8D8" w:themeFill="background1" w:themeFillShade="D9"/>
            <w:noWrap/>
            <w:vAlign w:val="center"/>
          </w:tcPr>
          <w:p w14:paraId="6066C8E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4" w:type="dxa"/>
            <w:shd w:val="clear" w:color="auto" w:fill="D8D8D8" w:themeFill="background1" w:themeFillShade="D9"/>
            <w:noWrap/>
            <w:vAlign w:val="center"/>
          </w:tcPr>
          <w:p w14:paraId="2B931E98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27" w:type="dxa"/>
            <w:shd w:val="clear" w:color="auto" w:fill="D8D8D8" w:themeFill="background1" w:themeFillShade="D9"/>
            <w:noWrap/>
            <w:vAlign w:val="center"/>
          </w:tcPr>
          <w:p w14:paraId="1F62BD8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883" w:type="dxa"/>
            <w:shd w:val="clear" w:color="auto" w:fill="D8D8D8" w:themeFill="background1" w:themeFillShade="D9"/>
            <w:noWrap/>
            <w:vAlign w:val="center"/>
          </w:tcPr>
          <w:p w14:paraId="513D01B2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  <w:p w14:paraId="052927E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708" w:type="dxa"/>
            <w:shd w:val="clear" w:color="auto" w:fill="D8D8D8" w:themeFill="background1" w:themeFillShade="D9"/>
            <w:noWrap/>
            <w:vAlign w:val="center"/>
          </w:tcPr>
          <w:p w14:paraId="1FB9B2B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  <w:p w14:paraId="21B141F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长度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2426E9D4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</w:t>
            </w:r>
          </w:p>
          <w:p w14:paraId="79B80983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标识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63B59331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780" w:type="dxa"/>
            <w:shd w:val="clear" w:color="auto" w:fill="D8D8D8" w:themeFill="background1" w:themeFillShade="D9"/>
            <w:noWrap/>
            <w:vAlign w:val="center"/>
          </w:tcPr>
          <w:p w14:paraId="4C9B7DB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954" w:type="dxa"/>
            <w:shd w:val="clear" w:color="auto" w:fill="D8D8D8" w:themeFill="background1" w:themeFillShade="D9"/>
            <w:noWrap/>
            <w:vAlign w:val="center"/>
          </w:tcPr>
          <w:p w14:paraId="372820E5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049F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1DFCD5F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035E553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mdtrt_id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6EBE59C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就诊标识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0010CF6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9289C3A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16CC440">
            <w:pPr>
              <w:spacing w:line="360" w:lineRule="auto"/>
              <w:jc w:val="center"/>
              <w:rPr>
                <w:highlight w:val="none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12C42F0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167F41C">
            <w:pPr>
              <w:spacing w:line="360" w:lineRule="auto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就诊记录唯一ID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与【2010】【3014】中mdtrt_id一致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B8C1C86">
            <w:pPr>
              <w:spacing w:line="360" w:lineRule="auto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773B1A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9B3A575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223F781">
            <w:pPr>
              <w:ind w:firstLine="180" w:firstLineChars="100"/>
              <w:jc w:val="both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mdtrt_id_yb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7ECCF1A7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医保就诊ID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92CE345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021718F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29D541F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0EDA628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AC82ADA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医保病人在医保挂号登记时返回的mdtrt_id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FF583E5">
            <w:pPr>
              <w:jc w:val="left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2025.05.22</w:t>
            </w:r>
          </w:p>
        </w:tc>
      </w:tr>
      <w:tr w14:paraId="02BBD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B0D0E7F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95CD17B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C21ED47">
            <w:pPr>
              <w:jc w:val="center"/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31AA651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E69EAE2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87F6B90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A77F27F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6379C3D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121485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209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5065153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096F34E">
            <w:pPr>
              <w:jc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ipt_otp_no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53340767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门诊号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2E1A431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3F6161A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top"/>
          </w:tcPr>
          <w:p w14:paraId="3849088D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AC25BDB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30CBA10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4F49BE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0515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F1C137F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3A0083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trt_cat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7B66E9B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待遇类型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7CB960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E79ED5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6BFBE3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8DD6D5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F8F58A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8E5EB6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5C02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4F0A248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F08A8E5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mdtrt_cert_type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352B2C9C">
            <w:pP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就诊凭证类型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7EA342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1DA1EC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9FCDF0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420AE0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018036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3FCFD5C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2F58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BDEAB6E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DACB1C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mdtrt_cert_no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348ABC1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就诊凭证编号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AB4FC9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D2250B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6E3B5E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DCE6F9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22FFEF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02436F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00357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F81611C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91919E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med_type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E2779F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医疗类别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374A2D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9956A4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23FCC9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24126B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7EF737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96F796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5CD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C1874D7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879538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mdtrt_sn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F6C5E6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就医流水号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A69184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6F8051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611746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57B6A5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D7C9D4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519281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4184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83740AC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B04FA1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psn_no</w:t>
            </w:r>
          </w:p>
        </w:tc>
        <w:tc>
          <w:tcPr>
            <w:tcW w:w="1527" w:type="dxa"/>
            <w:shd w:val="clear" w:color="auto" w:fill="auto"/>
            <w:noWrap/>
          </w:tcPr>
          <w:p w14:paraId="0773DB2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人员编号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C663CD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6B0668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D764DA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640E30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99C8E3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参保人标识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9BE8556">
            <w:pPr>
              <w:jc w:val="left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6C48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1F6F130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</w:tcPr>
          <w:p w14:paraId="2809E6D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psn_cert_type</w:t>
            </w:r>
          </w:p>
        </w:tc>
        <w:tc>
          <w:tcPr>
            <w:tcW w:w="1527" w:type="dxa"/>
            <w:shd w:val="clear" w:color="auto" w:fill="auto"/>
            <w:noWrap/>
          </w:tcPr>
          <w:p w14:paraId="1FD2253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人员证件类型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61442F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F02B94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14:paraId="11F0FCB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3883010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72F23C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69D4BCE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D61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A2A744A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</w:tcPr>
          <w:p w14:paraId="6D075871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certno</w:t>
            </w:r>
          </w:p>
        </w:tc>
        <w:tc>
          <w:tcPr>
            <w:tcW w:w="1527" w:type="dxa"/>
            <w:shd w:val="clear" w:color="auto" w:fill="auto"/>
            <w:noWrap/>
          </w:tcPr>
          <w:p w14:paraId="363E55A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证件号码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195CB72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972F77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14:paraId="21F4313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061E21B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6DA0597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97973C4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A9C3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A0F1BC3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99CEC5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psn_name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895469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E5F67E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BE4902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0CD25D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C1E4A8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6F994A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5741A16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034E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CA14328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0C85E25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gend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F6E686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D44BAFB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BF2090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62C11B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840F98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BB3FF9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AB6D67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183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CE63B6C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59345BF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ge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6B5EA3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年龄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4DA2DB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D530CE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,1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0794C2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E5D02F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F59CC1B">
            <w:pPr>
              <w:jc w:val="left"/>
              <w:rPr>
                <w:highlight w:val="none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5A79275">
            <w:pPr>
              <w:jc w:val="left"/>
              <w:rPr>
                <w:highlight w:val="none"/>
              </w:rPr>
            </w:pPr>
          </w:p>
        </w:tc>
      </w:tr>
      <w:tr w14:paraId="36C85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9872742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6172798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rdy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3CA592F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出生日期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D01B66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F0C44D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1C174E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B5C9C9B"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408BD4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  <w:highlight w:val="none"/>
              </w:rPr>
              <w:t>yyyy-MM-dd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0DB5FB4">
            <w:pPr>
              <w:jc w:val="left"/>
              <w:rPr>
                <w:sz w:val="18"/>
                <w:szCs w:val="18"/>
                <w:highlight w:val="none"/>
              </w:rPr>
            </w:pPr>
          </w:p>
        </w:tc>
      </w:tr>
      <w:tr w14:paraId="66307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8DCBE46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6E7EEA9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insutype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6BC21D3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险种类型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3E7046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3F5B5D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7F4DC7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51E0037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A78245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FF3F83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F9F7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751BE7A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27DD89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poolarea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4391A1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参保统筹区编号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F9A68B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87ABCA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F42E27C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C873CF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8AACD5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参保人所属统筹区，自费病人如要稽核则填：000000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5971C2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0B0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62C1D244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83C5EE6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ilg_dept_codg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1E7862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就诊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科室编号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FD8FB4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F8570B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069A9E5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5D7294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BCFDE5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医保科室编号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A5E400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F4DD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58FF8E1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0FBCC2C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ilg_dept_name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789100B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就诊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科室名称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4877CC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70B6E1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371AC2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BB1AD66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7AE7703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医保科室名称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25E5A53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BAB7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19521C0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26236B0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dept_code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9EBEA6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就诊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科室编号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1A943B73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E91EC9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7BC914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3E6614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289058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医院科室编号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82BE675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D433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08A8870E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1C5766A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dept_name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36278C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就诊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科室名称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61E4CC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9D329E9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A310D8E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440BC2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054CCC5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医院科室名称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0C10A0B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3E05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F17F5FA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B9B036F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mdtrt_date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6530EC00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就诊时间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BC807B1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578960A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F36E65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5B36A24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B4D86F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yyyy-MM-dd HH:mm:s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534FC2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7DB1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025C358">
            <w:pPr>
              <w:pStyle w:val="191"/>
              <w:numPr>
                <w:ilvl w:val="0"/>
                <w:numId w:val="48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D2527B3"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extra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2DEDFD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扩展参数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54D4712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字符串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66FDB7F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1BAA428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A85B7AD">
            <w:pPr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6415F941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需要额外参数时这边使用Json转字符串填充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FCA6E4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0FA6DF4D">
      <w:pPr>
        <w:pStyle w:val="6"/>
        <w:bidi w:val="0"/>
        <w:ind w:left="720" w:leftChars="0" w:hanging="720" w:firstLineChars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br w:type="page"/>
      </w:r>
      <w:bookmarkStart w:id="92" w:name="_Toc19725"/>
      <w:r>
        <w:rPr>
          <w:rFonts w:hint="eastAsia"/>
          <w:highlight w:val="none"/>
          <w:lang w:val="en-US" w:eastAsia="zh-CN"/>
        </w:rPr>
        <w:t>【3017】获取病人报告列表</w:t>
      </w:r>
      <w:bookmarkEnd w:id="92"/>
      <w:r>
        <w:rPr>
          <w:rFonts w:hint="eastAsia"/>
          <w:highlight w:val="none"/>
          <w:lang w:val="en-US" w:eastAsia="zh-CN"/>
        </w:rPr>
        <w:t>（HIS提供）</w:t>
      </w:r>
      <w:bookmarkStart w:id="162" w:name="_GoBack"/>
      <w:bookmarkEnd w:id="162"/>
    </w:p>
    <w:p w14:paraId="67EC5119">
      <w:pPr>
        <w:pStyle w:val="7"/>
        <w:numPr>
          <w:ilvl w:val="0"/>
          <w:numId w:val="0"/>
        </w:numPr>
        <w:ind w:left="864" w:hanging="864"/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</w:pP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>获取病人报告列表VW_ZNSH_REPORT</w:t>
      </w:r>
      <w:r>
        <w:rPr>
          <w:rStyle w:val="75"/>
          <w:rFonts w:hint="eastAsia" w:ascii="微软雅黑" w:hAnsi="微软雅黑" w:eastAsia="宋体" w:cs="Times New Roman"/>
          <w:color w:val="333333"/>
          <w:sz w:val="30"/>
          <w:szCs w:val="30"/>
          <w:highlight w:val="none"/>
          <w:lang w:val="en-US" w:eastAsia="zh-CN"/>
        </w:rPr>
        <w:tab/>
      </w:r>
    </w:p>
    <w:p w14:paraId="70828DEA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该视图需要集成包括但不限于检查类、检验类、病理类、心电图等报告。如果实在无法一个视图完成集成，可以分开多个视图进行处理。</w:t>
      </w:r>
    </w:p>
    <w:tbl>
      <w:tblPr>
        <w:tblStyle w:val="41"/>
        <w:tblW w:w="9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554"/>
        <w:gridCol w:w="1527"/>
        <w:gridCol w:w="883"/>
        <w:gridCol w:w="708"/>
        <w:gridCol w:w="709"/>
        <w:gridCol w:w="709"/>
        <w:gridCol w:w="1780"/>
        <w:gridCol w:w="954"/>
      </w:tblGrid>
      <w:tr w14:paraId="4189B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tblHeader/>
        </w:trPr>
        <w:tc>
          <w:tcPr>
            <w:tcW w:w="426" w:type="dxa"/>
            <w:shd w:val="clear" w:color="auto" w:fill="D8D8D8" w:themeFill="background1" w:themeFillShade="D9"/>
            <w:noWrap/>
            <w:vAlign w:val="center"/>
          </w:tcPr>
          <w:p w14:paraId="04AA76E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4" w:type="dxa"/>
            <w:shd w:val="clear" w:color="auto" w:fill="D8D8D8" w:themeFill="background1" w:themeFillShade="D9"/>
            <w:noWrap/>
            <w:vAlign w:val="center"/>
          </w:tcPr>
          <w:p w14:paraId="758766BF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27" w:type="dxa"/>
            <w:shd w:val="clear" w:color="auto" w:fill="D8D8D8" w:themeFill="background1" w:themeFillShade="D9"/>
            <w:noWrap/>
            <w:vAlign w:val="center"/>
          </w:tcPr>
          <w:p w14:paraId="26862827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883" w:type="dxa"/>
            <w:shd w:val="clear" w:color="auto" w:fill="D8D8D8" w:themeFill="background1" w:themeFillShade="D9"/>
            <w:noWrap/>
            <w:vAlign w:val="center"/>
          </w:tcPr>
          <w:p w14:paraId="085EB63D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  <w:p w14:paraId="0B716D2C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708" w:type="dxa"/>
            <w:shd w:val="clear" w:color="auto" w:fill="D8D8D8" w:themeFill="background1" w:themeFillShade="D9"/>
            <w:noWrap/>
            <w:vAlign w:val="center"/>
          </w:tcPr>
          <w:p w14:paraId="73C223F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  <w:p w14:paraId="2B7CB595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长度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41F34B5C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</w:t>
            </w:r>
          </w:p>
          <w:p w14:paraId="76F65F9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标识</w:t>
            </w:r>
          </w:p>
        </w:tc>
        <w:tc>
          <w:tcPr>
            <w:tcW w:w="709" w:type="dxa"/>
            <w:shd w:val="clear" w:color="auto" w:fill="D8D8D8" w:themeFill="background1" w:themeFillShade="D9"/>
            <w:noWrap/>
            <w:vAlign w:val="center"/>
          </w:tcPr>
          <w:p w14:paraId="02CDB5EE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780" w:type="dxa"/>
            <w:shd w:val="clear" w:color="auto" w:fill="D8D8D8" w:themeFill="background1" w:themeFillShade="D9"/>
            <w:noWrap/>
            <w:vAlign w:val="center"/>
          </w:tcPr>
          <w:p w14:paraId="4A9D926A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954" w:type="dxa"/>
            <w:shd w:val="clear" w:color="auto" w:fill="D8D8D8" w:themeFill="background1" w:themeFillShade="D9"/>
            <w:noWrap/>
            <w:vAlign w:val="center"/>
          </w:tcPr>
          <w:p w14:paraId="1C97D367"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CAC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DABE277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D7B169E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 w:bidi="ar"/>
              </w:rPr>
              <w:t>org_no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3BE2E1F">
            <w:pPr>
              <w:jc w:val="center"/>
              <w:rPr>
                <w:rFonts w:hint="eastAsia" w:ascii="Arial" w:hAnsi="Arial" w:cs="Arial" w:eastAsiaTheme="minorEastAsia"/>
                <w:color w:val="333333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机构代码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30775E5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8BD39CA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BA8F62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C73AA61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34C991C2">
            <w:pPr>
              <w:jc w:val="left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9CD5CEF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9FD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1E6B1E75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B9EC0DA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mdtrt_id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55002FA1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就诊标识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C49F198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FAE7498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2A4B2EC">
            <w:pPr>
              <w:spacing w:line="360" w:lineRule="auto"/>
              <w:jc w:val="center"/>
              <w:rPr>
                <w:highlight w:val="none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915E556">
            <w:pPr>
              <w:spacing w:line="360" w:lineRule="auto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F805BC2">
            <w:pPr>
              <w:spacing w:line="360" w:lineRule="auto"/>
              <w:rPr>
                <w:rFonts w:hint="default" w:eastAsia="宋体"/>
                <w:highlight w:val="none"/>
                <w:lang w:val="en-US" w:eastAsia="zh-CN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A5AF76B">
            <w:pPr>
              <w:spacing w:line="360" w:lineRule="auto"/>
              <w:rPr>
                <w:rFonts w:ascii="宋体" w:hAnsi="宋体" w:eastAsia="宋体" w:cs="宋体"/>
                <w:color w:val="000000"/>
                <w:sz w:val="18"/>
                <w:highlight w:val="none"/>
              </w:rPr>
            </w:pPr>
          </w:p>
        </w:tc>
      </w:tr>
      <w:tr w14:paraId="4C820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AD53B1E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F91361B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highlight w:val="none"/>
              </w:rPr>
              <w:t>visit</w:t>
            </w:r>
            <w:r>
              <w:rPr>
                <w:highlight w:val="none"/>
              </w:rPr>
              <w:t>_type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14E054D0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就诊类型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8EAC391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2037C91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3B039A7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FB63B09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91AA9D6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643BDB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2EC3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59130BE9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303A1F5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psn_name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24DF6F6F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C0EBA81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E0259DF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E5110C0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A458572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21A9043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EC28FA8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626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20A02A4B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A9F4D48">
            <w:pPr>
              <w:jc w:val="center"/>
              <w:rPr>
                <w:rFonts w:hint="eastAsia" w:asciiTheme="minorHAnsi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gend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0EA46C8F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070C4D8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25E8B45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15F65C1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3BB6DE7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CC2AA18">
            <w:pPr>
              <w:jc w:val="left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参考字典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F83483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826A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381FE2DE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A77A7B9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rdy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8E6C1DE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出生日期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F59557E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07CF772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277DB9A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383C3F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570F9F2E">
            <w:pPr>
              <w:jc w:val="left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  <w:highlight w:val="none"/>
              </w:rPr>
              <w:t>yyyy-MM-dd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B8FD80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C67E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537CD9E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CA6FBC6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appy_no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370ECCDC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申请单号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AED81C6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087403B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6EA0F8F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B9E4AF2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13CAC8EA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ED4484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0B51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48530C04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9DB161D">
            <w:pPr>
              <w:spacing w:line="240" w:lineRule="auto"/>
              <w:ind w:firstLine="0" w:firstLineChars="0"/>
              <w:jc w:val="center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appy_type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42AA8D15">
            <w:pPr>
              <w:spacing w:line="240" w:lineRule="auto"/>
              <w:ind w:firstLine="0" w:firstLineChars="0"/>
              <w:jc w:val="center"/>
              <w:rPr>
                <w:rFonts w:hint="default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申请单类型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CB2DDB5">
            <w:pPr>
              <w:spacing w:line="240" w:lineRule="auto"/>
              <w:ind w:firstLine="0" w:firstLineChars="0"/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D356CB2">
            <w:pPr>
              <w:spacing w:line="240" w:lineRule="auto"/>
              <w:ind w:firstLine="0" w:firstLineChars="0"/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75B8F63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F5EDE47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4AE88934">
            <w:pPr>
              <w:spacing w:line="240" w:lineRule="auto"/>
              <w:ind w:firstLine="0" w:firstLineChars="0"/>
              <w:jc w:val="both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A69481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A962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426" w:type="dxa"/>
            <w:shd w:val="clear" w:color="auto" w:fill="auto"/>
            <w:noWrap/>
            <w:vAlign w:val="center"/>
          </w:tcPr>
          <w:p w14:paraId="7A0DCF63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B0913BB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appy_doc_name</w:t>
            </w:r>
          </w:p>
        </w:tc>
        <w:tc>
          <w:tcPr>
            <w:tcW w:w="1527" w:type="dxa"/>
            <w:shd w:val="clear" w:color="auto" w:fill="auto"/>
            <w:noWrap/>
            <w:vAlign w:val="center"/>
          </w:tcPr>
          <w:p w14:paraId="3CB84EC3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申请单据名称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6763F71B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43712CB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DDE3D78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77D1185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</w:tcPr>
          <w:p w14:paraId="20C6DB25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253C8DD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9C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0" w:type="auto"/>
          </w:tcPr>
          <w:p w14:paraId="4B7219FD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5E313B4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rpotc_no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FCC48B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报告单号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22F980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5F37A8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F0B38B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5998FD9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48E118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his报告唯一标识</w:t>
            </w:r>
          </w:p>
        </w:tc>
        <w:tc>
          <w:tcPr>
            <w:tcW w:w="0" w:type="auto"/>
          </w:tcPr>
          <w:p w14:paraId="65DFF31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D061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0" w:type="auto"/>
          </w:tcPr>
          <w:p w14:paraId="7D1E0292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8EABB46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rpotc_name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FEF008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报告单名称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9A479E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35ED6B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79AD10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3CCE3F4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715D1C6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</w:tcPr>
          <w:p w14:paraId="3930A5AA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2B28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0" w:type="auto"/>
          </w:tcPr>
          <w:p w14:paraId="771E0F9F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0B76A79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appy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353B1E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申请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D38892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1F79DC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38CD63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0AD38AE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96F8AC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yyyy-MM-dd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0" w:type="auto"/>
          </w:tcPr>
          <w:p w14:paraId="6F9FD68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61C2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0" w:type="auto"/>
          </w:tcPr>
          <w:p w14:paraId="30840CA3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4025076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exec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D5BE21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执行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DEA435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D2BC0A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C44667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74725E4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253AD9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yyyy-MM-dd</w:t>
            </w:r>
          </w:p>
        </w:tc>
        <w:tc>
          <w:tcPr>
            <w:tcW w:w="0" w:type="auto"/>
          </w:tcPr>
          <w:p w14:paraId="74E632D2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4678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0" w:type="auto"/>
          </w:tcPr>
          <w:p w14:paraId="77E5A308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46C739D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rpt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_date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829870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报告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71A6FB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C4B632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EABD5E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828BFE2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53E99C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yyyy-MM-dd</w:t>
            </w:r>
          </w:p>
        </w:tc>
        <w:tc>
          <w:tcPr>
            <w:tcW w:w="0" w:type="auto"/>
          </w:tcPr>
          <w:p w14:paraId="799F0A83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949A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0" w:type="auto"/>
          </w:tcPr>
          <w:p w14:paraId="14E4B0BC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292EC26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appy_dept_code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F91425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申请/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开单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科室标识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F15E3A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25CD89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6F38E4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B6B31E4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6C6D38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</w:tcPr>
          <w:p w14:paraId="74549B40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FB87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0" w:type="auto"/>
          </w:tcPr>
          <w:p w14:paraId="21C69E30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F8DFB65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appy_dept_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F49DA4"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申请/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开单科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室名称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2BA5B3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B8FCE4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D5C773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961C1C1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76D3F5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</w:tcPr>
          <w:p w14:paraId="1522CB0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8041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0" w:type="auto"/>
          </w:tcPr>
          <w:p w14:paraId="7D933FB1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BEB46BA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appy_dr_cod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638287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申请/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开单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医生标识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C439AC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ED274E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3951AD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50B2F56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D06A99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</w:tcPr>
          <w:p w14:paraId="6CDB84DF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F110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0" w:type="auto"/>
          </w:tcPr>
          <w:p w14:paraId="552018EA">
            <w:pPr>
              <w:pStyle w:val="191"/>
              <w:numPr>
                <w:ilvl w:val="0"/>
                <w:numId w:val="4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C06F01F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appy_dr_name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50DCB6"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</w:rPr>
              <w:t>申请/</w:t>
            </w:r>
            <w:r>
              <w:rPr>
                <w:rFonts w:hint="eastAsia" w:ascii="宋体" w:hAnsi="宋体" w:eastAsia="宋体" w:cs="宋体"/>
                <w:color w:val="000000"/>
                <w:sz w:val="18"/>
                <w:highlight w:val="none"/>
                <w:lang w:val="en-US" w:eastAsia="zh-CN"/>
              </w:rPr>
              <w:t>开单</w:t>
            </w: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医生姓名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15A024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587A76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062CD8">
            <w:pPr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3C2C444">
            <w:pPr>
              <w:spacing w:line="240" w:lineRule="auto"/>
              <w:ind w:firstLine="0" w:firstLineChars="0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D47BEC">
            <w:pPr>
              <w:spacing w:line="240" w:lineRule="auto"/>
              <w:ind w:firstLine="0" w:firstLineChars="0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</w:tcPr>
          <w:p w14:paraId="547585F9">
            <w:pPr>
              <w:jc w:val="left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45361E2E">
      <w:pPr>
        <w:pStyle w:val="2"/>
        <w:rPr>
          <w:rFonts w:hint="default"/>
          <w:highlight w:val="none"/>
          <w:lang w:val="en-US" w:eastAsia="zh-CN"/>
        </w:rPr>
      </w:pPr>
    </w:p>
    <w:p w14:paraId="2A9546E6">
      <w:pPr>
        <w:pStyle w:val="2"/>
        <w:rPr>
          <w:rFonts w:hint="default"/>
          <w:highlight w:val="none"/>
          <w:lang w:val="en-US" w:eastAsia="zh-CN"/>
        </w:rPr>
      </w:pPr>
    </w:p>
    <w:p w14:paraId="5FCA51CE">
      <w:pPr>
        <w:pStyle w:val="4"/>
        <w:rPr>
          <w:highlight w:val="none"/>
        </w:rPr>
      </w:pPr>
      <w:bookmarkStart w:id="93" w:name="_Toc514424067"/>
      <w:bookmarkStart w:id="94" w:name="_Toc24244"/>
      <w:r>
        <w:rPr>
          <w:rFonts w:hint="eastAsia"/>
          <w:highlight w:val="none"/>
        </w:rPr>
        <w:t>字典定义</w:t>
      </w:r>
      <w:bookmarkEnd w:id="93"/>
      <w:bookmarkEnd w:id="94"/>
      <w:bookmarkStart w:id="95" w:name="_参保人信息"/>
      <w:bookmarkEnd w:id="95"/>
      <w:bookmarkStart w:id="96" w:name="_Toc503276234"/>
      <w:bookmarkEnd w:id="96"/>
      <w:bookmarkStart w:id="97" w:name="_Toc514423204"/>
      <w:bookmarkEnd w:id="97"/>
      <w:bookmarkStart w:id="98" w:name="_Toc510078035"/>
      <w:bookmarkEnd w:id="98"/>
      <w:bookmarkStart w:id="99" w:name="_6.2参保人信息"/>
      <w:bookmarkEnd w:id="99"/>
      <w:bookmarkStart w:id="100" w:name="_凭证类型"/>
      <w:bookmarkEnd w:id="100"/>
      <w:bookmarkStart w:id="101" w:name="_Toc503273856"/>
      <w:bookmarkEnd w:id="101"/>
      <w:bookmarkStart w:id="102" w:name="_6.1凭证类型"/>
      <w:bookmarkEnd w:id="102"/>
      <w:bookmarkStart w:id="103" w:name="_Toc503273523"/>
      <w:bookmarkEnd w:id="103"/>
      <w:bookmarkStart w:id="104" w:name="_Toc514424068"/>
      <w:bookmarkEnd w:id="104"/>
    </w:p>
    <w:p w14:paraId="36DC2262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05" w:name="_Toc11112"/>
      <w:r>
        <w:rPr>
          <w:rFonts w:hint="eastAsia"/>
          <w:highlight w:val="none"/>
        </w:rPr>
        <w:t>待遇类型</w:t>
      </w:r>
      <w:r>
        <w:rPr>
          <w:highlight w:val="none"/>
        </w:rPr>
        <w:t>(trt_cat)</w:t>
      </w:r>
      <w:bookmarkEnd w:id="105"/>
    </w:p>
    <w:tbl>
      <w:tblPr>
        <w:tblStyle w:val="41"/>
        <w:tblW w:w="8527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9"/>
        <w:gridCol w:w="1176"/>
        <w:gridCol w:w="2776"/>
      </w:tblGrid>
      <w:tr w14:paraId="195609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ADB82FC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CAB0E76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740BF20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3A8841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088978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CC47B9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EC407F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省医保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12B4D0B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33097A6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自费</w:t>
            </w:r>
          </w:p>
        </w:tc>
      </w:tr>
      <w:tr w14:paraId="14517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8C6023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3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2EBBF5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市医保         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58F5DB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81CF1F6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一级保健对象</w:t>
            </w:r>
          </w:p>
        </w:tc>
      </w:tr>
      <w:tr w14:paraId="123933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0D28B82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3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307D7E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二级保健对象       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5ADC63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92A2CE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</w:tbl>
    <w:p w14:paraId="72BBB01B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06" w:name="_Toc580"/>
      <w:r>
        <w:rPr>
          <w:rFonts w:hint="eastAsia"/>
          <w:highlight w:val="none"/>
        </w:rPr>
        <w:t>就诊凭证类型</w:t>
      </w:r>
      <w:r>
        <w:rPr>
          <w:highlight w:val="none"/>
        </w:rPr>
        <w:t>(mdtrt_cert_type)</w:t>
      </w:r>
      <w:bookmarkEnd w:id="106"/>
    </w:p>
    <w:tbl>
      <w:tblPr>
        <w:tblStyle w:val="41"/>
        <w:tblW w:w="8527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9"/>
        <w:gridCol w:w="1176"/>
        <w:gridCol w:w="2776"/>
      </w:tblGrid>
      <w:tr w14:paraId="6C442E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BF5BED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F131946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DF93ACA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2942DF1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061C7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97C2EF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01</w:t>
            </w:r>
          </w:p>
        </w:tc>
        <w:tc>
          <w:tcPr>
            <w:tcW w:w="33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DECE8F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医保电子凭证       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6D6757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03</w:t>
            </w:r>
          </w:p>
        </w:tc>
        <w:tc>
          <w:tcPr>
            <w:tcW w:w="2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F21D28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社保卡       </w:t>
            </w:r>
          </w:p>
        </w:tc>
      </w:tr>
      <w:tr w14:paraId="50BB49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480AFE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02</w:t>
            </w:r>
          </w:p>
        </w:tc>
        <w:tc>
          <w:tcPr>
            <w:tcW w:w="33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4C21F9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居民身份证         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2E22F1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99</w:t>
            </w:r>
          </w:p>
        </w:tc>
        <w:tc>
          <w:tcPr>
            <w:tcW w:w="2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2562BD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</w:tbl>
    <w:p w14:paraId="32D64AD9">
      <w:pPr>
        <w:rPr>
          <w:highlight w:val="none"/>
        </w:rPr>
      </w:pPr>
    </w:p>
    <w:p w14:paraId="3F62E749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07" w:name="_Toc92371976"/>
      <w:bookmarkStart w:id="108" w:name="_Toc16631"/>
      <w:r>
        <w:rPr>
          <w:rFonts w:hint="eastAsia"/>
          <w:highlight w:val="none"/>
        </w:rPr>
        <w:t>医疗类别</w:t>
      </w:r>
      <w:r>
        <w:rPr>
          <w:highlight w:val="none"/>
        </w:rPr>
        <w:t>(med_type)</w:t>
      </w:r>
      <w:bookmarkEnd w:id="107"/>
      <w:bookmarkEnd w:id="108"/>
    </w:p>
    <w:tbl>
      <w:tblPr>
        <w:tblStyle w:val="41"/>
        <w:tblW w:w="863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3559"/>
        <w:gridCol w:w="1211"/>
        <w:gridCol w:w="2640"/>
      </w:tblGrid>
      <w:tr w14:paraId="2CCFE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0D2603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9D2C6BC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7382E54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3196585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711FA4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596CA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79A302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普通门诊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F25A6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64DE3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定点药店购药</w:t>
            </w:r>
          </w:p>
        </w:tc>
      </w:tr>
      <w:tr w14:paraId="62130A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3400D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3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2483E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门诊挂号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4B20D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50A95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生育门诊</w:t>
            </w:r>
          </w:p>
        </w:tc>
      </w:tr>
      <w:tr w14:paraId="266750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7655B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2DC8F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急诊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DE0AA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31516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生育住院</w:t>
            </w:r>
          </w:p>
        </w:tc>
      </w:tr>
      <w:tr w14:paraId="5F5289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7CF66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43154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门诊慢特病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89B882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111A3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计划生育手术费</w:t>
            </w:r>
          </w:p>
        </w:tc>
      </w:tr>
      <w:tr w14:paraId="0A9A51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17D7C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3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DCA08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普通住院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F159E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5D1F2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其他门诊</w:t>
            </w:r>
          </w:p>
        </w:tc>
      </w:tr>
      <w:tr w14:paraId="3224A8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ECA46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680E7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外伤住院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60DD6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4CA57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其他住院</w:t>
            </w:r>
          </w:p>
        </w:tc>
      </w:tr>
      <w:tr w14:paraId="25CE9F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42D626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CFF9C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转外诊治住院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2084E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23DBC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其他购药</w:t>
            </w:r>
          </w:p>
        </w:tc>
      </w:tr>
      <w:tr w14:paraId="327515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7B8AC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D0580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急诊转住院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D3360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A2FD4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地方扩展医疗类别</w:t>
            </w:r>
          </w:p>
        </w:tc>
      </w:tr>
    </w:tbl>
    <w:p w14:paraId="304C906F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09" w:name="_Toc3197"/>
      <w:bookmarkStart w:id="110" w:name="_Toc92371981"/>
      <w:bookmarkStart w:id="111" w:name="_Toc92372154"/>
      <w:bookmarkStart w:id="112" w:name="_Toc22570"/>
      <w:bookmarkStart w:id="113" w:name="_Toc92372028"/>
      <w:r>
        <w:rPr>
          <w:rFonts w:hint="eastAsia"/>
          <w:highlight w:val="none"/>
        </w:rPr>
        <w:t>人员证件类型</w:t>
      </w:r>
      <w:r>
        <w:rPr>
          <w:highlight w:val="none"/>
        </w:rPr>
        <w:t>(psn_cert_type)</w:t>
      </w:r>
      <w:bookmarkEnd w:id="109"/>
    </w:p>
    <w:tbl>
      <w:tblPr>
        <w:tblStyle w:val="41"/>
        <w:tblW w:w="863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3559"/>
        <w:gridCol w:w="1211"/>
        <w:gridCol w:w="2640"/>
      </w:tblGrid>
      <w:tr w14:paraId="31ACE8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67FCCBD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A65692F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BEEEB5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D2CB70A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482C18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F7773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36C5B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医保人员编号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24CDC0">
            <w:pPr>
              <w:jc w:val="center"/>
              <w:rPr>
                <w:rFonts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4581FD">
            <w:pPr>
              <w:jc w:val="center"/>
              <w:rPr>
                <w:rFonts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is系统人员编号</w:t>
            </w:r>
          </w:p>
        </w:tc>
      </w:tr>
      <w:tr w14:paraId="0953BE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6F292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72D78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医保卡号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CFFD27">
            <w:pPr>
              <w:jc w:val="center"/>
              <w:rPr>
                <w:rFonts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A419EE">
            <w:pPr>
              <w:jc w:val="center"/>
              <w:rPr>
                <w:rFonts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其他证件类型</w:t>
            </w:r>
          </w:p>
        </w:tc>
      </w:tr>
      <w:tr w14:paraId="748EB7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87B172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1AD966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34A35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CA8E8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3F73A6EB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14" w:name="_Toc24254"/>
      <w:r>
        <w:rPr>
          <w:highlight w:val="none"/>
        </w:rPr>
        <w:t>性别(gend)</w:t>
      </w:r>
      <w:bookmarkEnd w:id="110"/>
      <w:bookmarkEnd w:id="114"/>
    </w:p>
    <w:tbl>
      <w:tblPr>
        <w:tblStyle w:val="41"/>
        <w:tblW w:w="829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5"/>
        <w:gridCol w:w="3308"/>
        <w:gridCol w:w="1145"/>
        <w:gridCol w:w="2698"/>
      </w:tblGrid>
      <w:tr w14:paraId="3E2A57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tblHeader/>
        </w:trPr>
        <w:tc>
          <w:tcPr>
            <w:tcW w:w="11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E2D73CC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27A98854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832E286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F26B0CE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529B1B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4B00B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3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19404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未知的性别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B7B8E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DC113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</w:tr>
      <w:tr w14:paraId="4E33C4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1CC97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492DF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DFD616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299A6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未说明性别</w:t>
            </w:r>
          </w:p>
        </w:tc>
      </w:tr>
    </w:tbl>
    <w:p w14:paraId="40D8D314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15" w:name="_Toc9843"/>
      <w:r>
        <w:rPr>
          <w:rFonts w:hint="eastAsia"/>
          <w:highlight w:val="none"/>
        </w:rPr>
        <w:t>生育状态（</w:t>
      </w:r>
      <w:r>
        <w:rPr>
          <w:highlight w:val="none"/>
        </w:rPr>
        <w:t>matn_stas</w:t>
      </w:r>
      <w:r>
        <w:rPr>
          <w:rFonts w:hint="eastAsia"/>
          <w:highlight w:val="none"/>
        </w:rPr>
        <w:t>）</w:t>
      </w:r>
      <w:bookmarkEnd w:id="111"/>
      <w:bookmarkEnd w:id="115"/>
    </w:p>
    <w:tbl>
      <w:tblPr>
        <w:tblStyle w:val="41"/>
        <w:tblW w:w="8527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9"/>
        <w:gridCol w:w="1176"/>
        <w:gridCol w:w="2776"/>
      </w:tblGrid>
      <w:tr w14:paraId="79524C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2F6E6E3D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6195CE7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4C3FF6B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EF5398A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4D1A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E73B7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3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B7ADF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未知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F449E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76B95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非妊娠期或哺乳期</w:t>
            </w:r>
          </w:p>
        </w:tc>
      </w:tr>
      <w:tr w14:paraId="218025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6009C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3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5F070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近期有生育计划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121DD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04D9A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妊娠期</w:t>
            </w:r>
          </w:p>
        </w:tc>
      </w:tr>
      <w:tr w14:paraId="41BB74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09EE8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3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43CA7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哺乳期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B0FAC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59D7D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77633DD2">
      <w:pPr>
        <w:pStyle w:val="5"/>
        <w:numPr>
          <w:ilvl w:val="1"/>
          <w:numId w:val="50"/>
        </w:numP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bookmarkStart w:id="116" w:name="_Toc15643"/>
      <w:bookmarkStart w:id="117" w:name="_Toc5272"/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险种类型(</w:t>
      </w:r>
      <w:r>
        <w:rPr>
          <w:highlight w:val="none"/>
        </w:rPr>
        <w:t>insutype</w: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)</w:t>
      </w:r>
      <w:bookmarkEnd w:id="116"/>
      <w:bookmarkEnd w:id="117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7D7BF9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2C1DA5FD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DB5EC1B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E635EAD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5104D92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50B33B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6D014A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310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109691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职工基本医疗保险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B79B732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390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659B78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城乡居民基本医疗保险</w:t>
            </w:r>
          </w:p>
        </w:tc>
      </w:tr>
      <w:tr w14:paraId="43CAA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725DEC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320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717C8B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公务员医疗补助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A35AC3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392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FA21F0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城乡居民大病医疗保险</w:t>
            </w:r>
          </w:p>
        </w:tc>
      </w:tr>
      <w:tr w14:paraId="14A589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15C76E36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330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6D5970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大额医疗费用补助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BCB46B2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510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1C9D3A6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生育保险</w:t>
            </w:r>
          </w:p>
        </w:tc>
      </w:tr>
      <w:tr w14:paraId="322A67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2E56B8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340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59BA472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离休人员医疗保障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00"/>
            <w:noWrap/>
          </w:tcPr>
          <w:p w14:paraId="1911068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999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00"/>
            <w:noWrap/>
          </w:tcPr>
          <w:p w14:paraId="021F716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</w:tbl>
    <w:p w14:paraId="31CDA712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18" w:name="_Toc29759"/>
      <w:bookmarkStart w:id="119" w:name="_Toc92372155"/>
      <w:r>
        <w:rPr>
          <w:rFonts w:hint="eastAsia"/>
          <w:highlight w:val="none"/>
        </w:rPr>
        <w:t>报销标志（</w:t>
      </w:r>
      <w:r>
        <w:rPr>
          <w:highlight w:val="none"/>
        </w:rPr>
        <w:t>reim_flag</w:t>
      </w:r>
      <w:r>
        <w:rPr>
          <w:rFonts w:hint="eastAsia"/>
          <w:highlight w:val="none"/>
        </w:rPr>
        <w:t>）</w:t>
      </w:r>
      <w:bookmarkEnd w:id="118"/>
      <w:bookmarkEnd w:id="119"/>
    </w:p>
    <w:tbl>
      <w:tblPr>
        <w:tblStyle w:val="41"/>
        <w:tblW w:w="8527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9"/>
        <w:gridCol w:w="1176"/>
        <w:gridCol w:w="2776"/>
      </w:tblGrid>
      <w:tr w14:paraId="76F9E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F40DC7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FCD9315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23DC895B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D4E9A9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3625F6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6E7B9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3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54237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F57B8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C7A30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</w:tr>
    </w:tbl>
    <w:p w14:paraId="78A1DAA1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20" w:name="_Toc20525"/>
      <w:bookmarkStart w:id="121" w:name="_Toc92372145"/>
      <w:r>
        <w:rPr>
          <w:rFonts w:hint="eastAsia"/>
          <w:highlight w:val="none"/>
        </w:rPr>
        <w:t>异地结算标志（</w:t>
      </w:r>
      <w:r>
        <w:rPr>
          <w:highlight w:val="none"/>
        </w:rPr>
        <w:t>out_setl_flag</w:t>
      </w:r>
      <w:r>
        <w:rPr>
          <w:rFonts w:hint="eastAsia"/>
          <w:highlight w:val="none"/>
        </w:rPr>
        <w:t>）</w:t>
      </w:r>
      <w:bookmarkEnd w:id="120"/>
      <w:bookmarkEnd w:id="121"/>
    </w:p>
    <w:tbl>
      <w:tblPr>
        <w:tblStyle w:val="41"/>
        <w:tblW w:w="8527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9"/>
        <w:gridCol w:w="1176"/>
        <w:gridCol w:w="2776"/>
      </w:tblGrid>
      <w:tr w14:paraId="06BED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EF875A1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7F797C4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686D466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ED8176A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292219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F7B46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3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C054A6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734F4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C4C5F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</w:tr>
    </w:tbl>
    <w:p w14:paraId="3B24DB97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22" w:name="_Toc8263"/>
      <w:r>
        <w:rPr>
          <w:rFonts w:hint="eastAsia"/>
          <w:highlight w:val="none"/>
        </w:rPr>
        <w:t>主诊断标志</w:t>
      </w:r>
      <w:r>
        <w:rPr>
          <w:highlight w:val="none"/>
        </w:rPr>
        <w:t>(maindiag_flag)</w:t>
      </w:r>
      <w:bookmarkEnd w:id="112"/>
      <w:bookmarkEnd w:id="113"/>
      <w:bookmarkEnd w:id="122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255E13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6BFAF22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8E3A2DA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EAB7F58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9830C4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7B0C2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1889C5">
            <w:pPr>
              <w:ind w:firstLine="36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E9DEBB">
            <w:pPr>
              <w:ind w:firstLine="36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53A847">
            <w:pPr>
              <w:ind w:firstLine="36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2D89E6">
            <w:pPr>
              <w:ind w:firstLine="360"/>
              <w:jc w:val="center"/>
              <w:rPr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</w:tr>
    </w:tbl>
    <w:p w14:paraId="64F0B712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23" w:name="_Toc22977"/>
      <w:bookmarkStart w:id="124" w:name="_Toc92372156"/>
      <w:r>
        <w:rPr>
          <w:rFonts w:hint="eastAsia"/>
          <w:highlight w:val="none"/>
        </w:rPr>
        <w:t>诊断类别（</w:t>
      </w:r>
      <w:r>
        <w:rPr>
          <w:highlight w:val="none"/>
        </w:rPr>
        <w:t>diag_type</w:t>
      </w:r>
      <w:r>
        <w:rPr>
          <w:rFonts w:hint="eastAsia"/>
          <w:highlight w:val="none"/>
        </w:rPr>
        <w:t>）</w:t>
      </w:r>
      <w:bookmarkEnd w:id="123"/>
      <w:bookmarkEnd w:id="124"/>
    </w:p>
    <w:tbl>
      <w:tblPr>
        <w:tblStyle w:val="41"/>
        <w:tblW w:w="8527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3281"/>
        <w:gridCol w:w="1159"/>
        <w:gridCol w:w="2928"/>
      </w:tblGrid>
      <w:tr w14:paraId="6E1C75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4D1765E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F94455E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720525D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9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C4EBEC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286986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7A9146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F20BCA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入院诊断</w:t>
            </w:r>
          </w:p>
        </w:tc>
        <w:tc>
          <w:tcPr>
            <w:tcW w:w="11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71AE2F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9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A23090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出院诊断</w:t>
            </w:r>
          </w:p>
        </w:tc>
      </w:tr>
    </w:tbl>
    <w:p w14:paraId="1B115A73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25" w:name="_Toc1520"/>
      <w:bookmarkStart w:id="126" w:name="_Toc92372158"/>
      <w:r>
        <w:rPr>
          <w:highlight w:val="none"/>
        </w:rPr>
        <w:t>入院病情类型</w:t>
      </w:r>
      <w:r>
        <w:rPr>
          <w:rFonts w:hint="eastAsia"/>
          <w:highlight w:val="none"/>
        </w:rPr>
        <w:t>（</w:t>
      </w:r>
      <w:r>
        <w:rPr>
          <w:highlight w:val="none"/>
        </w:rPr>
        <w:t>adm_cond_type</w:t>
      </w:r>
      <w:r>
        <w:rPr>
          <w:rFonts w:hint="eastAsia"/>
          <w:highlight w:val="none"/>
        </w:rPr>
        <w:t>）</w:t>
      </w:r>
      <w:bookmarkEnd w:id="125"/>
      <w:bookmarkEnd w:id="126"/>
    </w:p>
    <w:tbl>
      <w:tblPr>
        <w:tblStyle w:val="41"/>
        <w:tblW w:w="8527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9"/>
        <w:gridCol w:w="1176"/>
        <w:gridCol w:w="2776"/>
      </w:tblGrid>
      <w:tr w14:paraId="4D385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B977E26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CD16D34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32329AF6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37D353E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45FF7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300051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29D9FD2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有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018D23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A94AA2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情况不明</w:t>
            </w:r>
          </w:p>
        </w:tc>
      </w:tr>
      <w:tr w14:paraId="4310D5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B474AC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3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5CAEF8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临床未确定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C83F8B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C23A8A2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</w:tbl>
    <w:p w14:paraId="619E0945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27" w:name="_Toc10336"/>
      <w:bookmarkStart w:id="128" w:name="_Toc1425"/>
      <w:bookmarkStart w:id="129" w:name="_Toc92372051"/>
      <w:r>
        <w:rPr>
          <w:highlight w:val="none"/>
        </w:rPr>
        <w:t>入院</w:t>
      </w:r>
      <w:r>
        <w:rPr>
          <w:rFonts w:hint="eastAsia"/>
          <w:highlight w:val="none"/>
        </w:rPr>
        <w:t>途径（</w:t>
      </w:r>
      <w:r>
        <w:rPr>
          <w:highlight w:val="none"/>
        </w:rPr>
        <w:t>(adm_way</w:t>
      </w:r>
      <w:r>
        <w:rPr>
          <w:rFonts w:hint="eastAsia"/>
          <w:highlight w:val="none"/>
        </w:rPr>
        <w:t>）</w:t>
      </w:r>
      <w:bookmarkEnd w:id="127"/>
    </w:p>
    <w:tbl>
      <w:tblPr>
        <w:tblStyle w:val="41"/>
        <w:tblW w:w="8527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9"/>
        <w:gridCol w:w="1176"/>
        <w:gridCol w:w="2776"/>
      </w:tblGrid>
      <w:tr w14:paraId="4954C4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2C097B2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F17AF82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A8EFB02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205D6098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3EEB7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26BD99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1FDC3AE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急诊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182FDE22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507895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其他医疗机构转入</w:t>
            </w:r>
          </w:p>
        </w:tc>
      </w:tr>
      <w:tr w14:paraId="193B34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3A4D26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3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83D71A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门诊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C221C5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907DD4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</w:tbl>
    <w:p w14:paraId="689F2624">
      <w:pPr>
        <w:pStyle w:val="5"/>
        <w:numPr>
          <w:ilvl w:val="1"/>
          <w:numId w:val="50"/>
        </w:numPr>
        <w:rPr>
          <w:highlight w:val="none"/>
        </w:rPr>
      </w:pPr>
      <w:bookmarkStart w:id="130" w:name="_Toc25419"/>
      <w:r>
        <w:rPr>
          <w:rFonts w:hint="eastAsia"/>
          <w:highlight w:val="none"/>
        </w:rPr>
        <w:t>目录类别（</w:t>
      </w:r>
      <w:r>
        <w:rPr>
          <w:rFonts w:hint="eastAsia" w:ascii="等线" w:hAnsi="等线" w:eastAsia="等线" w:cs="等线"/>
          <w:szCs w:val="21"/>
          <w:highlight w:val="none"/>
          <w:lang w:bidi="ar"/>
        </w:rPr>
        <w:t>hilist_type</w:t>
      </w:r>
      <w:r>
        <w:rPr>
          <w:rFonts w:hint="eastAsia"/>
          <w:highlight w:val="none"/>
        </w:rPr>
        <w:t>）</w:t>
      </w:r>
      <w:bookmarkEnd w:id="130"/>
    </w:p>
    <w:tbl>
      <w:tblPr>
        <w:tblStyle w:val="41"/>
        <w:tblW w:w="909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4"/>
        <w:gridCol w:w="3701"/>
        <w:gridCol w:w="756"/>
        <w:gridCol w:w="3089"/>
      </w:tblGrid>
      <w:tr w14:paraId="5EC3F3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exact"/>
        </w:trPr>
        <w:tc>
          <w:tcPr>
            <w:tcW w:w="15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9D9D9"/>
            <w:tcMar>
              <w:left w:w="0" w:type="dxa"/>
              <w:right w:w="0" w:type="dxa"/>
            </w:tcMar>
          </w:tcPr>
          <w:p w14:paraId="603304FE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9D9D9"/>
            <w:tcMar>
              <w:left w:w="0" w:type="dxa"/>
              <w:right w:w="0" w:type="dxa"/>
            </w:tcMar>
          </w:tcPr>
          <w:p w14:paraId="2F67B66D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9D9D9"/>
            <w:tcMar>
              <w:left w:w="0" w:type="dxa"/>
              <w:right w:w="0" w:type="dxa"/>
            </w:tcMar>
          </w:tcPr>
          <w:p w14:paraId="67CA136E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0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9D9D9"/>
            <w:tcMar>
              <w:left w:w="0" w:type="dxa"/>
              <w:right w:w="0" w:type="dxa"/>
            </w:tcMar>
          </w:tcPr>
          <w:p w14:paraId="1E128D31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06179C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15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75BE2B">
            <w:pPr>
              <w:spacing w:line="266" w:lineRule="exact"/>
              <w:ind w:left="5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1</w:t>
            </w:r>
          </w:p>
        </w:tc>
        <w:tc>
          <w:tcPr>
            <w:tcW w:w="3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ABD391">
            <w:pPr>
              <w:spacing w:line="271" w:lineRule="exact"/>
              <w:ind w:left="5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"/>
                <w:sz w:val="20"/>
                <w:highlight w:val="none"/>
                <w:lang w:bidi="ar"/>
              </w:rPr>
              <w:t>药品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4C5A28">
            <w:pPr>
              <w:spacing w:line="266" w:lineRule="exact"/>
              <w:ind w:left="7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2</w:t>
            </w:r>
          </w:p>
        </w:tc>
        <w:tc>
          <w:tcPr>
            <w:tcW w:w="30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10411BF">
            <w:pPr>
              <w:spacing w:line="271" w:lineRule="exact"/>
              <w:ind w:left="5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诊疗项目</w:t>
            </w:r>
          </w:p>
        </w:tc>
      </w:tr>
      <w:tr w14:paraId="3A49E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15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4B5B5">
            <w:pPr>
              <w:spacing w:line="266" w:lineRule="exact"/>
              <w:ind w:left="5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3</w:t>
            </w:r>
          </w:p>
        </w:tc>
        <w:tc>
          <w:tcPr>
            <w:tcW w:w="3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4878B4">
            <w:pPr>
              <w:spacing w:line="271" w:lineRule="exact"/>
              <w:ind w:left="5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"/>
                <w:sz w:val="20"/>
                <w:highlight w:val="none"/>
                <w:lang w:bidi="ar"/>
              </w:rPr>
              <w:t>服务设施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F69A01B">
            <w:pPr>
              <w:spacing w:line="271" w:lineRule="exact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  <w:lang w:bidi="ar"/>
              </w:rPr>
              <w:t>4</w:t>
            </w:r>
          </w:p>
        </w:tc>
        <w:tc>
          <w:tcPr>
            <w:tcW w:w="30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A0A0D7">
            <w:pPr>
              <w:spacing w:line="271" w:lineRule="exact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"/>
                <w:sz w:val="20"/>
                <w:highlight w:val="none"/>
                <w:lang w:bidi="ar"/>
              </w:rPr>
              <w:t>耗材</w:t>
            </w:r>
          </w:p>
        </w:tc>
      </w:tr>
    </w:tbl>
    <w:p w14:paraId="1A7A5DFD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31" w:name="_Toc17990"/>
      <w:r>
        <w:rPr>
          <w:rFonts w:hint="eastAsia"/>
          <w:highlight w:val="none"/>
        </w:rPr>
        <w:t>收费类别</w:t>
      </w:r>
      <w:r>
        <w:rPr>
          <w:highlight w:val="none"/>
        </w:rPr>
        <w:t>(chrg_type)</w:t>
      </w:r>
      <w:bookmarkEnd w:id="128"/>
      <w:bookmarkEnd w:id="129"/>
      <w:bookmarkEnd w:id="131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76BCF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3431BBE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132" w:name="_Toc18680"/>
            <w:bookmarkStart w:id="133" w:name="_Toc92372056"/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0FCEF6F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F869DCE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38E75F9B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2E5A1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5B948A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339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7CF345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床位费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BDEC1D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1405</w:t>
            </w:r>
          </w:p>
        </w:tc>
        <w:tc>
          <w:tcPr>
            <w:tcW w:w="2772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07CA2D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手术材料费</w:t>
            </w:r>
          </w:p>
        </w:tc>
      </w:tr>
      <w:tr w14:paraId="019D5B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31AE58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2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71A2CF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诊察费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D58384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1406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B91D28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中草药及中医适宜技术</w:t>
            </w:r>
          </w:p>
        </w:tc>
      </w:tr>
      <w:tr w14:paraId="2D605E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59A307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3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D31810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检查费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C8F48C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1407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850CC2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救护车费</w:t>
            </w:r>
          </w:p>
        </w:tc>
      </w:tr>
      <w:tr w14:paraId="5DDE2F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9E1618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4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2EDDF6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化验费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753B3D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1408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608D30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MRI</w:t>
            </w: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费</w:t>
            </w:r>
          </w:p>
        </w:tc>
      </w:tr>
      <w:tr w14:paraId="19D93C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D3544F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5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86107E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治疗费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73CE2B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1409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160D42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CT</w:t>
            </w: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费</w:t>
            </w:r>
          </w:p>
        </w:tc>
      </w:tr>
      <w:tr w14:paraId="75CF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B40546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6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C0372F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手术费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E297D1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1410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5997D1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彩超费</w:t>
            </w:r>
          </w:p>
        </w:tc>
      </w:tr>
      <w:tr w14:paraId="2C63A6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8A601D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7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1FADDE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护理费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DC9F9A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1411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41189C">
            <w:pPr>
              <w:widowControl/>
              <w:textAlignment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输氧费</w:t>
            </w:r>
          </w:p>
        </w:tc>
      </w:tr>
      <w:tr w14:paraId="114A0F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426D2A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8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814EA1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卫生材料费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CE89A3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1412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5AE684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输血费</w:t>
            </w:r>
          </w:p>
        </w:tc>
      </w:tr>
      <w:tr w14:paraId="4E4D3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F51A49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801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581AB9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材料费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33CF5C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1413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71CC04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麻醉费</w:t>
            </w:r>
          </w:p>
        </w:tc>
      </w:tr>
      <w:tr w14:paraId="0C38F8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14494F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802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AA75EA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内置材料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F3C61E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1414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052039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麻醉相关项目费</w:t>
            </w:r>
          </w:p>
        </w:tc>
      </w:tr>
      <w:tr w14:paraId="25EACC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6E9541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9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3FF55A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西药费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C941A4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1415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405ABD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其他医疗费</w:t>
            </w:r>
          </w:p>
        </w:tc>
      </w:tr>
      <w:tr w14:paraId="2478C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727ABF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10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CF8DAE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中药饮片费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53B3E6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145301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9D14FE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放射费</w:t>
            </w:r>
          </w:p>
        </w:tc>
      </w:tr>
      <w:tr w14:paraId="0A52D9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1A2EEB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11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EA07A9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中成药费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942F6D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145303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AEA50F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特殊治疗费</w:t>
            </w:r>
          </w:p>
        </w:tc>
      </w:tr>
      <w:tr w14:paraId="746900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37836F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12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D655F2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一般诊疗费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6ECAE7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145305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17725C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进口特殊材料</w:t>
            </w:r>
          </w:p>
        </w:tc>
      </w:tr>
      <w:tr w14:paraId="05C34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215624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13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2D457C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挂号费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44B752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145306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3C7161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进口人工器官</w:t>
            </w:r>
          </w:p>
        </w:tc>
      </w:tr>
      <w:tr w14:paraId="590E23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52CB82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4695B1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其他费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6284F0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145307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4ECA3E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国产特殊材料</w:t>
            </w:r>
          </w:p>
        </w:tc>
      </w:tr>
      <w:tr w14:paraId="4A77CA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91DC6D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1401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B86574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特殊材料费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E5D91C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145308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96B0EF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国产人工器官</w:t>
            </w:r>
          </w:p>
        </w:tc>
      </w:tr>
      <w:tr w14:paraId="0B0A4C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3D371E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14011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C48A42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血液及血液制品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7FB7A3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145309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620F37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进口或合资材料</w:t>
            </w:r>
          </w:p>
        </w:tc>
      </w:tr>
      <w:tr w14:paraId="32E69C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012110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14012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5F6DF7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单病种除外内容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2E3302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145310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A2ED55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普通材料费</w:t>
            </w:r>
          </w:p>
        </w:tc>
      </w:tr>
      <w:tr w14:paraId="1B8B58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DEC20D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14013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357D91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单病种超标准床位费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0AF6C9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145311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35E0E6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辅助器具</w:t>
            </w:r>
          </w:p>
        </w:tc>
      </w:tr>
      <w:tr w14:paraId="5336A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9A8F58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14014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BDE7AF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单病种定额标准费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2B6203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145312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316264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特殊检查费</w:t>
            </w:r>
          </w:p>
        </w:tc>
      </w:tr>
      <w:tr w14:paraId="054CE8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24C830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1402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B2DD3C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国产材料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978196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145314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897961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诊疗费</w:t>
            </w:r>
          </w:p>
        </w:tc>
      </w:tr>
      <w:tr w14:paraId="3B0925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D8FEF1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14021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554341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集中带量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5A5606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15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DDFED3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氧费</w:t>
            </w:r>
          </w:p>
        </w:tc>
      </w:tr>
      <w:tr w14:paraId="7FD37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11F964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1403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8C2841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进口材料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AC55EA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16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395E7E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血制品</w:t>
            </w:r>
          </w:p>
        </w:tc>
      </w:tr>
      <w:tr w14:paraId="3DCC25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69D010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14031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BE6AAA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康复项目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08DCB2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17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33EADA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人工晶体</w:t>
            </w:r>
          </w:p>
        </w:tc>
      </w:tr>
      <w:tr w14:paraId="711E1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9CD06F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1404</w:t>
            </w:r>
          </w:p>
        </w:tc>
        <w:tc>
          <w:tcPr>
            <w:tcW w:w="33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A9F069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国谈药品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6C076D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ascii="Arial" w:hAnsi="Arial" w:eastAsia="Arial" w:cs="Arial"/>
                <w:color w:val="333333"/>
                <w:kern w:val="0"/>
                <w:szCs w:val="21"/>
                <w:highlight w:val="none"/>
                <w:lang w:bidi="ar"/>
              </w:rPr>
              <w:t>18</w:t>
            </w:r>
          </w:p>
        </w:tc>
        <w:tc>
          <w:tcPr>
            <w:tcW w:w="27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B2A7DD">
            <w:pPr>
              <w:widowControl/>
              <w:textAlignment w:val="center"/>
              <w:rPr>
                <w:rFonts w:ascii="Arial" w:hAnsi="Arial" w:eastAsia="Arial" w:cs="Arial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highlight w:val="none"/>
                <w:lang w:bidi="ar"/>
              </w:rPr>
              <w:t>医事服务费</w:t>
            </w:r>
          </w:p>
        </w:tc>
      </w:tr>
    </w:tbl>
    <w:p w14:paraId="61F8B488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34" w:name="_Toc13007"/>
      <w:r>
        <w:rPr>
          <w:rFonts w:hint="eastAsia"/>
          <w:highlight w:val="none"/>
        </w:rPr>
        <w:t>发票项目类型（</w:t>
      </w:r>
      <w:r>
        <w:rPr>
          <w:highlight w:val="none"/>
        </w:rPr>
        <w:t>inv_item_type</w:t>
      </w:r>
      <w:r>
        <w:rPr>
          <w:rFonts w:hint="eastAsia"/>
          <w:highlight w:val="none"/>
        </w:rPr>
        <w:t>）</w:t>
      </w:r>
      <w:bookmarkEnd w:id="134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6CFD1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4B8F181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3EC8B95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C7D83DB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4B5A346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686E2F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ED224A6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CF6C775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西药费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13FB85A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07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640B5B1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护理费</w:t>
            </w:r>
          </w:p>
        </w:tc>
      </w:tr>
      <w:tr w14:paraId="2A8874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B7C78D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054291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成药费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9C967C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21B3AF0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检查费</w:t>
            </w:r>
          </w:p>
        </w:tc>
      </w:tr>
      <w:tr w14:paraId="634E0D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00A4C2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FCCC11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草药费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2CF2FAA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EC441A1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化验费</w:t>
            </w:r>
          </w:p>
        </w:tc>
      </w:tr>
      <w:tr w14:paraId="4083A8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B85918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0110FF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挂号费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E84D4C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96565E1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治疗费</w:t>
            </w:r>
          </w:p>
        </w:tc>
      </w:tr>
      <w:tr w14:paraId="4397D9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63ADBE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DF5BD0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床位费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608E50F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9508DAE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手术费</w:t>
            </w:r>
          </w:p>
        </w:tc>
      </w:tr>
      <w:tr w14:paraId="69E0B2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548055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4E1045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诊察费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C1F5421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F29C1F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救护车费</w:t>
            </w:r>
          </w:p>
        </w:tc>
      </w:tr>
      <w:tr w14:paraId="6BB2BD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0E451D2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B6AB97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其它费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D0028B0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600A0D4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MRI费</w:t>
            </w:r>
          </w:p>
        </w:tc>
      </w:tr>
      <w:tr w14:paraId="430D6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FEDB972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81474E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CT费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45F1E56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90E285E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彩超费</w:t>
            </w:r>
          </w:p>
        </w:tc>
      </w:tr>
      <w:tr w14:paraId="7A9B34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F1E2AE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5E9942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输氧费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49004B4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E3AE0A2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输血费</w:t>
            </w:r>
          </w:p>
        </w:tc>
      </w:tr>
      <w:tr w14:paraId="001ACB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C8863D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A248BD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麻醉费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17419CE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08699BE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麻醉相关项目费</w:t>
            </w:r>
          </w:p>
        </w:tc>
      </w:tr>
      <w:tr w14:paraId="08CBD5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645389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25F412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其他医疗费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5987D0F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F572AC5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材料费</w:t>
            </w:r>
          </w:p>
        </w:tc>
      </w:tr>
      <w:tr w14:paraId="1D2925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F0D4C7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DA3131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放射费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9341A1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B7989CC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处置费</w:t>
            </w:r>
          </w:p>
        </w:tc>
      </w:tr>
    </w:tbl>
    <w:p w14:paraId="5AAE4D40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35" w:name="_Toc31412"/>
      <w:r>
        <w:rPr>
          <w:rFonts w:hint="eastAsia"/>
          <w:highlight w:val="none"/>
        </w:rPr>
        <w:t>医保目录等级（hilist_lv）</w:t>
      </w:r>
      <w:bookmarkEnd w:id="135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39E642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D8FE70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126BE2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9313A45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BCFAF60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20CB1D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D5FB62F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10AC0FF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甲类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E048C46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F4D261B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自费</w:t>
            </w:r>
          </w:p>
        </w:tc>
      </w:tr>
      <w:tr w14:paraId="354FE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43820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9A606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乙类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FF64C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9EBC7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055E468B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36" w:name="_Toc20662"/>
      <w:r>
        <w:rPr>
          <w:rFonts w:hint="eastAsia"/>
          <w:highlight w:val="none"/>
        </w:rPr>
        <w:t>医嘱行为（drord_bhvr）</w:t>
      </w:r>
      <w:bookmarkEnd w:id="136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0283C6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DF4DF1D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C9A430D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EE61B84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760FB58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028BC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BC546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4C2A6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C5500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C3AF7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出院带药</w:t>
            </w:r>
          </w:p>
        </w:tc>
      </w:tr>
    </w:tbl>
    <w:p w14:paraId="38FDE0E8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37" w:name="_Toc784"/>
      <w:r>
        <w:rPr>
          <w:rFonts w:hint="eastAsia"/>
          <w:highlight w:val="none"/>
        </w:rPr>
        <w:t>医嘱类别（drord_type）</w:t>
      </w:r>
      <w:bookmarkEnd w:id="137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2CD3F00C"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27455A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C06CF8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E2EF6C2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9DEEE6F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73F3E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C7FFAB7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6EA91F1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临时医嘱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D4536E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7800398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备用医嘱</w:t>
            </w:r>
          </w:p>
        </w:tc>
      </w:tr>
      <w:tr w14:paraId="1A99B4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240DD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F0663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长期医嘱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C61C4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D42AF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6AE36A22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38" w:name="_Toc22166"/>
      <w:r>
        <w:rPr>
          <w:rFonts w:hint="eastAsia"/>
          <w:highlight w:val="none"/>
        </w:rPr>
        <w:t>医嘱项目分类（</w:t>
      </w:r>
      <w:r>
        <w:rPr>
          <w:highlight w:val="none"/>
        </w:rPr>
        <w:t>drord_item_type</w:t>
      </w:r>
      <w:r>
        <w:rPr>
          <w:rFonts w:hint="eastAsia"/>
          <w:highlight w:val="none"/>
        </w:rPr>
        <w:t>）</w:t>
      </w:r>
      <w:bookmarkEnd w:id="138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0F67C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83B6AD4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986EB44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256DB2D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AB43846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1D53E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D12EAA1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EDB0998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西药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BEBF95F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6A0DBA2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输血</w:t>
            </w:r>
          </w:p>
        </w:tc>
      </w:tr>
      <w:tr w14:paraId="47019E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B579AD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C9C74F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中成药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A2EAA78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5FB35A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输氧</w:t>
            </w:r>
          </w:p>
        </w:tc>
      </w:tr>
      <w:tr w14:paraId="46889A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4B27C4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C4B34E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中药饮片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669A6DE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1F57C17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  <w:tr w14:paraId="2E1D4E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319A10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599157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治疗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6C16D5A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53BC787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转科</w:t>
            </w:r>
          </w:p>
        </w:tc>
      </w:tr>
      <w:tr w14:paraId="74B817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18A1DB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D725D6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检验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4869B67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E90AD1E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术后</w:t>
            </w:r>
          </w:p>
        </w:tc>
      </w:tr>
      <w:tr w14:paraId="5E4D4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CB2654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81FF10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检查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7AEBCB8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8F2E31C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出院</w:t>
            </w:r>
          </w:p>
        </w:tc>
      </w:tr>
      <w:tr w14:paraId="2A90B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2FA565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47F7D1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手术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84AC70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2CF4C0A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转院</w:t>
            </w:r>
          </w:p>
        </w:tc>
      </w:tr>
      <w:tr w14:paraId="6C30B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89F94D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6B4536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麻醉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EC6838C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4AA481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死亡</w:t>
            </w:r>
          </w:p>
        </w:tc>
      </w:tr>
      <w:tr w14:paraId="4E9BA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0A5C04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18A2A1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护理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393D95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C9C18E5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产后</w:t>
            </w:r>
          </w:p>
        </w:tc>
      </w:tr>
      <w:tr w14:paraId="270544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AE8FBF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2DF279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膳食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EEE980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07DCFBA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458A2502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39" w:name="_Toc17714"/>
      <w:r>
        <w:rPr>
          <w:rFonts w:hint="eastAsia"/>
          <w:highlight w:val="none"/>
        </w:rPr>
        <w:t>医嘱执行状态（</w:t>
      </w:r>
      <w:r>
        <w:rPr>
          <w:highlight w:val="none"/>
        </w:rPr>
        <w:t>drord_exec_stas</w:t>
      </w:r>
      <w:r>
        <w:rPr>
          <w:rFonts w:hint="eastAsia"/>
          <w:highlight w:val="none"/>
        </w:rPr>
        <w:t>）</w:t>
      </w:r>
      <w:bookmarkEnd w:id="139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3F7BA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CCF2CA7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2B7D77C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4798E0C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68192ED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1A147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2C01476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01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96B5B2B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待执行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12DD5B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03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54F53F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已完成</w:t>
            </w:r>
          </w:p>
        </w:tc>
      </w:tr>
      <w:tr w14:paraId="6569B8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928562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02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57D2EA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执行中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988AEF7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04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FF03DE8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作废</w:t>
            </w:r>
          </w:p>
        </w:tc>
      </w:tr>
    </w:tbl>
    <w:p w14:paraId="2E8BC119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40" w:name="_Toc768"/>
      <w:r>
        <w:rPr>
          <w:rFonts w:hint="eastAsia"/>
          <w:highlight w:val="none"/>
        </w:rPr>
        <w:t>开单医生职称</w:t>
      </w:r>
      <w:r>
        <w:rPr>
          <w:highlight w:val="none"/>
        </w:rPr>
        <w:t>(drord_dr_profttl)</w:t>
      </w:r>
      <w:bookmarkEnd w:id="132"/>
      <w:bookmarkEnd w:id="133"/>
      <w:bookmarkEnd w:id="140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8"/>
        <w:gridCol w:w="3233"/>
        <w:gridCol w:w="1176"/>
        <w:gridCol w:w="2175"/>
      </w:tblGrid>
      <w:tr w14:paraId="270C49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28728B60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bookmarkStart w:id="141" w:name="_Toc30306"/>
            <w:bookmarkStart w:id="142" w:name="_Toc92372055"/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2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25BBA034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BF84F0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1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FFE1272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54AD8F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F84C4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231</w:t>
            </w:r>
          </w:p>
        </w:tc>
        <w:tc>
          <w:tcPr>
            <w:tcW w:w="32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27013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主任医师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5BD4D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232</w:t>
            </w:r>
          </w:p>
        </w:tc>
        <w:tc>
          <w:tcPr>
            <w:tcW w:w="21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2B7F0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副主任医师</w:t>
            </w:r>
          </w:p>
        </w:tc>
      </w:tr>
      <w:tr w14:paraId="20BAFC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8A6BD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233</w:t>
            </w:r>
          </w:p>
        </w:tc>
        <w:tc>
          <w:tcPr>
            <w:tcW w:w="32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1439F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主诊医师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72C9C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234</w:t>
            </w:r>
          </w:p>
        </w:tc>
        <w:tc>
          <w:tcPr>
            <w:tcW w:w="21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DEAA96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医师</w:t>
            </w:r>
          </w:p>
        </w:tc>
      </w:tr>
      <w:tr w14:paraId="61AF5D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DE5C0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235</w:t>
            </w:r>
          </w:p>
        </w:tc>
        <w:tc>
          <w:tcPr>
            <w:tcW w:w="32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15E7D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医士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E5DCD2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E7BCD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5BFEC307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43" w:name="_Toc7459"/>
      <w:r>
        <w:rPr>
          <w:rFonts w:hint="eastAsia"/>
          <w:highlight w:val="none"/>
        </w:rPr>
        <w:t>违规金额状态</w:t>
      </w:r>
      <w:r>
        <w:rPr>
          <w:highlight w:val="none"/>
        </w:rPr>
        <w:t>(vola_amt_stas)</w:t>
      </w:r>
      <w:bookmarkEnd w:id="141"/>
      <w:bookmarkEnd w:id="142"/>
      <w:bookmarkEnd w:id="143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35F8D6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93A844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20D2D70B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339A04E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674E7D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669A77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83E44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B072D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异常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78DBF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BD85D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正常</w:t>
            </w:r>
          </w:p>
        </w:tc>
      </w:tr>
    </w:tbl>
    <w:p w14:paraId="3D53EAD9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44" w:name="_Toc17095"/>
      <w:bookmarkStart w:id="145" w:name="_Toc92372057"/>
      <w:bookmarkStart w:id="146" w:name="_Toc16169"/>
      <w:r>
        <w:rPr>
          <w:rFonts w:hint="eastAsia"/>
          <w:highlight w:val="none"/>
        </w:rPr>
        <w:t>严重程度</w:t>
      </w:r>
      <w:r>
        <w:rPr>
          <w:highlight w:val="none"/>
        </w:rPr>
        <w:t>(</w:t>
      </w:r>
      <w:r>
        <w:rPr>
          <w:rFonts w:hint="eastAsia"/>
          <w:highlight w:val="none"/>
        </w:rPr>
        <w:t>sev_deg</w:t>
      </w:r>
      <w:r>
        <w:rPr>
          <w:highlight w:val="none"/>
        </w:rPr>
        <w:t>)</w:t>
      </w:r>
      <w:bookmarkEnd w:id="144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5A239A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1335248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E3D6C0E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B71D3BB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FC39F8D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1D5D22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734EE6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6278A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明确违规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13050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2585A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轻度可疑</w:t>
            </w:r>
          </w:p>
        </w:tc>
      </w:tr>
      <w:tr w14:paraId="586A9C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C3884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1C6E7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高度可疑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42665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33CC2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7D583E0B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47" w:name="_Toc27046"/>
      <w:r>
        <w:rPr>
          <w:rFonts w:hint="eastAsia"/>
          <w:highlight w:val="none"/>
        </w:rPr>
        <w:t>违规行为分类</w:t>
      </w:r>
      <w:r>
        <w:rPr>
          <w:highlight w:val="none"/>
        </w:rPr>
        <w:t>(vola_bhvr_type)</w:t>
      </w:r>
      <w:bookmarkEnd w:id="147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03243A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286B5A5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54A1228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C09775D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1632F9A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0D8738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86554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39A02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就诊类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C7081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8F725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项目类</w:t>
            </w:r>
          </w:p>
        </w:tc>
      </w:tr>
    </w:tbl>
    <w:p w14:paraId="4C8D3CFC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48" w:name="_Toc4566"/>
      <w:r>
        <w:rPr>
          <w:rFonts w:hint="eastAsia"/>
          <w:highlight w:val="none"/>
        </w:rPr>
        <w:t>违规明细类型</w:t>
      </w:r>
      <w:r>
        <w:rPr>
          <w:highlight w:val="none"/>
        </w:rPr>
        <w:t>(vola_item_type)</w:t>
      </w:r>
      <w:bookmarkEnd w:id="148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54B683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5E366DC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36CED46A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7EEB49B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1F1F2D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4F39EE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B3670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1BEB5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违规项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12A2C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19175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涉及项</w:t>
            </w:r>
          </w:p>
        </w:tc>
      </w:tr>
    </w:tbl>
    <w:p w14:paraId="083C79B0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49" w:name="_Toc22091"/>
      <w:r>
        <w:rPr>
          <w:rFonts w:hint="eastAsia"/>
          <w:highlight w:val="none"/>
        </w:rPr>
        <w:t>麻醉方式</w:t>
      </w:r>
      <w:r>
        <w:rPr>
          <w:highlight w:val="none"/>
        </w:rPr>
        <w:t>(anst_way)</w:t>
      </w:r>
      <w:bookmarkEnd w:id="145"/>
      <w:bookmarkEnd w:id="146"/>
      <w:bookmarkEnd w:id="149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6AB97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CFB9D14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AB4CFFA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2A307A2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B708CB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5996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5998E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C0982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全身麻醉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12B42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4DD23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区域阻滞麻醉</w:t>
            </w:r>
          </w:p>
        </w:tc>
      </w:tr>
      <w:tr w14:paraId="684ED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EE0EB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1F1EB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吸入麻醉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774AF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C0297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局部浸润麻醉</w:t>
            </w:r>
          </w:p>
        </w:tc>
      </w:tr>
      <w:tr w14:paraId="0B6573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0C9D3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0A5B2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静脉麻醉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F1660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D3D80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表面麻醉</w:t>
            </w:r>
          </w:p>
        </w:tc>
      </w:tr>
      <w:tr w14:paraId="0F3DD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10350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733A16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基础麻醉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608B1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84863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复合麻醉</w:t>
            </w:r>
          </w:p>
        </w:tc>
      </w:tr>
      <w:tr w14:paraId="2E7DC0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09A66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98AC56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椎管内麻醉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E6161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FD473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静吸复合全麻</w:t>
            </w:r>
          </w:p>
        </w:tc>
      </w:tr>
      <w:tr w14:paraId="28950A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057C0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B3880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蛛网膜下腔阻滞麻醉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30796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82DF6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针药复合麻醉</w:t>
            </w:r>
          </w:p>
        </w:tc>
      </w:tr>
      <w:tr w14:paraId="620482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6464D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59B10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硬脊膜外腔阻滞麻醉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218F8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9DA14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神经从与硬膜外阻滞复合麻醉</w:t>
            </w:r>
          </w:p>
        </w:tc>
      </w:tr>
      <w:tr w14:paraId="1A4E8D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BD17F6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9861E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局部麻醉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F175E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A8B76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全麻复合全身降温</w:t>
            </w:r>
          </w:p>
        </w:tc>
      </w:tr>
      <w:tr w14:paraId="61643E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F8098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22F85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神经从阻滞麻醉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3B281B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A3EB0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全麻复合控制性降压</w:t>
            </w:r>
          </w:p>
        </w:tc>
      </w:tr>
      <w:tr w14:paraId="35196E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3F4C1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A026F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神经节阻滞麻醉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9AD2E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9D76A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麻醉方法</w:t>
            </w:r>
          </w:p>
        </w:tc>
      </w:tr>
      <w:tr w14:paraId="2E5B25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B02FA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5F6F8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神经阻滞麻醉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AFA14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719FA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7D31066D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50" w:name="_Toc22412"/>
      <w:r>
        <w:rPr>
          <w:rFonts w:hint="eastAsia"/>
          <w:highlight w:val="none"/>
        </w:rPr>
        <w:t>医保目录（insur_catalog）</w:t>
      </w:r>
      <w:bookmarkEnd w:id="150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4E7054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0076BAB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B1DEEB1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450BD45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283D3EB2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57694D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1565081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01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385DFFF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省医保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95F542F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02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C000018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市医保</w:t>
            </w:r>
          </w:p>
        </w:tc>
      </w:tr>
      <w:tr w14:paraId="005824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98A40A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03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8293C3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工伤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883428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04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D0BCFBF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保健</w:t>
            </w:r>
          </w:p>
        </w:tc>
      </w:tr>
      <w:tr w14:paraId="2D3DDE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88EC414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05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0E2B79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两费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AE8373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06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B7925B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全国联网</w:t>
            </w:r>
          </w:p>
        </w:tc>
      </w:tr>
      <w:tr w14:paraId="650E0D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AB0C35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99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4352342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317AC5C">
            <w:pPr>
              <w:jc w:val="center"/>
              <w:rPr>
                <w:rFonts w:hint="default" w:ascii="黑体" w:hAnsi="黑体" w:eastAsia="黑体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0B1CD97">
            <w:pPr>
              <w:jc w:val="center"/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自费</w:t>
            </w:r>
          </w:p>
        </w:tc>
      </w:tr>
    </w:tbl>
    <w:p w14:paraId="7F5DB232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51" w:name="_Toc5853"/>
      <w:r>
        <w:rPr>
          <w:rFonts w:hint="eastAsia"/>
          <w:highlight w:val="none"/>
        </w:rPr>
        <w:t>结算病种类型（disease_type）</w:t>
      </w:r>
      <w:bookmarkEnd w:id="151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7E1374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9FF1A3B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BAAB79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2CA8DED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E846BB5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47F394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4AA2B2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54D47A5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门诊特殊病种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E61218F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99F68F1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住院单病种</w:t>
            </w:r>
          </w:p>
        </w:tc>
      </w:tr>
      <w:tr w14:paraId="00964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5824EA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42B712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住院DRG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63F662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1992335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64C18097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52" w:name="_Toc17121"/>
      <w:bookmarkStart w:id="153" w:name="_Toc22499"/>
      <w:r>
        <w:rPr>
          <w:rFonts w:hint="eastAsia"/>
          <w:highlight w:val="none"/>
        </w:rPr>
        <w:t>住院医疗类型(ipt_med_type)</w:t>
      </w:r>
      <w:bookmarkEnd w:id="152"/>
      <w:bookmarkEnd w:id="153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21940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C9B1054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71A5EF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7753494A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7271DB3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6D6493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F49B22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630EE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一般病人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7D2612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28759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工伤</w:t>
            </w:r>
          </w:p>
        </w:tc>
      </w:tr>
      <w:tr w14:paraId="1E8BD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9DCD63">
            <w:pPr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43DB1E">
            <w:pPr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职业病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91D81F">
            <w:pPr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C25631">
            <w:pPr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日间手术</w:t>
            </w:r>
          </w:p>
        </w:tc>
      </w:tr>
      <w:tr w14:paraId="243365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857EA9">
            <w:pPr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0E7AAA">
            <w:pPr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日间治疗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3CB939">
            <w:pPr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354997">
            <w:pPr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</w:tbl>
    <w:p w14:paraId="679D5246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highlight w:val="none"/>
        </w:rPr>
      </w:pPr>
      <w:bookmarkStart w:id="154" w:name="_Toc10080"/>
      <w:r>
        <w:rPr>
          <w:rFonts w:hint="eastAsia"/>
          <w:highlight w:val="none"/>
        </w:rPr>
        <w:t>申请单类别(</w:t>
      </w:r>
      <w:bookmarkStart w:id="155" w:name="OLE_LINK1"/>
      <w:r>
        <w:rPr>
          <w:rFonts w:hint="eastAsia"/>
          <w:highlight w:val="none"/>
        </w:rPr>
        <w:t>appy_type</w:t>
      </w:r>
      <w:bookmarkEnd w:id="155"/>
      <w:r>
        <w:rPr>
          <w:rFonts w:hint="eastAsia"/>
          <w:highlight w:val="none"/>
        </w:rPr>
        <w:t>)</w:t>
      </w:r>
      <w:bookmarkEnd w:id="154"/>
    </w:p>
    <w:tbl>
      <w:tblPr>
        <w:tblStyle w:val="41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 w14:paraId="07B019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9335298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2ED88D7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6D2FA3A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68FF7EE6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596313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B33AA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01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DAAD00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手术单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39450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02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14CA6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检验单</w:t>
            </w:r>
          </w:p>
        </w:tc>
      </w:tr>
      <w:tr w14:paraId="53B5E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F8E627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03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F9FFA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病理单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B990A6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04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DB9FA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检查单</w:t>
            </w:r>
          </w:p>
        </w:tc>
      </w:tr>
      <w:tr w14:paraId="70E4BB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3BB4F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05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6AB4E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影像单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52136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06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1CBB5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心电图</w:t>
            </w:r>
          </w:p>
        </w:tc>
      </w:tr>
      <w:tr w14:paraId="6BFCEC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FB33C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07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D74AA1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重症单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F43DC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08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C88E7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麻醉单</w:t>
            </w:r>
          </w:p>
        </w:tc>
      </w:tr>
      <w:tr w14:paraId="6BFDCE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373CB5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09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32B39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治疗类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5A36E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6772BC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血糖</w:t>
            </w:r>
          </w:p>
        </w:tc>
      </w:tr>
      <w:tr w14:paraId="3E8800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18071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8012F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院内会诊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ADF60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1101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BA518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院际会诊</w:t>
            </w:r>
          </w:p>
        </w:tc>
      </w:tr>
    </w:tbl>
    <w:p w14:paraId="22D4F0C4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rFonts w:hint="eastAsia"/>
          <w:highlight w:val="none"/>
        </w:rPr>
      </w:pPr>
      <w:bookmarkStart w:id="156" w:name="_Toc168411179"/>
      <w:bookmarkStart w:id="157" w:name="_Toc3311"/>
      <w:bookmarkStart w:id="158" w:name="_Toc25759"/>
      <w:r>
        <w:rPr>
          <w:rFonts w:hint="eastAsia"/>
          <w:highlight w:val="none"/>
        </w:rPr>
        <w:t>就诊类型(visit_type)</w:t>
      </w:r>
      <w:bookmarkEnd w:id="156"/>
      <w:bookmarkEnd w:id="157"/>
      <w:bookmarkEnd w:id="158"/>
    </w:p>
    <w:tbl>
      <w:tblPr>
        <w:tblStyle w:val="41"/>
        <w:tblW w:w="863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3559"/>
        <w:gridCol w:w="1211"/>
        <w:gridCol w:w="2640"/>
      </w:tblGrid>
      <w:tr w14:paraId="051485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3BF7A936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7041560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D2F73E8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2EC002CF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5AE015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3B81E6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3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9DB4B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门急诊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CF6E53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60139F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住院</w:t>
            </w:r>
          </w:p>
        </w:tc>
      </w:tr>
      <w:tr w14:paraId="0EE7A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A27D9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3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FE971E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特殊门诊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BA585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B5BB7D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6459D3B0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rFonts w:hint="eastAsia"/>
          <w:highlight w:val="none"/>
          <w:lang w:val="en-US" w:eastAsia="zh-CN"/>
        </w:rPr>
      </w:pPr>
      <w:bookmarkStart w:id="159" w:name="_Toc32009"/>
      <w:r>
        <w:rPr>
          <w:rFonts w:hint="eastAsia"/>
          <w:highlight w:val="none"/>
          <w:lang w:val="en-US" w:eastAsia="zh-CN"/>
        </w:rPr>
        <w:t>触发类型(</w:t>
      </w:r>
      <w:r>
        <w:rPr>
          <w:rFonts w:hint="eastAsia"/>
          <w:highlight w:val="none"/>
        </w:rPr>
        <w:t>trigger_type</w:t>
      </w:r>
      <w:r>
        <w:rPr>
          <w:rFonts w:hint="eastAsia"/>
          <w:highlight w:val="none"/>
          <w:lang w:val="en-US" w:eastAsia="zh-CN"/>
        </w:rPr>
        <w:t>)</w:t>
      </w:r>
      <w:bookmarkEnd w:id="159"/>
    </w:p>
    <w:tbl>
      <w:tblPr>
        <w:tblStyle w:val="41"/>
        <w:tblW w:w="863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3559"/>
        <w:gridCol w:w="1211"/>
        <w:gridCol w:w="2640"/>
      </w:tblGrid>
      <w:tr w14:paraId="60684A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50D76444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3E9AA65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2827670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4CE603DC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32AF47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noWrap/>
            <w:vAlign w:val="center"/>
          </w:tcPr>
          <w:p w14:paraId="1814AE82">
            <w:pPr>
              <w:jc w:val="center"/>
              <w:rPr>
                <w:rFonts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68778A1">
            <w:pPr>
              <w:jc w:val="center"/>
              <w:rPr>
                <w:rFonts w:hint="eastAsia" w:asciiTheme="minorEastAsia" w:hAnsiTheme="minorEastAsia" w:eastAsiaTheme="minorEastAsia"/>
                <w:b w:val="0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门诊医生站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D5779B">
            <w:pPr>
              <w:jc w:val="center"/>
              <w:rPr>
                <w:rFonts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05AC100">
            <w:pPr>
              <w:jc w:val="center"/>
              <w:rPr>
                <w:rFonts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互联网医院</w:t>
            </w:r>
          </w:p>
        </w:tc>
      </w:tr>
      <w:tr w14:paraId="405515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62ADC79">
            <w:pPr>
              <w:jc w:val="center"/>
              <w:rPr>
                <w:rFonts w:hint="eastAsia" w:asciiTheme="minorEastAsia" w:hAnsiTheme="minorEastAsia" w:eastAsiaTheme="minorEastAsia"/>
                <w:b w:val="0"/>
                <w:color w:val="000000" w:themeColor="text1"/>
                <w:sz w:val="18"/>
                <w:szCs w:val="1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F23F5C3">
            <w:pPr>
              <w:jc w:val="center"/>
              <w:rPr>
                <w:rFonts w:hint="default" w:asciiTheme="minorEastAsia" w:hAnsiTheme="minorEastAsia" w:eastAsia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执行科室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281EA21">
            <w:pPr>
              <w:jc w:val="center"/>
              <w:rPr>
                <w:rFonts w:hint="eastAsia" w:asciiTheme="minorEastAsia" w:hAnsiTheme="minorEastAsia" w:eastAsia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3EF9F67">
            <w:pPr>
              <w:jc w:val="center"/>
              <w:rPr>
                <w:rFonts w:hint="default" w:asciiTheme="minorEastAsia" w:hAnsiTheme="minorEastAsia" w:eastAsia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住院医生站</w:t>
            </w:r>
          </w:p>
        </w:tc>
      </w:tr>
      <w:tr w14:paraId="11BED9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A402F50">
            <w:pPr>
              <w:jc w:val="center"/>
              <w:rPr>
                <w:rFonts w:hint="default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2BC247">
            <w:pPr>
              <w:jc w:val="center"/>
              <w:rPr>
                <w:rFonts w:hint="default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住院护士站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2401D9A">
            <w:pPr>
              <w:jc w:val="center"/>
              <w:rPr>
                <w:rFonts w:hint="default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E6FF71E">
            <w:pPr>
              <w:jc w:val="center"/>
              <w:rPr>
                <w:rFonts w:hint="default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 w:val="0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其他科室</w:t>
            </w:r>
          </w:p>
        </w:tc>
      </w:tr>
    </w:tbl>
    <w:p w14:paraId="486CE68E">
      <w:pPr>
        <w:rPr>
          <w:rFonts w:hint="default"/>
          <w:highlight w:val="none"/>
          <w:lang w:val="en-US" w:eastAsia="zh-CN"/>
        </w:rPr>
      </w:pPr>
    </w:p>
    <w:p w14:paraId="61DF000B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rFonts w:hint="eastAsia"/>
          <w:highlight w:val="none"/>
          <w:lang w:val="en-US" w:eastAsia="zh-CN"/>
        </w:rPr>
      </w:pPr>
      <w:bookmarkStart w:id="160" w:name="_Toc31896"/>
      <w:r>
        <w:rPr>
          <w:rFonts w:hint="eastAsia"/>
          <w:highlight w:val="none"/>
          <w:lang w:val="en-US" w:eastAsia="zh-CN"/>
        </w:rPr>
        <w:t>使用频次(</w:t>
      </w:r>
      <w:r>
        <w:rPr>
          <w:rFonts w:hint="eastAsia"/>
          <w:color w:val="000000"/>
          <w:sz w:val="18"/>
          <w:szCs w:val="18"/>
          <w:highlight w:val="none"/>
          <w:lang w:bidi="ar"/>
        </w:rPr>
        <w:t>used_frqu</w:t>
      </w:r>
      <w:r>
        <w:rPr>
          <w:rFonts w:hint="eastAsia"/>
          <w:highlight w:val="none"/>
          <w:lang w:val="en-US" w:eastAsia="zh-CN"/>
        </w:rPr>
        <w:t>)</w:t>
      </w:r>
      <w:bookmarkEnd w:id="160"/>
    </w:p>
    <w:tbl>
      <w:tblPr>
        <w:tblStyle w:val="41"/>
        <w:tblW w:w="863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3559"/>
        <w:gridCol w:w="1211"/>
        <w:gridCol w:w="2640"/>
      </w:tblGrid>
      <w:tr w14:paraId="7D0D7A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E79A9B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1CB391E9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0A0B9EA4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 w14:paraId="339A8F28">
            <w:pPr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 w14:paraId="350442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</w:tcBorders>
            <w:shd w:val="clear" w:color="auto" w:fill="auto"/>
            <w:noWrap/>
            <w:vAlign w:val="bottom"/>
          </w:tcPr>
          <w:p w14:paraId="0C238F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391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37D91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每天一次（qd）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89D49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424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2EFD1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周二一次</w:t>
            </w:r>
          </w:p>
        </w:tc>
      </w:tr>
      <w:tr w14:paraId="14EECC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892F5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392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2634A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每天二次（bid）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0B14E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425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7A9C3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周三一次</w:t>
            </w:r>
          </w:p>
        </w:tc>
      </w:tr>
      <w:tr w14:paraId="691545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BA50B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393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CC4D1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每天三次（tid）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80202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426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3622E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周四一次</w:t>
            </w:r>
          </w:p>
        </w:tc>
      </w:tr>
      <w:tr w14:paraId="2390C7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40528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394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039F0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每天六次（qid）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E3E537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427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533E0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周五一次</w:t>
            </w:r>
          </w:p>
        </w:tc>
      </w:tr>
      <w:tr w14:paraId="7EF1B2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D260C1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395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398A9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每晚一次（qn）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AF1B6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428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5DEC8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周六一次</w:t>
            </w:r>
          </w:p>
        </w:tc>
      </w:tr>
      <w:tr w14:paraId="69BC3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61EBB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396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8878D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</w:t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小时一次（q12h）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F56F4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429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B5793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周日一次</w:t>
            </w:r>
          </w:p>
        </w:tc>
      </w:tr>
      <w:tr w14:paraId="1BA513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977C7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397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4383C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</w:t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小时一次（q8h）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E4429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430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7B12A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</w:t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小时一次（q2h）</w:t>
            </w:r>
          </w:p>
        </w:tc>
      </w:tr>
      <w:tr w14:paraId="7038E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0E483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398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C4C7D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</w:t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小时一次（q6h）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D2F33A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431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44764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</w:t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小时一次（q3h）</w:t>
            </w:r>
          </w:p>
        </w:tc>
      </w:tr>
      <w:tr w14:paraId="14E53D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763AC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399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316D1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</w:t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小时一次（q4h）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A3203F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432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F0E83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早上一次</w:t>
            </w:r>
          </w:p>
        </w:tc>
      </w:tr>
      <w:tr w14:paraId="2E949B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86E91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400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6CDF8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即刻（st）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0E4C63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433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B0133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检查前</w:t>
            </w:r>
          </w:p>
        </w:tc>
      </w:tr>
      <w:tr w14:paraId="201EC9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5AFC7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401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6D938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必要时（prn）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D0A71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434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530EA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每72小时一次</w:t>
            </w:r>
          </w:p>
        </w:tc>
      </w:tr>
      <w:tr w14:paraId="5BEAD7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AE889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402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DC169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术晨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EBBBFA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435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00DF9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每天一次</w:t>
            </w:r>
          </w:p>
        </w:tc>
      </w:tr>
      <w:tr w14:paraId="3504B0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B2A543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403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9C5F63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术前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E6ED8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436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84A39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每天两次</w:t>
            </w:r>
          </w:p>
        </w:tc>
      </w:tr>
      <w:tr w14:paraId="2A393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5D08E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404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E26F4C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术前30’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99BD1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437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B528E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每天三次</w:t>
            </w:r>
          </w:p>
        </w:tc>
      </w:tr>
      <w:tr w14:paraId="43F5D1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D9142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405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DE78D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每周一次（qw）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7D953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438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8A763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术后</w:t>
            </w:r>
          </w:p>
        </w:tc>
      </w:tr>
      <w:tr w14:paraId="4D0D0E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5541E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406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D425F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每周二次（biw）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ED569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439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3EB92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每2周1次</w:t>
            </w:r>
          </w:p>
        </w:tc>
      </w:tr>
      <w:tr w14:paraId="70CCCE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0EECC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407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B8EDC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每周三次（tiw）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94766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440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C3B9E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每4周1次</w:t>
            </w:r>
          </w:p>
        </w:tc>
      </w:tr>
      <w:tr w14:paraId="2FA312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31D5C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408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5E5FD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隔天一次（qod）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6167B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441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D0628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每天2次(早、午）</w:t>
            </w:r>
          </w:p>
        </w:tc>
      </w:tr>
      <w:tr w14:paraId="2820BE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3ECBC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409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0F3DE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每天五次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5B3F46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442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6B61D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每天2次(早、晚）</w:t>
            </w:r>
          </w:p>
        </w:tc>
      </w:tr>
      <w:tr w14:paraId="58BB87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F4102C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410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A3250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每小时一次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6851C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443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0F2B7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每天2次(午、晚）</w:t>
            </w:r>
          </w:p>
        </w:tc>
      </w:tr>
      <w:tr w14:paraId="78B8F7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99F84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412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3E69E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中午一次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F3869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444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B4502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每3周1次</w:t>
            </w:r>
          </w:p>
        </w:tc>
      </w:tr>
      <w:tr w14:paraId="395AA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317D2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413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D3928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每天四次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79ECE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452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CD462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术中</w:t>
            </w:r>
          </w:p>
        </w:tc>
      </w:tr>
      <w:tr w14:paraId="44D41A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3E61F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414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9C7D8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临睡前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6CC04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451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DCF58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每天八次</w:t>
            </w:r>
          </w:p>
        </w:tc>
      </w:tr>
      <w:tr w14:paraId="145E3F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09676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415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0CABF8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每天一次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6E620C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455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50FEF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每周一二三四五</w:t>
            </w:r>
          </w:p>
        </w:tc>
      </w:tr>
      <w:tr w14:paraId="6C80A4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660B3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416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B2055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按医嘱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6139A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449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9AEBE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每年一次</w:t>
            </w:r>
          </w:p>
        </w:tc>
      </w:tr>
      <w:tr w14:paraId="3CD379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0BFD0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417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90BC3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隔天一次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07C8CC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450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1DE48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每半年一次</w:t>
            </w:r>
          </w:p>
        </w:tc>
      </w:tr>
      <w:tr w14:paraId="6CF04C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34A1A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418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192F6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周一周四各一次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84389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FCF62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</w:p>
        </w:tc>
      </w:tr>
      <w:tr w14:paraId="3FF2EE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15679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419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0F787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周二周五各一次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8C849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99A77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</w:p>
        </w:tc>
      </w:tr>
      <w:tr w14:paraId="3F961D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77303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420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39C10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周三周六各一次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60E46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2182A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color w:val="000000"/>
                <w:sz w:val="18"/>
                <w:szCs w:val="18"/>
                <w:highlight w:val="none"/>
                <w:lang w:bidi="ar"/>
              </w:rPr>
            </w:pPr>
          </w:p>
        </w:tc>
      </w:tr>
      <w:tr w14:paraId="1CBEC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B1996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421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CF58B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周一周三周五各一次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7910A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2FE9F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</w:tr>
      <w:tr w14:paraId="1E746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00A2B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422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86FD7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周二周四周六各一次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E784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74CA1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</w:tr>
      <w:tr w14:paraId="3E71E5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7E7D6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423</w:t>
            </w:r>
          </w:p>
        </w:tc>
        <w:tc>
          <w:tcPr>
            <w:tcW w:w="3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C0E4F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inorHAnsi" w:hAnsiTheme="minorHAnsi" w:eastAsiaTheme="minorEastAsia" w:cstheme="minorBidi"/>
                <w:color w:val="000000"/>
                <w:kern w:val="2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周一一次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6FDC8E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CA154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Segoe UI" w:hAnsi="Segoe UI" w:eastAsia="Segoe UI" w:cs="Segoe UI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</w:tr>
    </w:tbl>
    <w:p w14:paraId="3EF139BA">
      <w:pPr>
        <w:pStyle w:val="5"/>
        <w:numPr>
          <w:ilvl w:val="1"/>
          <w:numId w:val="50"/>
        </w:numPr>
        <w:tabs>
          <w:tab w:val="clear" w:pos="420"/>
        </w:tabs>
        <w:ind w:left="576" w:hanging="576"/>
        <w:rPr>
          <w:rFonts w:hint="eastAsia"/>
          <w:highlight w:val="none"/>
          <w:lang w:val="en-US" w:eastAsia="zh-CN"/>
        </w:rPr>
      </w:pPr>
      <w:bookmarkStart w:id="161" w:name="_Toc14281"/>
      <w:r>
        <w:rPr>
          <w:rFonts w:hint="eastAsia"/>
          <w:highlight w:val="none"/>
          <w:lang w:val="en-US" w:eastAsia="zh-CN"/>
        </w:rPr>
        <w:t>就诊凭证类型(mdtrt_cert_type)</w:t>
      </w:r>
      <w:bookmarkEnd w:id="161"/>
    </w:p>
    <w:tbl>
      <w:tblPr>
        <w:tblStyle w:val="42"/>
        <w:tblW w:w="0" w:type="auto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3390"/>
        <w:gridCol w:w="1170"/>
        <w:gridCol w:w="2760"/>
      </w:tblGrid>
      <w:tr w14:paraId="58C4724E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30B43C">
            <w:pPr>
              <w:spacing w:before="0" w:after="0" w:line="360" w:lineRule="auto"/>
              <w:ind w:firstLine="360" w:firstLineChars="200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代码值</w:t>
            </w:r>
          </w:p>
        </w:tc>
        <w:tc>
          <w:tcPr>
            <w:tcW w:w="33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161AC">
            <w:pPr>
              <w:spacing w:before="0" w:after="0" w:line="360" w:lineRule="auto"/>
              <w:ind w:firstLine="360" w:firstLineChars="200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代码名称</w:t>
            </w:r>
          </w:p>
        </w:tc>
        <w:tc>
          <w:tcPr>
            <w:tcW w:w="1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E1197">
            <w:pPr>
              <w:spacing w:before="0" w:after="0" w:line="360" w:lineRule="auto"/>
              <w:ind w:firstLine="360" w:firstLineChars="200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代码值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1A85A">
            <w:pPr>
              <w:spacing w:before="0" w:after="0" w:line="360" w:lineRule="auto"/>
              <w:ind w:firstLine="360" w:firstLineChars="200"/>
              <w:jc w:val="center"/>
              <w:rPr>
                <w:highlight w:val="none"/>
              </w:rPr>
            </w:pPr>
            <w:r>
              <w:rPr>
                <w:rFonts w:ascii="黑体" w:hAnsi="黑体" w:eastAsia="黑体" w:cs="黑体"/>
                <w:color w:val="000000"/>
                <w:sz w:val="18"/>
                <w:highlight w:val="none"/>
              </w:rPr>
              <w:t>代码名称</w:t>
            </w:r>
          </w:p>
        </w:tc>
      </w:tr>
      <w:tr w14:paraId="2C087E0B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E6A26">
            <w:pPr>
              <w:spacing w:before="0" w:after="0" w:line="360" w:lineRule="auto"/>
              <w:ind w:firstLine="360" w:firstLineChars="200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01</w:t>
            </w:r>
          </w:p>
        </w:tc>
        <w:tc>
          <w:tcPr>
            <w:tcW w:w="33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EF2BC">
            <w:pPr>
              <w:spacing w:before="0" w:after="0" w:line="360" w:lineRule="auto"/>
              <w:ind w:firstLine="360" w:firstLineChars="200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医保电子凭证</w:t>
            </w:r>
          </w:p>
        </w:tc>
        <w:tc>
          <w:tcPr>
            <w:tcW w:w="117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C1F00">
            <w:pPr>
              <w:spacing w:before="0" w:after="0" w:line="360" w:lineRule="auto"/>
              <w:ind w:firstLine="360" w:firstLineChars="200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03</w:t>
            </w:r>
          </w:p>
        </w:tc>
        <w:tc>
          <w:tcPr>
            <w:tcW w:w="276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8E974">
            <w:pPr>
              <w:spacing w:before="0" w:after="0" w:line="360" w:lineRule="auto"/>
              <w:ind w:firstLine="360" w:firstLineChars="200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社会保障卡</w:t>
            </w:r>
          </w:p>
        </w:tc>
      </w:tr>
      <w:tr w14:paraId="3D4F0583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05EB4">
            <w:pPr>
              <w:spacing w:before="0" w:after="0" w:line="360" w:lineRule="auto"/>
              <w:ind w:firstLine="360" w:firstLineChars="200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02</w:t>
            </w:r>
          </w:p>
        </w:tc>
        <w:tc>
          <w:tcPr>
            <w:tcW w:w="33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3A8EF">
            <w:pPr>
              <w:spacing w:before="0" w:after="0" w:line="360" w:lineRule="auto"/>
              <w:ind w:firstLine="360" w:firstLineChars="200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居民身份证</w:t>
            </w:r>
          </w:p>
        </w:tc>
        <w:tc>
          <w:tcPr>
            <w:tcW w:w="117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C0A64">
            <w:pPr>
              <w:spacing w:before="0" w:after="0" w:line="360" w:lineRule="auto"/>
              <w:ind w:firstLine="360" w:firstLineChars="200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　</w:t>
            </w:r>
          </w:p>
        </w:tc>
        <w:tc>
          <w:tcPr>
            <w:tcW w:w="276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5BFC4">
            <w:pPr>
              <w:spacing w:before="0" w:after="0" w:line="360" w:lineRule="auto"/>
              <w:ind w:firstLine="360" w:firstLineChars="200"/>
              <w:jc w:val="center"/>
              <w:rPr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sz w:val="18"/>
                <w:highlight w:val="none"/>
              </w:rPr>
              <w:t>　</w:t>
            </w:r>
          </w:p>
        </w:tc>
      </w:tr>
    </w:tbl>
    <w:p w14:paraId="59AE0C68">
      <w:pPr>
        <w:pStyle w:val="2"/>
        <w:rPr>
          <w:rFonts w:hint="default"/>
          <w:highlight w:val="none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S Shell Dlg">
    <w:altName w:val="Microsoft Sans Serif"/>
    <w:panose1 w:val="020B0604020202020204"/>
    <w:charset w:val="00"/>
    <w:family w:val="swiss"/>
    <w:pitch w:val="default"/>
    <w:sig w:usb0="00000000" w:usb1="00000000" w:usb2="00000029" w:usb3="00000000" w:csb0="0001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FB7C4">
    <w:pPr>
      <w:pStyle w:val="28"/>
    </w:pPr>
    <w:r>
      <w:rPr>
        <w:rFonts w:hint="eastAsia"/>
      </w:rPr>
      <w:t>易联众信息技术股份有限公司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21D7F5"/>
    <w:multiLevelType w:val="multilevel"/>
    <w:tmpl w:val="9C21D7F5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9CF745AE"/>
    <w:multiLevelType w:val="singleLevel"/>
    <w:tmpl w:val="9CF745AE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9F7069AE"/>
    <w:multiLevelType w:val="multilevel"/>
    <w:tmpl w:val="9F7069AE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9F76DF90"/>
    <w:multiLevelType w:val="multilevel"/>
    <w:tmpl w:val="9F76DF90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A3C80B2A"/>
    <w:multiLevelType w:val="multilevel"/>
    <w:tmpl w:val="A3C80B2A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AF6E2672"/>
    <w:multiLevelType w:val="multilevel"/>
    <w:tmpl w:val="AF6E2672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6">
    <w:nsid w:val="B56089D0"/>
    <w:multiLevelType w:val="multilevel"/>
    <w:tmpl w:val="B56089D0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7">
    <w:nsid w:val="B90A5666"/>
    <w:multiLevelType w:val="multilevel"/>
    <w:tmpl w:val="B90A5666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8">
    <w:nsid w:val="B9A2A464"/>
    <w:multiLevelType w:val="multilevel"/>
    <w:tmpl w:val="B9A2A464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9">
    <w:nsid w:val="BD9A0788"/>
    <w:multiLevelType w:val="multilevel"/>
    <w:tmpl w:val="BD9A0788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C589D2AF"/>
    <w:multiLevelType w:val="multilevel"/>
    <w:tmpl w:val="C589D2AF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1">
    <w:nsid w:val="C9C02B4E"/>
    <w:multiLevelType w:val="multilevel"/>
    <w:tmpl w:val="C9C02B4E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2">
    <w:nsid w:val="CDBF5AD0"/>
    <w:multiLevelType w:val="multilevel"/>
    <w:tmpl w:val="CDBF5AD0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3">
    <w:nsid w:val="DBB1AE62"/>
    <w:multiLevelType w:val="multilevel"/>
    <w:tmpl w:val="DBB1AE62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4">
    <w:nsid w:val="E36096C2"/>
    <w:multiLevelType w:val="multilevel"/>
    <w:tmpl w:val="E36096C2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5">
    <w:nsid w:val="FBE5B4C4"/>
    <w:multiLevelType w:val="multilevel"/>
    <w:tmpl w:val="FBE5B4C4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6">
    <w:nsid w:val="0292FDA3"/>
    <w:multiLevelType w:val="multilevel"/>
    <w:tmpl w:val="0292FDA3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7">
    <w:nsid w:val="030513B5"/>
    <w:multiLevelType w:val="multilevel"/>
    <w:tmpl w:val="030513B5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8">
    <w:nsid w:val="030698FF"/>
    <w:multiLevelType w:val="multilevel"/>
    <w:tmpl w:val="030698FF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9">
    <w:nsid w:val="05B935C2"/>
    <w:multiLevelType w:val="multilevel"/>
    <w:tmpl w:val="05B935C2"/>
    <w:lvl w:ilvl="0" w:tentative="0">
      <w:start w:val="1"/>
      <w:numFmt w:val="decimal"/>
      <w:lvlText w:val="%1"/>
      <w:lvlJc w:val="left"/>
      <w:pPr>
        <w:ind w:left="227" w:hanging="227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0">
    <w:nsid w:val="05C51185"/>
    <w:multiLevelType w:val="multilevel"/>
    <w:tmpl w:val="05C51185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1">
    <w:nsid w:val="0A2013A7"/>
    <w:multiLevelType w:val="multilevel"/>
    <w:tmpl w:val="0A2013A7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2">
    <w:nsid w:val="0A2F5B09"/>
    <w:multiLevelType w:val="multilevel"/>
    <w:tmpl w:val="0A2F5B09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3">
    <w:nsid w:val="183274BC"/>
    <w:multiLevelType w:val="multilevel"/>
    <w:tmpl w:val="183274BC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4">
    <w:nsid w:val="18A51E7F"/>
    <w:multiLevelType w:val="multilevel"/>
    <w:tmpl w:val="18A51E7F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5">
    <w:nsid w:val="1AE5DB60"/>
    <w:multiLevelType w:val="singleLevel"/>
    <w:tmpl w:val="1AE5DB60"/>
    <w:lvl w:ilvl="0" w:tentative="0">
      <w:start w:val="1"/>
      <w:numFmt w:val="decimal"/>
      <w:suff w:val="nothing"/>
      <w:lvlText w:val="%1-"/>
      <w:lvlJc w:val="left"/>
    </w:lvl>
  </w:abstractNum>
  <w:abstractNum w:abstractNumId="26">
    <w:nsid w:val="1EB530B2"/>
    <w:multiLevelType w:val="multilevel"/>
    <w:tmpl w:val="1EB530B2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7">
    <w:nsid w:val="2F13C12E"/>
    <w:multiLevelType w:val="singleLevel"/>
    <w:tmpl w:val="2F13C12E"/>
    <w:lvl w:ilvl="0" w:tentative="0">
      <w:start w:val="1"/>
      <w:numFmt w:val="decimal"/>
      <w:suff w:val="space"/>
      <w:lvlText w:val="%1."/>
      <w:lvlJc w:val="left"/>
    </w:lvl>
  </w:abstractNum>
  <w:abstractNum w:abstractNumId="28">
    <w:nsid w:val="3C553900"/>
    <w:multiLevelType w:val="multilevel"/>
    <w:tmpl w:val="3C553900"/>
    <w:lvl w:ilvl="0" w:tentative="0">
      <w:start w:val="1"/>
      <w:numFmt w:val="decimal"/>
      <w:pStyle w:val="152"/>
      <w:lvlText w:val="A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416753C9"/>
    <w:multiLevelType w:val="multilevel"/>
    <w:tmpl w:val="416753C9"/>
    <w:lvl w:ilvl="0" w:tentative="0">
      <w:start w:val="1"/>
      <w:numFmt w:val="lowerLetter"/>
      <w:pStyle w:val="130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0">
    <w:nsid w:val="42AF2B8F"/>
    <w:multiLevelType w:val="singleLevel"/>
    <w:tmpl w:val="42AF2B8F"/>
    <w:lvl w:ilvl="0" w:tentative="0">
      <w:start w:val="0"/>
      <w:numFmt w:val="decimal"/>
      <w:suff w:val="nothing"/>
      <w:lvlText w:val="%1-"/>
      <w:lvlJc w:val="left"/>
    </w:lvl>
  </w:abstractNum>
  <w:abstractNum w:abstractNumId="31">
    <w:nsid w:val="4B553FC7"/>
    <w:multiLevelType w:val="multilevel"/>
    <w:tmpl w:val="4B553FC7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2">
    <w:nsid w:val="4E2078D4"/>
    <w:multiLevelType w:val="multilevel"/>
    <w:tmpl w:val="4E2078D4"/>
    <w:lvl w:ilvl="0" w:tentative="0">
      <w:start w:val="1"/>
      <w:numFmt w:val="decimal"/>
      <w:suff w:val="space"/>
      <w:lvlText w:val="第%1章"/>
      <w:lvlJc w:val="left"/>
      <w:pPr>
        <w:tabs>
          <w:tab w:val="left" w:pos="420"/>
        </w:tabs>
        <w:ind w:left="0" w:firstLine="0"/>
      </w:pPr>
      <w:rPr>
        <w:b/>
        <w:bCs/>
        <w:i w:val="0"/>
        <w:iCs w:val="0"/>
        <w:vanish w:val="0"/>
        <w:color w:val="auto"/>
        <w:w w:val="100"/>
        <w:sz w:val="28"/>
        <w:szCs w:val="28"/>
        <w:u w:val="no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suff w:val="space"/>
      <w:lvlText w:val="%1.%2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  <w:lvl w:ilvl="6" w:tentative="0">
      <w:start w:val="1"/>
      <w:numFmt w:val="decimal"/>
      <w:suff w:val="space"/>
      <w:lvlText w:val="%1.%2.%3.%4.%5.%6.%7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  <w:lvl w:ilvl="7" w:tentative="0">
      <w:start w:val="1"/>
      <w:numFmt w:val="decimal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  <w:lvl w:ilvl="8" w:tentative="0">
      <w:start w:val="1"/>
      <w:numFmt w:val="decimal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/>
        <w:b/>
        <w:bCs/>
        <w:i w:val="0"/>
        <w:iCs w:val="0"/>
        <w:vanish w:val="0"/>
        <w:color w:val="auto"/>
        <w:w w:val="100"/>
        <w:sz w:val="21"/>
        <w:szCs w:val="21"/>
        <w:u w:val="none"/>
        <w14:shadow w14:blurRad="0" w14:dist="0" w14:dir="0" w14:sx="0" w14:sy="0" w14:kx="0" w14:ky="0" w14:algn="none">
          <w14:srgbClr w14:val="000000"/>
        </w14:shadow>
      </w:rPr>
    </w:lvl>
  </w:abstractNum>
  <w:abstractNum w:abstractNumId="33">
    <w:nsid w:val="55E71C69"/>
    <w:multiLevelType w:val="singleLevel"/>
    <w:tmpl w:val="55E71C69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34">
    <w:nsid w:val="5ED60168"/>
    <w:multiLevelType w:val="multilevel"/>
    <w:tmpl w:val="5ED60168"/>
    <w:lvl w:ilvl="0" w:tentative="0">
      <w:start w:val="1"/>
      <w:numFmt w:val="decimal"/>
      <w:pStyle w:val="85"/>
      <w:lvlText w:val="%1.1.1"/>
      <w:lvlJc w:val="left"/>
      <w:pPr>
        <w:ind w:left="420" w:hanging="420"/>
      </w:pPr>
      <w:rPr>
        <w:rFonts w:hint="eastAsia" w:eastAsia="微软雅黑"/>
        <w:b w:val="0"/>
        <w:i w:val="0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5F7F0FA8"/>
    <w:multiLevelType w:val="multilevel"/>
    <w:tmpl w:val="5F7F0FA8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6">
    <w:nsid w:val="60A2F995"/>
    <w:multiLevelType w:val="multilevel"/>
    <w:tmpl w:val="60A2F995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7">
    <w:nsid w:val="6350366A"/>
    <w:multiLevelType w:val="multilevel"/>
    <w:tmpl w:val="6350366A"/>
    <w:lvl w:ilvl="0" w:tentative="0">
      <w:start w:val="1"/>
      <w:numFmt w:val="none"/>
      <w:pStyle w:val="298"/>
      <w:lvlText w:val="%1●　"/>
      <w:lvlJc w:val="left"/>
      <w:pPr>
        <w:tabs>
          <w:tab w:val="left" w:pos="760"/>
        </w:tabs>
        <w:ind w:left="717" w:hanging="317"/>
      </w:pPr>
      <w:rPr>
        <w:rFonts w:hint="eastAsia" w:ascii="宋体" w:hAnsi="Times New Roman" w:eastAsia="宋体"/>
        <w:b w:val="0"/>
        <w:i w:val="0"/>
        <w:position w:val="4"/>
        <w:sz w:val="13"/>
      </w:rPr>
    </w:lvl>
    <w:lvl w:ilvl="1" w:tentative="0">
      <w:start w:val="1"/>
      <w:numFmt w:val="lowerLetter"/>
      <w:lvlText w:val="%2)"/>
      <w:lvlJc w:val="left"/>
      <w:pPr>
        <w:tabs>
          <w:tab w:val="left" w:pos="780"/>
        </w:tabs>
        <w:ind w:left="780" w:hanging="360"/>
      </w:pPr>
      <w:rPr>
        <w:rFonts w:hint="eastAsia"/>
      </w:rPr>
    </w:lvl>
    <w:lvl w:ilvl="2" w:tentative="0">
      <w:start w:val="1"/>
      <w:numFmt w:val="decimal"/>
      <w:lvlText w:val="%3)"/>
      <w:lvlJc w:val="left"/>
      <w:pPr>
        <w:tabs>
          <w:tab w:val="left" w:pos="1200"/>
        </w:tabs>
        <w:ind w:left="1200" w:hanging="36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8">
    <w:nsid w:val="657C7FA8"/>
    <w:multiLevelType w:val="multilevel"/>
    <w:tmpl w:val="657C7FA8"/>
    <w:lvl w:ilvl="0" w:tentative="0">
      <w:start w:val="1"/>
      <w:numFmt w:val="decimal"/>
      <w:pStyle w:val="157"/>
      <w:lvlText w:val="%1."/>
      <w:lvlJc w:val="left"/>
      <w:pPr>
        <w:ind w:left="620" w:hanging="420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1" w:tentative="0">
      <w:start w:val="1"/>
      <w:numFmt w:val="lowerLetter"/>
      <w:lvlText w:val="%2)"/>
      <w:lvlJc w:val="left"/>
      <w:pPr>
        <w:ind w:left="168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3)"/>
      <w:lvlJc w:val="lef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39">
    <w:nsid w:val="65C222C9"/>
    <w:multiLevelType w:val="multilevel"/>
    <w:tmpl w:val="65C222C9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0">
    <w:nsid w:val="6AFD3E71"/>
    <w:multiLevelType w:val="multilevel"/>
    <w:tmpl w:val="6AFD3E71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1">
    <w:nsid w:val="714A671E"/>
    <w:multiLevelType w:val="multilevel"/>
    <w:tmpl w:val="714A671E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2">
    <w:nsid w:val="71B27FD4"/>
    <w:multiLevelType w:val="multilevel"/>
    <w:tmpl w:val="71B27FD4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3">
    <w:nsid w:val="766D0B6B"/>
    <w:multiLevelType w:val="multilevel"/>
    <w:tmpl w:val="766D0B6B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4">
    <w:nsid w:val="76933334"/>
    <w:multiLevelType w:val="multilevel"/>
    <w:tmpl w:val="76933334"/>
    <w:lvl w:ilvl="0" w:tentative="0">
      <w:start w:val="1"/>
      <w:numFmt w:val="none"/>
      <w:pStyle w:val="297"/>
      <w:lvlText w:val="%1——"/>
      <w:lvlJc w:val="left"/>
      <w:pPr>
        <w:tabs>
          <w:tab w:val="left" w:pos="1140"/>
        </w:tabs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5">
    <w:nsid w:val="7A7072B2"/>
    <w:multiLevelType w:val="multilevel"/>
    <w:tmpl w:val="7A7072B2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6">
    <w:nsid w:val="7B067803"/>
    <w:multiLevelType w:val="multilevel"/>
    <w:tmpl w:val="7B067803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7">
    <w:nsid w:val="7C2FBAE9"/>
    <w:multiLevelType w:val="multilevel"/>
    <w:tmpl w:val="7C2FBAE9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8">
    <w:nsid w:val="7D2C51AF"/>
    <w:multiLevelType w:val="multilevel"/>
    <w:tmpl w:val="7D2C51AF"/>
    <w:lvl w:ilvl="0" w:tentative="0">
      <w:start w:val="1"/>
      <w:numFmt w:val="decimal"/>
      <w:pStyle w:val="4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5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6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7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8"/>
      <w:lvlText w:val="%1.%2.%3.%4.%5"/>
      <w:lvlJc w:val="left"/>
      <w:pPr>
        <w:ind w:left="1575" w:hanging="1008"/>
      </w:pPr>
      <w:rPr>
        <w:rFonts w:hint="eastAsia"/>
      </w:rPr>
    </w:lvl>
    <w:lvl w:ilvl="5" w:tentative="0">
      <w:start w:val="1"/>
      <w:numFmt w:val="decimal"/>
      <w:pStyle w:val="9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10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1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2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9">
    <w:nsid w:val="7E0A2BA4"/>
    <w:multiLevelType w:val="multilevel"/>
    <w:tmpl w:val="7E0A2BA4"/>
    <w:lvl w:ilvl="0" w:tentative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48"/>
  </w:num>
  <w:num w:numId="2">
    <w:abstractNumId w:val="34"/>
  </w:num>
  <w:num w:numId="3">
    <w:abstractNumId w:val="29"/>
  </w:num>
  <w:num w:numId="4">
    <w:abstractNumId w:val="28"/>
  </w:num>
  <w:num w:numId="5">
    <w:abstractNumId w:val="38"/>
  </w:num>
  <w:num w:numId="6">
    <w:abstractNumId w:val="44"/>
  </w:num>
  <w:num w:numId="7">
    <w:abstractNumId w:val="37"/>
  </w:num>
  <w:num w:numId="8">
    <w:abstractNumId w:val="42"/>
  </w:num>
  <w:num w:numId="9">
    <w:abstractNumId w:val="33"/>
  </w:num>
  <w:num w:numId="10">
    <w:abstractNumId w:val="31"/>
  </w:num>
  <w:num w:numId="11">
    <w:abstractNumId w:val="27"/>
  </w:num>
  <w:num w:numId="12">
    <w:abstractNumId w:val="1"/>
  </w:num>
  <w:num w:numId="13">
    <w:abstractNumId w:val="11"/>
  </w:num>
  <w:num w:numId="14">
    <w:abstractNumId w:val="45"/>
  </w:num>
  <w:num w:numId="15">
    <w:abstractNumId w:val="20"/>
  </w:num>
  <w:num w:numId="16">
    <w:abstractNumId w:val="13"/>
  </w:num>
  <w:num w:numId="17">
    <w:abstractNumId w:val="24"/>
  </w:num>
  <w:num w:numId="18">
    <w:abstractNumId w:val="19"/>
  </w:num>
  <w:num w:numId="19">
    <w:abstractNumId w:val="41"/>
  </w:num>
  <w:num w:numId="20">
    <w:abstractNumId w:val="46"/>
  </w:num>
  <w:num w:numId="21">
    <w:abstractNumId w:val="25"/>
  </w:num>
  <w:num w:numId="22">
    <w:abstractNumId w:val="22"/>
  </w:num>
  <w:num w:numId="23">
    <w:abstractNumId w:val="26"/>
  </w:num>
  <w:num w:numId="24">
    <w:abstractNumId w:val="3"/>
  </w:num>
  <w:num w:numId="25">
    <w:abstractNumId w:val="10"/>
  </w:num>
  <w:num w:numId="26">
    <w:abstractNumId w:val="39"/>
  </w:num>
  <w:num w:numId="27">
    <w:abstractNumId w:val="16"/>
  </w:num>
  <w:num w:numId="28">
    <w:abstractNumId w:val="9"/>
  </w:num>
  <w:num w:numId="29">
    <w:abstractNumId w:val="47"/>
  </w:num>
  <w:num w:numId="30">
    <w:abstractNumId w:val="6"/>
  </w:num>
  <w:num w:numId="31">
    <w:abstractNumId w:val="30"/>
  </w:num>
  <w:num w:numId="32">
    <w:abstractNumId w:val="43"/>
  </w:num>
  <w:num w:numId="33">
    <w:abstractNumId w:val="21"/>
  </w:num>
  <w:num w:numId="34">
    <w:abstractNumId w:val="49"/>
  </w:num>
  <w:num w:numId="35">
    <w:abstractNumId w:val="40"/>
  </w:num>
  <w:num w:numId="36">
    <w:abstractNumId w:val="23"/>
  </w:num>
  <w:num w:numId="37">
    <w:abstractNumId w:val="5"/>
  </w:num>
  <w:num w:numId="38">
    <w:abstractNumId w:val="17"/>
  </w:num>
  <w:num w:numId="39">
    <w:abstractNumId w:val="7"/>
  </w:num>
  <w:num w:numId="40">
    <w:abstractNumId w:val="0"/>
  </w:num>
  <w:num w:numId="41">
    <w:abstractNumId w:val="14"/>
  </w:num>
  <w:num w:numId="42">
    <w:abstractNumId w:val="4"/>
  </w:num>
  <w:num w:numId="43">
    <w:abstractNumId w:val="15"/>
  </w:num>
  <w:num w:numId="44">
    <w:abstractNumId w:val="36"/>
  </w:num>
  <w:num w:numId="45">
    <w:abstractNumId w:val="35"/>
  </w:num>
  <w:num w:numId="46">
    <w:abstractNumId w:val="12"/>
  </w:num>
  <w:num w:numId="47">
    <w:abstractNumId w:val="8"/>
  </w:num>
  <w:num w:numId="48">
    <w:abstractNumId w:val="2"/>
  </w:num>
  <w:num w:numId="49">
    <w:abstractNumId w:val="18"/>
  </w:num>
  <w:num w:numId="5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llY2FjZjBlNjY1YTJmODU0ODc2MjA2Y2JkMTQ3OWMifQ=="/>
  </w:docVars>
  <w:rsids>
    <w:rsidRoot w:val="00C73E75"/>
    <w:rsid w:val="0000522E"/>
    <w:rsid w:val="00006C9A"/>
    <w:rsid w:val="00006CBE"/>
    <w:rsid w:val="000118E3"/>
    <w:rsid w:val="00015456"/>
    <w:rsid w:val="00022580"/>
    <w:rsid w:val="000228C8"/>
    <w:rsid w:val="00027B4D"/>
    <w:rsid w:val="00031C72"/>
    <w:rsid w:val="00032906"/>
    <w:rsid w:val="00033BD5"/>
    <w:rsid w:val="00033CB6"/>
    <w:rsid w:val="00035A15"/>
    <w:rsid w:val="00036050"/>
    <w:rsid w:val="00037749"/>
    <w:rsid w:val="000404B7"/>
    <w:rsid w:val="00041B92"/>
    <w:rsid w:val="0004394F"/>
    <w:rsid w:val="0004552C"/>
    <w:rsid w:val="000456C6"/>
    <w:rsid w:val="00045CB0"/>
    <w:rsid w:val="00047A0D"/>
    <w:rsid w:val="00050393"/>
    <w:rsid w:val="000522EB"/>
    <w:rsid w:val="00053165"/>
    <w:rsid w:val="00055DC1"/>
    <w:rsid w:val="0005758A"/>
    <w:rsid w:val="00061FDC"/>
    <w:rsid w:val="00070296"/>
    <w:rsid w:val="00071417"/>
    <w:rsid w:val="00072FDA"/>
    <w:rsid w:val="00074C1C"/>
    <w:rsid w:val="000757C2"/>
    <w:rsid w:val="000774B1"/>
    <w:rsid w:val="000806DD"/>
    <w:rsid w:val="00084C6B"/>
    <w:rsid w:val="00086C34"/>
    <w:rsid w:val="000878DA"/>
    <w:rsid w:val="00095DB9"/>
    <w:rsid w:val="000A014F"/>
    <w:rsid w:val="000A2A9A"/>
    <w:rsid w:val="000A391D"/>
    <w:rsid w:val="000A6189"/>
    <w:rsid w:val="000A669B"/>
    <w:rsid w:val="000A767E"/>
    <w:rsid w:val="000B1860"/>
    <w:rsid w:val="000B232E"/>
    <w:rsid w:val="000B3CC8"/>
    <w:rsid w:val="000B6BEE"/>
    <w:rsid w:val="000B6E02"/>
    <w:rsid w:val="000C0525"/>
    <w:rsid w:val="000C098A"/>
    <w:rsid w:val="000C0D16"/>
    <w:rsid w:val="000C21D0"/>
    <w:rsid w:val="000C4D43"/>
    <w:rsid w:val="000C7A18"/>
    <w:rsid w:val="000D1A5E"/>
    <w:rsid w:val="000D60CD"/>
    <w:rsid w:val="000E1A67"/>
    <w:rsid w:val="000E2BC2"/>
    <w:rsid w:val="000F24C3"/>
    <w:rsid w:val="000F28B4"/>
    <w:rsid w:val="000F323E"/>
    <w:rsid w:val="000F4403"/>
    <w:rsid w:val="000F67F7"/>
    <w:rsid w:val="000F6AAB"/>
    <w:rsid w:val="000F70FC"/>
    <w:rsid w:val="00103C11"/>
    <w:rsid w:val="00107B03"/>
    <w:rsid w:val="00113C74"/>
    <w:rsid w:val="00116F4F"/>
    <w:rsid w:val="00120E14"/>
    <w:rsid w:val="00122604"/>
    <w:rsid w:val="00122C90"/>
    <w:rsid w:val="00130546"/>
    <w:rsid w:val="00130660"/>
    <w:rsid w:val="00131375"/>
    <w:rsid w:val="00133C68"/>
    <w:rsid w:val="00136732"/>
    <w:rsid w:val="00140469"/>
    <w:rsid w:val="0014539F"/>
    <w:rsid w:val="00146272"/>
    <w:rsid w:val="00153A50"/>
    <w:rsid w:val="001543AB"/>
    <w:rsid w:val="00167C38"/>
    <w:rsid w:val="00170EFF"/>
    <w:rsid w:val="001743BD"/>
    <w:rsid w:val="0018047C"/>
    <w:rsid w:val="001814ED"/>
    <w:rsid w:val="00182146"/>
    <w:rsid w:val="00182203"/>
    <w:rsid w:val="001865A1"/>
    <w:rsid w:val="00191328"/>
    <w:rsid w:val="00191B3C"/>
    <w:rsid w:val="001A2F45"/>
    <w:rsid w:val="001A6BA8"/>
    <w:rsid w:val="001B064A"/>
    <w:rsid w:val="001B1AC6"/>
    <w:rsid w:val="001B384D"/>
    <w:rsid w:val="001B6A72"/>
    <w:rsid w:val="001B6FD5"/>
    <w:rsid w:val="001B776D"/>
    <w:rsid w:val="001C4478"/>
    <w:rsid w:val="001D2E5B"/>
    <w:rsid w:val="001D3DBA"/>
    <w:rsid w:val="001E2091"/>
    <w:rsid w:val="001F151E"/>
    <w:rsid w:val="001F153C"/>
    <w:rsid w:val="00201653"/>
    <w:rsid w:val="00210169"/>
    <w:rsid w:val="00210DF8"/>
    <w:rsid w:val="0021162F"/>
    <w:rsid w:val="002129EC"/>
    <w:rsid w:val="00213CF6"/>
    <w:rsid w:val="00216A7E"/>
    <w:rsid w:val="00216BDD"/>
    <w:rsid w:val="00216EA6"/>
    <w:rsid w:val="00216F09"/>
    <w:rsid w:val="0022078C"/>
    <w:rsid w:val="00223424"/>
    <w:rsid w:val="00226848"/>
    <w:rsid w:val="002304D2"/>
    <w:rsid w:val="002321F0"/>
    <w:rsid w:val="00232A71"/>
    <w:rsid w:val="00233A05"/>
    <w:rsid w:val="00236019"/>
    <w:rsid w:val="00236DFD"/>
    <w:rsid w:val="00240EF8"/>
    <w:rsid w:val="00241FA1"/>
    <w:rsid w:val="00243050"/>
    <w:rsid w:val="002434C1"/>
    <w:rsid w:val="00243914"/>
    <w:rsid w:val="002506F2"/>
    <w:rsid w:val="002507FB"/>
    <w:rsid w:val="00254197"/>
    <w:rsid w:val="002617A2"/>
    <w:rsid w:val="00261978"/>
    <w:rsid w:val="0026330F"/>
    <w:rsid w:val="002639DF"/>
    <w:rsid w:val="00264C78"/>
    <w:rsid w:val="00264D9C"/>
    <w:rsid w:val="00266F0D"/>
    <w:rsid w:val="00267627"/>
    <w:rsid w:val="00270DD6"/>
    <w:rsid w:val="00277DC0"/>
    <w:rsid w:val="00281631"/>
    <w:rsid w:val="0028191E"/>
    <w:rsid w:val="00290A05"/>
    <w:rsid w:val="002936AB"/>
    <w:rsid w:val="0029398C"/>
    <w:rsid w:val="00297152"/>
    <w:rsid w:val="002A0B10"/>
    <w:rsid w:val="002A1BD8"/>
    <w:rsid w:val="002A1F35"/>
    <w:rsid w:val="002A2F12"/>
    <w:rsid w:val="002A3ADB"/>
    <w:rsid w:val="002A3CEA"/>
    <w:rsid w:val="002B1837"/>
    <w:rsid w:val="002B1C81"/>
    <w:rsid w:val="002B29E8"/>
    <w:rsid w:val="002B2FA4"/>
    <w:rsid w:val="002B38C2"/>
    <w:rsid w:val="002B5EAC"/>
    <w:rsid w:val="002B74DC"/>
    <w:rsid w:val="002C1F34"/>
    <w:rsid w:val="002C32C4"/>
    <w:rsid w:val="002D11FD"/>
    <w:rsid w:val="002D27EA"/>
    <w:rsid w:val="002D308B"/>
    <w:rsid w:val="002D78FC"/>
    <w:rsid w:val="002E18E2"/>
    <w:rsid w:val="002E4282"/>
    <w:rsid w:val="002E6F40"/>
    <w:rsid w:val="002E7778"/>
    <w:rsid w:val="002F0FDD"/>
    <w:rsid w:val="002F757B"/>
    <w:rsid w:val="003003AD"/>
    <w:rsid w:val="00303030"/>
    <w:rsid w:val="00304313"/>
    <w:rsid w:val="003049D3"/>
    <w:rsid w:val="003054E2"/>
    <w:rsid w:val="00305570"/>
    <w:rsid w:val="003061B2"/>
    <w:rsid w:val="0030698B"/>
    <w:rsid w:val="00313199"/>
    <w:rsid w:val="003141CD"/>
    <w:rsid w:val="00323861"/>
    <w:rsid w:val="00326D17"/>
    <w:rsid w:val="00332F64"/>
    <w:rsid w:val="00337C2A"/>
    <w:rsid w:val="00342ED3"/>
    <w:rsid w:val="003516FA"/>
    <w:rsid w:val="00354839"/>
    <w:rsid w:val="0036199C"/>
    <w:rsid w:val="00362BA5"/>
    <w:rsid w:val="00362C12"/>
    <w:rsid w:val="00363881"/>
    <w:rsid w:val="00366614"/>
    <w:rsid w:val="00371C60"/>
    <w:rsid w:val="003742F0"/>
    <w:rsid w:val="00375924"/>
    <w:rsid w:val="00375FE6"/>
    <w:rsid w:val="00377B44"/>
    <w:rsid w:val="00380BD1"/>
    <w:rsid w:val="003821E9"/>
    <w:rsid w:val="003839E9"/>
    <w:rsid w:val="00383BB2"/>
    <w:rsid w:val="0039005C"/>
    <w:rsid w:val="00393887"/>
    <w:rsid w:val="00393AC8"/>
    <w:rsid w:val="003A2AE7"/>
    <w:rsid w:val="003A2E82"/>
    <w:rsid w:val="003A325F"/>
    <w:rsid w:val="003A345C"/>
    <w:rsid w:val="003B3599"/>
    <w:rsid w:val="003B4D76"/>
    <w:rsid w:val="003B79C2"/>
    <w:rsid w:val="003B7EBD"/>
    <w:rsid w:val="003C2800"/>
    <w:rsid w:val="003C4372"/>
    <w:rsid w:val="003C59DC"/>
    <w:rsid w:val="003C7231"/>
    <w:rsid w:val="003D2118"/>
    <w:rsid w:val="003E3709"/>
    <w:rsid w:val="003E78E5"/>
    <w:rsid w:val="003F1DD0"/>
    <w:rsid w:val="003F3EA7"/>
    <w:rsid w:val="003F5D7A"/>
    <w:rsid w:val="00402139"/>
    <w:rsid w:val="00404A9F"/>
    <w:rsid w:val="004073C9"/>
    <w:rsid w:val="00410A49"/>
    <w:rsid w:val="00416434"/>
    <w:rsid w:val="00425611"/>
    <w:rsid w:val="00426C65"/>
    <w:rsid w:val="0042757D"/>
    <w:rsid w:val="00431658"/>
    <w:rsid w:val="004339B6"/>
    <w:rsid w:val="00434A43"/>
    <w:rsid w:val="00435C26"/>
    <w:rsid w:val="00437480"/>
    <w:rsid w:val="004421FB"/>
    <w:rsid w:val="004455DB"/>
    <w:rsid w:val="004474AE"/>
    <w:rsid w:val="0045091D"/>
    <w:rsid w:val="00454197"/>
    <w:rsid w:val="00454F21"/>
    <w:rsid w:val="004618FC"/>
    <w:rsid w:val="004646EE"/>
    <w:rsid w:val="00464805"/>
    <w:rsid w:val="00467194"/>
    <w:rsid w:val="00472664"/>
    <w:rsid w:val="00474337"/>
    <w:rsid w:val="004748BF"/>
    <w:rsid w:val="00475B1E"/>
    <w:rsid w:val="00477C29"/>
    <w:rsid w:val="0048595D"/>
    <w:rsid w:val="00486371"/>
    <w:rsid w:val="00491646"/>
    <w:rsid w:val="00492C5B"/>
    <w:rsid w:val="00494698"/>
    <w:rsid w:val="0049645C"/>
    <w:rsid w:val="00497E3B"/>
    <w:rsid w:val="004A1E28"/>
    <w:rsid w:val="004A67EB"/>
    <w:rsid w:val="004A71FC"/>
    <w:rsid w:val="004B0580"/>
    <w:rsid w:val="004B0FA7"/>
    <w:rsid w:val="004B1CA1"/>
    <w:rsid w:val="004B34A8"/>
    <w:rsid w:val="004B53D7"/>
    <w:rsid w:val="004C03B8"/>
    <w:rsid w:val="004C3D2D"/>
    <w:rsid w:val="004C4103"/>
    <w:rsid w:val="004C5325"/>
    <w:rsid w:val="004C56BB"/>
    <w:rsid w:val="004C6952"/>
    <w:rsid w:val="004C7264"/>
    <w:rsid w:val="004D0AAB"/>
    <w:rsid w:val="004D5BB6"/>
    <w:rsid w:val="004E21E1"/>
    <w:rsid w:val="004E26D3"/>
    <w:rsid w:val="004E4C8E"/>
    <w:rsid w:val="004F1935"/>
    <w:rsid w:val="004F2DBB"/>
    <w:rsid w:val="004F40A9"/>
    <w:rsid w:val="00503345"/>
    <w:rsid w:val="00504E4C"/>
    <w:rsid w:val="00506288"/>
    <w:rsid w:val="0051037F"/>
    <w:rsid w:val="00514C08"/>
    <w:rsid w:val="00516650"/>
    <w:rsid w:val="00523B30"/>
    <w:rsid w:val="00526961"/>
    <w:rsid w:val="0053712D"/>
    <w:rsid w:val="005407C4"/>
    <w:rsid w:val="00544A8A"/>
    <w:rsid w:val="00550CFF"/>
    <w:rsid w:val="00551A29"/>
    <w:rsid w:val="00554951"/>
    <w:rsid w:val="005554E6"/>
    <w:rsid w:val="00555E11"/>
    <w:rsid w:val="0055616A"/>
    <w:rsid w:val="005648EA"/>
    <w:rsid w:val="0056585F"/>
    <w:rsid w:val="00566124"/>
    <w:rsid w:val="00570992"/>
    <w:rsid w:val="00570A74"/>
    <w:rsid w:val="00570D64"/>
    <w:rsid w:val="005743A3"/>
    <w:rsid w:val="0058084C"/>
    <w:rsid w:val="00580AA7"/>
    <w:rsid w:val="00584028"/>
    <w:rsid w:val="0058576C"/>
    <w:rsid w:val="0058586F"/>
    <w:rsid w:val="005877FD"/>
    <w:rsid w:val="005940F6"/>
    <w:rsid w:val="005950BC"/>
    <w:rsid w:val="00595BEF"/>
    <w:rsid w:val="005A0DA6"/>
    <w:rsid w:val="005A4EFC"/>
    <w:rsid w:val="005A5772"/>
    <w:rsid w:val="005A769D"/>
    <w:rsid w:val="005B5EB6"/>
    <w:rsid w:val="005C017D"/>
    <w:rsid w:val="005C01F8"/>
    <w:rsid w:val="005C28D7"/>
    <w:rsid w:val="005C47A4"/>
    <w:rsid w:val="005C5327"/>
    <w:rsid w:val="005C7500"/>
    <w:rsid w:val="005C7E40"/>
    <w:rsid w:val="005D1092"/>
    <w:rsid w:val="005D2E9F"/>
    <w:rsid w:val="005D2F7A"/>
    <w:rsid w:val="005D67F8"/>
    <w:rsid w:val="005D6832"/>
    <w:rsid w:val="005E0E90"/>
    <w:rsid w:val="005E1553"/>
    <w:rsid w:val="005E1D47"/>
    <w:rsid w:val="005E27BF"/>
    <w:rsid w:val="005E3022"/>
    <w:rsid w:val="005E62EF"/>
    <w:rsid w:val="005E7B14"/>
    <w:rsid w:val="005F04D9"/>
    <w:rsid w:val="005F1C32"/>
    <w:rsid w:val="005F2D33"/>
    <w:rsid w:val="005F5F43"/>
    <w:rsid w:val="00603556"/>
    <w:rsid w:val="006140F3"/>
    <w:rsid w:val="00615644"/>
    <w:rsid w:val="00617544"/>
    <w:rsid w:val="0062077F"/>
    <w:rsid w:val="006252C2"/>
    <w:rsid w:val="00627014"/>
    <w:rsid w:val="00631D07"/>
    <w:rsid w:val="00633BA6"/>
    <w:rsid w:val="00637237"/>
    <w:rsid w:val="006411C2"/>
    <w:rsid w:val="006415DD"/>
    <w:rsid w:val="00643AF0"/>
    <w:rsid w:val="006464E9"/>
    <w:rsid w:val="00651191"/>
    <w:rsid w:val="00651316"/>
    <w:rsid w:val="00651477"/>
    <w:rsid w:val="00652556"/>
    <w:rsid w:val="00653A29"/>
    <w:rsid w:val="00653C89"/>
    <w:rsid w:val="00661612"/>
    <w:rsid w:val="006635B7"/>
    <w:rsid w:val="006642E1"/>
    <w:rsid w:val="006723B3"/>
    <w:rsid w:val="00673BBC"/>
    <w:rsid w:val="00675491"/>
    <w:rsid w:val="00677363"/>
    <w:rsid w:val="006777B0"/>
    <w:rsid w:val="00681C06"/>
    <w:rsid w:val="00684E79"/>
    <w:rsid w:val="00685594"/>
    <w:rsid w:val="006857D1"/>
    <w:rsid w:val="00685AB1"/>
    <w:rsid w:val="00687EF5"/>
    <w:rsid w:val="00692617"/>
    <w:rsid w:val="00694820"/>
    <w:rsid w:val="00694E0F"/>
    <w:rsid w:val="0069530D"/>
    <w:rsid w:val="00695B7D"/>
    <w:rsid w:val="006A1B04"/>
    <w:rsid w:val="006B09B7"/>
    <w:rsid w:val="006B43BE"/>
    <w:rsid w:val="006B66CF"/>
    <w:rsid w:val="006B7557"/>
    <w:rsid w:val="006C29D0"/>
    <w:rsid w:val="006C56F0"/>
    <w:rsid w:val="006C5E52"/>
    <w:rsid w:val="006C68DD"/>
    <w:rsid w:val="006D44CC"/>
    <w:rsid w:val="006D77AC"/>
    <w:rsid w:val="006D7CE1"/>
    <w:rsid w:val="006D7FC8"/>
    <w:rsid w:val="006E43D9"/>
    <w:rsid w:val="006E452B"/>
    <w:rsid w:val="006E496D"/>
    <w:rsid w:val="006E6BF7"/>
    <w:rsid w:val="006F1351"/>
    <w:rsid w:val="006F4E08"/>
    <w:rsid w:val="0070152E"/>
    <w:rsid w:val="00704B87"/>
    <w:rsid w:val="007065C2"/>
    <w:rsid w:val="0071040C"/>
    <w:rsid w:val="00713EB7"/>
    <w:rsid w:val="00714D00"/>
    <w:rsid w:val="0072656A"/>
    <w:rsid w:val="00726732"/>
    <w:rsid w:val="00730E0E"/>
    <w:rsid w:val="0073137E"/>
    <w:rsid w:val="00733D25"/>
    <w:rsid w:val="00741F5B"/>
    <w:rsid w:val="0074228C"/>
    <w:rsid w:val="007508BD"/>
    <w:rsid w:val="007534DB"/>
    <w:rsid w:val="007600FA"/>
    <w:rsid w:val="00763297"/>
    <w:rsid w:val="007637BE"/>
    <w:rsid w:val="00771E16"/>
    <w:rsid w:val="0077206C"/>
    <w:rsid w:val="00775AF9"/>
    <w:rsid w:val="007760DA"/>
    <w:rsid w:val="00777D5A"/>
    <w:rsid w:val="00780BD3"/>
    <w:rsid w:val="007977CA"/>
    <w:rsid w:val="007A648E"/>
    <w:rsid w:val="007C0671"/>
    <w:rsid w:val="007C21CC"/>
    <w:rsid w:val="007D0C30"/>
    <w:rsid w:val="007D17B0"/>
    <w:rsid w:val="007D45C6"/>
    <w:rsid w:val="007D53CA"/>
    <w:rsid w:val="007E0D90"/>
    <w:rsid w:val="007E2951"/>
    <w:rsid w:val="007E77D7"/>
    <w:rsid w:val="007F2A8A"/>
    <w:rsid w:val="007F2D7A"/>
    <w:rsid w:val="007F6A3E"/>
    <w:rsid w:val="00813049"/>
    <w:rsid w:val="00813933"/>
    <w:rsid w:val="0081508A"/>
    <w:rsid w:val="00815B73"/>
    <w:rsid w:val="00820DF3"/>
    <w:rsid w:val="00822B5B"/>
    <w:rsid w:val="008233F4"/>
    <w:rsid w:val="00825EC7"/>
    <w:rsid w:val="0083153B"/>
    <w:rsid w:val="00831EAF"/>
    <w:rsid w:val="00832458"/>
    <w:rsid w:val="00840148"/>
    <w:rsid w:val="00840D1E"/>
    <w:rsid w:val="00840EEB"/>
    <w:rsid w:val="00840FB5"/>
    <w:rsid w:val="008416DA"/>
    <w:rsid w:val="00845195"/>
    <w:rsid w:val="0084738F"/>
    <w:rsid w:val="00850EE9"/>
    <w:rsid w:val="008523EC"/>
    <w:rsid w:val="00853FC9"/>
    <w:rsid w:val="00856241"/>
    <w:rsid w:val="00856493"/>
    <w:rsid w:val="0085702A"/>
    <w:rsid w:val="00857DE6"/>
    <w:rsid w:val="0086378C"/>
    <w:rsid w:val="00864F1D"/>
    <w:rsid w:val="008666A1"/>
    <w:rsid w:val="00870744"/>
    <w:rsid w:val="0087289B"/>
    <w:rsid w:val="00880853"/>
    <w:rsid w:val="008861F4"/>
    <w:rsid w:val="00890BB9"/>
    <w:rsid w:val="00894B35"/>
    <w:rsid w:val="0089543D"/>
    <w:rsid w:val="008957B9"/>
    <w:rsid w:val="00896242"/>
    <w:rsid w:val="00896254"/>
    <w:rsid w:val="008972E8"/>
    <w:rsid w:val="008A0620"/>
    <w:rsid w:val="008A084C"/>
    <w:rsid w:val="008B0F4D"/>
    <w:rsid w:val="008B19FE"/>
    <w:rsid w:val="008B2395"/>
    <w:rsid w:val="008B25C0"/>
    <w:rsid w:val="008B360C"/>
    <w:rsid w:val="008B735F"/>
    <w:rsid w:val="008C07E5"/>
    <w:rsid w:val="008D7268"/>
    <w:rsid w:val="008E0FE7"/>
    <w:rsid w:val="008F1820"/>
    <w:rsid w:val="008F1DDB"/>
    <w:rsid w:val="008F405F"/>
    <w:rsid w:val="008F4C99"/>
    <w:rsid w:val="00903469"/>
    <w:rsid w:val="00911089"/>
    <w:rsid w:val="00912870"/>
    <w:rsid w:val="00912C34"/>
    <w:rsid w:val="0092772A"/>
    <w:rsid w:val="00927A72"/>
    <w:rsid w:val="0093040E"/>
    <w:rsid w:val="00933661"/>
    <w:rsid w:val="00934AD3"/>
    <w:rsid w:val="00934F53"/>
    <w:rsid w:val="009375B0"/>
    <w:rsid w:val="00945953"/>
    <w:rsid w:val="0094669F"/>
    <w:rsid w:val="00953BCA"/>
    <w:rsid w:val="00956B94"/>
    <w:rsid w:val="00963C97"/>
    <w:rsid w:val="00964E84"/>
    <w:rsid w:val="00964FC5"/>
    <w:rsid w:val="0096793D"/>
    <w:rsid w:val="00967EC7"/>
    <w:rsid w:val="00973AE9"/>
    <w:rsid w:val="00973AF9"/>
    <w:rsid w:val="009746BB"/>
    <w:rsid w:val="0097522C"/>
    <w:rsid w:val="00976C2A"/>
    <w:rsid w:val="00976D1F"/>
    <w:rsid w:val="00980318"/>
    <w:rsid w:val="0098300D"/>
    <w:rsid w:val="0098345F"/>
    <w:rsid w:val="00983CED"/>
    <w:rsid w:val="00984963"/>
    <w:rsid w:val="009864F9"/>
    <w:rsid w:val="00986873"/>
    <w:rsid w:val="0099154E"/>
    <w:rsid w:val="00993236"/>
    <w:rsid w:val="009942CE"/>
    <w:rsid w:val="00995088"/>
    <w:rsid w:val="009961BC"/>
    <w:rsid w:val="00997FB5"/>
    <w:rsid w:val="009A1768"/>
    <w:rsid w:val="009A1AC3"/>
    <w:rsid w:val="009A5955"/>
    <w:rsid w:val="009A6612"/>
    <w:rsid w:val="009A7C33"/>
    <w:rsid w:val="009B34E0"/>
    <w:rsid w:val="009B362B"/>
    <w:rsid w:val="009B3853"/>
    <w:rsid w:val="009B40CB"/>
    <w:rsid w:val="009B6D2D"/>
    <w:rsid w:val="009C0030"/>
    <w:rsid w:val="009C1481"/>
    <w:rsid w:val="009C1AD8"/>
    <w:rsid w:val="009C3B1B"/>
    <w:rsid w:val="009C7FAB"/>
    <w:rsid w:val="009D117F"/>
    <w:rsid w:val="009D2F66"/>
    <w:rsid w:val="009D7FFD"/>
    <w:rsid w:val="009E043A"/>
    <w:rsid w:val="009E2266"/>
    <w:rsid w:val="009E30C2"/>
    <w:rsid w:val="009E6869"/>
    <w:rsid w:val="009E7EDB"/>
    <w:rsid w:val="009F00E2"/>
    <w:rsid w:val="009F06EF"/>
    <w:rsid w:val="00A07156"/>
    <w:rsid w:val="00A1272C"/>
    <w:rsid w:val="00A203C3"/>
    <w:rsid w:val="00A24080"/>
    <w:rsid w:val="00A243CB"/>
    <w:rsid w:val="00A27618"/>
    <w:rsid w:val="00A340BB"/>
    <w:rsid w:val="00A34FD8"/>
    <w:rsid w:val="00A35A19"/>
    <w:rsid w:val="00A37BBA"/>
    <w:rsid w:val="00A40AF0"/>
    <w:rsid w:val="00A4713C"/>
    <w:rsid w:val="00A54BBF"/>
    <w:rsid w:val="00A62E86"/>
    <w:rsid w:val="00A662CD"/>
    <w:rsid w:val="00A73A9C"/>
    <w:rsid w:val="00A73BB5"/>
    <w:rsid w:val="00A74C6D"/>
    <w:rsid w:val="00A76870"/>
    <w:rsid w:val="00A76935"/>
    <w:rsid w:val="00A77A98"/>
    <w:rsid w:val="00A84290"/>
    <w:rsid w:val="00A8467D"/>
    <w:rsid w:val="00A90B07"/>
    <w:rsid w:val="00A944C7"/>
    <w:rsid w:val="00A95F9F"/>
    <w:rsid w:val="00AA1C12"/>
    <w:rsid w:val="00AA2712"/>
    <w:rsid w:val="00AA6078"/>
    <w:rsid w:val="00AA7BFA"/>
    <w:rsid w:val="00AB28EB"/>
    <w:rsid w:val="00AB3F22"/>
    <w:rsid w:val="00AB5323"/>
    <w:rsid w:val="00AB5DB3"/>
    <w:rsid w:val="00AB76A2"/>
    <w:rsid w:val="00AC0360"/>
    <w:rsid w:val="00AC1CDA"/>
    <w:rsid w:val="00AC2C1B"/>
    <w:rsid w:val="00AC4675"/>
    <w:rsid w:val="00AD0743"/>
    <w:rsid w:val="00AD0D77"/>
    <w:rsid w:val="00AD1538"/>
    <w:rsid w:val="00AD3A3D"/>
    <w:rsid w:val="00AE03B1"/>
    <w:rsid w:val="00AE10BD"/>
    <w:rsid w:val="00AE2E1A"/>
    <w:rsid w:val="00AE3CB8"/>
    <w:rsid w:val="00AE61F7"/>
    <w:rsid w:val="00AF585D"/>
    <w:rsid w:val="00AF588D"/>
    <w:rsid w:val="00AF5ECA"/>
    <w:rsid w:val="00B03426"/>
    <w:rsid w:val="00B03D9A"/>
    <w:rsid w:val="00B04EB7"/>
    <w:rsid w:val="00B05A72"/>
    <w:rsid w:val="00B10153"/>
    <w:rsid w:val="00B12574"/>
    <w:rsid w:val="00B16AB1"/>
    <w:rsid w:val="00B1731F"/>
    <w:rsid w:val="00B34242"/>
    <w:rsid w:val="00B37D54"/>
    <w:rsid w:val="00B37FE2"/>
    <w:rsid w:val="00B422CC"/>
    <w:rsid w:val="00B46E39"/>
    <w:rsid w:val="00B50AC6"/>
    <w:rsid w:val="00B53A65"/>
    <w:rsid w:val="00B540CF"/>
    <w:rsid w:val="00B5708E"/>
    <w:rsid w:val="00B66805"/>
    <w:rsid w:val="00B71F7B"/>
    <w:rsid w:val="00B744EC"/>
    <w:rsid w:val="00B75870"/>
    <w:rsid w:val="00B75E6B"/>
    <w:rsid w:val="00B80095"/>
    <w:rsid w:val="00B8116B"/>
    <w:rsid w:val="00B82799"/>
    <w:rsid w:val="00B82FD0"/>
    <w:rsid w:val="00B87BE8"/>
    <w:rsid w:val="00B93A2B"/>
    <w:rsid w:val="00B9595C"/>
    <w:rsid w:val="00BA451D"/>
    <w:rsid w:val="00BA64EE"/>
    <w:rsid w:val="00BB2744"/>
    <w:rsid w:val="00BB67ED"/>
    <w:rsid w:val="00BB70F2"/>
    <w:rsid w:val="00BB7C81"/>
    <w:rsid w:val="00BC1C85"/>
    <w:rsid w:val="00BC24FF"/>
    <w:rsid w:val="00BC3255"/>
    <w:rsid w:val="00BC4279"/>
    <w:rsid w:val="00BC7FA7"/>
    <w:rsid w:val="00BD271D"/>
    <w:rsid w:val="00BE0377"/>
    <w:rsid w:val="00BE333E"/>
    <w:rsid w:val="00BE6F4C"/>
    <w:rsid w:val="00BF6ED3"/>
    <w:rsid w:val="00BF73EF"/>
    <w:rsid w:val="00C0129C"/>
    <w:rsid w:val="00C01512"/>
    <w:rsid w:val="00C04B96"/>
    <w:rsid w:val="00C0785A"/>
    <w:rsid w:val="00C10B96"/>
    <w:rsid w:val="00C1261C"/>
    <w:rsid w:val="00C12CC5"/>
    <w:rsid w:val="00C14A9F"/>
    <w:rsid w:val="00C16670"/>
    <w:rsid w:val="00C167A8"/>
    <w:rsid w:val="00C32B86"/>
    <w:rsid w:val="00C34438"/>
    <w:rsid w:val="00C36B5B"/>
    <w:rsid w:val="00C41FE8"/>
    <w:rsid w:val="00C45759"/>
    <w:rsid w:val="00C47854"/>
    <w:rsid w:val="00C50B98"/>
    <w:rsid w:val="00C56AF0"/>
    <w:rsid w:val="00C57B6F"/>
    <w:rsid w:val="00C6054B"/>
    <w:rsid w:val="00C60825"/>
    <w:rsid w:val="00C60FE9"/>
    <w:rsid w:val="00C61BB2"/>
    <w:rsid w:val="00C62EE2"/>
    <w:rsid w:val="00C631E0"/>
    <w:rsid w:val="00C70531"/>
    <w:rsid w:val="00C71849"/>
    <w:rsid w:val="00C73E75"/>
    <w:rsid w:val="00C74CD5"/>
    <w:rsid w:val="00C81599"/>
    <w:rsid w:val="00C827B9"/>
    <w:rsid w:val="00C846B0"/>
    <w:rsid w:val="00C847C9"/>
    <w:rsid w:val="00C85B8B"/>
    <w:rsid w:val="00C868F0"/>
    <w:rsid w:val="00C8750C"/>
    <w:rsid w:val="00C90575"/>
    <w:rsid w:val="00C935CF"/>
    <w:rsid w:val="00C943E1"/>
    <w:rsid w:val="00C962D9"/>
    <w:rsid w:val="00CA19EA"/>
    <w:rsid w:val="00CA31FC"/>
    <w:rsid w:val="00CA6DA3"/>
    <w:rsid w:val="00CA7A94"/>
    <w:rsid w:val="00CB04C3"/>
    <w:rsid w:val="00CB5484"/>
    <w:rsid w:val="00CB57B2"/>
    <w:rsid w:val="00CC08D9"/>
    <w:rsid w:val="00CC42EF"/>
    <w:rsid w:val="00CC4E16"/>
    <w:rsid w:val="00CC7699"/>
    <w:rsid w:val="00CC7F4C"/>
    <w:rsid w:val="00CD0237"/>
    <w:rsid w:val="00CD26F0"/>
    <w:rsid w:val="00CD329D"/>
    <w:rsid w:val="00CD4299"/>
    <w:rsid w:val="00CD48B3"/>
    <w:rsid w:val="00CE23DB"/>
    <w:rsid w:val="00CE75CB"/>
    <w:rsid w:val="00CF0074"/>
    <w:rsid w:val="00CF0C16"/>
    <w:rsid w:val="00CF1F1A"/>
    <w:rsid w:val="00D0038B"/>
    <w:rsid w:val="00D07E4F"/>
    <w:rsid w:val="00D1104C"/>
    <w:rsid w:val="00D1281A"/>
    <w:rsid w:val="00D128DF"/>
    <w:rsid w:val="00D12F60"/>
    <w:rsid w:val="00D13179"/>
    <w:rsid w:val="00D15165"/>
    <w:rsid w:val="00D15FBA"/>
    <w:rsid w:val="00D17610"/>
    <w:rsid w:val="00D2126C"/>
    <w:rsid w:val="00D22985"/>
    <w:rsid w:val="00D27363"/>
    <w:rsid w:val="00D34C02"/>
    <w:rsid w:val="00D35DA3"/>
    <w:rsid w:val="00D37851"/>
    <w:rsid w:val="00D37928"/>
    <w:rsid w:val="00D41B58"/>
    <w:rsid w:val="00D45190"/>
    <w:rsid w:val="00D50055"/>
    <w:rsid w:val="00D6476F"/>
    <w:rsid w:val="00D64DEB"/>
    <w:rsid w:val="00D67883"/>
    <w:rsid w:val="00D731FA"/>
    <w:rsid w:val="00D733C0"/>
    <w:rsid w:val="00D7446A"/>
    <w:rsid w:val="00D74A74"/>
    <w:rsid w:val="00D774E4"/>
    <w:rsid w:val="00D811AF"/>
    <w:rsid w:val="00D91D1C"/>
    <w:rsid w:val="00D9262A"/>
    <w:rsid w:val="00D940F8"/>
    <w:rsid w:val="00D94B56"/>
    <w:rsid w:val="00D96AA6"/>
    <w:rsid w:val="00D97AC7"/>
    <w:rsid w:val="00DA067A"/>
    <w:rsid w:val="00DA4D1E"/>
    <w:rsid w:val="00DA7796"/>
    <w:rsid w:val="00DB00BE"/>
    <w:rsid w:val="00DB02E6"/>
    <w:rsid w:val="00DC0CCF"/>
    <w:rsid w:val="00DC1318"/>
    <w:rsid w:val="00DC398E"/>
    <w:rsid w:val="00DC5D02"/>
    <w:rsid w:val="00DC72AD"/>
    <w:rsid w:val="00DD07C5"/>
    <w:rsid w:val="00DD1FFF"/>
    <w:rsid w:val="00DD67DA"/>
    <w:rsid w:val="00DE06EF"/>
    <w:rsid w:val="00DE1B81"/>
    <w:rsid w:val="00DE218B"/>
    <w:rsid w:val="00DE2B6E"/>
    <w:rsid w:val="00DE6299"/>
    <w:rsid w:val="00DF2296"/>
    <w:rsid w:val="00DF410F"/>
    <w:rsid w:val="00DF5DF2"/>
    <w:rsid w:val="00DF5FF3"/>
    <w:rsid w:val="00E01B33"/>
    <w:rsid w:val="00E0697B"/>
    <w:rsid w:val="00E105A6"/>
    <w:rsid w:val="00E117A1"/>
    <w:rsid w:val="00E2722E"/>
    <w:rsid w:val="00E3580B"/>
    <w:rsid w:val="00E35D04"/>
    <w:rsid w:val="00E35F75"/>
    <w:rsid w:val="00E36B18"/>
    <w:rsid w:val="00E406F0"/>
    <w:rsid w:val="00E43EBF"/>
    <w:rsid w:val="00E45C56"/>
    <w:rsid w:val="00E46435"/>
    <w:rsid w:val="00E5265A"/>
    <w:rsid w:val="00E52DB9"/>
    <w:rsid w:val="00E54C17"/>
    <w:rsid w:val="00E55B2C"/>
    <w:rsid w:val="00E621E9"/>
    <w:rsid w:val="00E734DB"/>
    <w:rsid w:val="00E8040F"/>
    <w:rsid w:val="00E813DF"/>
    <w:rsid w:val="00E81736"/>
    <w:rsid w:val="00E8259D"/>
    <w:rsid w:val="00E840AA"/>
    <w:rsid w:val="00E844DD"/>
    <w:rsid w:val="00E87204"/>
    <w:rsid w:val="00E907DA"/>
    <w:rsid w:val="00E93883"/>
    <w:rsid w:val="00E96846"/>
    <w:rsid w:val="00E96E1B"/>
    <w:rsid w:val="00EA0E04"/>
    <w:rsid w:val="00EA12A3"/>
    <w:rsid w:val="00EA1F3D"/>
    <w:rsid w:val="00EA53E6"/>
    <w:rsid w:val="00EB0039"/>
    <w:rsid w:val="00EB3F6F"/>
    <w:rsid w:val="00EB7E73"/>
    <w:rsid w:val="00EB7F86"/>
    <w:rsid w:val="00ED05F0"/>
    <w:rsid w:val="00ED0B4F"/>
    <w:rsid w:val="00ED0CB8"/>
    <w:rsid w:val="00ED223D"/>
    <w:rsid w:val="00ED251F"/>
    <w:rsid w:val="00ED3625"/>
    <w:rsid w:val="00EE1E31"/>
    <w:rsid w:val="00EE21DE"/>
    <w:rsid w:val="00EE409D"/>
    <w:rsid w:val="00EE4B74"/>
    <w:rsid w:val="00EF1007"/>
    <w:rsid w:val="00EF21A9"/>
    <w:rsid w:val="00EF4222"/>
    <w:rsid w:val="00F0184A"/>
    <w:rsid w:val="00F05544"/>
    <w:rsid w:val="00F074AE"/>
    <w:rsid w:val="00F12B42"/>
    <w:rsid w:val="00F1372E"/>
    <w:rsid w:val="00F14D31"/>
    <w:rsid w:val="00F162A6"/>
    <w:rsid w:val="00F1785A"/>
    <w:rsid w:val="00F218DF"/>
    <w:rsid w:val="00F222FF"/>
    <w:rsid w:val="00F25FD4"/>
    <w:rsid w:val="00F27272"/>
    <w:rsid w:val="00F3015A"/>
    <w:rsid w:val="00F30E32"/>
    <w:rsid w:val="00F3531A"/>
    <w:rsid w:val="00F37A5B"/>
    <w:rsid w:val="00F40CA5"/>
    <w:rsid w:val="00F4254E"/>
    <w:rsid w:val="00F43877"/>
    <w:rsid w:val="00F456A7"/>
    <w:rsid w:val="00F50004"/>
    <w:rsid w:val="00F511DE"/>
    <w:rsid w:val="00F51D3F"/>
    <w:rsid w:val="00F54135"/>
    <w:rsid w:val="00F54727"/>
    <w:rsid w:val="00F55B6D"/>
    <w:rsid w:val="00F638CF"/>
    <w:rsid w:val="00F6409B"/>
    <w:rsid w:val="00F8113D"/>
    <w:rsid w:val="00F86165"/>
    <w:rsid w:val="00F86F8D"/>
    <w:rsid w:val="00F908C0"/>
    <w:rsid w:val="00F91387"/>
    <w:rsid w:val="00F92933"/>
    <w:rsid w:val="00F937A5"/>
    <w:rsid w:val="00F949F7"/>
    <w:rsid w:val="00F95189"/>
    <w:rsid w:val="00F96AA7"/>
    <w:rsid w:val="00FA0EF9"/>
    <w:rsid w:val="00FA3452"/>
    <w:rsid w:val="00FA350C"/>
    <w:rsid w:val="00FB1ED1"/>
    <w:rsid w:val="00FB2319"/>
    <w:rsid w:val="00FB4636"/>
    <w:rsid w:val="00FB706C"/>
    <w:rsid w:val="00FC680F"/>
    <w:rsid w:val="00FD08D3"/>
    <w:rsid w:val="00FD0FD9"/>
    <w:rsid w:val="00FD3A0E"/>
    <w:rsid w:val="00FD5CC3"/>
    <w:rsid w:val="00FE0B3A"/>
    <w:rsid w:val="00FE0D6D"/>
    <w:rsid w:val="00FE1CFD"/>
    <w:rsid w:val="00FF1051"/>
    <w:rsid w:val="00FF5C84"/>
    <w:rsid w:val="00FF6E1E"/>
    <w:rsid w:val="00FF7981"/>
    <w:rsid w:val="00FF7EB4"/>
    <w:rsid w:val="01077E08"/>
    <w:rsid w:val="010A1120"/>
    <w:rsid w:val="013630C5"/>
    <w:rsid w:val="0168325F"/>
    <w:rsid w:val="0171488B"/>
    <w:rsid w:val="01BC3755"/>
    <w:rsid w:val="01D8729E"/>
    <w:rsid w:val="01E943A0"/>
    <w:rsid w:val="01FE27F3"/>
    <w:rsid w:val="02315BD0"/>
    <w:rsid w:val="026A7DC9"/>
    <w:rsid w:val="02755416"/>
    <w:rsid w:val="02930C2D"/>
    <w:rsid w:val="02A0067E"/>
    <w:rsid w:val="02B46DCC"/>
    <w:rsid w:val="02B9234E"/>
    <w:rsid w:val="02C9185C"/>
    <w:rsid w:val="030F5492"/>
    <w:rsid w:val="0327660C"/>
    <w:rsid w:val="034A2E26"/>
    <w:rsid w:val="0360556D"/>
    <w:rsid w:val="037405E1"/>
    <w:rsid w:val="03750327"/>
    <w:rsid w:val="038355F9"/>
    <w:rsid w:val="03926892"/>
    <w:rsid w:val="03B75C0D"/>
    <w:rsid w:val="03BB7FC0"/>
    <w:rsid w:val="03C92C7F"/>
    <w:rsid w:val="03CC667C"/>
    <w:rsid w:val="03D976C6"/>
    <w:rsid w:val="04025252"/>
    <w:rsid w:val="041746CA"/>
    <w:rsid w:val="04323E6E"/>
    <w:rsid w:val="044D478C"/>
    <w:rsid w:val="045876B7"/>
    <w:rsid w:val="04710B23"/>
    <w:rsid w:val="04712DBD"/>
    <w:rsid w:val="047633BF"/>
    <w:rsid w:val="04C232A1"/>
    <w:rsid w:val="04C31A08"/>
    <w:rsid w:val="04D8694E"/>
    <w:rsid w:val="04E35DE4"/>
    <w:rsid w:val="04E62E18"/>
    <w:rsid w:val="055B50C7"/>
    <w:rsid w:val="057E24D9"/>
    <w:rsid w:val="05914602"/>
    <w:rsid w:val="059B55E5"/>
    <w:rsid w:val="05CB3527"/>
    <w:rsid w:val="05D24271"/>
    <w:rsid w:val="06232446"/>
    <w:rsid w:val="06272CA9"/>
    <w:rsid w:val="062848AD"/>
    <w:rsid w:val="063A605E"/>
    <w:rsid w:val="0646583D"/>
    <w:rsid w:val="064D3669"/>
    <w:rsid w:val="066672A3"/>
    <w:rsid w:val="067143D0"/>
    <w:rsid w:val="06764973"/>
    <w:rsid w:val="06840B3B"/>
    <w:rsid w:val="06984FD7"/>
    <w:rsid w:val="06C75DF5"/>
    <w:rsid w:val="06E152DC"/>
    <w:rsid w:val="07190109"/>
    <w:rsid w:val="071C65CF"/>
    <w:rsid w:val="0732742E"/>
    <w:rsid w:val="073E518E"/>
    <w:rsid w:val="075526E9"/>
    <w:rsid w:val="076722E4"/>
    <w:rsid w:val="077627A2"/>
    <w:rsid w:val="078E1891"/>
    <w:rsid w:val="07A82E39"/>
    <w:rsid w:val="07AF3996"/>
    <w:rsid w:val="07C21FD0"/>
    <w:rsid w:val="07C84A57"/>
    <w:rsid w:val="081E571B"/>
    <w:rsid w:val="082903C3"/>
    <w:rsid w:val="087717B0"/>
    <w:rsid w:val="08A63077"/>
    <w:rsid w:val="08F3424E"/>
    <w:rsid w:val="09020390"/>
    <w:rsid w:val="091520D0"/>
    <w:rsid w:val="094851D0"/>
    <w:rsid w:val="097C6943"/>
    <w:rsid w:val="09887F85"/>
    <w:rsid w:val="098E197B"/>
    <w:rsid w:val="099A5DD9"/>
    <w:rsid w:val="09A300F5"/>
    <w:rsid w:val="09A52AAF"/>
    <w:rsid w:val="09B729FC"/>
    <w:rsid w:val="09D74AFA"/>
    <w:rsid w:val="09F361E9"/>
    <w:rsid w:val="09F94924"/>
    <w:rsid w:val="0A081E64"/>
    <w:rsid w:val="0A1754B2"/>
    <w:rsid w:val="0A322D3D"/>
    <w:rsid w:val="0A3602E9"/>
    <w:rsid w:val="0A3A7876"/>
    <w:rsid w:val="0A484412"/>
    <w:rsid w:val="0A4A1D58"/>
    <w:rsid w:val="0A4F33A9"/>
    <w:rsid w:val="0A5B550B"/>
    <w:rsid w:val="0A83385B"/>
    <w:rsid w:val="0A9357F1"/>
    <w:rsid w:val="0A9C1711"/>
    <w:rsid w:val="0AA3084A"/>
    <w:rsid w:val="0AA90B70"/>
    <w:rsid w:val="0ABA5FFC"/>
    <w:rsid w:val="0ABD33C4"/>
    <w:rsid w:val="0AC65215"/>
    <w:rsid w:val="0AE52316"/>
    <w:rsid w:val="0AFD1270"/>
    <w:rsid w:val="0B0D4B9F"/>
    <w:rsid w:val="0B0E4CB4"/>
    <w:rsid w:val="0B1C6512"/>
    <w:rsid w:val="0B1F4704"/>
    <w:rsid w:val="0B2A6253"/>
    <w:rsid w:val="0B53751D"/>
    <w:rsid w:val="0B6727D9"/>
    <w:rsid w:val="0B7D7054"/>
    <w:rsid w:val="0BBF1BEB"/>
    <w:rsid w:val="0BDD664C"/>
    <w:rsid w:val="0BF21149"/>
    <w:rsid w:val="0BF252E7"/>
    <w:rsid w:val="0C2C766E"/>
    <w:rsid w:val="0C4A7EE2"/>
    <w:rsid w:val="0C830EF4"/>
    <w:rsid w:val="0C852567"/>
    <w:rsid w:val="0C855BA7"/>
    <w:rsid w:val="0C8621DE"/>
    <w:rsid w:val="0C8F2FA5"/>
    <w:rsid w:val="0CBC4F27"/>
    <w:rsid w:val="0CD30E68"/>
    <w:rsid w:val="0CE876F8"/>
    <w:rsid w:val="0CF218A6"/>
    <w:rsid w:val="0D2569E3"/>
    <w:rsid w:val="0D2A599A"/>
    <w:rsid w:val="0D4C582F"/>
    <w:rsid w:val="0D79726A"/>
    <w:rsid w:val="0D8853B5"/>
    <w:rsid w:val="0DB15DDC"/>
    <w:rsid w:val="0DEF281E"/>
    <w:rsid w:val="0DEF9085"/>
    <w:rsid w:val="0E011208"/>
    <w:rsid w:val="0E22377E"/>
    <w:rsid w:val="0E2C1D8B"/>
    <w:rsid w:val="0E5139F9"/>
    <w:rsid w:val="0E5938B9"/>
    <w:rsid w:val="0E5D1A30"/>
    <w:rsid w:val="0E737252"/>
    <w:rsid w:val="0E87769A"/>
    <w:rsid w:val="0E8A0BE6"/>
    <w:rsid w:val="0EB21423"/>
    <w:rsid w:val="0ED150D2"/>
    <w:rsid w:val="0ED80D13"/>
    <w:rsid w:val="0F043B15"/>
    <w:rsid w:val="0F0A5424"/>
    <w:rsid w:val="0F172504"/>
    <w:rsid w:val="0F1F66BB"/>
    <w:rsid w:val="0F4D17A2"/>
    <w:rsid w:val="0F633B95"/>
    <w:rsid w:val="0FA851BB"/>
    <w:rsid w:val="0FAB121D"/>
    <w:rsid w:val="0FC1695C"/>
    <w:rsid w:val="0FCD552D"/>
    <w:rsid w:val="0FD51AE1"/>
    <w:rsid w:val="10403821"/>
    <w:rsid w:val="10415F07"/>
    <w:rsid w:val="10655129"/>
    <w:rsid w:val="108125EE"/>
    <w:rsid w:val="10C57955"/>
    <w:rsid w:val="10C819F7"/>
    <w:rsid w:val="10CC1DD5"/>
    <w:rsid w:val="10D2190D"/>
    <w:rsid w:val="10E80F30"/>
    <w:rsid w:val="10EF3E27"/>
    <w:rsid w:val="10FC07E6"/>
    <w:rsid w:val="111309BA"/>
    <w:rsid w:val="11196324"/>
    <w:rsid w:val="11257600"/>
    <w:rsid w:val="113A7827"/>
    <w:rsid w:val="116D52DF"/>
    <w:rsid w:val="11AF3FE7"/>
    <w:rsid w:val="11C565D4"/>
    <w:rsid w:val="11CD7C91"/>
    <w:rsid w:val="120D33A2"/>
    <w:rsid w:val="120F24A4"/>
    <w:rsid w:val="1239405A"/>
    <w:rsid w:val="123D4851"/>
    <w:rsid w:val="127072E9"/>
    <w:rsid w:val="127A7DD6"/>
    <w:rsid w:val="129C4E3C"/>
    <w:rsid w:val="12A92919"/>
    <w:rsid w:val="1340403C"/>
    <w:rsid w:val="13583DAB"/>
    <w:rsid w:val="136B0E1A"/>
    <w:rsid w:val="139847C8"/>
    <w:rsid w:val="139B27A9"/>
    <w:rsid w:val="139D362F"/>
    <w:rsid w:val="13C21259"/>
    <w:rsid w:val="13D90215"/>
    <w:rsid w:val="13EB7D65"/>
    <w:rsid w:val="140C03C2"/>
    <w:rsid w:val="14105465"/>
    <w:rsid w:val="141A3856"/>
    <w:rsid w:val="144745AB"/>
    <w:rsid w:val="145B0ED7"/>
    <w:rsid w:val="14A52FDD"/>
    <w:rsid w:val="14FA2B50"/>
    <w:rsid w:val="150A38F3"/>
    <w:rsid w:val="15105A73"/>
    <w:rsid w:val="15150121"/>
    <w:rsid w:val="15364037"/>
    <w:rsid w:val="156625CE"/>
    <w:rsid w:val="1585633F"/>
    <w:rsid w:val="159D20A7"/>
    <w:rsid w:val="15A64337"/>
    <w:rsid w:val="160B76F8"/>
    <w:rsid w:val="161F0C06"/>
    <w:rsid w:val="162A3880"/>
    <w:rsid w:val="162D0B53"/>
    <w:rsid w:val="164B5243"/>
    <w:rsid w:val="164E02F9"/>
    <w:rsid w:val="165825D4"/>
    <w:rsid w:val="166C4E41"/>
    <w:rsid w:val="16814005"/>
    <w:rsid w:val="16827E7B"/>
    <w:rsid w:val="169326D4"/>
    <w:rsid w:val="16AB4E07"/>
    <w:rsid w:val="16B67FA7"/>
    <w:rsid w:val="16CF5F0A"/>
    <w:rsid w:val="16DA1C7A"/>
    <w:rsid w:val="16E4773B"/>
    <w:rsid w:val="16E701D2"/>
    <w:rsid w:val="16F73FC3"/>
    <w:rsid w:val="1730489E"/>
    <w:rsid w:val="175768FF"/>
    <w:rsid w:val="177475FB"/>
    <w:rsid w:val="179F1073"/>
    <w:rsid w:val="17AA5F28"/>
    <w:rsid w:val="17F26290"/>
    <w:rsid w:val="18027B12"/>
    <w:rsid w:val="181B62D0"/>
    <w:rsid w:val="18226406"/>
    <w:rsid w:val="182C1861"/>
    <w:rsid w:val="18316649"/>
    <w:rsid w:val="187BE5AA"/>
    <w:rsid w:val="18A44362"/>
    <w:rsid w:val="18AD3D27"/>
    <w:rsid w:val="18ED2570"/>
    <w:rsid w:val="18FA572F"/>
    <w:rsid w:val="19090EFA"/>
    <w:rsid w:val="1912647A"/>
    <w:rsid w:val="19394388"/>
    <w:rsid w:val="19594B59"/>
    <w:rsid w:val="196109ED"/>
    <w:rsid w:val="19637666"/>
    <w:rsid w:val="19683308"/>
    <w:rsid w:val="198874AD"/>
    <w:rsid w:val="19A90F9C"/>
    <w:rsid w:val="19B92043"/>
    <w:rsid w:val="19BF39A9"/>
    <w:rsid w:val="1A1743EA"/>
    <w:rsid w:val="1A4A0D8C"/>
    <w:rsid w:val="1A536F3F"/>
    <w:rsid w:val="1A5714BB"/>
    <w:rsid w:val="1A7B0F0A"/>
    <w:rsid w:val="1A7F18ED"/>
    <w:rsid w:val="1A98650B"/>
    <w:rsid w:val="1AA67346"/>
    <w:rsid w:val="1AAE33AD"/>
    <w:rsid w:val="1ADA7F9E"/>
    <w:rsid w:val="1AF14FB4"/>
    <w:rsid w:val="1B00218D"/>
    <w:rsid w:val="1B0F27A4"/>
    <w:rsid w:val="1B2C0A4F"/>
    <w:rsid w:val="1B2D6289"/>
    <w:rsid w:val="1B7533B8"/>
    <w:rsid w:val="1B911E0E"/>
    <w:rsid w:val="1BDEEC56"/>
    <w:rsid w:val="1BFE5389"/>
    <w:rsid w:val="1C0876C1"/>
    <w:rsid w:val="1C0B7670"/>
    <w:rsid w:val="1C3F2B3A"/>
    <w:rsid w:val="1C4B5E4A"/>
    <w:rsid w:val="1C4D0448"/>
    <w:rsid w:val="1C5E634F"/>
    <w:rsid w:val="1C831AE3"/>
    <w:rsid w:val="1C93342E"/>
    <w:rsid w:val="1C933569"/>
    <w:rsid w:val="1C9E6C69"/>
    <w:rsid w:val="1CCC4582"/>
    <w:rsid w:val="1CD557F5"/>
    <w:rsid w:val="1CEB7466"/>
    <w:rsid w:val="1CEE6D43"/>
    <w:rsid w:val="1D187B5E"/>
    <w:rsid w:val="1D4B4C42"/>
    <w:rsid w:val="1D60160D"/>
    <w:rsid w:val="1D9B2335"/>
    <w:rsid w:val="1DAC6707"/>
    <w:rsid w:val="1DCB7B24"/>
    <w:rsid w:val="1DFE1D5A"/>
    <w:rsid w:val="1E1A747B"/>
    <w:rsid w:val="1E1B36F4"/>
    <w:rsid w:val="1E386BAD"/>
    <w:rsid w:val="1E4059AB"/>
    <w:rsid w:val="1E410997"/>
    <w:rsid w:val="1E6070AD"/>
    <w:rsid w:val="1E8D0521"/>
    <w:rsid w:val="1E922859"/>
    <w:rsid w:val="1EB34746"/>
    <w:rsid w:val="1EE245A3"/>
    <w:rsid w:val="1EF36406"/>
    <w:rsid w:val="1EF77402"/>
    <w:rsid w:val="1EF86EC7"/>
    <w:rsid w:val="1F316F2E"/>
    <w:rsid w:val="1F5C784A"/>
    <w:rsid w:val="1F6A2A8A"/>
    <w:rsid w:val="1F7F1860"/>
    <w:rsid w:val="1F9F02AF"/>
    <w:rsid w:val="1FA40E7F"/>
    <w:rsid w:val="1FA87299"/>
    <w:rsid w:val="1FB02D2B"/>
    <w:rsid w:val="1FBD6F7C"/>
    <w:rsid w:val="1FD71884"/>
    <w:rsid w:val="1FDE0E64"/>
    <w:rsid w:val="1FE275BD"/>
    <w:rsid w:val="202644F4"/>
    <w:rsid w:val="20343429"/>
    <w:rsid w:val="205B23F4"/>
    <w:rsid w:val="20962E16"/>
    <w:rsid w:val="209C70F8"/>
    <w:rsid w:val="20A9115A"/>
    <w:rsid w:val="20C622ED"/>
    <w:rsid w:val="20C81854"/>
    <w:rsid w:val="20CA2013"/>
    <w:rsid w:val="20E83ABC"/>
    <w:rsid w:val="21073977"/>
    <w:rsid w:val="2110601E"/>
    <w:rsid w:val="2114006D"/>
    <w:rsid w:val="21165173"/>
    <w:rsid w:val="21182154"/>
    <w:rsid w:val="215556F6"/>
    <w:rsid w:val="2164777A"/>
    <w:rsid w:val="216B4837"/>
    <w:rsid w:val="217952E8"/>
    <w:rsid w:val="219F423A"/>
    <w:rsid w:val="21F035EC"/>
    <w:rsid w:val="221C5C74"/>
    <w:rsid w:val="222A5588"/>
    <w:rsid w:val="226B050F"/>
    <w:rsid w:val="22821921"/>
    <w:rsid w:val="22924DF8"/>
    <w:rsid w:val="22937B98"/>
    <w:rsid w:val="22A5044E"/>
    <w:rsid w:val="22D60B87"/>
    <w:rsid w:val="23052BAC"/>
    <w:rsid w:val="23481A55"/>
    <w:rsid w:val="234E4D67"/>
    <w:rsid w:val="236E5E51"/>
    <w:rsid w:val="239161EE"/>
    <w:rsid w:val="23C23CA0"/>
    <w:rsid w:val="23EE2435"/>
    <w:rsid w:val="23F925C2"/>
    <w:rsid w:val="2417444B"/>
    <w:rsid w:val="24370EEB"/>
    <w:rsid w:val="24507E57"/>
    <w:rsid w:val="247D5B84"/>
    <w:rsid w:val="24AD75F8"/>
    <w:rsid w:val="24C4579A"/>
    <w:rsid w:val="24F25009"/>
    <w:rsid w:val="24F84776"/>
    <w:rsid w:val="250247D2"/>
    <w:rsid w:val="251C39D2"/>
    <w:rsid w:val="254A43A8"/>
    <w:rsid w:val="25512415"/>
    <w:rsid w:val="25547DCE"/>
    <w:rsid w:val="258671FE"/>
    <w:rsid w:val="25923BA4"/>
    <w:rsid w:val="25E16384"/>
    <w:rsid w:val="26170B04"/>
    <w:rsid w:val="2632366F"/>
    <w:rsid w:val="263462CC"/>
    <w:rsid w:val="26363369"/>
    <w:rsid w:val="2649793C"/>
    <w:rsid w:val="265B11B1"/>
    <w:rsid w:val="2660711A"/>
    <w:rsid w:val="2689561E"/>
    <w:rsid w:val="26AB75C6"/>
    <w:rsid w:val="26DF2689"/>
    <w:rsid w:val="26E31456"/>
    <w:rsid w:val="271A2FEB"/>
    <w:rsid w:val="27371499"/>
    <w:rsid w:val="274267FB"/>
    <w:rsid w:val="27440254"/>
    <w:rsid w:val="274E68CF"/>
    <w:rsid w:val="275E3E95"/>
    <w:rsid w:val="27646679"/>
    <w:rsid w:val="2767196D"/>
    <w:rsid w:val="278F04F9"/>
    <w:rsid w:val="27B4707A"/>
    <w:rsid w:val="27C50D79"/>
    <w:rsid w:val="27C60255"/>
    <w:rsid w:val="27CF5E96"/>
    <w:rsid w:val="27FD48FE"/>
    <w:rsid w:val="2804238E"/>
    <w:rsid w:val="280B656E"/>
    <w:rsid w:val="281C69CE"/>
    <w:rsid w:val="285A5748"/>
    <w:rsid w:val="286641A6"/>
    <w:rsid w:val="28703002"/>
    <w:rsid w:val="28777F5F"/>
    <w:rsid w:val="287D3698"/>
    <w:rsid w:val="289266E8"/>
    <w:rsid w:val="28926C90"/>
    <w:rsid w:val="28A502AF"/>
    <w:rsid w:val="28F343D2"/>
    <w:rsid w:val="28F8132F"/>
    <w:rsid w:val="291D1FA3"/>
    <w:rsid w:val="29242C33"/>
    <w:rsid w:val="29370FFC"/>
    <w:rsid w:val="294E397B"/>
    <w:rsid w:val="294F6FE1"/>
    <w:rsid w:val="296C5733"/>
    <w:rsid w:val="298C1566"/>
    <w:rsid w:val="29FD3B50"/>
    <w:rsid w:val="29FE1E93"/>
    <w:rsid w:val="2A097F57"/>
    <w:rsid w:val="2A0C4820"/>
    <w:rsid w:val="2A331DAD"/>
    <w:rsid w:val="2A387E99"/>
    <w:rsid w:val="2A3C489B"/>
    <w:rsid w:val="2A422128"/>
    <w:rsid w:val="2A47477C"/>
    <w:rsid w:val="2A627FD1"/>
    <w:rsid w:val="2A636479"/>
    <w:rsid w:val="2A7D74CC"/>
    <w:rsid w:val="2A892F7C"/>
    <w:rsid w:val="2A9E36FD"/>
    <w:rsid w:val="2ABD6727"/>
    <w:rsid w:val="2AC94A76"/>
    <w:rsid w:val="2AE94EBA"/>
    <w:rsid w:val="2B11486D"/>
    <w:rsid w:val="2B342280"/>
    <w:rsid w:val="2B41131E"/>
    <w:rsid w:val="2B52157D"/>
    <w:rsid w:val="2B7F0A59"/>
    <w:rsid w:val="2B7FD98E"/>
    <w:rsid w:val="2B9D1BD3"/>
    <w:rsid w:val="2B9F1483"/>
    <w:rsid w:val="2BA016C4"/>
    <w:rsid w:val="2BA12726"/>
    <w:rsid w:val="2BA74B0C"/>
    <w:rsid w:val="2BB00A03"/>
    <w:rsid w:val="2BD77A46"/>
    <w:rsid w:val="2BF5016F"/>
    <w:rsid w:val="2BFD0A46"/>
    <w:rsid w:val="2C0127E5"/>
    <w:rsid w:val="2C1F4F48"/>
    <w:rsid w:val="2C27638D"/>
    <w:rsid w:val="2C4C4A10"/>
    <w:rsid w:val="2C54071B"/>
    <w:rsid w:val="2C772F15"/>
    <w:rsid w:val="2C8608B9"/>
    <w:rsid w:val="2C99138C"/>
    <w:rsid w:val="2CE76327"/>
    <w:rsid w:val="2CFDD2CB"/>
    <w:rsid w:val="2D0F597E"/>
    <w:rsid w:val="2D102102"/>
    <w:rsid w:val="2D1E1A5F"/>
    <w:rsid w:val="2D2A393B"/>
    <w:rsid w:val="2D304CCE"/>
    <w:rsid w:val="2D3739A6"/>
    <w:rsid w:val="2D5027CC"/>
    <w:rsid w:val="2D763566"/>
    <w:rsid w:val="2D93539C"/>
    <w:rsid w:val="2D974A13"/>
    <w:rsid w:val="2DB142AE"/>
    <w:rsid w:val="2DB6382A"/>
    <w:rsid w:val="2DB96A6D"/>
    <w:rsid w:val="2DC2794F"/>
    <w:rsid w:val="2DE5074A"/>
    <w:rsid w:val="2DE53C6E"/>
    <w:rsid w:val="2DF72F9F"/>
    <w:rsid w:val="2DFA0A44"/>
    <w:rsid w:val="2E0D4927"/>
    <w:rsid w:val="2E1B7D9A"/>
    <w:rsid w:val="2E2134DA"/>
    <w:rsid w:val="2E331012"/>
    <w:rsid w:val="2E4466A0"/>
    <w:rsid w:val="2E4C1F91"/>
    <w:rsid w:val="2E7C4792"/>
    <w:rsid w:val="2E85697C"/>
    <w:rsid w:val="2E8E3500"/>
    <w:rsid w:val="2E982B26"/>
    <w:rsid w:val="2EA34434"/>
    <w:rsid w:val="2EAE40F8"/>
    <w:rsid w:val="2ED469CD"/>
    <w:rsid w:val="2ED81497"/>
    <w:rsid w:val="2EE15CA2"/>
    <w:rsid w:val="2EF16327"/>
    <w:rsid w:val="2EF80FAC"/>
    <w:rsid w:val="2F24195B"/>
    <w:rsid w:val="2F26276F"/>
    <w:rsid w:val="2F3B294E"/>
    <w:rsid w:val="2FEC58D2"/>
    <w:rsid w:val="303E29A3"/>
    <w:rsid w:val="306F4229"/>
    <w:rsid w:val="30817D16"/>
    <w:rsid w:val="30A405C6"/>
    <w:rsid w:val="30CC6AB7"/>
    <w:rsid w:val="30D43636"/>
    <w:rsid w:val="310B6887"/>
    <w:rsid w:val="311741D6"/>
    <w:rsid w:val="313528AE"/>
    <w:rsid w:val="317644D4"/>
    <w:rsid w:val="318D5451"/>
    <w:rsid w:val="319D2F08"/>
    <w:rsid w:val="31A46438"/>
    <w:rsid w:val="31CF13DA"/>
    <w:rsid w:val="31E23730"/>
    <w:rsid w:val="32022CFB"/>
    <w:rsid w:val="32052BEA"/>
    <w:rsid w:val="320A3D3B"/>
    <w:rsid w:val="32391589"/>
    <w:rsid w:val="32393219"/>
    <w:rsid w:val="32442AAE"/>
    <w:rsid w:val="327E10B2"/>
    <w:rsid w:val="32951856"/>
    <w:rsid w:val="32C510AF"/>
    <w:rsid w:val="32D36285"/>
    <w:rsid w:val="32D51BB8"/>
    <w:rsid w:val="32E8504F"/>
    <w:rsid w:val="32F7AF69"/>
    <w:rsid w:val="3313201A"/>
    <w:rsid w:val="331A6F2C"/>
    <w:rsid w:val="332F09AD"/>
    <w:rsid w:val="33371463"/>
    <w:rsid w:val="334C0511"/>
    <w:rsid w:val="33513DE0"/>
    <w:rsid w:val="33680D19"/>
    <w:rsid w:val="337A1AA0"/>
    <w:rsid w:val="33880705"/>
    <w:rsid w:val="33902828"/>
    <w:rsid w:val="33A53D1B"/>
    <w:rsid w:val="33AD169B"/>
    <w:rsid w:val="33D634F0"/>
    <w:rsid w:val="341E74C7"/>
    <w:rsid w:val="3428494C"/>
    <w:rsid w:val="34671602"/>
    <w:rsid w:val="346C65E7"/>
    <w:rsid w:val="347E5033"/>
    <w:rsid w:val="34901834"/>
    <w:rsid w:val="34A22D5C"/>
    <w:rsid w:val="34AA763A"/>
    <w:rsid w:val="35396689"/>
    <w:rsid w:val="355B00FA"/>
    <w:rsid w:val="356B10AA"/>
    <w:rsid w:val="357C4BAB"/>
    <w:rsid w:val="358A4216"/>
    <w:rsid w:val="358B61A5"/>
    <w:rsid w:val="359953B3"/>
    <w:rsid w:val="359B60FE"/>
    <w:rsid w:val="35A30C6A"/>
    <w:rsid w:val="35A86FB6"/>
    <w:rsid w:val="35AE43A4"/>
    <w:rsid w:val="35C6624B"/>
    <w:rsid w:val="35C93186"/>
    <w:rsid w:val="35FB1089"/>
    <w:rsid w:val="36362163"/>
    <w:rsid w:val="363F3F72"/>
    <w:rsid w:val="364B0521"/>
    <w:rsid w:val="366B28CE"/>
    <w:rsid w:val="367443E2"/>
    <w:rsid w:val="369F503D"/>
    <w:rsid w:val="36A33AE5"/>
    <w:rsid w:val="36A91911"/>
    <w:rsid w:val="36AE58FE"/>
    <w:rsid w:val="36C409FD"/>
    <w:rsid w:val="36D6690A"/>
    <w:rsid w:val="36D71852"/>
    <w:rsid w:val="36EA7DB7"/>
    <w:rsid w:val="3707409A"/>
    <w:rsid w:val="37152F66"/>
    <w:rsid w:val="371F58A1"/>
    <w:rsid w:val="37222861"/>
    <w:rsid w:val="37252048"/>
    <w:rsid w:val="37354845"/>
    <w:rsid w:val="374675C3"/>
    <w:rsid w:val="3761620B"/>
    <w:rsid w:val="3781036F"/>
    <w:rsid w:val="37964E5F"/>
    <w:rsid w:val="379B128B"/>
    <w:rsid w:val="37C22850"/>
    <w:rsid w:val="37C62891"/>
    <w:rsid w:val="37CB30EC"/>
    <w:rsid w:val="37EC76D8"/>
    <w:rsid w:val="37FA13BA"/>
    <w:rsid w:val="38037262"/>
    <w:rsid w:val="381A64E7"/>
    <w:rsid w:val="38382F4A"/>
    <w:rsid w:val="384C439E"/>
    <w:rsid w:val="386E747C"/>
    <w:rsid w:val="388A1731"/>
    <w:rsid w:val="388C702E"/>
    <w:rsid w:val="388C7BCB"/>
    <w:rsid w:val="38A03F38"/>
    <w:rsid w:val="38AE534A"/>
    <w:rsid w:val="38B552DE"/>
    <w:rsid w:val="38C90607"/>
    <w:rsid w:val="38CA5FD2"/>
    <w:rsid w:val="38EB589F"/>
    <w:rsid w:val="38F65604"/>
    <w:rsid w:val="38FC5AF7"/>
    <w:rsid w:val="3908596B"/>
    <w:rsid w:val="393B5855"/>
    <w:rsid w:val="393D42C9"/>
    <w:rsid w:val="3945575C"/>
    <w:rsid w:val="394A4669"/>
    <w:rsid w:val="395A52AF"/>
    <w:rsid w:val="395B732D"/>
    <w:rsid w:val="39702CB9"/>
    <w:rsid w:val="3978322E"/>
    <w:rsid w:val="398D72E3"/>
    <w:rsid w:val="39B2551A"/>
    <w:rsid w:val="39D20EDE"/>
    <w:rsid w:val="39D82A5A"/>
    <w:rsid w:val="39DC1ABF"/>
    <w:rsid w:val="39E40E23"/>
    <w:rsid w:val="39E742FD"/>
    <w:rsid w:val="39EA7065"/>
    <w:rsid w:val="39F2063F"/>
    <w:rsid w:val="39F64076"/>
    <w:rsid w:val="3A111CC8"/>
    <w:rsid w:val="3A203153"/>
    <w:rsid w:val="3A2B7B93"/>
    <w:rsid w:val="3A2E0E5B"/>
    <w:rsid w:val="3A313CD2"/>
    <w:rsid w:val="3A4A359E"/>
    <w:rsid w:val="3A6405BE"/>
    <w:rsid w:val="3AA64BD0"/>
    <w:rsid w:val="3AB17A1F"/>
    <w:rsid w:val="3AB96A08"/>
    <w:rsid w:val="3ACA4016"/>
    <w:rsid w:val="3AEE5054"/>
    <w:rsid w:val="3AEE6DF6"/>
    <w:rsid w:val="3B030545"/>
    <w:rsid w:val="3B2F5AB4"/>
    <w:rsid w:val="3B3A7ECD"/>
    <w:rsid w:val="3B460014"/>
    <w:rsid w:val="3B74716F"/>
    <w:rsid w:val="3BAC0116"/>
    <w:rsid w:val="3C011CEE"/>
    <w:rsid w:val="3C167600"/>
    <w:rsid w:val="3C1A1A1E"/>
    <w:rsid w:val="3C21415B"/>
    <w:rsid w:val="3C545103"/>
    <w:rsid w:val="3C5A141B"/>
    <w:rsid w:val="3C6A5E53"/>
    <w:rsid w:val="3CAB02DC"/>
    <w:rsid w:val="3CAD1F9C"/>
    <w:rsid w:val="3CBF7685"/>
    <w:rsid w:val="3CD85C3D"/>
    <w:rsid w:val="3CE8111C"/>
    <w:rsid w:val="3CF9501D"/>
    <w:rsid w:val="3D5542A6"/>
    <w:rsid w:val="3D737664"/>
    <w:rsid w:val="3D803E64"/>
    <w:rsid w:val="3D806F9F"/>
    <w:rsid w:val="3D961B0A"/>
    <w:rsid w:val="3DC528FB"/>
    <w:rsid w:val="3DC56607"/>
    <w:rsid w:val="3DE51E9A"/>
    <w:rsid w:val="3DFE0E07"/>
    <w:rsid w:val="3E120657"/>
    <w:rsid w:val="3E184844"/>
    <w:rsid w:val="3E274D50"/>
    <w:rsid w:val="3E2F5129"/>
    <w:rsid w:val="3E426E3C"/>
    <w:rsid w:val="3E946B0A"/>
    <w:rsid w:val="3EB12D74"/>
    <w:rsid w:val="3EC51715"/>
    <w:rsid w:val="3ECD2378"/>
    <w:rsid w:val="3EDB0470"/>
    <w:rsid w:val="3EF7526E"/>
    <w:rsid w:val="3F160C15"/>
    <w:rsid w:val="3F176D62"/>
    <w:rsid w:val="3F476F4D"/>
    <w:rsid w:val="3F5C0633"/>
    <w:rsid w:val="3F8018CE"/>
    <w:rsid w:val="3FD403DE"/>
    <w:rsid w:val="3FDBC1FE"/>
    <w:rsid w:val="3FE8757B"/>
    <w:rsid w:val="400C6AD4"/>
    <w:rsid w:val="400C77F5"/>
    <w:rsid w:val="40186C21"/>
    <w:rsid w:val="403915F4"/>
    <w:rsid w:val="4051586F"/>
    <w:rsid w:val="406471F9"/>
    <w:rsid w:val="406C6B98"/>
    <w:rsid w:val="408178BE"/>
    <w:rsid w:val="409F1AF2"/>
    <w:rsid w:val="40A25355"/>
    <w:rsid w:val="40D424A7"/>
    <w:rsid w:val="40D47F73"/>
    <w:rsid w:val="40D8007E"/>
    <w:rsid w:val="40E90FBF"/>
    <w:rsid w:val="41365EBF"/>
    <w:rsid w:val="41662610"/>
    <w:rsid w:val="416F1A13"/>
    <w:rsid w:val="418C459E"/>
    <w:rsid w:val="41AD4035"/>
    <w:rsid w:val="42311D83"/>
    <w:rsid w:val="423E175C"/>
    <w:rsid w:val="424427CB"/>
    <w:rsid w:val="4274165E"/>
    <w:rsid w:val="4280515B"/>
    <w:rsid w:val="42AB0267"/>
    <w:rsid w:val="42D53CDD"/>
    <w:rsid w:val="42DC274E"/>
    <w:rsid w:val="42E1081D"/>
    <w:rsid w:val="42FF2D88"/>
    <w:rsid w:val="431D4E8A"/>
    <w:rsid w:val="43294DD3"/>
    <w:rsid w:val="43820C63"/>
    <w:rsid w:val="43AC6A00"/>
    <w:rsid w:val="43AF071F"/>
    <w:rsid w:val="43B55D69"/>
    <w:rsid w:val="43C111A2"/>
    <w:rsid w:val="43C4049D"/>
    <w:rsid w:val="43E16F52"/>
    <w:rsid w:val="43E5276B"/>
    <w:rsid w:val="43E703D5"/>
    <w:rsid w:val="43EF24EB"/>
    <w:rsid w:val="441A66C2"/>
    <w:rsid w:val="442C5E51"/>
    <w:rsid w:val="445A46AE"/>
    <w:rsid w:val="446757E2"/>
    <w:rsid w:val="447C3CA9"/>
    <w:rsid w:val="447E45C0"/>
    <w:rsid w:val="44A16849"/>
    <w:rsid w:val="44DB7FE4"/>
    <w:rsid w:val="44EB69C7"/>
    <w:rsid w:val="44EF53B0"/>
    <w:rsid w:val="44F471F1"/>
    <w:rsid w:val="45144E13"/>
    <w:rsid w:val="45295C45"/>
    <w:rsid w:val="45352A25"/>
    <w:rsid w:val="45831876"/>
    <w:rsid w:val="45A9445A"/>
    <w:rsid w:val="45BB117C"/>
    <w:rsid w:val="45F266AD"/>
    <w:rsid w:val="45F707DD"/>
    <w:rsid w:val="46044BAB"/>
    <w:rsid w:val="461E76FB"/>
    <w:rsid w:val="46347C02"/>
    <w:rsid w:val="463815B8"/>
    <w:rsid w:val="463E36AD"/>
    <w:rsid w:val="46533915"/>
    <w:rsid w:val="46616C51"/>
    <w:rsid w:val="46710516"/>
    <w:rsid w:val="46924650"/>
    <w:rsid w:val="46B43698"/>
    <w:rsid w:val="46DA02FF"/>
    <w:rsid w:val="46F506BE"/>
    <w:rsid w:val="46FE7311"/>
    <w:rsid w:val="47345A11"/>
    <w:rsid w:val="47411B55"/>
    <w:rsid w:val="474A3B9E"/>
    <w:rsid w:val="474D22A8"/>
    <w:rsid w:val="47586B1A"/>
    <w:rsid w:val="47635062"/>
    <w:rsid w:val="478F56E2"/>
    <w:rsid w:val="478F6C3C"/>
    <w:rsid w:val="47D37C8B"/>
    <w:rsid w:val="480739A9"/>
    <w:rsid w:val="481742A2"/>
    <w:rsid w:val="48324D15"/>
    <w:rsid w:val="4835318D"/>
    <w:rsid w:val="483A1140"/>
    <w:rsid w:val="48557866"/>
    <w:rsid w:val="486378A9"/>
    <w:rsid w:val="488F270D"/>
    <w:rsid w:val="48A03ADE"/>
    <w:rsid w:val="48AC33AA"/>
    <w:rsid w:val="48BA065B"/>
    <w:rsid w:val="48EF6E12"/>
    <w:rsid w:val="48F10D6C"/>
    <w:rsid w:val="48F549A5"/>
    <w:rsid w:val="49087475"/>
    <w:rsid w:val="491843FB"/>
    <w:rsid w:val="49587F03"/>
    <w:rsid w:val="49641DFF"/>
    <w:rsid w:val="497A1393"/>
    <w:rsid w:val="49B01254"/>
    <w:rsid w:val="49B32EE2"/>
    <w:rsid w:val="49D756BA"/>
    <w:rsid w:val="49DA4E71"/>
    <w:rsid w:val="49E959C6"/>
    <w:rsid w:val="49E97B3C"/>
    <w:rsid w:val="4A1505F1"/>
    <w:rsid w:val="4A2D3660"/>
    <w:rsid w:val="4A484574"/>
    <w:rsid w:val="4A4A6647"/>
    <w:rsid w:val="4A5C2E04"/>
    <w:rsid w:val="4A657F1F"/>
    <w:rsid w:val="4A7C3D6C"/>
    <w:rsid w:val="4A8F7036"/>
    <w:rsid w:val="4AB01867"/>
    <w:rsid w:val="4ABD487B"/>
    <w:rsid w:val="4ABE4735"/>
    <w:rsid w:val="4AC27239"/>
    <w:rsid w:val="4AE52F35"/>
    <w:rsid w:val="4AF40715"/>
    <w:rsid w:val="4B375749"/>
    <w:rsid w:val="4B3B455B"/>
    <w:rsid w:val="4B52255C"/>
    <w:rsid w:val="4B5A31E5"/>
    <w:rsid w:val="4B6070BB"/>
    <w:rsid w:val="4B79771E"/>
    <w:rsid w:val="4B9519AF"/>
    <w:rsid w:val="4BA10666"/>
    <w:rsid w:val="4BC60518"/>
    <w:rsid w:val="4BD05568"/>
    <w:rsid w:val="4BD26593"/>
    <w:rsid w:val="4BEC7A6E"/>
    <w:rsid w:val="4BFA1B75"/>
    <w:rsid w:val="4C1430C2"/>
    <w:rsid w:val="4C1F0905"/>
    <w:rsid w:val="4C2D5723"/>
    <w:rsid w:val="4C440103"/>
    <w:rsid w:val="4C7B6496"/>
    <w:rsid w:val="4C7E48AA"/>
    <w:rsid w:val="4CA354A1"/>
    <w:rsid w:val="4CB22BA6"/>
    <w:rsid w:val="4CC455A1"/>
    <w:rsid w:val="4CC96BCA"/>
    <w:rsid w:val="4CE50C16"/>
    <w:rsid w:val="4CF168CB"/>
    <w:rsid w:val="4CF414EB"/>
    <w:rsid w:val="4D035AAD"/>
    <w:rsid w:val="4D5677A5"/>
    <w:rsid w:val="4D6D34A9"/>
    <w:rsid w:val="4D75260C"/>
    <w:rsid w:val="4D7D7EF1"/>
    <w:rsid w:val="4D7E1680"/>
    <w:rsid w:val="4D8108CB"/>
    <w:rsid w:val="4D884176"/>
    <w:rsid w:val="4D9E1AAF"/>
    <w:rsid w:val="4DC969DC"/>
    <w:rsid w:val="4DCD79E6"/>
    <w:rsid w:val="4DDC45ED"/>
    <w:rsid w:val="4DE90850"/>
    <w:rsid w:val="4DEA4CF4"/>
    <w:rsid w:val="4E3E7D11"/>
    <w:rsid w:val="4E577758"/>
    <w:rsid w:val="4E61488B"/>
    <w:rsid w:val="4E6A5DFD"/>
    <w:rsid w:val="4E6E3146"/>
    <w:rsid w:val="4E985954"/>
    <w:rsid w:val="4E9B4259"/>
    <w:rsid w:val="4EBD1AA2"/>
    <w:rsid w:val="4EBD1EC8"/>
    <w:rsid w:val="4EC97014"/>
    <w:rsid w:val="4EC97B8E"/>
    <w:rsid w:val="4ED41501"/>
    <w:rsid w:val="4EDF7536"/>
    <w:rsid w:val="4F31425D"/>
    <w:rsid w:val="4F4C245E"/>
    <w:rsid w:val="4F810712"/>
    <w:rsid w:val="4F846A83"/>
    <w:rsid w:val="4F8D6D1A"/>
    <w:rsid w:val="4F902197"/>
    <w:rsid w:val="4FD8577E"/>
    <w:rsid w:val="4FEA2B77"/>
    <w:rsid w:val="4FEB32EB"/>
    <w:rsid w:val="4FED1914"/>
    <w:rsid w:val="4FF11FD7"/>
    <w:rsid w:val="4FF94601"/>
    <w:rsid w:val="4FFCEB35"/>
    <w:rsid w:val="501E04D9"/>
    <w:rsid w:val="50545331"/>
    <w:rsid w:val="50593A6B"/>
    <w:rsid w:val="508F3510"/>
    <w:rsid w:val="50BE6C2F"/>
    <w:rsid w:val="50E37D0F"/>
    <w:rsid w:val="50E503A1"/>
    <w:rsid w:val="50F6575E"/>
    <w:rsid w:val="510C2C28"/>
    <w:rsid w:val="512F26A2"/>
    <w:rsid w:val="516A1D6F"/>
    <w:rsid w:val="5174795A"/>
    <w:rsid w:val="517D2C48"/>
    <w:rsid w:val="51AA0458"/>
    <w:rsid w:val="51B47BCA"/>
    <w:rsid w:val="51B95737"/>
    <w:rsid w:val="51C51AAA"/>
    <w:rsid w:val="5201797F"/>
    <w:rsid w:val="52075749"/>
    <w:rsid w:val="5213068B"/>
    <w:rsid w:val="5225573F"/>
    <w:rsid w:val="522B0B0F"/>
    <w:rsid w:val="528C1702"/>
    <w:rsid w:val="528E30C5"/>
    <w:rsid w:val="529D158D"/>
    <w:rsid w:val="529F6AD3"/>
    <w:rsid w:val="52A435C3"/>
    <w:rsid w:val="52AA6DFF"/>
    <w:rsid w:val="52E066C6"/>
    <w:rsid w:val="52EE6B6F"/>
    <w:rsid w:val="52F71883"/>
    <w:rsid w:val="52FB7D8A"/>
    <w:rsid w:val="5361732B"/>
    <w:rsid w:val="536D177E"/>
    <w:rsid w:val="53946E3E"/>
    <w:rsid w:val="54020436"/>
    <w:rsid w:val="540C5299"/>
    <w:rsid w:val="546B22CA"/>
    <w:rsid w:val="546D21DB"/>
    <w:rsid w:val="547D33DA"/>
    <w:rsid w:val="54A72F73"/>
    <w:rsid w:val="54A8538E"/>
    <w:rsid w:val="54E805FD"/>
    <w:rsid w:val="54EC12CD"/>
    <w:rsid w:val="54EE7E04"/>
    <w:rsid w:val="54F00716"/>
    <w:rsid w:val="54F32342"/>
    <w:rsid w:val="54FE50EC"/>
    <w:rsid w:val="55035109"/>
    <w:rsid w:val="5547777D"/>
    <w:rsid w:val="559122DF"/>
    <w:rsid w:val="55C458AE"/>
    <w:rsid w:val="55D32512"/>
    <w:rsid w:val="55D83684"/>
    <w:rsid w:val="55D849B4"/>
    <w:rsid w:val="55E613D1"/>
    <w:rsid w:val="56233F5F"/>
    <w:rsid w:val="562F7AA7"/>
    <w:rsid w:val="56357552"/>
    <w:rsid w:val="56365413"/>
    <w:rsid w:val="566413BC"/>
    <w:rsid w:val="56872030"/>
    <w:rsid w:val="569B7451"/>
    <w:rsid w:val="56A0040C"/>
    <w:rsid w:val="56B869F2"/>
    <w:rsid w:val="56CE3841"/>
    <w:rsid w:val="56FC5A47"/>
    <w:rsid w:val="57003611"/>
    <w:rsid w:val="570B7A8A"/>
    <w:rsid w:val="572B7199"/>
    <w:rsid w:val="573B56FF"/>
    <w:rsid w:val="57413F5F"/>
    <w:rsid w:val="5753390A"/>
    <w:rsid w:val="57576174"/>
    <w:rsid w:val="575E3B25"/>
    <w:rsid w:val="575F7626"/>
    <w:rsid w:val="577962B5"/>
    <w:rsid w:val="577B076B"/>
    <w:rsid w:val="578633CB"/>
    <w:rsid w:val="57916C80"/>
    <w:rsid w:val="579B28F7"/>
    <w:rsid w:val="57A65DF1"/>
    <w:rsid w:val="57A85717"/>
    <w:rsid w:val="57CA278D"/>
    <w:rsid w:val="57E02CC4"/>
    <w:rsid w:val="57E448A2"/>
    <w:rsid w:val="58086033"/>
    <w:rsid w:val="58287921"/>
    <w:rsid w:val="587D0C49"/>
    <w:rsid w:val="588635D2"/>
    <w:rsid w:val="58927C67"/>
    <w:rsid w:val="58B51C9D"/>
    <w:rsid w:val="58D30F00"/>
    <w:rsid w:val="59205D38"/>
    <w:rsid w:val="59236FC9"/>
    <w:rsid w:val="59420E7C"/>
    <w:rsid w:val="594F6F10"/>
    <w:rsid w:val="59635B05"/>
    <w:rsid w:val="59904E92"/>
    <w:rsid w:val="59941D88"/>
    <w:rsid w:val="59AA781E"/>
    <w:rsid w:val="59C34DE1"/>
    <w:rsid w:val="59F12F67"/>
    <w:rsid w:val="59F64A21"/>
    <w:rsid w:val="5A074E8C"/>
    <w:rsid w:val="5A1E2996"/>
    <w:rsid w:val="5A2B179E"/>
    <w:rsid w:val="5A407D7F"/>
    <w:rsid w:val="5A533C21"/>
    <w:rsid w:val="5A637C8E"/>
    <w:rsid w:val="5A655703"/>
    <w:rsid w:val="5AC26407"/>
    <w:rsid w:val="5AF50FCA"/>
    <w:rsid w:val="5AFB56FE"/>
    <w:rsid w:val="5AFF64E5"/>
    <w:rsid w:val="5B265FAB"/>
    <w:rsid w:val="5B3752F1"/>
    <w:rsid w:val="5B501F0F"/>
    <w:rsid w:val="5B6065F6"/>
    <w:rsid w:val="5B8E40D7"/>
    <w:rsid w:val="5B9F099A"/>
    <w:rsid w:val="5BB93F58"/>
    <w:rsid w:val="5BC8419B"/>
    <w:rsid w:val="5BCC01EC"/>
    <w:rsid w:val="5BD311AC"/>
    <w:rsid w:val="5C13071F"/>
    <w:rsid w:val="5C166CB5"/>
    <w:rsid w:val="5C1928FB"/>
    <w:rsid w:val="5C231CFC"/>
    <w:rsid w:val="5C3E512C"/>
    <w:rsid w:val="5C4F4561"/>
    <w:rsid w:val="5C6A6A1C"/>
    <w:rsid w:val="5CBF5F45"/>
    <w:rsid w:val="5CC654DF"/>
    <w:rsid w:val="5CE15514"/>
    <w:rsid w:val="5CF8285E"/>
    <w:rsid w:val="5D053BC4"/>
    <w:rsid w:val="5D0B70B7"/>
    <w:rsid w:val="5D1C0195"/>
    <w:rsid w:val="5D27260F"/>
    <w:rsid w:val="5D2B4FC3"/>
    <w:rsid w:val="5D3F66DF"/>
    <w:rsid w:val="5D5A0FE6"/>
    <w:rsid w:val="5D78560D"/>
    <w:rsid w:val="5D7F52EB"/>
    <w:rsid w:val="5D890A34"/>
    <w:rsid w:val="5D8A2128"/>
    <w:rsid w:val="5DD66AF0"/>
    <w:rsid w:val="5DDE6906"/>
    <w:rsid w:val="5DF3FE0A"/>
    <w:rsid w:val="5E4665ED"/>
    <w:rsid w:val="5E502163"/>
    <w:rsid w:val="5E6C713C"/>
    <w:rsid w:val="5E6E102A"/>
    <w:rsid w:val="5E6F4C73"/>
    <w:rsid w:val="5E701C05"/>
    <w:rsid w:val="5E9109E8"/>
    <w:rsid w:val="5EABE65A"/>
    <w:rsid w:val="5EB425ED"/>
    <w:rsid w:val="5EBBC5DC"/>
    <w:rsid w:val="5EF7A4A9"/>
    <w:rsid w:val="5F0D211D"/>
    <w:rsid w:val="5F102F60"/>
    <w:rsid w:val="5F116624"/>
    <w:rsid w:val="5F340AF4"/>
    <w:rsid w:val="5F3F5796"/>
    <w:rsid w:val="5F40686D"/>
    <w:rsid w:val="5F546539"/>
    <w:rsid w:val="5F9047AE"/>
    <w:rsid w:val="5FAC0319"/>
    <w:rsid w:val="5FB202FB"/>
    <w:rsid w:val="5FB70E62"/>
    <w:rsid w:val="5FE3CDA8"/>
    <w:rsid w:val="5FFF78BB"/>
    <w:rsid w:val="600B28A8"/>
    <w:rsid w:val="601578E1"/>
    <w:rsid w:val="607E1BF3"/>
    <w:rsid w:val="608545D6"/>
    <w:rsid w:val="6089106C"/>
    <w:rsid w:val="6094289E"/>
    <w:rsid w:val="609E6129"/>
    <w:rsid w:val="60DB63B0"/>
    <w:rsid w:val="60EC09F9"/>
    <w:rsid w:val="60FC177B"/>
    <w:rsid w:val="61050EBB"/>
    <w:rsid w:val="6129748A"/>
    <w:rsid w:val="613F5EA1"/>
    <w:rsid w:val="61462F51"/>
    <w:rsid w:val="61A905CB"/>
    <w:rsid w:val="61D1153F"/>
    <w:rsid w:val="61D12E14"/>
    <w:rsid w:val="61D82DB6"/>
    <w:rsid w:val="61F5512B"/>
    <w:rsid w:val="623972F4"/>
    <w:rsid w:val="624D3877"/>
    <w:rsid w:val="625E3163"/>
    <w:rsid w:val="626202DC"/>
    <w:rsid w:val="6286617A"/>
    <w:rsid w:val="62885386"/>
    <w:rsid w:val="62900403"/>
    <w:rsid w:val="62902C2B"/>
    <w:rsid w:val="629E22B2"/>
    <w:rsid w:val="62B114E5"/>
    <w:rsid w:val="62C90F25"/>
    <w:rsid w:val="62D448E7"/>
    <w:rsid w:val="62D96C3F"/>
    <w:rsid w:val="62F87D95"/>
    <w:rsid w:val="63332842"/>
    <w:rsid w:val="63424833"/>
    <w:rsid w:val="6382279B"/>
    <w:rsid w:val="639B45FE"/>
    <w:rsid w:val="63AE24D8"/>
    <w:rsid w:val="63EE6769"/>
    <w:rsid w:val="63FC2C34"/>
    <w:rsid w:val="64505283"/>
    <w:rsid w:val="64611A4F"/>
    <w:rsid w:val="64AE3CDE"/>
    <w:rsid w:val="64E018DE"/>
    <w:rsid w:val="65037D2C"/>
    <w:rsid w:val="652029F6"/>
    <w:rsid w:val="652A557F"/>
    <w:rsid w:val="65512D7E"/>
    <w:rsid w:val="6562740E"/>
    <w:rsid w:val="657F1B6A"/>
    <w:rsid w:val="65E0585C"/>
    <w:rsid w:val="66142502"/>
    <w:rsid w:val="66342969"/>
    <w:rsid w:val="666A4DEC"/>
    <w:rsid w:val="667E5B82"/>
    <w:rsid w:val="66AF0431"/>
    <w:rsid w:val="66B8075D"/>
    <w:rsid w:val="66F105E0"/>
    <w:rsid w:val="66F967FD"/>
    <w:rsid w:val="66FD3A84"/>
    <w:rsid w:val="6736719C"/>
    <w:rsid w:val="677D408C"/>
    <w:rsid w:val="677F191F"/>
    <w:rsid w:val="67955879"/>
    <w:rsid w:val="67A44A9A"/>
    <w:rsid w:val="67C7DD3D"/>
    <w:rsid w:val="67D140C7"/>
    <w:rsid w:val="67FE5F9E"/>
    <w:rsid w:val="680B1697"/>
    <w:rsid w:val="680D0115"/>
    <w:rsid w:val="68150A80"/>
    <w:rsid w:val="686252AF"/>
    <w:rsid w:val="68701E42"/>
    <w:rsid w:val="68763722"/>
    <w:rsid w:val="68794E95"/>
    <w:rsid w:val="687A28B2"/>
    <w:rsid w:val="689659F3"/>
    <w:rsid w:val="68A210E5"/>
    <w:rsid w:val="68C07FED"/>
    <w:rsid w:val="68CB00F6"/>
    <w:rsid w:val="68DC3034"/>
    <w:rsid w:val="68F77E6E"/>
    <w:rsid w:val="69404659"/>
    <w:rsid w:val="694D2DB0"/>
    <w:rsid w:val="69595134"/>
    <w:rsid w:val="69622760"/>
    <w:rsid w:val="696279DD"/>
    <w:rsid w:val="69757EC7"/>
    <w:rsid w:val="69AE0348"/>
    <w:rsid w:val="69AE0F38"/>
    <w:rsid w:val="69DB5610"/>
    <w:rsid w:val="69F357F1"/>
    <w:rsid w:val="69FD175B"/>
    <w:rsid w:val="6A6A22E0"/>
    <w:rsid w:val="6A6C4650"/>
    <w:rsid w:val="6A8B0B5F"/>
    <w:rsid w:val="6A9562C0"/>
    <w:rsid w:val="6AA72A96"/>
    <w:rsid w:val="6AC9606E"/>
    <w:rsid w:val="6B0B013A"/>
    <w:rsid w:val="6B115236"/>
    <w:rsid w:val="6B14703F"/>
    <w:rsid w:val="6B1B5696"/>
    <w:rsid w:val="6B2C05AD"/>
    <w:rsid w:val="6B2E2541"/>
    <w:rsid w:val="6B3F4699"/>
    <w:rsid w:val="6B610633"/>
    <w:rsid w:val="6B7465A4"/>
    <w:rsid w:val="6BAC13E3"/>
    <w:rsid w:val="6BBE25CE"/>
    <w:rsid w:val="6BBF055E"/>
    <w:rsid w:val="6BC36589"/>
    <w:rsid w:val="6BCA4420"/>
    <w:rsid w:val="6BCD0142"/>
    <w:rsid w:val="6BE23594"/>
    <w:rsid w:val="6BFA214F"/>
    <w:rsid w:val="6BFBB4A3"/>
    <w:rsid w:val="6C186AAD"/>
    <w:rsid w:val="6C2D2FAE"/>
    <w:rsid w:val="6C7736A9"/>
    <w:rsid w:val="6CAFAC0F"/>
    <w:rsid w:val="6CBA33A6"/>
    <w:rsid w:val="6CBF51EF"/>
    <w:rsid w:val="6CED5810"/>
    <w:rsid w:val="6D102632"/>
    <w:rsid w:val="6D153C1C"/>
    <w:rsid w:val="6D1E7A9D"/>
    <w:rsid w:val="6D3A23F7"/>
    <w:rsid w:val="6D5207C8"/>
    <w:rsid w:val="6D9F3140"/>
    <w:rsid w:val="6DAE20B4"/>
    <w:rsid w:val="6DD95C8D"/>
    <w:rsid w:val="6DDD5567"/>
    <w:rsid w:val="6DEA7FA1"/>
    <w:rsid w:val="6DEE46C2"/>
    <w:rsid w:val="6DFC52DA"/>
    <w:rsid w:val="6DFD52E4"/>
    <w:rsid w:val="6E0D7EC3"/>
    <w:rsid w:val="6E0F17B6"/>
    <w:rsid w:val="6E33107A"/>
    <w:rsid w:val="6E6004F1"/>
    <w:rsid w:val="6E786AB1"/>
    <w:rsid w:val="6E993C48"/>
    <w:rsid w:val="6EA231FC"/>
    <w:rsid w:val="6EC9405A"/>
    <w:rsid w:val="6ED317C0"/>
    <w:rsid w:val="6EFC7F8C"/>
    <w:rsid w:val="6F00470A"/>
    <w:rsid w:val="6F1E578D"/>
    <w:rsid w:val="6F3B29DD"/>
    <w:rsid w:val="6F5416B9"/>
    <w:rsid w:val="6F5E4A17"/>
    <w:rsid w:val="6F7444B7"/>
    <w:rsid w:val="6F9747E9"/>
    <w:rsid w:val="6FA66757"/>
    <w:rsid w:val="6FBF0ACE"/>
    <w:rsid w:val="6FBFF896"/>
    <w:rsid w:val="6FF0725C"/>
    <w:rsid w:val="6FF1526E"/>
    <w:rsid w:val="6FF55E71"/>
    <w:rsid w:val="70225A36"/>
    <w:rsid w:val="70544353"/>
    <w:rsid w:val="705A1D94"/>
    <w:rsid w:val="706806CA"/>
    <w:rsid w:val="707D50FC"/>
    <w:rsid w:val="70812117"/>
    <w:rsid w:val="70A15996"/>
    <w:rsid w:val="70AF4D66"/>
    <w:rsid w:val="70B227A5"/>
    <w:rsid w:val="70C16CAB"/>
    <w:rsid w:val="70D95C86"/>
    <w:rsid w:val="71033135"/>
    <w:rsid w:val="710B1CB7"/>
    <w:rsid w:val="713A11F7"/>
    <w:rsid w:val="714C5F8E"/>
    <w:rsid w:val="71564731"/>
    <w:rsid w:val="71871460"/>
    <w:rsid w:val="71876983"/>
    <w:rsid w:val="71972B8A"/>
    <w:rsid w:val="719B1813"/>
    <w:rsid w:val="71A30B93"/>
    <w:rsid w:val="71AB7532"/>
    <w:rsid w:val="71FA58A3"/>
    <w:rsid w:val="722C1B9D"/>
    <w:rsid w:val="72361A07"/>
    <w:rsid w:val="72987086"/>
    <w:rsid w:val="72BB1F0C"/>
    <w:rsid w:val="72BE5341"/>
    <w:rsid w:val="72BE7843"/>
    <w:rsid w:val="72C33ABF"/>
    <w:rsid w:val="72DE1224"/>
    <w:rsid w:val="72E23F7C"/>
    <w:rsid w:val="733C4A64"/>
    <w:rsid w:val="73453E9F"/>
    <w:rsid w:val="73667868"/>
    <w:rsid w:val="7371166D"/>
    <w:rsid w:val="738D35B4"/>
    <w:rsid w:val="73AF3361"/>
    <w:rsid w:val="73D222CE"/>
    <w:rsid w:val="73EDECCF"/>
    <w:rsid w:val="73FC0A7E"/>
    <w:rsid w:val="74207B19"/>
    <w:rsid w:val="742F7A6A"/>
    <w:rsid w:val="743423ED"/>
    <w:rsid w:val="743C54AF"/>
    <w:rsid w:val="74650310"/>
    <w:rsid w:val="7491658D"/>
    <w:rsid w:val="74B13D96"/>
    <w:rsid w:val="75006506"/>
    <w:rsid w:val="75071BDE"/>
    <w:rsid w:val="751029E3"/>
    <w:rsid w:val="75123885"/>
    <w:rsid w:val="75150722"/>
    <w:rsid w:val="75392797"/>
    <w:rsid w:val="754577D4"/>
    <w:rsid w:val="75761C3B"/>
    <w:rsid w:val="757B7C60"/>
    <w:rsid w:val="759D6815"/>
    <w:rsid w:val="75A14D20"/>
    <w:rsid w:val="75AD0232"/>
    <w:rsid w:val="75D76B17"/>
    <w:rsid w:val="75E417F5"/>
    <w:rsid w:val="75F20EFC"/>
    <w:rsid w:val="760B3202"/>
    <w:rsid w:val="760D7590"/>
    <w:rsid w:val="76527FA7"/>
    <w:rsid w:val="765A10BB"/>
    <w:rsid w:val="76A44D41"/>
    <w:rsid w:val="76B266DA"/>
    <w:rsid w:val="76C6095F"/>
    <w:rsid w:val="76DD229A"/>
    <w:rsid w:val="76F30BF3"/>
    <w:rsid w:val="77066C6E"/>
    <w:rsid w:val="770A3C9E"/>
    <w:rsid w:val="7724016D"/>
    <w:rsid w:val="775C21C0"/>
    <w:rsid w:val="77737C3B"/>
    <w:rsid w:val="77753A41"/>
    <w:rsid w:val="777A6259"/>
    <w:rsid w:val="77800CFD"/>
    <w:rsid w:val="7787089B"/>
    <w:rsid w:val="77882D05"/>
    <w:rsid w:val="77B866D3"/>
    <w:rsid w:val="77B86B77"/>
    <w:rsid w:val="77BB3C7A"/>
    <w:rsid w:val="77BF30AA"/>
    <w:rsid w:val="77D51F6F"/>
    <w:rsid w:val="77DF9C5B"/>
    <w:rsid w:val="77E013F5"/>
    <w:rsid w:val="77E53E55"/>
    <w:rsid w:val="77FFC829"/>
    <w:rsid w:val="780D4FB8"/>
    <w:rsid w:val="78173C05"/>
    <w:rsid w:val="785251BD"/>
    <w:rsid w:val="78680B1F"/>
    <w:rsid w:val="786850EE"/>
    <w:rsid w:val="78706C88"/>
    <w:rsid w:val="788B1E45"/>
    <w:rsid w:val="78BA343E"/>
    <w:rsid w:val="78F835D4"/>
    <w:rsid w:val="790E0FE8"/>
    <w:rsid w:val="795E71F7"/>
    <w:rsid w:val="79932464"/>
    <w:rsid w:val="79AC7A48"/>
    <w:rsid w:val="79B750A1"/>
    <w:rsid w:val="79C115F4"/>
    <w:rsid w:val="79CF073A"/>
    <w:rsid w:val="79E81E4D"/>
    <w:rsid w:val="7A096DEE"/>
    <w:rsid w:val="7A4239D3"/>
    <w:rsid w:val="7A8B22F1"/>
    <w:rsid w:val="7A925332"/>
    <w:rsid w:val="7AA85A28"/>
    <w:rsid w:val="7B09254B"/>
    <w:rsid w:val="7B09415C"/>
    <w:rsid w:val="7B3953E9"/>
    <w:rsid w:val="7B5408CD"/>
    <w:rsid w:val="7B581C6A"/>
    <w:rsid w:val="7B7C1ABA"/>
    <w:rsid w:val="7B9B6308"/>
    <w:rsid w:val="7BAC2BD6"/>
    <w:rsid w:val="7BB2D449"/>
    <w:rsid w:val="7BC23B51"/>
    <w:rsid w:val="7BCD0D82"/>
    <w:rsid w:val="7BDEFB1E"/>
    <w:rsid w:val="7BF25A46"/>
    <w:rsid w:val="7C213E9C"/>
    <w:rsid w:val="7C230F3C"/>
    <w:rsid w:val="7C3462F4"/>
    <w:rsid w:val="7C364C03"/>
    <w:rsid w:val="7C3F595C"/>
    <w:rsid w:val="7C487B9E"/>
    <w:rsid w:val="7C4A03DE"/>
    <w:rsid w:val="7C674929"/>
    <w:rsid w:val="7C7B257E"/>
    <w:rsid w:val="7C992EFC"/>
    <w:rsid w:val="7CBA4FE2"/>
    <w:rsid w:val="7CF96840"/>
    <w:rsid w:val="7D105638"/>
    <w:rsid w:val="7D150AE6"/>
    <w:rsid w:val="7D1D5D6F"/>
    <w:rsid w:val="7D291B22"/>
    <w:rsid w:val="7D3B49B2"/>
    <w:rsid w:val="7D564066"/>
    <w:rsid w:val="7D74247A"/>
    <w:rsid w:val="7D7F1887"/>
    <w:rsid w:val="7D9D7A63"/>
    <w:rsid w:val="7DA77AD9"/>
    <w:rsid w:val="7DAF5D04"/>
    <w:rsid w:val="7DAF6575"/>
    <w:rsid w:val="7DCF6973"/>
    <w:rsid w:val="7DE44A0D"/>
    <w:rsid w:val="7E193755"/>
    <w:rsid w:val="7E264FE5"/>
    <w:rsid w:val="7E2EC328"/>
    <w:rsid w:val="7E402F74"/>
    <w:rsid w:val="7E68642C"/>
    <w:rsid w:val="7E6E6301"/>
    <w:rsid w:val="7E6F405C"/>
    <w:rsid w:val="7E816B62"/>
    <w:rsid w:val="7EAF6DC9"/>
    <w:rsid w:val="7EB6157B"/>
    <w:rsid w:val="7EC74089"/>
    <w:rsid w:val="7EE8710E"/>
    <w:rsid w:val="7EF92214"/>
    <w:rsid w:val="7EFBE7A1"/>
    <w:rsid w:val="7F037590"/>
    <w:rsid w:val="7F27251B"/>
    <w:rsid w:val="7F2ADD22"/>
    <w:rsid w:val="7F733F24"/>
    <w:rsid w:val="7F7750A5"/>
    <w:rsid w:val="7F7D6DC0"/>
    <w:rsid w:val="7F834BAB"/>
    <w:rsid w:val="7F9661A7"/>
    <w:rsid w:val="7FB503FF"/>
    <w:rsid w:val="7FB638FA"/>
    <w:rsid w:val="7FC93EBA"/>
    <w:rsid w:val="7FDFFB9A"/>
    <w:rsid w:val="7FE16DDD"/>
    <w:rsid w:val="7FEFE3F7"/>
    <w:rsid w:val="7FF76AD6"/>
    <w:rsid w:val="7FFB09FF"/>
    <w:rsid w:val="8B3FD79D"/>
    <w:rsid w:val="8F778B5D"/>
    <w:rsid w:val="99A25019"/>
    <w:rsid w:val="A8EFDB0E"/>
    <w:rsid w:val="ABF50E6B"/>
    <w:rsid w:val="AEBF5309"/>
    <w:rsid w:val="AFBFA024"/>
    <w:rsid w:val="B7D6615B"/>
    <w:rsid w:val="B9CD0289"/>
    <w:rsid w:val="BAFF6D40"/>
    <w:rsid w:val="BD7ABE8F"/>
    <w:rsid w:val="BDF65392"/>
    <w:rsid w:val="BF7B9D3B"/>
    <w:rsid w:val="C7AFE527"/>
    <w:rsid w:val="CBFFBC70"/>
    <w:rsid w:val="CE95309A"/>
    <w:rsid w:val="D3FFCF40"/>
    <w:rsid w:val="DDCF3BE3"/>
    <w:rsid w:val="DFE2A985"/>
    <w:rsid w:val="DFFB1AD2"/>
    <w:rsid w:val="E3FD8DF4"/>
    <w:rsid w:val="E3FF5635"/>
    <w:rsid w:val="EBEE37CA"/>
    <w:rsid w:val="EBFFB75A"/>
    <w:rsid w:val="EDFAC639"/>
    <w:rsid w:val="EFFE7954"/>
    <w:rsid w:val="F79F527D"/>
    <w:rsid w:val="F7AF57AC"/>
    <w:rsid w:val="F7EE7954"/>
    <w:rsid w:val="F7F7DC78"/>
    <w:rsid w:val="FBB7F6D6"/>
    <w:rsid w:val="FBEF1C5B"/>
    <w:rsid w:val="FD4F7BAA"/>
    <w:rsid w:val="FE7EBB55"/>
    <w:rsid w:val="FEB39A10"/>
    <w:rsid w:val="FF3F6FEE"/>
    <w:rsid w:val="FF69A43D"/>
    <w:rsid w:val="FF87600C"/>
    <w:rsid w:val="FFBB7E7B"/>
    <w:rsid w:val="FFDDBFB8"/>
    <w:rsid w:val="FFEB910C"/>
    <w:rsid w:val="FFF3DFF3"/>
    <w:rsid w:val="FFFD974B"/>
    <w:rsid w:val="FFFEB80A"/>
    <w:rsid w:val="FFFF8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0" w:semiHidden="0" w:name="Normal Indent"/>
    <w:lsdException w:qFormat="1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0" w:semiHidden="0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qFormat="1"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qFormat="1"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63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微软雅黑" w:hAnsi="微软雅黑" w:eastAsia="微软雅黑"/>
      <w:b/>
      <w:bCs/>
      <w:kern w:val="44"/>
      <w:sz w:val="36"/>
      <w:szCs w:val="44"/>
    </w:rPr>
  </w:style>
  <w:style w:type="paragraph" w:styleId="5">
    <w:name w:val="heading 2"/>
    <w:basedOn w:val="1"/>
    <w:next w:val="1"/>
    <w:link w:val="64"/>
    <w:autoRedefine/>
    <w:unhideWhenUsed/>
    <w:qFormat/>
    <w:uiPriority w:val="9"/>
    <w:pPr>
      <w:keepNext/>
      <w:keepLines/>
      <w:numPr>
        <w:ilvl w:val="1"/>
        <w:numId w:val="1"/>
      </w:numPr>
      <w:spacing w:before="120" w:after="120" w:line="415" w:lineRule="auto"/>
      <w:outlineLvl w:val="1"/>
    </w:pPr>
    <w:rPr>
      <w:rFonts w:ascii="微软雅黑" w:hAnsi="微软雅黑" w:eastAsia="微软雅黑" w:cstheme="majorBidi"/>
      <w:b/>
      <w:color w:val="333333"/>
      <w:sz w:val="28"/>
      <w:szCs w:val="30"/>
    </w:rPr>
  </w:style>
  <w:style w:type="paragraph" w:styleId="6">
    <w:name w:val="heading 3"/>
    <w:basedOn w:val="1"/>
    <w:next w:val="1"/>
    <w:link w:val="65"/>
    <w:autoRedefine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微软雅黑" w:hAnsi="微软雅黑" w:eastAsia="微软雅黑"/>
      <w:b/>
      <w:bCs/>
      <w:sz w:val="28"/>
      <w:szCs w:val="32"/>
    </w:rPr>
  </w:style>
  <w:style w:type="paragraph" w:styleId="7">
    <w:name w:val="heading 4"/>
    <w:basedOn w:val="1"/>
    <w:next w:val="1"/>
    <w:link w:val="66"/>
    <w:autoRedefine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8">
    <w:name w:val="heading 5"/>
    <w:basedOn w:val="1"/>
    <w:next w:val="1"/>
    <w:link w:val="67"/>
    <w:autoRedefine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link w:val="68"/>
    <w:autoRedefine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10">
    <w:name w:val="heading 7"/>
    <w:basedOn w:val="1"/>
    <w:next w:val="1"/>
    <w:link w:val="69"/>
    <w:autoRedefine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11">
    <w:name w:val="heading 8"/>
    <w:basedOn w:val="1"/>
    <w:next w:val="1"/>
    <w:link w:val="70"/>
    <w:autoRedefine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2">
    <w:name w:val="heading 9"/>
    <w:basedOn w:val="1"/>
    <w:next w:val="1"/>
    <w:link w:val="71"/>
    <w:autoRedefine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45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link w:val="402"/>
    <w:autoRedefine/>
    <w:semiHidden/>
    <w:unhideWhenUsed/>
    <w:qFormat/>
    <w:uiPriority w:val="99"/>
    <w:pPr>
      <w:spacing w:line="240" w:lineRule="auto"/>
      <w:ind w:firstLine="420" w:firstLineChars="100"/>
    </w:pPr>
    <w:rPr>
      <w:rFonts w:asciiTheme="minorHAnsi" w:hAnsiTheme="minorHAnsi" w:eastAsiaTheme="minorEastAsia" w:cstheme="minorBidi"/>
      <w:kern w:val="2"/>
      <w:szCs w:val="22"/>
    </w:rPr>
  </w:style>
  <w:style w:type="paragraph" w:styleId="3">
    <w:name w:val="Body Text"/>
    <w:basedOn w:val="1"/>
    <w:link w:val="115"/>
    <w:autoRedefine/>
    <w:qFormat/>
    <w:uiPriority w:val="0"/>
    <w:pPr>
      <w:spacing w:after="120" w:line="360" w:lineRule="auto"/>
      <w:ind w:firstLine="40" w:firstLineChars="200"/>
    </w:pPr>
    <w:rPr>
      <w:rFonts w:ascii="宋体" w:hAnsi="宋体" w:eastAsia="宋体" w:cs="宋体"/>
      <w:kern w:val="0"/>
      <w:szCs w:val="21"/>
    </w:rPr>
  </w:style>
  <w:style w:type="paragraph" w:styleId="13">
    <w:name w:val="toc 7"/>
    <w:basedOn w:val="1"/>
    <w:next w:val="1"/>
    <w:autoRedefine/>
    <w:unhideWhenUsed/>
    <w:qFormat/>
    <w:uiPriority w:val="39"/>
    <w:pPr>
      <w:ind w:left="1440" w:firstLine="200" w:firstLineChars="200"/>
      <w:jc w:val="left"/>
    </w:pPr>
    <w:rPr>
      <w:rFonts w:ascii="Calibri" w:hAnsi="Calibri" w:eastAsia="宋体" w:cs="Calibri"/>
      <w:sz w:val="18"/>
      <w:szCs w:val="18"/>
    </w:rPr>
  </w:style>
  <w:style w:type="paragraph" w:styleId="14">
    <w:name w:val="Normal Indent"/>
    <w:basedOn w:val="1"/>
    <w:autoRedefine/>
    <w:unhideWhenUsed/>
    <w:qFormat/>
    <w:uiPriority w:val="0"/>
    <w:pPr>
      <w:ind w:firstLine="420" w:firstLineChars="200"/>
    </w:pPr>
  </w:style>
  <w:style w:type="paragraph" w:styleId="15">
    <w:name w:val="caption"/>
    <w:basedOn w:val="1"/>
    <w:next w:val="1"/>
    <w:autoRedefine/>
    <w:unhideWhenUsed/>
    <w:qFormat/>
    <w:uiPriority w:val="0"/>
    <w:pPr>
      <w:jc w:val="center"/>
    </w:pPr>
    <w:rPr>
      <w:rFonts w:ascii="宋体" w:hAnsi="宋体" w:eastAsia="宋体" w:cs="宋体"/>
      <w:kern w:val="0"/>
      <w:sz w:val="18"/>
      <w:szCs w:val="18"/>
    </w:rPr>
  </w:style>
  <w:style w:type="paragraph" w:styleId="16">
    <w:name w:val="Document Map"/>
    <w:basedOn w:val="1"/>
    <w:link w:val="114"/>
    <w:autoRedefine/>
    <w:unhideWhenUsed/>
    <w:qFormat/>
    <w:uiPriority w:val="99"/>
    <w:pPr>
      <w:ind w:firstLine="200" w:firstLineChars="200"/>
    </w:pPr>
    <w:rPr>
      <w:rFonts w:ascii="宋体" w:hAnsi="宋体" w:eastAsia="宋体" w:cs="Times New Roman"/>
      <w:sz w:val="18"/>
      <w:szCs w:val="18"/>
      <w:lang w:val="zh-CN"/>
    </w:rPr>
  </w:style>
  <w:style w:type="paragraph" w:styleId="17">
    <w:name w:val="annotation text"/>
    <w:basedOn w:val="1"/>
    <w:link w:val="82"/>
    <w:autoRedefine/>
    <w:unhideWhenUsed/>
    <w:qFormat/>
    <w:uiPriority w:val="99"/>
    <w:pPr>
      <w:jc w:val="left"/>
    </w:pPr>
  </w:style>
  <w:style w:type="paragraph" w:styleId="18">
    <w:name w:val="Body Text Indent"/>
    <w:basedOn w:val="1"/>
    <w:link w:val="116"/>
    <w:autoRedefine/>
    <w:unhideWhenUsed/>
    <w:qFormat/>
    <w:uiPriority w:val="0"/>
    <w:pPr>
      <w:widowControl/>
      <w:spacing w:after="120"/>
      <w:ind w:left="420" w:left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9">
    <w:name w:val="HTML Address"/>
    <w:basedOn w:val="1"/>
    <w:link w:val="267"/>
    <w:autoRedefine/>
    <w:qFormat/>
    <w:uiPriority w:val="0"/>
    <w:pPr>
      <w:widowControl/>
      <w:jc w:val="left"/>
    </w:pPr>
    <w:rPr>
      <w:rFonts w:ascii="Calibri" w:hAnsi="Calibri" w:eastAsia="宋体" w:cs="Times New Roman"/>
      <w:i/>
      <w:iCs/>
      <w:kern w:val="0"/>
      <w:sz w:val="24"/>
      <w:szCs w:val="24"/>
    </w:rPr>
  </w:style>
  <w:style w:type="paragraph" w:styleId="20">
    <w:name w:val="toc 5"/>
    <w:basedOn w:val="1"/>
    <w:next w:val="1"/>
    <w:autoRedefine/>
    <w:unhideWhenUsed/>
    <w:qFormat/>
    <w:uiPriority w:val="39"/>
    <w:pPr>
      <w:ind w:left="960" w:firstLine="200" w:firstLineChars="200"/>
      <w:jc w:val="left"/>
    </w:pPr>
    <w:rPr>
      <w:rFonts w:ascii="Calibri" w:hAnsi="Calibri" w:eastAsia="宋体" w:cs="Calibri"/>
      <w:sz w:val="18"/>
      <w:szCs w:val="18"/>
    </w:rPr>
  </w:style>
  <w:style w:type="paragraph" w:styleId="21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22">
    <w:name w:val="Plain Text"/>
    <w:basedOn w:val="1"/>
    <w:link w:val="323"/>
    <w:autoRedefine/>
    <w:qFormat/>
    <w:uiPriority w:val="0"/>
    <w:pPr>
      <w:widowControl/>
      <w:jc w:val="left"/>
    </w:pPr>
    <w:rPr>
      <w:rFonts w:ascii="宋体" w:hAnsi="Courier New" w:eastAsia="宋体" w:cs="Times New Roman"/>
      <w:kern w:val="0"/>
      <w:sz w:val="24"/>
      <w:szCs w:val="20"/>
    </w:rPr>
  </w:style>
  <w:style w:type="paragraph" w:styleId="23">
    <w:name w:val="toc 8"/>
    <w:basedOn w:val="1"/>
    <w:next w:val="1"/>
    <w:autoRedefine/>
    <w:unhideWhenUsed/>
    <w:qFormat/>
    <w:uiPriority w:val="39"/>
    <w:pPr>
      <w:ind w:left="1680" w:firstLine="200" w:firstLineChars="200"/>
      <w:jc w:val="left"/>
    </w:pPr>
    <w:rPr>
      <w:rFonts w:ascii="Calibri" w:hAnsi="Calibri" w:eastAsia="宋体" w:cs="Calibri"/>
      <w:sz w:val="18"/>
      <w:szCs w:val="18"/>
    </w:rPr>
  </w:style>
  <w:style w:type="paragraph" w:styleId="24">
    <w:name w:val="Date"/>
    <w:basedOn w:val="1"/>
    <w:next w:val="1"/>
    <w:link w:val="179"/>
    <w:autoRedefine/>
    <w:qFormat/>
    <w:uiPriority w:val="0"/>
    <w:pPr>
      <w:spacing w:line="276" w:lineRule="auto"/>
      <w:ind w:left="100" w:leftChars="2500"/>
    </w:pPr>
    <w:rPr>
      <w:rFonts w:ascii="Courier New" w:hAnsi="Courier New" w:eastAsia="仿宋" w:cs="Times New Roman"/>
      <w:sz w:val="24"/>
      <w:szCs w:val="20"/>
    </w:rPr>
  </w:style>
  <w:style w:type="paragraph" w:styleId="25">
    <w:name w:val="Body Text Indent 2"/>
    <w:basedOn w:val="1"/>
    <w:link w:val="170"/>
    <w:autoRedefine/>
    <w:qFormat/>
    <w:uiPriority w:val="0"/>
    <w:pPr>
      <w:spacing w:after="120" w:line="480" w:lineRule="auto"/>
      <w:ind w:left="420" w:leftChars="200"/>
    </w:pPr>
    <w:rPr>
      <w:rFonts w:ascii="Courier New" w:hAnsi="Courier New" w:eastAsia="仿宋" w:cs="Times New Roman"/>
      <w:sz w:val="24"/>
      <w:szCs w:val="20"/>
    </w:rPr>
  </w:style>
  <w:style w:type="paragraph" w:styleId="26">
    <w:name w:val="Balloon Text"/>
    <w:basedOn w:val="1"/>
    <w:link w:val="80"/>
    <w:autoRedefine/>
    <w:unhideWhenUsed/>
    <w:qFormat/>
    <w:uiPriority w:val="0"/>
    <w:rPr>
      <w:sz w:val="18"/>
      <w:szCs w:val="18"/>
    </w:rPr>
  </w:style>
  <w:style w:type="paragraph" w:styleId="27">
    <w:name w:val="footer"/>
    <w:basedOn w:val="1"/>
    <w:link w:val="6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8">
    <w:name w:val="header"/>
    <w:basedOn w:val="1"/>
    <w:link w:val="6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autoRedefine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4"/>
    <w:basedOn w:val="1"/>
    <w:next w:val="1"/>
    <w:autoRedefine/>
    <w:unhideWhenUsed/>
    <w:qFormat/>
    <w:uiPriority w:val="39"/>
    <w:pPr>
      <w:ind w:left="720" w:firstLine="200" w:firstLineChars="200"/>
      <w:jc w:val="left"/>
    </w:pPr>
    <w:rPr>
      <w:rFonts w:ascii="Calibri" w:hAnsi="Calibri" w:eastAsia="宋体" w:cs="Calibri"/>
      <w:sz w:val="18"/>
      <w:szCs w:val="18"/>
    </w:rPr>
  </w:style>
  <w:style w:type="paragraph" w:styleId="31">
    <w:name w:val="Subtitle"/>
    <w:basedOn w:val="1"/>
    <w:next w:val="1"/>
    <w:link w:val="326"/>
    <w:autoRedefine/>
    <w:qFormat/>
    <w:uiPriority w:val="11"/>
    <w:pPr>
      <w:widowControl/>
      <w:spacing w:after="60"/>
      <w:jc w:val="center"/>
      <w:outlineLvl w:val="1"/>
    </w:pPr>
    <w:rPr>
      <w:rFonts w:ascii="Cambria" w:hAnsi="Cambria" w:eastAsia="宋体" w:cs="Times New Roman"/>
      <w:kern w:val="0"/>
      <w:sz w:val="24"/>
      <w:szCs w:val="24"/>
    </w:rPr>
  </w:style>
  <w:style w:type="paragraph" w:styleId="32">
    <w:name w:val="footnote text"/>
    <w:basedOn w:val="1"/>
    <w:link w:val="87"/>
    <w:autoRedefine/>
    <w:unhideWhenUsed/>
    <w:qFormat/>
    <w:uiPriority w:val="0"/>
    <w:pPr>
      <w:widowControl/>
      <w:snapToGrid w:val="0"/>
      <w:jc w:val="left"/>
    </w:pPr>
    <w:rPr>
      <w:rFonts w:cs="Times New Roman"/>
      <w:kern w:val="0"/>
      <w:sz w:val="18"/>
      <w:szCs w:val="18"/>
    </w:rPr>
  </w:style>
  <w:style w:type="paragraph" w:styleId="33">
    <w:name w:val="toc 6"/>
    <w:basedOn w:val="1"/>
    <w:next w:val="1"/>
    <w:autoRedefine/>
    <w:unhideWhenUsed/>
    <w:qFormat/>
    <w:uiPriority w:val="39"/>
    <w:pPr>
      <w:ind w:left="1200" w:firstLine="200" w:firstLineChars="200"/>
      <w:jc w:val="left"/>
    </w:pPr>
    <w:rPr>
      <w:rFonts w:ascii="Calibri" w:hAnsi="Calibri" w:eastAsia="宋体" w:cs="Calibri"/>
      <w:sz w:val="18"/>
      <w:szCs w:val="18"/>
    </w:rPr>
  </w:style>
  <w:style w:type="paragraph" w:styleId="34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35">
    <w:name w:val="toc 9"/>
    <w:basedOn w:val="1"/>
    <w:next w:val="1"/>
    <w:autoRedefine/>
    <w:unhideWhenUsed/>
    <w:qFormat/>
    <w:uiPriority w:val="39"/>
    <w:pPr>
      <w:ind w:left="1920" w:firstLine="200" w:firstLineChars="200"/>
      <w:jc w:val="left"/>
    </w:pPr>
    <w:rPr>
      <w:rFonts w:ascii="Calibri" w:hAnsi="Calibri" w:eastAsia="宋体" w:cs="Calibri"/>
      <w:sz w:val="18"/>
      <w:szCs w:val="18"/>
    </w:rPr>
  </w:style>
  <w:style w:type="paragraph" w:styleId="36">
    <w:name w:val="Body Text 2"/>
    <w:basedOn w:val="1"/>
    <w:link w:val="119"/>
    <w:autoRedefine/>
    <w:qFormat/>
    <w:uiPriority w:val="0"/>
    <w:pPr>
      <w:spacing w:after="120" w:line="480" w:lineRule="auto"/>
      <w:ind w:firstLine="200" w:firstLineChars="200"/>
    </w:pPr>
    <w:rPr>
      <w:rFonts w:ascii="Calibri" w:hAnsi="Calibri" w:eastAsia="宋体" w:cs="Times New Roman"/>
    </w:rPr>
  </w:style>
  <w:style w:type="paragraph" w:styleId="37">
    <w:name w:val="HTML Preformatted"/>
    <w:basedOn w:val="1"/>
    <w:link w:val="77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8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9">
    <w:name w:val="Title"/>
    <w:basedOn w:val="1"/>
    <w:next w:val="1"/>
    <w:link w:val="81"/>
    <w:autoRedefine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40">
    <w:name w:val="annotation subject"/>
    <w:basedOn w:val="17"/>
    <w:next w:val="17"/>
    <w:link w:val="83"/>
    <w:autoRedefine/>
    <w:unhideWhenUsed/>
    <w:qFormat/>
    <w:uiPriority w:val="99"/>
    <w:rPr>
      <w:b/>
      <w:bCs/>
    </w:rPr>
  </w:style>
  <w:style w:type="table" w:styleId="42">
    <w:name w:val="Table Grid"/>
    <w:basedOn w:val="41"/>
    <w:autoRedefine/>
    <w:qFormat/>
    <w:uiPriority w:val="0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43">
    <w:name w:val="Light List"/>
    <w:basedOn w:val="41"/>
    <w:autoRedefine/>
    <w:qFormat/>
    <w:uiPriority w:val="61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4">
    <w:name w:val="Light Grid Accent 3"/>
    <w:basedOn w:val="41"/>
    <w:autoRedefine/>
    <w:qFormat/>
    <w:uiPriority w:val="62"/>
    <w:rPr>
      <w:rFonts w:eastAsia="Times New Roman"/>
    </w:rPr>
    <w:tblPr>
      <w:tblBorders>
        <w:top w:val="single" w:color="A5A5A5" w:themeColor="accent3" w:sz="8" w:space="0"/>
        <w:left w:val="single" w:color="A5A5A5" w:themeColor="accent3" w:sz="8" w:space="0"/>
        <w:bottom w:val="single" w:color="A5A5A5" w:themeColor="accent3" w:sz="8" w:space="0"/>
        <w:right w:val="single" w:color="A5A5A5" w:themeColor="accent3" w:sz="8" w:space="0"/>
        <w:insideH w:val="single" w:color="A5A5A5" w:themeColor="accent3" w:sz="8" w:space="0"/>
        <w:insideV w:val="single" w:color="A5A5A5" w:themeColor="accent3" w:sz="8" w:space="0"/>
      </w:tblBorders>
    </w:tblPr>
    <w:tblStylePr w:type="firstRow">
      <w:pPr>
        <w:spacing w:before="0" w:beforeLines="0" w:beforeAutospacing="0" w:after="0" w:afterLines="0" w:afterAutospacing="0" w:line="240" w:lineRule="auto"/>
      </w:pPr>
      <w:rPr>
        <w:rFonts w:hint="default" w:asciiTheme="majorHAnsi" w:hAnsiTheme="majorHAnsi" w:eastAsiaTheme="majorEastAsia" w:cstheme="majorBidi"/>
        <w:b/>
        <w:bCs/>
      </w:rPr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18" w:space="0"/>
          <w:right w:val="single" w:color="A5A5A5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beforeLines="0" w:beforeAutospacing="0" w:after="0" w:afterLines="0" w:afterAutospacing="0" w:line="240" w:lineRule="auto"/>
      </w:pPr>
      <w:rPr>
        <w:rFonts w:hint="default" w:asciiTheme="majorHAnsi" w:hAnsiTheme="majorHAnsi" w:eastAsiaTheme="majorEastAsia" w:cstheme="majorBidi"/>
        <w:b/>
        <w:bCs/>
      </w:rPr>
      <w:tblPr/>
      <w:tcPr>
        <w:tcBorders>
          <w:top w:val="double" w:color="A5A5A5" w:themeColor="accent3" w:sz="6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  <w:insideH w:val="nil"/>
          <w:insideV w:val="single" w:sz="8" w:space="0"/>
        </w:tcBorders>
      </w:tcPr>
    </w:tblStylePr>
    <w:tblStylePr w:type="firstCol">
      <w:rPr>
        <w:rFonts w:hint="default" w:asciiTheme="majorHAnsi" w:hAnsiTheme="majorHAnsi" w:eastAsiaTheme="majorEastAsia" w:cstheme="majorBidi"/>
        <w:b/>
        <w:bCs/>
      </w:rPr>
    </w:tblStylePr>
    <w:tblStylePr w:type="lastCol">
      <w:rPr>
        <w:rFonts w:hint="default" w:asciiTheme="majorHAnsi" w:hAnsiTheme="majorHAnsi" w:eastAsiaTheme="majorEastAsia" w:cstheme="majorBidi"/>
        <w:b/>
        <w:bCs/>
      </w:rPr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  <w:tblStylePr w:type="band1Vert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  <w:insideV w:val="single" w:sz="8" w:space="0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  <w:insideV w:val="single" w:sz="8" w:space="0"/>
        </w:tcBorders>
      </w:tcPr>
    </w:tblStylePr>
  </w:style>
  <w:style w:type="character" w:styleId="46">
    <w:name w:val="Strong"/>
    <w:autoRedefine/>
    <w:qFormat/>
    <w:uiPriority w:val="22"/>
    <w:rPr>
      <w:b/>
      <w:bCs/>
    </w:rPr>
  </w:style>
  <w:style w:type="character" w:styleId="47">
    <w:name w:val="page number"/>
    <w:basedOn w:val="45"/>
    <w:autoRedefine/>
    <w:qFormat/>
    <w:uiPriority w:val="0"/>
  </w:style>
  <w:style w:type="character" w:styleId="48">
    <w:name w:val="FollowedHyperlink"/>
    <w:basedOn w:val="4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49">
    <w:name w:val="Emphasis"/>
    <w:autoRedefine/>
    <w:qFormat/>
    <w:uiPriority w:val="20"/>
    <w:rPr>
      <w:color w:val="CC0000"/>
    </w:rPr>
  </w:style>
  <w:style w:type="character" w:styleId="50">
    <w:name w:val="HTML Definition"/>
    <w:autoRedefine/>
    <w:qFormat/>
    <w:uiPriority w:val="0"/>
    <w:rPr>
      <w:i/>
      <w:iCs/>
    </w:rPr>
  </w:style>
  <w:style w:type="character" w:styleId="51">
    <w:name w:val="HTML Typewriter"/>
    <w:autoRedefine/>
    <w:qFormat/>
    <w:uiPriority w:val="0"/>
    <w:rPr>
      <w:rFonts w:ascii="Courier New" w:hAnsi="Courier New"/>
      <w:sz w:val="20"/>
      <w:szCs w:val="20"/>
    </w:rPr>
  </w:style>
  <w:style w:type="character" w:styleId="52">
    <w:name w:val="HTML Acronym"/>
    <w:basedOn w:val="45"/>
    <w:autoRedefine/>
    <w:qFormat/>
    <w:uiPriority w:val="0"/>
  </w:style>
  <w:style w:type="character" w:styleId="53">
    <w:name w:val="HTML Variable"/>
    <w:autoRedefine/>
    <w:qFormat/>
    <w:uiPriority w:val="0"/>
    <w:rPr>
      <w:i/>
      <w:iCs/>
    </w:rPr>
  </w:style>
  <w:style w:type="character" w:styleId="54">
    <w:name w:val="Hyperlink"/>
    <w:basedOn w:val="45"/>
    <w:autoRedefine/>
    <w:unhideWhenUsed/>
    <w:qFormat/>
    <w:uiPriority w:val="99"/>
    <w:rPr>
      <w:color w:val="0000FF"/>
      <w:u w:val="single"/>
    </w:rPr>
  </w:style>
  <w:style w:type="character" w:styleId="55">
    <w:name w:val="HTML Code"/>
    <w:autoRedefine/>
    <w:qFormat/>
    <w:uiPriority w:val="0"/>
    <w:rPr>
      <w:rFonts w:ascii="Courier New" w:hAnsi="Courier New"/>
      <w:sz w:val="20"/>
      <w:szCs w:val="20"/>
    </w:rPr>
  </w:style>
  <w:style w:type="character" w:styleId="56">
    <w:name w:val="annotation reference"/>
    <w:basedOn w:val="45"/>
    <w:autoRedefine/>
    <w:unhideWhenUsed/>
    <w:qFormat/>
    <w:uiPriority w:val="99"/>
    <w:rPr>
      <w:sz w:val="21"/>
      <w:szCs w:val="21"/>
    </w:rPr>
  </w:style>
  <w:style w:type="character" w:styleId="57">
    <w:name w:val="HTML Cite"/>
    <w:autoRedefine/>
    <w:qFormat/>
    <w:uiPriority w:val="0"/>
    <w:rPr>
      <w:i/>
      <w:iCs/>
    </w:rPr>
  </w:style>
  <w:style w:type="character" w:styleId="58">
    <w:name w:val="footnote reference"/>
    <w:basedOn w:val="45"/>
    <w:autoRedefine/>
    <w:unhideWhenUsed/>
    <w:qFormat/>
    <w:uiPriority w:val="0"/>
    <w:rPr>
      <w:vertAlign w:val="superscript"/>
    </w:rPr>
  </w:style>
  <w:style w:type="character" w:styleId="59">
    <w:name w:val="HTML Keyboard"/>
    <w:autoRedefine/>
    <w:qFormat/>
    <w:uiPriority w:val="0"/>
    <w:rPr>
      <w:rFonts w:ascii="Courier New" w:hAnsi="Courier New"/>
      <w:sz w:val="20"/>
      <w:szCs w:val="20"/>
    </w:rPr>
  </w:style>
  <w:style w:type="character" w:styleId="60">
    <w:name w:val="HTML Sample"/>
    <w:autoRedefine/>
    <w:qFormat/>
    <w:uiPriority w:val="0"/>
    <w:rPr>
      <w:rFonts w:ascii="Courier New" w:hAnsi="Courier New"/>
    </w:rPr>
  </w:style>
  <w:style w:type="character" w:customStyle="1" w:styleId="61">
    <w:name w:val="页眉 字符"/>
    <w:basedOn w:val="45"/>
    <w:link w:val="28"/>
    <w:autoRedefine/>
    <w:qFormat/>
    <w:uiPriority w:val="99"/>
    <w:rPr>
      <w:sz w:val="18"/>
      <w:szCs w:val="18"/>
    </w:rPr>
  </w:style>
  <w:style w:type="character" w:customStyle="1" w:styleId="62">
    <w:name w:val="页脚 字符"/>
    <w:basedOn w:val="45"/>
    <w:link w:val="27"/>
    <w:autoRedefine/>
    <w:qFormat/>
    <w:uiPriority w:val="0"/>
    <w:rPr>
      <w:sz w:val="18"/>
      <w:szCs w:val="18"/>
    </w:rPr>
  </w:style>
  <w:style w:type="character" w:customStyle="1" w:styleId="63">
    <w:name w:val="标题 1 字符"/>
    <w:basedOn w:val="45"/>
    <w:link w:val="4"/>
    <w:autoRedefine/>
    <w:qFormat/>
    <w:uiPriority w:val="9"/>
    <w:rPr>
      <w:rFonts w:ascii="微软雅黑" w:hAnsi="微软雅黑" w:eastAsia="微软雅黑" w:cstheme="minorBidi"/>
      <w:b/>
      <w:bCs/>
      <w:kern w:val="44"/>
      <w:sz w:val="36"/>
      <w:szCs w:val="44"/>
    </w:rPr>
  </w:style>
  <w:style w:type="character" w:customStyle="1" w:styleId="64">
    <w:name w:val="标题 2 字符"/>
    <w:basedOn w:val="45"/>
    <w:link w:val="5"/>
    <w:autoRedefine/>
    <w:qFormat/>
    <w:uiPriority w:val="9"/>
    <w:rPr>
      <w:rFonts w:ascii="微软雅黑" w:hAnsi="微软雅黑" w:eastAsia="微软雅黑" w:cstheme="majorBidi"/>
      <w:b/>
      <w:color w:val="333333"/>
      <w:kern w:val="2"/>
      <w:sz w:val="28"/>
      <w:szCs w:val="30"/>
    </w:rPr>
  </w:style>
  <w:style w:type="character" w:customStyle="1" w:styleId="65">
    <w:name w:val="标题 3 字符"/>
    <w:basedOn w:val="45"/>
    <w:link w:val="6"/>
    <w:autoRedefine/>
    <w:qFormat/>
    <w:uiPriority w:val="9"/>
    <w:rPr>
      <w:rFonts w:ascii="微软雅黑" w:hAnsi="微软雅黑" w:eastAsia="微软雅黑" w:cstheme="minorBidi"/>
      <w:b/>
      <w:bCs/>
      <w:kern w:val="2"/>
      <w:sz w:val="28"/>
      <w:szCs w:val="32"/>
    </w:rPr>
  </w:style>
  <w:style w:type="character" w:customStyle="1" w:styleId="66">
    <w:name w:val="标题 4 字符"/>
    <w:basedOn w:val="45"/>
    <w:link w:val="7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67">
    <w:name w:val="标题 5 字符"/>
    <w:basedOn w:val="45"/>
    <w:link w:val="8"/>
    <w:autoRedefine/>
    <w:qFormat/>
    <w:uiPriority w:val="9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68">
    <w:name w:val="标题 6 字符"/>
    <w:basedOn w:val="45"/>
    <w:link w:val="9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69">
    <w:name w:val="标题 7 字符"/>
    <w:basedOn w:val="45"/>
    <w:link w:val="10"/>
    <w:autoRedefine/>
    <w:qFormat/>
    <w:uiPriority w:val="9"/>
    <w:rPr>
      <w:rFonts w:asciiTheme="minorHAnsi" w:hAnsiTheme="minorHAnsi" w:eastAsiaTheme="minorEastAsia" w:cstheme="minorBidi"/>
      <w:b/>
      <w:bCs/>
      <w:kern w:val="2"/>
      <w:sz w:val="24"/>
      <w:szCs w:val="24"/>
    </w:rPr>
  </w:style>
  <w:style w:type="character" w:customStyle="1" w:styleId="70">
    <w:name w:val="标题 8 字符"/>
    <w:basedOn w:val="45"/>
    <w:link w:val="11"/>
    <w:autoRedefine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71">
    <w:name w:val="标题 9 字符"/>
    <w:basedOn w:val="45"/>
    <w:link w:val="12"/>
    <w:autoRedefine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paragraph" w:customStyle="1" w:styleId="72">
    <w:name w:val="公司名称"/>
    <w:basedOn w:val="1"/>
    <w:autoRedefine/>
    <w:qFormat/>
    <w:uiPriority w:val="0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 w:eastAsia="隶书" w:cs="Times New Roman"/>
      <w:b/>
      <w:bCs/>
      <w:kern w:val="0"/>
      <w:sz w:val="44"/>
      <w:szCs w:val="20"/>
    </w:rPr>
  </w:style>
  <w:style w:type="paragraph" w:customStyle="1" w:styleId="73">
    <w:name w:val="文档中文标题"/>
    <w:basedOn w:val="1"/>
    <w:autoRedefine/>
    <w:qFormat/>
    <w:uiPriority w:val="0"/>
    <w:pPr>
      <w:keepLines/>
      <w:widowControl/>
      <w:overflowPunct w:val="0"/>
      <w:autoSpaceDE w:val="0"/>
      <w:autoSpaceDN w:val="0"/>
      <w:adjustRightInd w:val="0"/>
      <w:spacing w:after="120"/>
      <w:ind w:left="2552" w:right="720"/>
      <w:jc w:val="left"/>
      <w:textAlignment w:val="baseline"/>
    </w:pPr>
    <w:rPr>
      <w:rFonts w:ascii="宋体" w:hAnsi="Times New Roman" w:eastAsia="宋体" w:cs="Times New Roman"/>
      <w:b/>
      <w:bCs/>
      <w:smallCaps/>
      <w:kern w:val="0"/>
      <w:sz w:val="44"/>
      <w:szCs w:val="18"/>
      <w:lang w:val="zh-CN"/>
    </w:rPr>
  </w:style>
  <w:style w:type="paragraph" w:customStyle="1" w:styleId="74">
    <w:name w:val="xl34"/>
    <w:basedOn w:val="1"/>
    <w:autoRedefine/>
    <w:qFormat/>
    <w:uiPriority w:val="0"/>
    <w:pPr>
      <w:widowControl/>
      <w:pBdr>
        <w:left w:val="single" w:color="auto" w:sz="4" w:space="0"/>
      </w:pBdr>
      <w:spacing w:before="100" w:beforeAutospacing="1" w:after="100" w:afterAutospacing="1"/>
      <w:jc w:val="center"/>
      <w:textAlignment w:val="center"/>
    </w:pPr>
    <w:rPr>
      <w:rFonts w:hint="eastAsia" w:ascii="楷体" w:hAnsi="宋体" w:eastAsia="楷体" w:cs="Times New Roman"/>
      <w:kern w:val="0"/>
      <w:sz w:val="24"/>
      <w:szCs w:val="24"/>
    </w:rPr>
  </w:style>
  <w:style w:type="character" w:customStyle="1" w:styleId="75">
    <w:name w:val="mw-headline"/>
    <w:basedOn w:val="45"/>
    <w:autoRedefine/>
    <w:qFormat/>
    <w:uiPriority w:val="0"/>
  </w:style>
  <w:style w:type="character" w:customStyle="1" w:styleId="76">
    <w:name w:val="apple-converted-space"/>
    <w:basedOn w:val="45"/>
    <w:autoRedefine/>
    <w:qFormat/>
    <w:uiPriority w:val="0"/>
  </w:style>
  <w:style w:type="character" w:customStyle="1" w:styleId="77">
    <w:name w:val="HTML 预设格式 字符"/>
    <w:basedOn w:val="45"/>
    <w:link w:val="37"/>
    <w:autoRedefine/>
    <w:qFormat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78">
    <w:name w:val="列表段落1"/>
    <w:basedOn w:val="1"/>
    <w:autoRedefine/>
    <w:qFormat/>
    <w:uiPriority w:val="34"/>
    <w:pPr>
      <w:ind w:firstLine="420" w:firstLineChars="200"/>
    </w:pPr>
  </w:style>
  <w:style w:type="paragraph" w:customStyle="1" w:styleId="79">
    <w:name w:val="样式 正文缩进 + 首行缩进:  2.56 字符 段前: 0.6 行 段后: 0.6 行"/>
    <w:basedOn w:val="14"/>
    <w:autoRedefine/>
    <w:qFormat/>
    <w:uiPriority w:val="0"/>
    <w:pPr>
      <w:spacing w:beforeLines="60" w:afterLines="60"/>
      <w:ind w:firstLine="538" w:firstLineChars="256"/>
      <w:jc w:val="left"/>
    </w:pPr>
    <w:rPr>
      <w:rFonts w:ascii="宋体" w:hAnsi="Times New Roman" w:eastAsia="宋体" w:cs="宋体"/>
      <w:snapToGrid w:val="0"/>
      <w:kern w:val="0"/>
      <w:szCs w:val="20"/>
    </w:rPr>
  </w:style>
  <w:style w:type="character" w:customStyle="1" w:styleId="80">
    <w:name w:val="批注框文本 字符"/>
    <w:basedOn w:val="45"/>
    <w:link w:val="26"/>
    <w:autoRedefine/>
    <w:qFormat/>
    <w:uiPriority w:val="99"/>
    <w:rPr>
      <w:sz w:val="18"/>
      <w:szCs w:val="18"/>
    </w:rPr>
  </w:style>
  <w:style w:type="character" w:customStyle="1" w:styleId="81">
    <w:name w:val="标题 字符"/>
    <w:basedOn w:val="45"/>
    <w:link w:val="39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82">
    <w:name w:val="批注文字 字符"/>
    <w:basedOn w:val="45"/>
    <w:link w:val="17"/>
    <w:autoRedefine/>
    <w:qFormat/>
    <w:uiPriority w:val="0"/>
  </w:style>
  <w:style w:type="character" w:customStyle="1" w:styleId="83">
    <w:name w:val="批注主题 字符"/>
    <w:basedOn w:val="82"/>
    <w:link w:val="40"/>
    <w:autoRedefine/>
    <w:qFormat/>
    <w:uiPriority w:val="99"/>
    <w:rPr>
      <w:b/>
      <w:bCs/>
    </w:rPr>
  </w:style>
  <w:style w:type="character" w:customStyle="1" w:styleId="84">
    <w:name w:val="high-light"/>
    <w:basedOn w:val="45"/>
    <w:autoRedefine/>
    <w:qFormat/>
    <w:uiPriority w:val="0"/>
  </w:style>
  <w:style w:type="paragraph" w:customStyle="1" w:styleId="85">
    <w:name w:val="标题3"/>
    <w:basedOn w:val="1"/>
    <w:next w:val="1"/>
    <w:link w:val="86"/>
    <w:autoRedefine/>
    <w:qFormat/>
    <w:uiPriority w:val="0"/>
    <w:pPr>
      <w:numPr>
        <w:ilvl w:val="0"/>
        <w:numId w:val="2"/>
      </w:numPr>
    </w:pPr>
    <w:rPr>
      <w:rFonts w:ascii="微软雅黑" w:hAnsi="微软雅黑" w:eastAsia="微软雅黑" w:cstheme="minorHAnsi"/>
      <w:b/>
      <w:sz w:val="28"/>
      <w:szCs w:val="32"/>
    </w:rPr>
  </w:style>
  <w:style w:type="character" w:customStyle="1" w:styleId="86">
    <w:name w:val="标题3 Char"/>
    <w:basedOn w:val="65"/>
    <w:link w:val="85"/>
    <w:autoRedefine/>
    <w:qFormat/>
    <w:uiPriority w:val="0"/>
    <w:rPr>
      <w:rFonts w:ascii="微软雅黑" w:hAnsi="微软雅黑" w:eastAsia="微软雅黑" w:cstheme="minorHAnsi"/>
      <w:bCs w:val="0"/>
      <w:kern w:val="2"/>
      <w:sz w:val="28"/>
      <w:szCs w:val="32"/>
    </w:rPr>
  </w:style>
  <w:style w:type="character" w:customStyle="1" w:styleId="87">
    <w:name w:val="脚注文本 字符"/>
    <w:basedOn w:val="45"/>
    <w:link w:val="32"/>
    <w:autoRedefine/>
    <w:qFormat/>
    <w:uiPriority w:val="0"/>
    <w:rPr>
      <w:rFonts w:cs="Times New Roman"/>
      <w:kern w:val="0"/>
      <w:sz w:val="18"/>
      <w:szCs w:val="18"/>
    </w:rPr>
  </w:style>
  <w:style w:type="paragraph" w:customStyle="1" w:styleId="88">
    <w:name w:val="无间隔1"/>
    <w:autoRedefine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9">
    <w:name w:val="msonormal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0">
    <w:name w:val="font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91">
    <w:name w:val="font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微软雅黑" w:hAnsi="微软雅黑" w:eastAsia="微软雅黑" w:cs="宋体"/>
      <w:b/>
      <w:bCs/>
      <w:color w:val="000000"/>
      <w:kern w:val="0"/>
      <w:sz w:val="18"/>
      <w:szCs w:val="18"/>
    </w:rPr>
  </w:style>
  <w:style w:type="paragraph" w:customStyle="1" w:styleId="92">
    <w:name w:val="xl6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微软雅黑" w:hAnsi="微软雅黑" w:eastAsia="微软雅黑" w:cs="宋体"/>
      <w:kern w:val="0"/>
      <w:sz w:val="18"/>
      <w:szCs w:val="18"/>
    </w:rPr>
  </w:style>
  <w:style w:type="paragraph" w:customStyle="1" w:styleId="93">
    <w:name w:val="xl64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微软雅黑" w:hAnsi="微软雅黑" w:eastAsia="微软雅黑" w:cs="宋体"/>
      <w:kern w:val="0"/>
      <w:sz w:val="18"/>
      <w:szCs w:val="18"/>
    </w:rPr>
  </w:style>
  <w:style w:type="paragraph" w:customStyle="1" w:styleId="94">
    <w:name w:val="xl6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微软雅黑" w:hAnsi="微软雅黑" w:eastAsia="微软雅黑" w:cs="宋体"/>
      <w:kern w:val="0"/>
      <w:sz w:val="18"/>
      <w:szCs w:val="18"/>
    </w:rPr>
  </w:style>
  <w:style w:type="paragraph" w:customStyle="1" w:styleId="95">
    <w:name w:val="xl6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微软雅黑" w:hAnsi="微软雅黑" w:eastAsia="微软雅黑" w:cs="宋体"/>
      <w:kern w:val="0"/>
      <w:sz w:val="18"/>
      <w:szCs w:val="18"/>
    </w:rPr>
  </w:style>
  <w:style w:type="paragraph" w:customStyle="1" w:styleId="96">
    <w:name w:val="xl6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微软雅黑" w:hAnsi="微软雅黑" w:eastAsia="微软雅黑" w:cs="宋体"/>
      <w:color w:val="000000"/>
      <w:kern w:val="0"/>
      <w:sz w:val="18"/>
      <w:szCs w:val="18"/>
    </w:rPr>
  </w:style>
  <w:style w:type="paragraph" w:customStyle="1" w:styleId="97">
    <w:name w:val="xl68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微软雅黑" w:hAnsi="微软雅黑" w:eastAsia="微软雅黑" w:cs="宋体"/>
      <w:color w:val="000000"/>
      <w:kern w:val="0"/>
      <w:sz w:val="18"/>
      <w:szCs w:val="18"/>
    </w:rPr>
  </w:style>
  <w:style w:type="paragraph" w:customStyle="1" w:styleId="98">
    <w:name w:val="xl6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99">
    <w:name w:val="xl7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微软雅黑" w:hAnsi="微软雅黑" w:eastAsia="微软雅黑" w:cs="宋体"/>
      <w:color w:val="FF0000"/>
      <w:kern w:val="0"/>
      <w:sz w:val="18"/>
      <w:szCs w:val="18"/>
    </w:rPr>
  </w:style>
  <w:style w:type="paragraph" w:customStyle="1" w:styleId="100">
    <w:name w:val="xl7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/>
      <w:jc w:val="left"/>
      <w:textAlignment w:val="center"/>
    </w:pPr>
    <w:rPr>
      <w:rFonts w:ascii="微软雅黑" w:hAnsi="微软雅黑" w:eastAsia="微软雅黑" w:cs="宋体"/>
      <w:kern w:val="0"/>
      <w:sz w:val="18"/>
      <w:szCs w:val="18"/>
    </w:rPr>
  </w:style>
  <w:style w:type="paragraph" w:customStyle="1" w:styleId="101">
    <w:name w:val="xl7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/>
      <w:jc w:val="left"/>
      <w:textAlignment w:val="center"/>
    </w:pPr>
    <w:rPr>
      <w:rFonts w:ascii="微软雅黑" w:hAnsi="微软雅黑" w:eastAsia="微软雅黑" w:cs="宋体"/>
      <w:kern w:val="0"/>
      <w:sz w:val="18"/>
      <w:szCs w:val="18"/>
    </w:rPr>
  </w:style>
  <w:style w:type="paragraph" w:customStyle="1" w:styleId="102">
    <w:name w:val="xl73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A6A6A6"/>
      <w:spacing w:before="100" w:beforeAutospacing="1" w:after="100" w:afterAutospacing="1"/>
      <w:jc w:val="left"/>
      <w:textAlignment w:val="center"/>
    </w:pPr>
    <w:rPr>
      <w:rFonts w:ascii="微软雅黑" w:hAnsi="微软雅黑" w:eastAsia="微软雅黑" w:cs="宋体"/>
      <w:b/>
      <w:bCs/>
      <w:color w:val="000000"/>
      <w:kern w:val="0"/>
      <w:sz w:val="18"/>
      <w:szCs w:val="18"/>
    </w:rPr>
  </w:style>
  <w:style w:type="paragraph" w:customStyle="1" w:styleId="103">
    <w:name w:val="xl74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A6A6A6"/>
      <w:spacing w:before="100" w:beforeAutospacing="1" w:after="100" w:afterAutospacing="1"/>
      <w:jc w:val="left"/>
      <w:textAlignment w:val="center"/>
    </w:pPr>
    <w:rPr>
      <w:rFonts w:ascii="微软雅黑" w:hAnsi="微软雅黑" w:eastAsia="微软雅黑" w:cs="宋体"/>
      <w:b/>
      <w:bCs/>
      <w:color w:val="000000"/>
      <w:kern w:val="0"/>
      <w:sz w:val="18"/>
      <w:szCs w:val="18"/>
    </w:rPr>
  </w:style>
  <w:style w:type="paragraph" w:customStyle="1" w:styleId="104">
    <w:name w:val="xl7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5">
    <w:name w:val="xl7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6">
    <w:name w:val="xl7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微软雅黑" w:hAnsi="微软雅黑" w:eastAsia="微软雅黑" w:cs="宋体"/>
      <w:b/>
      <w:bCs/>
      <w:kern w:val="0"/>
      <w:sz w:val="18"/>
      <w:szCs w:val="18"/>
    </w:rPr>
  </w:style>
  <w:style w:type="paragraph" w:customStyle="1" w:styleId="107">
    <w:name w:val="xl78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rFonts w:ascii="微软雅黑" w:hAnsi="微软雅黑" w:eastAsia="微软雅黑" w:cs="宋体"/>
      <w:kern w:val="0"/>
      <w:sz w:val="18"/>
      <w:szCs w:val="18"/>
    </w:rPr>
  </w:style>
  <w:style w:type="paragraph" w:customStyle="1" w:styleId="108">
    <w:name w:val="xl7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微软雅黑" w:hAnsi="微软雅黑" w:eastAsia="微软雅黑" w:cs="宋体"/>
      <w:kern w:val="0"/>
      <w:sz w:val="18"/>
      <w:szCs w:val="18"/>
    </w:rPr>
  </w:style>
  <w:style w:type="paragraph" w:customStyle="1" w:styleId="109">
    <w:name w:val="TOC 标题1"/>
    <w:basedOn w:val="4"/>
    <w:next w:val="1"/>
    <w:autoRedefine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110">
    <w:name w:val="表格"/>
    <w:basedOn w:val="1"/>
    <w:link w:val="111"/>
    <w:autoRedefine/>
    <w:qFormat/>
    <w:uiPriority w:val="0"/>
    <w:pPr>
      <w:jc w:val="left"/>
    </w:pPr>
    <w:rPr>
      <w:rFonts w:cs="Times New Roman"/>
    </w:rPr>
  </w:style>
  <w:style w:type="character" w:customStyle="1" w:styleId="111">
    <w:name w:val="表格 Char"/>
    <w:basedOn w:val="45"/>
    <w:link w:val="110"/>
    <w:autoRedefine/>
    <w:qFormat/>
    <w:uiPriority w:val="0"/>
    <w:rPr>
      <w:rFonts w:asciiTheme="minorHAnsi" w:hAnsiTheme="minorHAnsi" w:eastAsiaTheme="minorEastAsia"/>
      <w:kern w:val="2"/>
      <w:sz w:val="21"/>
      <w:szCs w:val="22"/>
    </w:rPr>
  </w:style>
  <w:style w:type="paragraph" w:customStyle="1" w:styleId="112">
    <w:name w:val="TOC 标题2"/>
    <w:basedOn w:val="4"/>
    <w:next w:val="1"/>
    <w:autoRedefine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13">
    <w:name w:val="未处理的提及1"/>
    <w:basedOn w:val="45"/>
    <w:autoRedefine/>
    <w:unhideWhenUsed/>
    <w:qFormat/>
    <w:uiPriority w:val="99"/>
    <w:rPr>
      <w:color w:val="605E5C"/>
      <w:shd w:val="clear" w:color="auto" w:fill="E1DFDD"/>
    </w:rPr>
  </w:style>
  <w:style w:type="character" w:customStyle="1" w:styleId="114">
    <w:name w:val="文档结构图 字符"/>
    <w:basedOn w:val="45"/>
    <w:link w:val="16"/>
    <w:autoRedefine/>
    <w:qFormat/>
    <w:uiPriority w:val="99"/>
    <w:rPr>
      <w:rFonts w:ascii="宋体" w:hAnsi="宋体"/>
      <w:kern w:val="2"/>
      <w:sz w:val="18"/>
      <w:szCs w:val="18"/>
      <w:lang w:val="zh-CN"/>
    </w:rPr>
  </w:style>
  <w:style w:type="character" w:customStyle="1" w:styleId="115">
    <w:name w:val="正文文本 字符"/>
    <w:basedOn w:val="45"/>
    <w:link w:val="3"/>
    <w:autoRedefine/>
    <w:qFormat/>
    <w:uiPriority w:val="1"/>
    <w:rPr>
      <w:rFonts w:ascii="宋体" w:hAnsi="宋体" w:cs="宋体"/>
      <w:sz w:val="21"/>
      <w:szCs w:val="21"/>
    </w:rPr>
  </w:style>
  <w:style w:type="character" w:customStyle="1" w:styleId="116">
    <w:name w:val="正文文本缩进 字符"/>
    <w:basedOn w:val="45"/>
    <w:link w:val="18"/>
    <w:autoRedefine/>
    <w:qFormat/>
    <w:uiPriority w:val="99"/>
    <w:rPr>
      <w:rFonts w:ascii="宋体" w:hAnsi="宋体" w:cs="宋体"/>
      <w:sz w:val="24"/>
      <w:szCs w:val="24"/>
    </w:rPr>
  </w:style>
  <w:style w:type="character" w:customStyle="1" w:styleId="117">
    <w:name w:val="日期 字符"/>
    <w:basedOn w:val="45"/>
    <w:autoRedefine/>
    <w:qFormat/>
    <w:uiPriority w:val="0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18">
    <w:name w:val="正文文本缩进 2 字符"/>
    <w:basedOn w:val="45"/>
    <w:autoRedefine/>
    <w:qFormat/>
    <w:uiPriority w:val="0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19">
    <w:name w:val="正文文本 2 字符"/>
    <w:basedOn w:val="45"/>
    <w:link w:val="36"/>
    <w:autoRedefine/>
    <w:qFormat/>
    <w:uiPriority w:val="0"/>
    <w:rPr>
      <w:rFonts w:ascii="Calibri" w:hAnsi="Calibri"/>
      <w:kern w:val="2"/>
      <w:sz w:val="21"/>
      <w:szCs w:val="22"/>
    </w:rPr>
  </w:style>
  <w:style w:type="paragraph" w:customStyle="1" w:styleId="120">
    <w:name w:val="修订1"/>
    <w:autoRedefine/>
    <w:hidden/>
    <w:semiHidden/>
    <w:qFormat/>
    <w:uiPriority w:val="99"/>
    <w:rPr>
      <w:rFonts w:ascii="宋体" w:hAnsi="宋体" w:eastAsia="宋体" w:cs="Times New Roman"/>
      <w:kern w:val="2"/>
      <w:sz w:val="21"/>
      <w:szCs w:val="24"/>
      <w:lang w:val="en-US" w:eastAsia="zh-CN" w:bidi="ar-SA"/>
    </w:rPr>
  </w:style>
  <w:style w:type="paragraph" w:customStyle="1" w:styleId="121">
    <w:name w:val="修订2"/>
    <w:autoRedefine/>
    <w:hidden/>
    <w:semiHidden/>
    <w:qFormat/>
    <w:uiPriority w:val="99"/>
    <w:rPr>
      <w:rFonts w:ascii="宋体" w:hAnsi="宋体" w:eastAsia="宋体" w:cs="Times New Roman"/>
      <w:kern w:val="2"/>
      <w:sz w:val="21"/>
      <w:szCs w:val="24"/>
      <w:lang w:val="en-US" w:eastAsia="zh-CN" w:bidi="ar-SA"/>
    </w:rPr>
  </w:style>
  <w:style w:type="paragraph" w:customStyle="1" w:styleId="122">
    <w:name w:val="修订3"/>
    <w:autoRedefine/>
    <w:hidden/>
    <w:semiHidden/>
    <w:qFormat/>
    <w:uiPriority w:val="99"/>
    <w:rPr>
      <w:rFonts w:ascii="宋体" w:hAnsi="宋体" w:eastAsia="宋体" w:cs="Times New Roman"/>
      <w:kern w:val="2"/>
      <w:sz w:val="21"/>
      <w:szCs w:val="24"/>
      <w:lang w:val="en-US" w:eastAsia="zh-CN" w:bidi="ar-SA"/>
    </w:rPr>
  </w:style>
  <w:style w:type="paragraph" w:customStyle="1" w:styleId="123">
    <w:name w:val="修订4"/>
    <w:autoRedefine/>
    <w:hidden/>
    <w:semiHidden/>
    <w:qFormat/>
    <w:uiPriority w:val="99"/>
    <w:rPr>
      <w:rFonts w:ascii="宋体" w:hAnsi="宋体" w:eastAsia="宋体" w:cs="Times New Roman"/>
      <w:kern w:val="2"/>
      <w:sz w:val="21"/>
      <w:szCs w:val="24"/>
      <w:lang w:val="en-US" w:eastAsia="zh-CN" w:bidi="ar-SA"/>
    </w:rPr>
  </w:style>
  <w:style w:type="paragraph" w:customStyle="1" w:styleId="124">
    <w:name w:val="封面标准名称"/>
    <w:autoRedefine/>
    <w:qFormat/>
    <w:uiPriority w:val="0"/>
    <w:pPr>
      <w:framePr w:w="9639" w:h="6917" w:wrap="around" w:vAnchor="page" w:hAnchor="page" w:xAlign="center" w:y="6408" w:anchorLock="1"/>
      <w:widowControl w:val="0"/>
      <w:spacing w:line="680" w:lineRule="exact"/>
      <w:jc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125">
    <w:name w:val="正文1"/>
    <w:autoRedefine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126">
    <w:name w:val="列表段落 字符"/>
    <w:link w:val="127"/>
    <w:autoRedefine/>
    <w:qFormat/>
    <w:locked/>
    <w:uiPriority w:val="34"/>
    <w:rPr>
      <w:sz w:val="24"/>
      <w:szCs w:val="24"/>
    </w:rPr>
  </w:style>
  <w:style w:type="paragraph" w:customStyle="1" w:styleId="127">
    <w:name w:val="列出段落1"/>
    <w:basedOn w:val="1"/>
    <w:link w:val="126"/>
    <w:autoRedefine/>
    <w:qFormat/>
    <w:uiPriority w:val="34"/>
    <w:pPr>
      <w:ind w:left="720" w:firstLine="200" w:firstLineChars="200"/>
      <w:contextualSpacing/>
    </w:pPr>
    <w:rPr>
      <w:rFonts w:ascii="Times New Roman" w:hAnsi="Times New Roman" w:eastAsia="宋体" w:cs="Times New Roman"/>
      <w:kern w:val="0"/>
      <w:sz w:val="24"/>
      <w:szCs w:val="24"/>
    </w:rPr>
  </w:style>
  <w:style w:type="paragraph" w:customStyle="1" w:styleId="128">
    <w:name w:val="标准编号"/>
    <w:basedOn w:val="1"/>
    <w:autoRedefine/>
    <w:qFormat/>
    <w:uiPriority w:val="0"/>
    <w:pPr>
      <w:ind w:firstLine="200" w:firstLineChars="200"/>
      <w:jc w:val="center"/>
    </w:pPr>
    <w:rPr>
      <w:rFonts w:ascii="黑体" w:hAnsi="宋体" w:eastAsia="黑体" w:cs="Times New Roman"/>
      <w:b/>
      <w:bCs/>
      <w:sz w:val="30"/>
      <w:szCs w:val="24"/>
    </w:rPr>
  </w:style>
  <w:style w:type="paragraph" w:customStyle="1" w:styleId="129">
    <w:name w:val="章标题"/>
    <w:next w:val="1"/>
    <w:autoRedefine/>
    <w:qFormat/>
    <w:uiPriority w:val="0"/>
    <w:pPr>
      <w:spacing w:beforeLines="50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30">
    <w:name w:val="缩进编号"/>
    <w:basedOn w:val="127"/>
    <w:link w:val="131"/>
    <w:autoRedefine/>
    <w:qFormat/>
    <w:uiPriority w:val="0"/>
    <w:pPr>
      <w:numPr>
        <w:ilvl w:val="0"/>
        <w:numId w:val="3"/>
      </w:numPr>
      <w:adjustRightInd w:val="0"/>
      <w:snapToGrid w:val="0"/>
      <w:ind w:left="907" w:hanging="425" w:firstLineChars="0"/>
    </w:pPr>
    <w:rPr>
      <w:rFonts w:ascii="宋体" w:hAnsi="宋体"/>
      <w:szCs w:val="21"/>
    </w:rPr>
  </w:style>
  <w:style w:type="character" w:customStyle="1" w:styleId="131">
    <w:name w:val="缩进编号 Char"/>
    <w:link w:val="130"/>
    <w:autoRedefine/>
    <w:qFormat/>
    <w:uiPriority w:val="0"/>
    <w:rPr>
      <w:rFonts w:ascii="宋体" w:hAnsi="宋体"/>
      <w:sz w:val="24"/>
      <w:szCs w:val="21"/>
    </w:rPr>
  </w:style>
  <w:style w:type="paragraph" w:customStyle="1" w:styleId="132">
    <w:name w:val="无缩进居中"/>
    <w:basedOn w:val="1"/>
    <w:link w:val="133"/>
    <w:autoRedefine/>
    <w:qFormat/>
    <w:uiPriority w:val="0"/>
    <w:pPr>
      <w:jc w:val="center"/>
    </w:pPr>
    <w:rPr>
      <w:rFonts w:ascii="宋体" w:hAnsi="宋体" w:eastAsia="宋体" w:cs="Times New Roman"/>
      <w:szCs w:val="24"/>
      <w:lang w:val="zh-CN"/>
    </w:rPr>
  </w:style>
  <w:style w:type="character" w:customStyle="1" w:styleId="133">
    <w:name w:val="无缩进居中 Char"/>
    <w:link w:val="132"/>
    <w:autoRedefine/>
    <w:qFormat/>
    <w:uiPriority w:val="0"/>
    <w:rPr>
      <w:rFonts w:ascii="宋体" w:hAnsi="宋体"/>
      <w:kern w:val="2"/>
      <w:sz w:val="21"/>
      <w:szCs w:val="24"/>
      <w:lang w:val="zh-CN"/>
    </w:rPr>
  </w:style>
  <w:style w:type="paragraph" w:customStyle="1" w:styleId="134">
    <w:name w:val="一级条标题"/>
    <w:next w:val="1"/>
    <w:link w:val="135"/>
    <w:autoRedefine/>
    <w:qFormat/>
    <w:uiPriority w:val="0"/>
    <w:pPr>
      <w:outlineLvl w:val="2"/>
    </w:pPr>
    <w:rPr>
      <w:rFonts w:ascii="Times New Roman" w:hAnsi="Times New Roman" w:eastAsia="黑体" w:cs="Times New Roman"/>
      <w:sz w:val="21"/>
      <w:lang w:val="en-US" w:eastAsia="zh-CN" w:bidi="ar-SA"/>
    </w:rPr>
  </w:style>
  <w:style w:type="character" w:customStyle="1" w:styleId="135">
    <w:name w:val="一级条标题 Char Char"/>
    <w:link w:val="134"/>
    <w:autoRedefine/>
    <w:qFormat/>
    <w:uiPriority w:val="0"/>
    <w:rPr>
      <w:rFonts w:eastAsia="黑体"/>
      <w:sz w:val="21"/>
    </w:rPr>
  </w:style>
  <w:style w:type="paragraph" w:customStyle="1" w:styleId="136">
    <w:name w:val="段"/>
    <w:link w:val="137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137">
    <w:name w:val="段 Char"/>
    <w:link w:val="136"/>
    <w:autoRedefine/>
    <w:qFormat/>
    <w:uiPriority w:val="0"/>
    <w:rPr>
      <w:rFonts w:ascii="宋体"/>
      <w:sz w:val="21"/>
    </w:rPr>
  </w:style>
  <w:style w:type="paragraph" w:customStyle="1" w:styleId="138">
    <w:name w:val="附录标识"/>
    <w:basedOn w:val="1"/>
    <w:next w:val="136"/>
    <w:autoRedefine/>
    <w:qFormat/>
    <w:uiPriority w:val="0"/>
    <w:pPr>
      <w:keepNext/>
      <w:widowControl/>
      <w:shd w:val="clear" w:color="FFFFFF" w:fill="FFFFFF"/>
      <w:tabs>
        <w:tab w:val="left" w:pos="360"/>
        <w:tab w:val="left" w:pos="6405"/>
      </w:tabs>
      <w:spacing w:before="640" w:after="280"/>
      <w:jc w:val="center"/>
      <w:outlineLvl w:val="0"/>
    </w:pPr>
    <w:rPr>
      <w:rFonts w:ascii="黑体" w:hAnsi="宋体" w:eastAsia="黑体" w:cs="Times New Roman"/>
      <w:kern w:val="0"/>
      <w:szCs w:val="20"/>
    </w:rPr>
  </w:style>
  <w:style w:type="paragraph" w:customStyle="1" w:styleId="139">
    <w:name w:val="缩进编号2"/>
    <w:basedOn w:val="127"/>
    <w:link w:val="140"/>
    <w:autoRedefine/>
    <w:qFormat/>
    <w:uiPriority w:val="0"/>
    <w:pPr>
      <w:ind w:firstLine="0" w:firstLineChars="0"/>
    </w:pPr>
    <w:rPr>
      <w:rFonts w:ascii="宋体" w:hAnsi="宋体"/>
      <w:kern w:val="2"/>
      <w:sz w:val="21"/>
      <w:szCs w:val="21"/>
    </w:rPr>
  </w:style>
  <w:style w:type="character" w:customStyle="1" w:styleId="140">
    <w:name w:val="缩进编号2 Char"/>
    <w:link w:val="139"/>
    <w:autoRedefine/>
    <w:qFormat/>
    <w:uiPriority w:val="0"/>
    <w:rPr>
      <w:rFonts w:ascii="宋体" w:hAnsi="宋体"/>
      <w:kern w:val="2"/>
      <w:sz w:val="21"/>
      <w:szCs w:val="21"/>
    </w:rPr>
  </w:style>
  <w:style w:type="paragraph" w:customStyle="1" w:styleId="141">
    <w:name w:val="标准称谓"/>
    <w:next w:val="1"/>
    <w:autoRedefine/>
    <w:qFormat/>
    <w:uiPriority w:val="0"/>
    <w:pPr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hAnsi="Times New Roman" w:eastAsia="宋体" w:cs="Calibri"/>
      <w:b/>
      <w:bCs/>
      <w:spacing w:val="20"/>
      <w:w w:val="148"/>
      <w:sz w:val="52"/>
      <w:lang w:val="en-US" w:eastAsia="zh-CN" w:bidi="ar-SA"/>
    </w:rPr>
  </w:style>
  <w:style w:type="paragraph" w:customStyle="1" w:styleId="142">
    <w:name w:val="发布日期"/>
    <w:autoRedefine/>
    <w:qFormat/>
    <w:uiPriority w:val="0"/>
    <w:rPr>
      <w:rFonts w:ascii="Times New Roman" w:hAnsi="Times New Roman" w:eastAsia="黑体" w:cs="Calibri"/>
      <w:sz w:val="28"/>
      <w:lang w:val="en-US" w:eastAsia="zh-CN" w:bidi="ar-SA"/>
    </w:rPr>
  </w:style>
  <w:style w:type="paragraph" w:customStyle="1" w:styleId="143">
    <w:name w:val="封面标准号2"/>
    <w:basedOn w:val="1"/>
    <w:autoRedefine/>
    <w:qFormat/>
    <w:uiPriority w:val="0"/>
    <w:pPr>
      <w:kinsoku w:val="0"/>
      <w:overflowPunct w:val="0"/>
      <w:autoSpaceDE w:val="0"/>
      <w:autoSpaceDN w:val="0"/>
      <w:adjustRightInd w:val="0"/>
      <w:spacing w:before="357" w:line="280" w:lineRule="exact"/>
      <w:jc w:val="right"/>
      <w:textAlignment w:val="center"/>
    </w:pPr>
    <w:rPr>
      <w:rFonts w:ascii="宋体" w:hAnsi="宋体" w:eastAsia="宋体" w:cs="Times New Roman"/>
      <w:kern w:val="0"/>
      <w:sz w:val="28"/>
      <w:szCs w:val="20"/>
    </w:rPr>
  </w:style>
  <w:style w:type="paragraph" w:customStyle="1" w:styleId="144">
    <w:name w:val="封面标准文稿类别"/>
    <w:autoRedefine/>
    <w:qFormat/>
    <w:uiPriority w:val="0"/>
    <w:pPr>
      <w:spacing w:before="440" w:line="400" w:lineRule="exact"/>
      <w:jc w:val="center"/>
    </w:pPr>
    <w:rPr>
      <w:rFonts w:ascii="宋体" w:hAnsi="Times New Roman" w:eastAsia="宋体" w:cs="Calibri"/>
      <w:sz w:val="24"/>
      <w:lang w:val="en-US" w:eastAsia="zh-CN" w:bidi="ar-SA"/>
    </w:rPr>
  </w:style>
  <w:style w:type="paragraph" w:customStyle="1" w:styleId="145">
    <w:name w:val="文献分类号"/>
    <w:autoRedefine/>
    <w:qFormat/>
    <w:uiPriority w:val="0"/>
    <w:pPr>
      <w:widowControl w:val="0"/>
      <w:textAlignment w:val="center"/>
    </w:pPr>
    <w:rPr>
      <w:rFonts w:ascii="Times New Roman" w:hAnsi="Times New Roman" w:eastAsia="黑体" w:cs="Calibri"/>
      <w:sz w:val="21"/>
      <w:lang w:val="en-US" w:eastAsia="zh-CN" w:bidi="ar-SA"/>
    </w:rPr>
  </w:style>
  <w:style w:type="paragraph" w:customStyle="1" w:styleId="146">
    <w:name w:val="页眉1"/>
    <w:basedOn w:val="28"/>
    <w:link w:val="147"/>
    <w:autoRedefine/>
    <w:qFormat/>
    <w:uiPriority w:val="0"/>
    <w:pPr>
      <w:widowControl/>
      <w:pBdr>
        <w:bottom w:val="none" w:color="auto" w:sz="0" w:space="0"/>
      </w:pBdr>
      <w:tabs>
        <w:tab w:val="center" w:pos="4680"/>
        <w:tab w:val="right" w:pos="9360"/>
        <w:tab w:val="clear" w:pos="4153"/>
        <w:tab w:val="clear" w:pos="8306"/>
      </w:tabs>
      <w:snapToGrid/>
      <w:ind w:firstLine="360"/>
      <w:jc w:val="left"/>
    </w:pPr>
    <w:rPr>
      <w:rFonts w:ascii="黑体" w:hAnsi="黑体" w:eastAsia="黑体" w:cs="Times New Roman"/>
      <w:kern w:val="0"/>
      <w:sz w:val="21"/>
      <w:szCs w:val="21"/>
      <w:lang w:val="zh-CN"/>
    </w:rPr>
  </w:style>
  <w:style w:type="character" w:customStyle="1" w:styleId="147">
    <w:name w:val="页眉1 Char"/>
    <w:link w:val="146"/>
    <w:autoRedefine/>
    <w:qFormat/>
    <w:uiPriority w:val="0"/>
    <w:rPr>
      <w:rFonts w:ascii="黑体" w:hAnsi="黑体" w:eastAsia="黑体"/>
      <w:sz w:val="21"/>
      <w:szCs w:val="21"/>
      <w:lang w:val="zh-CN"/>
    </w:rPr>
  </w:style>
  <w:style w:type="paragraph" w:customStyle="1" w:styleId="148">
    <w:name w:val="样式 正文缩进 + 首行缩进:  2 字符"/>
    <w:basedOn w:val="14"/>
    <w:link w:val="149"/>
    <w:autoRedefine/>
    <w:qFormat/>
    <w:uiPriority w:val="0"/>
    <w:pPr>
      <w:spacing w:line="360" w:lineRule="auto"/>
      <w:ind w:firstLine="200"/>
    </w:pPr>
    <w:rPr>
      <w:rFonts w:ascii="宋体" w:hAnsi="宋体" w:eastAsia="宋体" w:cs="宋体"/>
      <w:sz w:val="24"/>
      <w:szCs w:val="20"/>
    </w:rPr>
  </w:style>
  <w:style w:type="character" w:customStyle="1" w:styleId="149">
    <w:name w:val="样式 正文缩进 + 首行缩进:  2 字符 Char"/>
    <w:link w:val="148"/>
    <w:autoRedefine/>
    <w:qFormat/>
    <w:uiPriority w:val="0"/>
    <w:rPr>
      <w:rFonts w:ascii="宋体" w:hAnsi="宋体" w:cs="宋体"/>
      <w:kern w:val="2"/>
      <w:sz w:val="24"/>
    </w:rPr>
  </w:style>
  <w:style w:type="paragraph" w:customStyle="1" w:styleId="150">
    <w:name w:val="附录"/>
    <w:basedOn w:val="129"/>
    <w:next w:val="1"/>
    <w:link w:val="151"/>
    <w:autoRedefine/>
    <w:qFormat/>
    <w:uiPriority w:val="0"/>
    <w:pPr>
      <w:spacing w:beforeLines="0" w:afterLines="0"/>
      <w:jc w:val="center"/>
      <w:outlineLvl w:val="0"/>
    </w:pPr>
    <w:rPr>
      <w:rFonts w:hAnsi="黑体"/>
      <w:szCs w:val="21"/>
    </w:rPr>
  </w:style>
  <w:style w:type="character" w:customStyle="1" w:styleId="151">
    <w:name w:val="附录 Char"/>
    <w:link w:val="150"/>
    <w:autoRedefine/>
    <w:qFormat/>
    <w:uiPriority w:val="0"/>
    <w:rPr>
      <w:rFonts w:ascii="黑体" w:hAnsi="黑体" w:eastAsia="黑体"/>
      <w:sz w:val="21"/>
      <w:szCs w:val="21"/>
    </w:rPr>
  </w:style>
  <w:style w:type="paragraph" w:customStyle="1" w:styleId="152">
    <w:name w:val="附录A标题1"/>
    <w:basedOn w:val="5"/>
    <w:next w:val="1"/>
    <w:autoRedefine/>
    <w:qFormat/>
    <w:uiPriority w:val="0"/>
    <w:pPr>
      <w:numPr>
        <w:ilvl w:val="0"/>
        <w:numId w:val="4"/>
      </w:numPr>
      <w:tabs>
        <w:tab w:val="left" w:pos="432"/>
      </w:tabs>
      <w:spacing w:before="156" w:beforeLines="50" w:after="156" w:afterLines="50" w:line="240" w:lineRule="auto"/>
    </w:pPr>
    <w:rPr>
      <w:rFonts w:ascii="黑体" w:hAnsi="黑体" w:eastAsia="黑体" w:cs="Times New Roman"/>
      <w:b w:val="0"/>
      <w:bCs/>
      <w:color w:val="auto"/>
      <w:sz w:val="21"/>
      <w:szCs w:val="32"/>
      <w:lang w:val="zh-CN"/>
    </w:rPr>
  </w:style>
  <w:style w:type="paragraph" w:customStyle="1" w:styleId="153">
    <w:name w:val="术语2.1"/>
    <w:basedOn w:val="1"/>
    <w:link w:val="154"/>
    <w:autoRedefine/>
    <w:qFormat/>
    <w:uiPriority w:val="0"/>
    <w:pPr>
      <w:keepNext/>
    </w:pPr>
    <w:rPr>
      <w:rFonts w:ascii="黑体" w:hAnsi="黑体" w:eastAsia="黑体" w:cs="Times New Roman"/>
      <w:szCs w:val="24"/>
    </w:rPr>
  </w:style>
  <w:style w:type="character" w:customStyle="1" w:styleId="154">
    <w:name w:val="术语2.1 字符"/>
    <w:basedOn w:val="45"/>
    <w:link w:val="153"/>
    <w:autoRedefine/>
    <w:qFormat/>
    <w:uiPriority w:val="0"/>
    <w:rPr>
      <w:rFonts w:ascii="黑体" w:hAnsi="黑体" w:eastAsia="黑体"/>
      <w:kern w:val="2"/>
      <w:sz w:val="21"/>
      <w:szCs w:val="24"/>
    </w:rPr>
  </w:style>
  <w:style w:type="character" w:customStyle="1" w:styleId="155">
    <w:name w:val="tlid-translation"/>
    <w:basedOn w:val="45"/>
    <w:autoRedefine/>
    <w:qFormat/>
    <w:uiPriority w:val="0"/>
  </w:style>
  <w:style w:type="character" w:customStyle="1" w:styleId="156">
    <w:name w:val="列出段落 Char"/>
    <w:autoRedefine/>
    <w:qFormat/>
    <w:locked/>
    <w:uiPriority w:val="34"/>
    <w:rPr>
      <w:sz w:val="24"/>
      <w:szCs w:val="24"/>
    </w:rPr>
  </w:style>
  <w:style w:type="paragraph" w:customStyle="1" w:styleId="157">
    <w:name w:val="标号1"/>
    <w:basedOn w:val="1"/>
    <w:autoRedefine/>
    <w:qFormat/>
    <w:uiPriority w:val="0"/>
    <w:pPr>
      <w:numPr>
        <w:ilvl w:val="0"/>
        <w:numId w:val="5"/>
      </w:numPr>
      <w:spacing w:line="360" w:lineRule="auto"/>
      <w:ind w:firstLine="0"/>
      <w:jc w:val="left"/>
    </w:pPr>
    <w:rPr>
      <w:rFonts w:ascii="Arial" w:hAnsi="Arial" w:eastAsia="宋体" w:cs="Times New Roman"/>
      <w:kern w:val="0"/>
      <w:szCs w:val="21"/>
    </w:rPr>
  </w:style>
  <w:style w:type="paragraph" w:customStyle="1" w:styleId="158">
    <w:name w:val="TOC 标题3"/>
    <w:basedOn w:val="4"/>
    <w:next w:val="1"/>
    <w:autoRedefine/>
    <w:unhideWhenUsed/>
    <w:qFormat/>
    <w:uiPriority w:val="39"/>
    <w:pPr>
      <w:widowControl/>
      <w:numPr>
        <w:numId w:val="0"/>
      </w:numPr>
      <w:tabs>
        <w:tab w:val="left" w:pos="0"/>
      </w:tabs>
      <w:spacing w:before="240" w:beforeLines="100" w:after="312" w:afterLines="100" w:line="259" w:lineRule="auto"/>
      <w:jc w:val="left"/>
      <w:outlineLvl w:val="9"/>
    </w:pPr>
    <w:rPr>
      <w:rFonts w:ascii="Calibri Light" w:hAnsi="Calibri Light" w:eastAsia="宋体" w:cs="Times New Roman"/>
      <w:b w:val="0"/>
      <w:bCs w:val="0"/>
      <w:color w:val="2E74B5"/>
      <w:kern w:val="0"/>
      <w:sz w:val="32"/>
      <w:szCs w:val="32"/>
      <w:lang w:val="zh-CN"/>
    </w:rPr>
  </w:style>
  <w:style w:type="paragraph" w:customStyle="1" w:styleId="159">
    <w:name w:val="目录标题1"/>
    <w:basedOn w:val="4"/>
    <w:next w:val="1"/>
    <w:autoRedefine/>
    <w:unhideWhenUsed/>
    <w:qFormat/>
    <w:uiPriority w:val="39"/>
    <w:pPr>
      <w:widowControl/>
      <w:numPr>
        <w:numId w:val="0"/>
      </w:numPr>
      <w:tabs>
        <w:tab w:val="left" w:pos="0"/>
      </w:tabs>
      <w:spacing w:before="240" w:beforeLines="100" w:after="312" w:afterLines="100" w:line="259" w:lineRule="auto"/>
      <w:jc w:val="left"/>
      <w:outlineLvl w:val="9"/>
    </w:pPr>
    <w:rPr>
      <w:rFonts w:ascii="Calibri Light" w:hAnsi="Calibri Light" w:eastAsia="宋体" w:cs="Times New Roman"/>
      <w:b w:val="0"/>
      <w:bCs w:val="0"/>
      <w:color w:val="2E74B5"/>
      <w:kern w:val="0"/>
      <w:sz w:val="32"/>
      <w:szCs w:val="32"/>
      <w:lang w:val="zh-CN"/>
    </w:rPr>
  </w:style>
  <w:style w:type="paragraph" w:customStyle="1" w:styleId="160">
    <w:name w:val="术语"/>
    <w:basedOn w:val="1"/>
    <w:next w:val="1"/>
    <w:link w:val="161"/>
    <w:autoRedefine/>
    <w:qFormat/>
    <w:uiPriority w:val="0"/>
    <w:pPr>
      <w:ind w:firstLine="420" w:firstLineChars="200"/>
    </w:pPr>
    <w:rPr>
      <w:rFonts w:ascii="黑体" w:hAnsi="黑体" w:eastAsia="黑体" w:cs="Times New Roman"/>
      <w:bCs/>
      <w:szCs w:val="24"/>
    </w:rPr>
  </w:style>
  <w:style w:type="character" w:customStyle="1" w:styleId="161">
    <w:name w:val="术语 字符"/>
    <w:basedOn w:val="45"/>
    <w:link w:val="160"/>
    <w:autoRedefine/>
    <w:qFormat/>
    <w:uiPriority w:val="0"/>
    <w:rPr>
      <w:rFonts w:ascii="黑体" w:hAnsi="黑体" w:eastAsia="黑体"/>
      <w:bCs/>
      <w:kern w:val="2"/>
      <w:sz w:val="21"/>
      <w:szCs w:val="24"/>
    </w:rPr>
  </w:style>
  <w:style w:type="character" w:customStyle="1" w:styleId="162">
    <w:name w:val="标题 1 Char"/>
    <w:basedOn w:val="45"/>
    <w:autoRedefine/>
    <w:qFormat/>
    <w:uiPriority w:val="9"/>
    <w:rPr>
      <w:rFonts w:ascii="Courier New" w:hAnsi="Courier New" w:eastAsia="黑体"/>
      <w:bCs/>
      <w:kern w:val="44"/>
      <w:sz w:val="32"/>
      <w:szCs w:val="44"/>
    </w:rPr>
  </w:style>
  <w:style w:type="character" w:customStyle="1" w:styleId="163">
    <w:name w:val="正文文本缩进 Char"/>
    <w:basedOn w:val="45"/>
    <w:autoRedefine/>
    <w:qFormat/>
    <w:uiPriority w:val="0"/>
    <w:rPr>
      <w:rFonts w:ascii="Courier New" w:hAnsi="Courier New" w:eastAsia="仿宋"/>
      <w:kern w:val="2"/>
      <w:sz w:val="24"/>
      <w:szCs w:val="24"/>
    </w:rPr>
  </w:style>
  <w:style w:type="character" w:customStyle="1" w:styleId="164">
    <w:name w:val="font31"/>
    <w:basedOn w:val="45"/>
    <w:autoRedefine/>
    <w:qFormat/>
    <w:uiPriority w:val="0"/>
    <w:rPr>
      <w:rFonts w:hint="eastAsia" w:ascii="宋体" w:hAnsi="宋体" w:eastAsia="宋体"/>
      <w:color w:val="000000"/>
      <w:sz w:val="24"/>
      <w:szCs w:val="24"/>
      <w:u w:val="none"/>
    </w:rPr>
  </w:style>
  <w:style w:type="character" w:customStyle="1" w:styleId="165">
    <w:name w:val="font11"/>
    <w:basedOn w:val="45"/>
    <w:autoRedefine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66">
    <w:name w:val="标题 3 Char"/>
    <w:basedOn w:val="45"/>
    <w:autoRedefine/>
    <w:qFormat/>
    <w:uiPriority w:val="9"/>
    <w:rPr>
      <w:rFonts w:ascii="Courier New" w:hAnsi="Courier New" w:eastAsia="仿宋"/>
      <w:bCs/>
      <w:kern w:val="2"/>
      <w:sz w:val="32"/>
      <w:szCs w:val="32"/>
    </w:rPr>
  </w:style>
  <w:style w:type="character" w:customStyle="1" w:styleId="167">
    <w:name w:val="页眉 Char"/>
    <w:basedOn w:val="45"/>
    <w:autoRedefine/>
    <w:qFormat/>
    <w:uiPriority w:val="99"/>
    <w:rPr>
      <w:rFonts w:ascii="Courier New" w:hAnsi="Courier New" w:eastAsia="仿宋"/>
      <w:kern w:val="2"/>
      <w:sz w:val="18"/>
      <w:szCs w:val="18"/>
    </w:rPr>
  </w:style>
  <w:style w:type="character" w:customStyle="1" w:styleId="168">
    <w:name w:val="页脚 Char"/>
    <w:basedOn w:val="45"/>
    <w:autoRedefine/>
    <w:qFormat/>
    <w:uiPriority w:val="99"/>
    <w:rPr>
      <w:rFonts w:ascii="Courier New" w:hAnsi="Courier New" w:eastAsia="仿宋"/>
      <w:kern w:val="2"/>
      <w:sz w:val="18"/>
      <w:szCs w:val="18"/>
    </w:rPr>
  </w:style>
  <w:style w:type="character" w:customStyle="1" w:styleId="169">
    <w:name w:val="标题 2 Char"/>
    <w:basedOn w:val="45"/>
    <w:autoRedefine/>
    <w:qFormat/>
    <w:uiPriority w:val="9"/>
    <w:rPr>
      <w:rFonts w:ascii="Calibri Light" w:hAnsi="Calibri Light" w:eastAsia="楷体"/>
      <w:bCs/>
      <w:kern w:val="2"/>
      <w:sz w:val="32"/>
      <w:szCs w:val="32"/>
    </w:rPr>
  </w:style>
  <w:style w:type="character" w:customStyle="1" w:styleId="170">
    <w:name w:val="正文文本缩进 2 字符2"/>
    <w:basedOn w:val="45"/>
    <w:link w:val="25"/>
    <w:autoRedefine/>
    <w:qFormat/>
    <w:uiPriority w:val="0"/>
    <w:rPr>
      <w:rFonts w:ascii="Courier New" w:hAnsi="Courier New" w:eastAsia="仿宋"/>
      <w:kern w:val="2"/>
      <w:sz w:val="24"/>
    </w:rPr>
  </w:style>
  <w:style w:type="character" w:customStyle="1" w:styleId="171">
    <w:name w:val="标题 4 Char"/>
    <w:basedOn w:val="45"/>
    <w:autoRedefine/>
    <w:qFormat/>
    <w:uiPriority w:val="9"/>
    <w:rPr>
      <w:rFonts w:ascii="Arial" w:hAnsi="Arial" w:eastAsia="仿宋"/>
      <w:kern w:val="2"/>
      <w:sz w:val="32"/>
      <w:szCs w:val="24"/>
    </w:rPr>
  </w:style>
  <w:style w:type="character" w:customStyle="1" w:styleId="172">
    <w:name w:val="标题 5 Char"/>
    <w:basedOn w:val="45"/>
    <w:autoRedefine/>
    <w:qFormat/>
    <w:uiPriority w:val="9"/>
    <w:rPr>
      <w:rFonts w:ascii="Calibri" w:hAnsi="Calibri"/>
      <w:b/>
      <w:kern w:val="2"/>
      <w:sz w:val="28"/>
      <w:szCs w:val="24"/>
    </w:rPr>
  </w:style>
  <w:style w:type="character" w:customStyle="1" w:styleId="173">
    <w:name w:val="文档结构图 Char"/>
    <w:basedOn w:val="45"/>
    <w:autoRedefine/>
    <w:qFormat/>
    <w:uiPriority w:val="99"/>
    <w:rPr>
      <w:rFonts w:ascii="宋体" w:hAnsi="Calibri"/>
      <w:kern w:val="2"/>
      <w:sz w:val="18"/>
      <w:szCs w:val="18"/>
    </w:rPr>
  </w:style>
  <w:style w:type="character" w:customStyle="1" w:styleId="174">
    <w:name w:val="批注框文本 Char"/>
    <w:basedOn w:val="45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75">
    <w:name w:val="B表格正文"/>
    <w:next w:val="1"/>
    <w:autoRedefine/>
    <w:qFormat/>
    <w:uiPriority w:val="0"/>
    <w:rPr>
      <w:rFonts w:ascii="Calibri" w:hAnsi="Calibri" w:eastAsia="黑体" w:cs="Times New Roman"/>
      <w:kern w:val="2"/>
      <w:sz w:val="21"/>
      <w:szCs w:val="21"/>
      <w:lang w:val="en-US" w:eastAsia="zh-CN" w:bidi="ar-SA"/>
    </w:rPr>
  </w:style>
  <w:style w:type="paragraph" w:customStyle="1" w:styleId="176">
    <w:name w:val="List Paragraph1"/>
    <w:basedOn w:val="1"/>
    <w:autoRedefine/>
    <w:qFormat/>
    <w:uiPriority w:val="0"/>
    <w:pPr>
      <w:spacing w:line="276" w:lineRule="auto"/>
      <w:ind w:firstLine="420" w:firstLineChars="200"/>
    </w:pPr>
    <w:rPr>
      <w:rFonts w:ascii="Courier New" w:hAnsi="Courier New" w:eastAsia="仿宋" w:cs="Times New Roman"/>
      <w:sz w:val="24"/>
      <w:szCs w:val="24"/>
    </w:rPr>
  </w:style>
  <w:style w:type="paragraph" w:customStyle="1" w:styleId="177">
    <w:name w:val="表格正文"/>
    <w:basedOn w:val="1"/>
    <w:autoRedefine/>
    <w:qFormat/>
    <w:uiPriority w:val="0"/>
    <w:pPr>
      <w:adjustRightInd w:val="0"/>
      <w:spacing w:line="360" w:lineRule="auto"/>
      <w:jc w:val="left"/>
    </w:pPr>
    <w:rPr>
      <w:rFonts w:ascii="Times New Roman" w:hAnsi="Times New Roman" w:eastAsia="宋体" w:cs="Times New Roman"/>
      <w:color w:val="000000"/>
      <w:kern w:val="0"/>
      <w:szCs w:val="21"/>
    </w:rPr>
  </w:style>
  <w:style w:type="paragraph" w:customStyle="1" w:styleId="178">
    <w:name w:val="样式 首行缩进:  1.5 字符"/>
    <w:basedOn w:val="1"/>
    <w:autoRedefine/>
    <w:qFormat/>
    <w:uiPriority w:val="0"/>
    <w:pPr>
      <w:spacing w:line="440" w:lineRule="atLeast"/>
      <w:ind w:firstLine="200" w:firstLineChars="200"/>
    </w:pPr>
    <w:rPr>
      <w:rFonts w:ascii="Times New Roman" w:hAnsi="Times New Roman" w:eastAsia="宋体" w:cs="Times New Roman"/>
      <w:kern w:val="0"/>
      <w:sz w:val="24"/>
      <w:szCs w:val="21"/>
    </w:rPr>
  </w:style>
  <w:style w:type="character" w:customStyle="1" w:styleId="179">
    <w:name w:val="日期 字符2"/>
    <w:basedOn w:val="45"/>
    <w:link w:val="24"/>
    <w:autoRedefine/>
    <w:qFormat/>
    <w:uiPriority w:val="0"/>
    <w:rPr>
      <w:rFonts w:ascii="Courier New" w:hAnsi="Courier New" w:eastAsia="仿宋"/>
      <w:kern w:val="2"/>
      <w:sz w:val="24"/>
    </w:rPr>
  </w:style>
  <w:style w:type="paragraph" w:customStyle="1" w:styleId="180">
    <w:name w:val="Table Paragraph"/>
    <w:basedOn w:val="1"/>
    <w:autoRedefine/>
    <w:qFormat/>
    <w:uiPriority w:val="1"/>
    <w:pPr>
      <w:autoSpaceDE w:val="0"/>
      <w:autoSpaceDN w:val="0"/>
      <w:spacing w:line="276" w:lineRule="auto"/>
      <w:jc w:val="left"/>
    </w:pPr>
    <w:rPr>
      <w:rFonts w:ascii="仿宋" w:hAnsi="仿宋" w:eastAsia="仿宋" w:cs="仿宋"/>
      <w:kern w:val="0"/>
      <w:sz w:val="22"/>
      <w:lang w:val="zh-CN" w:bidi="zh-CN"/>
    </w:rPr>
  </w:style>
  <w:style w:type="character" w:customStyle="1" w:styleId="181">
    <w:name w:val="正文文本缩进 2 字符1"/>
    <w:basedOn w:val="45"/>
    <w:autoRedefine/>
    <w:qFormat/>
    <w:uiPriority w:val="0"/>
    <w:rPr>
      <w:rFonts w:ascii="Courier New" w:hAnsi="Courier New" w:eastAsia="仿宋"/>
      <w:kern w:val="2"/>
      <w:sz w:val="24"/>
    </w:rPr>
  </w:style>
  <w:style w:type="character" w:customStyle="1" w:styleId="182">
    <w:name w:val="日期 字符1"/>
    <w:basedOn w:val="45"/>
    <w:autoRedefine/>
    <w:qFormat/>
    <w:uiPriority w:val="0"/>
    <w:rPr>
      <w:rFonts w:ascii="Courier New" w:hAnsi="Courier New" w:eastAsia="仿宋"/>
      <w:kern w:val="2"/>
      <w:sz w:val="24"/>
    </w:rPr>
  </w:style>
  <w:style w:type="paragraph" w:customStyle="1" w:styleId="183">
    <w:name w:val="TOC 标题4"/>
    <w:basedOn w:val="4"/>
    <w:next w:val="1"/>
    <w:autoRedefine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4">
    <w:name w:val="正文文本 2 Char1"/>
    <w:autoRedefine/>
    <w:semiHidden/>
    <w:qFormat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85">
    <w:name w:val="正文文本 2 字符1"/>
    <w:basedOn w:val="45"/>
    <w:autoRedefine/>
    <w:semiHidden/>
    <w:qFormat/>
    <w:uiPriority w:val="99"/>
    <w:rPr>
      <w:rFonts w:ascii="宋体" w:hAnsi="宋体"/>
      <w:kern w:val="2"/>
      <w:sz w:val="21"/>
      <w:szCs w:val="24"/>
    </w:rPr>
  </w:style>
  <w:style w:type="table" w:customStyle="1" w:styleId="186">
    <w:name w:val="网格型1"/>
    <w:basedOn w:val="41"/>
    <w:autoRedefine/>
    <w:qFormat/>
    <w:uiPriority w:val="3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87">
    <w:name w:val="修订5"/>
    <w:autoRedefine/>
    <w:hidden/>
    <w:semiHidden/>
    <w:qFormat/>
    <w:uiPriority w:val="99"/>
    <w:rPr>
      <w:rFonts w:ascii="宋体" w:hAnsi="宋体" w:eastAsia="宋体" w:cs="Times New Roman"/>
      <w:kern w:val="2"/>
      <w:sz w:val="21"/>
      <w:szCs w:val="24"/>
      <w:lang w:val="en-US" w:eastAsia="zh-CN" w:bidi="ar-SA"/>
    </w:rPr>
  </w:style>
  <w:style w:type="character" w:customStyle="1" w:styleId="188">
    <w:name w:val="批注文字 字符1"/>
    <w:autoRedefine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189">
    <w:name w:val="占位符文本1"/>
    <w:basedOn w:val="45"/>
    <w:autoRedefine/>
    <w:semiHidden/>
    <w:qFormat/>
    <w:uiPriority w:val="99"/>
    <w:rPr>
      <w:color w:val="808080"/>
    </w:rPr>
  </w:style>
  <w:style w:type="paragraph" w:customStyle="1" w:styleId="190">
    <w:name w:val="msolistparagraph"/>
    <w:basedOn w:val="1"/>
    <w:autoRedefine/>
    <w:qFormat/>
    <w:uiPriority w:val="0"/>
    <w:pPr>
      <w:spacing w:line="360" w:lineRule="auto"/>
      <w:ind w:firstLine="420" w:firstLineChars="200"/>
    </w:pPr>
    <w:rPr>
      <w:rFonts w:ascii="Calibri" w:hAnsi="Calibri" w:eastAsia="宋体" w:cs="Times New Roman"/>
      <w:szCs w:val="21"/>
    </w:rPr>
  </w:style>
  <w:style w:type="paragraph" w:styleId="191">
    <w:name w:val="List Paragraph"/>
    <w:basedOn w:val="1"/>
    <w:autoRedefine/>
    <w:qFormat/>
    <w:uiPriority w:val="99"/>
    <w:pPr>
      <w:spacing w:line="360" w:lineRule="auto"/>
      <w:ind w:firstLine="420" w:firstLineChars="200"/>
    </w:pPr>
    <w:rPr>
      <w:rFonts w:ascii="宋体" w:hAnsi="宋体" w:eastAsia="宋体" w:cs="宋体"/>
      <w:kern w:val="0"/>
      <w:szCs w:val="21"/>
    </w:rPr>
  </w:style>
  <w:style w:type="paragraph" w:customStyle="1" w:styleId="192">
    <w:name w:val="正文内容"/>
    <w:basedOn w:val="1"/>
    <w:autoRedefine/>
    <w:qFormat/>
    <w:uiPriority w:val="0"/>
    <w:pPr>
      <w:widowControl/>
      <w:spacing w:line="360" w:lineRule="auto"/>
      <w:ind w:firstLine="420"/>
      <w:jc w:val="left"/>
    </w:pPr>
    <w:rPr>
      <w:rFonts w:ascii="宋体" w:hAnsi="宋体" w:eastAsia="宋体" w:cs="宋体"/>
      <w:kern w:val="0"/>
      <w:szCs w:val="21"/>
    </w:rPr>
  </w:style>
  <w:style w:type="character" w:customStyle="1" w:styleId="193">
    <w:name w:val="未处理的提及2"/>
    <w:basedOn w:val="45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4">
    <w:name w:val="未处理的提及3"/>
    <w:basedOn w:val="45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5">
    <w:name w:val="t1"/>
    <w:autoRedefine/>
    <w:qFormat/>
    <w:uiPriority w:val="0"/>
    <w:rPr>
      <w:color w:val="990000"/>
    </w:rPr>
  </w:style>
  <w:style w:type="character" w:customStyle="1" w:styleId="196">
    <w:name w:val="font01"/>
    <w:basedOn w:val="45"/>
    <w:autoRedefine/>
    <w:qFormat/>
    <w:uiPriority w:val="0"/>
    <w:rPr>
      <w:rFonts w:hint="eastAsia" w:ascii="宋体" w:hAnsi="宋体" w:eastAsia="宋体"/>
      <w:color w:val="000000"/>
      <w:sz w:val="18"/>
      <w:szCs w:val="18"/>
      <w:u w:val="none"/>
    </w:rPr>
  </w:style>
  <w:style w:type="character" w:customStyle="1" w:styleId="197">
    <w:name w:val="font21"/>
    <w:basedOn w:val="45"/>
    <w:autoRedefine/>
    <w:qFormat/>
    <w:uiPriority w:val="0"/>
    <w:rPr>
      <w:rFonts w:hint="default" w:ascii="Times New Roman" w:hAnsi="Times New Roman" w:cs="Times New Roman"/>
      <w:color w:val="000000"/>
      <w:sz w:val="14"/>
      <w:szCs w:val="14"/>
      <w:u w:val="none"/>
    </w:rPr>
  </w:style>
  <w:style w:type="character" w:customStyle="1" w:styleId="198">
    <w:name w:val="font51"/>
    <w:basedOn w:val="45"/>
    <w:autoRedefine/>
    <w:qFormat/>
    <w:uiPriority w:val="0"/>
    <w:rPr>
      <w:rFonts w:hint="default" w:ascii="Calibri" w:hAnsi="Calibri" w:cs="Calibri"/>
      <w:color w:val="F54A45"/>
      <w:sz w:val="20"/>
      <w:szCs w:val="20"/>
      <w:u w:val="none"/>
    </w:rPr>
  </w:style>
  <w:style w:type="character" w:customStyle="1" w:styleId="199">
    <w:name w:val="未处理的提及4"/>
    <w:basedOn w:val="45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0">
    <w:name w:val="未处理的提及5"/>
    <w:basedOn w:val="45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1">
    <w:name w:val="treetable-icon"/>
    <w:basedOn w:val="45"/>
    <w:autoRedefine/>
    <w:qFormat/>
    <w:uiPriority w:val="0"/>
  </w:style>
  <w:style w:type="character" w:customStyle="1" w:styleId="202">
    <w:name w:val="未处理的提及6"/>
    <w:basedOn w:val="45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3">
    <w:name w:val="name"/>
    <w:basedOn w:val="45"/>
    <w:autoRedefine/>
    <w:qFormat/>
    <w:uiPriority w:val="0"/>
  </w:style>
  <w:style w:type="paragraph" w:customStyle="1" w:styleId="204">
    <w:name w:val="font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205">
    <w:name w:val="font8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000000"/>
      <w:kern w:val="0"/>
      <w:sz w:val="20"/>
      <w:szCs w:val="20"/>
    </w:rPr>
  </w:style>
  <w:style w:type="paragraph" w:customStyle="1" w:styleId="206">
    <w:name w:val="font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207">
    <w:name w:val="font1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000000"/>
      <w:kern w:val="0"/>
      <w:sz w:val="20"/>
      <w:szCs w:val="20"/>
    </w:rPr>
  </w:style>
  <w:style w:type="paragraph" w:customStyle="1" w:styleId="208">
    <w:name w:val="font1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209">
    <w:name w:val="font1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000000"/>
      <w:kern w:val="0"/>
      <w:sz w:val="20"/>
      <w:szCs w:val="20"/>
    </w:rPr>
  </w:style>
  <w:style w:type="paragraph" w:customStyle="1" w:styleId="210">
    <w:name w:val="xl20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211">
    <w:name w:val="xl203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212">
    <w:name w:val="xl204"/>
    <w:basedOn w:val="1"/>
    <w:autoRedefine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213">
    <w:name w:val="xl20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Calibri" w:hAnsi="Calibri" w:eastAsia="宋体" w:cs="Calibri"/>
      <w:kern w:val="0"/>
      <w:sz w:val="20"/>
      <w:szCs w:val="20"/>
    </w:rPr>
  </w:style>
  <w:style w:type="paragraph" w:customStyle="1" w:styleId="214">
    <w:name w:val="xl20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 w:eastAsia="宋体" w:cs="宋体"/>
      <w:kern w:val="0"/>
      <w:sz w:val="20"/>
      <w:szCs w:val="20"/>
    </w:rPr>
  </w:style>
  <w:style w:type="paragraph" w:customStyle="1" w:styleId="215">
    <w:name w:val="xl20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Times New Roman" w:hAnsi="Times New Roman" w:eastAsia="宋体" w:cs="Times New Roman"/>
      <w:kern w:val="0"/>
      <w:sz w:val="20"/>
      <w:szCs w:val="20"/>
    </w:rPr>
  </w:style>
  <w:style w:type="paragraph" w:customStyle="1" w:styleId="216">
    <w:name w:val="xl208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0"/>
      <w:szCs w:val="20"/>
    </w:rPr>
  </w:style>
  <w:style w:type="paragraph" w:customStyle="1" w:styleId="217">
    <w:name w:val="xl20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</w:pPr>
    <w:rPr>
      <w:rFonts w:ascii="宋体" w:hAnsi="宋体" w:eastAsia="宋体" w:cs="宋体"/>
      <w:kern w:val="0"/>
      <w:sz w:val="20"/>
      <w:szCs w:val="20"/>
    </w:rPr>
  </w:style>
  <w:style w:type="paragraph" w:customStyle="1" w:styleId="218">
    <w:name w:val="xl21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Calibri" w:hAnsi="Calibri" w:eastAsia="宋体" w:cs="Calibri"/>
      <w:kern w:val="0"/>
      <w:sz w:val="20"/>
      <w:szCs w:val="20"/>
    </w:rPr>
  </w:style>
  <w:style w:type="paragraph" w:customStyle="1" w:styleId="219">
    <w:name w:val="xl21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220">
    <w:name w:val="xl21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</w:pPr>
    <w:rPr>
      <w:rFonts w:ascii="Times New Roman" w:hAnsi="Times New Roman" w:eastAsia="宋体" w:cs="Times New Roman"/>
      <w:kern w:val="0"/>
      <w:sz w:val="20"/>
      <w:szCs w:val="20"/>
    </w:rPr>
  </w:style>
  <w:style w:type="paragraph" w:customStyle="1" w:styleId="221">
    <w:name w:val="xl213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Times New Roman" w:hAnsi="Times New Roman" w:eastAsia="宋体" w:cs="Times New Roman"/>
      <w:color w:val="000000"/>
      <w:kern w:val="0"/>
      <w:sz w:val="20"/>
      <w:szCs w:val="20"/>
    </w:rPr>
  </w:style>
  <w:style w:type="paragraph" w:customStyle="1" w:styleId="222">
    <w:name w:val="xl21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223">
    <w:name w:val="xl21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224">
    <w:name w:val="xl21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Calibri" w:hAnsi="Calibri" w:eastAsia="宋体" w:cs="Calibri"/>
      <w:color w:val="000000"/>
      <w:kern w:val="0"/>
      <w:sz w:val="20"/>
      <w:szCs w:val="20"/>
    </w:rPr>
  </w:style>
  <w:style w:type="paragraph" w:customStyle="1" w:styleId="225">
    <w:name w:val="xl21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000000"/>
      <w:kern w:val="0"/>
      <w:sz w:val="20"/>
      <w:szCs w:val="20"/>
    </w:rPr>
  </w:style>
  <w:style w:type="paragraph" w:customStyle="1" w:styleId="226">
    <w:name w:val="xl218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227">
    <w:name w:val="xl21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 w:eastAsia="宋体" w:cs="宋体"/>
      <w:b/>
      <w:bCs/>
      <w:kern w:val="0"/>
      <w:sz w:val="24"/>
      <w:szCs w:val="24"/>
    </w:rPr>
  </w:style>
  <w:style w:type="paragraph" w:customStyle="1" w:styleId="228">
    <w:name w:val="xl22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b/>
      <w:bCs/>
      <w:color w:val="000000"/>
      <w:kern w:val="0"/>
      <w:sz w:val="24"/>
      <w:szCs w:val="24"/>
    </w:rPr>
  </w:style>
  <w:style w:type="paragraph" w:customStyle="1" w:styleId="229">
    <w:name w:val="xl221"/>
    <w:basedOn w:val="1"/>
    <w:autoRedefine/>
    <w:qFormat/>
    <w:uiPriority w:val="0"/>
    <w:pPr>
      <w:widowControl/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230">
    <w:name w:val="xl22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231">
    <w:name w:val="xl223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000000"/>
      <w:kern w:val="0"/>
      <w:sz w:val="20"/>
      <w:szCs w:val="20"/>
    </w:rPr>
  </w:style>
  <w:style w:type="paragraph" w:customStyle="1" w:styleId="232">
    <w:name w:val="xl224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</w:pPr>
    <w:rPr>
      <w:rFonts w:ascii="宋体" w:hAnsi="宋体" w:eastAsia="宋体" w:cs="宋体"/>
      <w:kern w:val="0"/>
      <w:sz w:val="20"/>
      <w:szCs w:val="20"/>
    </w:rPr>
  </w:style>
  <w:style w:type="paragraph" w:customStyle="1" w:styleId="233">
    <w:name w:val="xl22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234">
    <w:name w:val="xl22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0"/>
      <w:szCs w:val="20"/>
    </w:rPr>
  </w:style>
  <w:style w:type="paragraph" w:customStyle="1" w:styleId="235">
    <w:name w:val="xl22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0"/>
      <w:szCs w:val="20"/>
    </w:rPr>
  </w:style>
  <w:style w:type="paragraph" w:customStyle="1" w:styleId="236">
    <w:name w:val="xl228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237">
    <w:name w:val="xl22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238">
    <w:name w:val="xl23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000000"/>
      <w:kern w:val="0"/>
      <w:sz w:val="20"/>
      <w:szCs w:val="20"/>
    </w:rPr>
  </w:style>
  <w:style w:type="paragraph" w:customStyle="1" w:styleId="239">
    <w:name w:val="xl23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0"/>
      <w:szCs w:val="20"/>
    </w:rPr>
  </w:style>
  <w:style w:type="paragraph" w:customStyle="1" w:styleId="240">
    <w:name w:val="xl23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000000"/>
      <w:kern w:val="0"/>
      <w:sz w:val="20"/>
      <w:szCs w:val="20"/>
    </w:rPr>
  </w:style>
  <w:style w:type="paragraph" w:customStyle="1" w:styleId="241">
    <w:name w:val="xl233"/>
    <w:basedOn w:val="1"/>
    <w:autoRedefine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 w:eastAsia="宋体" w:cs="宋体"/>
      <w:kern w:val="0"/>
      <w:sz w:val="20"/>
      <w:szCs w:val="20"/>
    </w:rPr>
  </w:style>
  <w:style w:type="paragraph" w:customStyle="1" w:styleId="242">
    <w:name w:val="xl234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20"/>
      <w:szCs w:val="20"/>
    </w:rPr>
  </w:style>
  <w:style w:type="paragraph" w:customStyle="1" w:styleId="243">
    <w:name w:val="xl23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244">
    <w:name w:val="xl236"/>
    <w:basedOn w:val="1"/>
    <w:autoRedefine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245">
    <w:name w:val="xl23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  <w:u w:val="single"/>
    </w:rPr>
  </w:style>
  <w:style w:type="paragraph" w:customStyle="1" w:styleId="246">
    <w:name w:val="xl238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247">
    <w:name w:val="xl23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248">
    <w:name w:val="xl24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Calibri" w:hAnsi="Calibri" w:eastAsia="宋体" w:cs="Calibri"/>
      <w:kern w:val="0"/>
      <w:sz w:val="20"/>
      <w:szCs w:val="20"/>
    </w:rPr>
  </w:style>
  <w:style w:type="paragraph" w:customStyle="1" w:styleId="249">
    <w:name w:val="xl24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  <w:u w:val="single"/>
    </w:rPr>
  </w:style>
  <w:style w:type="paragraph" w:customStyle="1" w:styleId="250">
    <w:name w:val="xl24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251">
    <w:name w:val="xl243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252">
    <w:name w:val="xl244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  <w:u w:val="single"/>
    </w:rPr>
  </w:style>
  <w:style w:type="paragraph" w:customStyle="1" w:styleId="253">
    <w:name w:val="xl24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</w:pPr>
    <w:rPr>
      <w:rFonts w:ascii="Times New Roman" w:hAnsi="Times New Roman" w:eastAsia="宋体" w:cs="Times New Roman"/>
      <w:kern w:val="0"/>
      <w:sz w:val="20"/>
      <w:szCs w:val="20"/>
    </w:rPr>
  </w:style>
  <w:style w:type="paragraph" w:customStyle="1" w:styleId="254">
    <w:name w:val="xl24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</w:pPr>
    <w:rPr>
      <w:rFonts w:ascii="宋体" w:hAnsi="宋体" w:eastAsia="宋体" w:cs="宋体"/>
      <w:kern w:val="0"/>
      <w:sz w:val="20"/>
      <w:szCs w:val="20"/>
      <w:u w:val="single"/>
    </w:rPr>
  </w:style>
  <w:style w:type="paragraph" w:customStyle="1" w:styleId="255">
    <w:name w:val="xl24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256">
    <w:name w:val="xl248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257">
    <w:name w:val="xl24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Calibri" w:hAnsi="Calibri" w:eastAsia="宋体" w:cs="Calibri"/>
      <w:color w:val="000000"/>
      <w:kern w:val="0"/>
      <w:sz w:val="20"/>
      <w:szCs w:val="20"/>
    </w:rPr>
  </w:style>
  <w:style w:type="paragraph" w:customStyle="1" w:styleId="258">
    <w:name w:val="xl25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</w:pPr>
    <w:rPr>
      <w:rFonts w:ascii="Times New Roman" w:hAnsi="Times New Roman" w:eastAsia="宋体" w:cs="Times New Roman"/>
      <w:color w:val="000000"/>
      <w:kern w:val="0"/>
      <w:sz w:val="20"/>
      <w:szCs w:val="20"/>
    </w:rPr>
  </w:style>
  <w:style w:type="character" w:customStyle="1" w:styleId="259">
    <w:name w:val="标题 6 Char"/>
    <w:autoRedefine/>
    <w:qFormat/>
    <w:uiPriority w:val="9"/>
    <w:rPr>
      <w:b/>
      <w:bCs/>
    </w:rPr>
  </w:style>
  <w:style w:type="character" w:customStyle="1" w:styleId="260">
    <w:name w:val="标题 7 Char"/>
    <w:autoRedefine/>
    <w:qFormat/>
    <w:uiPriority w:val="9"/>
    <w:rPr>
      <w:sz w:val="24"/>
      <w:szCs w:val="24"/>
    </w:rPr>
  </w:style>
  <w:style w:type="character" w:customStyle="1" w:styleId="261">
    <w:name w:val="标题 8 Char"/>
    <w:autoRedefine/>
    <w:qFormat/>
    <w:uiPriority w:val="9"/>
    <w:rPr>
      <w:i/>
      <w:iCs/>
      <w:sz w:val="24"/>
      <w:szCs w:val="24"/>
    </w:rPr>
  </w:style>
  <w:style w:type="character" w:customStyle="1" w:styleId="262">
    <w:name w:val="标题 9 Char"/>
    <w:autoRedefine/>
    <w:qFormat/>
    <w:uiPriority w:val="9"/>
    <w:rPr>
      <w:rFonts w:ascii="Cambria" w:hAnsi="Cambria"/>
    </w:rPr>
  </w:style>
  <w:style w:type="paragraph" w:customStyle="1" w:styleId="263">
    <w:name w:val="_Style 249"/>
    <w:basedOn w:val="23"/>
    <w:next w:val="35"/>
    <w:link w:val="320"/>
    <w:autoRedefine/>
    <w:qFormat/>
    <w:uiPriority w:val="0"/>
    <w:pPr>
      <w:widowControl/>
      <w:ind w:left="0" w:firstLine="0" w:firstLineChars="0"/>
      <w:jc w:val="both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64">
    <w:name w:val="style201"/>
    <w:autoRedefine/>
    <w:qFormat/>
    <w:uiPriority w:val="0"/>
    <w:rPr>
      <w:rFonts w:hint="eastAsia" w:ascii="宋体" w:eastAsia="宋体"/>
      <w:color w:val="163964"/>
      <w:sz w:val="24"/>
    </w:rPr>
  </w:style>
  <w:style w:type="character" w:customStyle="1" w:styleId="265">
    <w:name w:val="HTML 预设格式 Char"/>
    <w:autoRedefine/>
    <w:qFormat/>
    <w:uiPriority w:val="0"/>
    <w:rPr>
      <w:rFonts w:ascii="Arial" w:hAnsi="Arial" w:cs="Arial"/>
      <w:sz w:val="24"/>
      <w:szCs w:val="24"/>
    </w:rPr>
  </w:style>
  <w:style w:type="character" w:customStyle="1" w:styleId="266">
    <w:name w:val="HTML 地址 字符"/>
    <w:basedOn w:val="45"/>
    <w:autoRedefine/>
    <w:semiHidden/>
    <w:qFormat/>
    <w:uiPriority w:val="99"/>
    <w:rPr>
      <w:rFonts w:asciiTheme="minorHAnsi" w:hAnsiTheme="minorHAnsi" w:eastAsiaTheme="minorEastAsia" w:cstheme="minorBidi"/>
      <w:i/>
      <w:iCs/>
      <w:kern w:val="2"/>
      <w:sz w:val="21"/>
      <w:szCs w:val="22"/>
    </w:rPr>
  </w:style>
  <w:style w:type="character" w:customStyle="1" w:styleId="267">
    <w:name w:val="HTML 地址 字符1"/>
    <w:link w:val="19"/>
    <w:autoRedefine/>
    <w:qFormat/>
    <w:uiPriority w:val="0"/>
    <w:rPr>
      <w:rFonts w:ascii="Calibri" w:hAnsi="Calibri"/>
      <w:i/>
      <w:iCs/>
      <w:sz w:val="24"/>
      <w:szCs w:val="24"/>
    </w:rPr>
  </w:style>
  <w:style w:type="character" w:customStyle="1" w:styleId="268">
    <w:name w:val="标题 Char"/>
    <w:autoRedefine/>
    <w:qFormat/>
    <w:uiPriority w:val="10"/>
    <w:rPr>
      <w:rFonts w:ascii="Cambria" w:hAnsi="Cambria"/>
      <w:b/>
      <w:bCs/>
      <w:kern w:val="28"/>
      <w:sz w:val="32"/>
      <w:szCs w:val="32"/>
    </w:rPr>
  </w:style>
  <w:style w:type="paragraph" w:customStyle="1" w:styleId="269">
    <w:name w:val="标准标志"/>
    <w:next w:val="1"/>
    <w:autoRedefine/>
    <w:qFormat/>
    <w:uiPriority w:val="0"/>
    <w:pPr>
      <w:framePr w:w="2268" w:h="1392" w:hRule="exact" w:wrap="around" w:vAnchor="margin" w:hAnchor="margin" w:x="6748" w:y="171" w:anchorLock="1"/>
      <w:shd w:val="solid" w:color="FFFFFF" w:fill="FFFFFF"/>
      <w:spacing w:line="0" w:lineRule="atLeast"/>
      <w:jc w:val="right"/>
    </w:pPr>
    <w:rPr>
      <w:rFonts w:ascii="Calibri" w:hAnsi="Calibri" w:eastAsia="宋体" w:cs="Times New Roman"/>
      <w:b/>
      <w:w w:val="130"/>
      <w:sz w:val="96"/>
      <w:szCs w:val="22"/>
      <w:lang w:val="en-US" w:eastAsia="zh-CN" w:bidi="ar-SA"/>
    </w:rPr>
  </w:style>
  <w:style w:type="paragraph" w:customStyle="1" w:styleId="270">
    <w:name w:val="标准书脚_偶数页"/>
    <w:autoRedefine/>
    <w:qFormat/>
    <w:uiPriority w:val="0"/>
    <w:pPr>
      <w:spacing w:before="120"/>
    </w:pPr>
    <w:rPr>
      <w:rFonts w:ascii="Calibri" w:hAnsi="Calibri" w:eastAsia="宋体" w:cs="Times New Roman"/>
      <w:sz w:val="18"/>
      <w:szCs w:val="22"/>
      <w:lang w:val="en-US" w:eastAsia="zh-CN" w:bidi="ar-SA"/>
    </w:rPr>
  </w:style>
  <w:style w:type="paragraph" w:customStyle="1" w:styleId="271">
    <w:name w:val="标准书脚_奇数页"/>
    <w:autoRedefine/>
    <w:qFormat/>
    <w:uiPriority w:val="0"/>
    <w:pPr>
      <w:spacing w:before="120"/>
      <w:jc w:val="right"/>
    </w:pPr>
    <w:rPr>
      <w:rFonts w:ascii="Calibri" w:hAnsi="Calibri" w:eastAsia="宋体" w:cs="Times New Roman"/>
      <w:sz w:val="18"/>
      <w:szCs w:val="22"/>
      <w:lang w:val="en-US" w:eastAsia="zh-CN" w:bidi="ar-SA"/>
    </w:rPr>
  </w:style>
  <w:style w:type="paragraph" w:customStyle="1" w:styleId="272">
    <w:name w:val="标准书眉_奇数页"/>
    <w:next w:val="1"/>
    <w:autoRedefine/>
    <w:qFormat/>
    <w:uiPriority w:val="0"/>
    <w:pPr>
      <w:tabs>
        <w:tab w:val="center" w:pos="4154"/>
        <w:tab w:val="right" w:pos="8306"/>
      </w:tabs>
      <w:spacing w:after="120"/>
      <w:jc w:val="right"/>
    </w:pPr>
    <w:rPr>
      <w:rFonts w:ascii="Calibri" w:hAnsi="Calibri" w:eastAsia="宋体" w:cs="Times New Roman"/>
      <w:sz w:val="21"/>
      <w:szCs w:val="22"/>
      <w:lang w:val="en-US" w:eastAsia="zh-CN" w:bidi="ar-SA"/>
    </w:rPr>
  </w:style>
  <w:style w:type="paragraph" w:customStyle="1" w:styleId="273">
    <w:name w:val="标准书眉_偶数页"/>
    <w:basedOn w:val="272"/>
    <w:next w:val="1"/>
    <w:autoRedefine/>
    <w:qFormat/>
    <w:uiPriority w:val="0"/>
    <w:pPr>
      <w:jc w:val="left"/>
    </w:pPr>
  </w:style>
  <w:style w:type="paragraph" w:customStyle="1" w:styleId="274">
    <w:name w:val="标准书眉一"/>
    <w:autoRedefine/>
    <w:qFormat/>
    <w:uiPriority w:val="0"/>
    <w:pPr>
      <w:jc w:val="both"/>
    </w:pPr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275">
    <w:name w:val="前言、引言标题"/>
    <w:next w:val="1"/>
    <w:autoRedefine/>
    <w:qFormat/>
    <w:uiPriority w:val="0"/>
    <w:pPr>
      <w:shd w:val="clear" w:color="FFFFFF" w:fill="FFFFFF"/>
      <w:tabs>
        <w:tab w:val="left" w:pos="1140"/>
      </w:tabs>
      <w:spacing w:before="640" w:after="560"/>
      <w:ind w:left="840" w:hanging="420"/>
      <w:jc w:val="center"/>
      <w:outlineLvl w:val="0"/>
    </w:pPr>
    <w:rPr>
      <w:rFonts w:ascii="黑体" w:hAnsi="Calibri" w:eastAsia="黑体" w:cs="Times New Roman"/>
      <w:sz w:val="32"/>
      <w:szCs w:val="22"/>
      <w:lang w:val="en-US" w:eastAsia="zh-CN" w:bidi="ar-SA"/>
    </w:rPr>
  </w:style>
  <w:style w:type="paragraph" w:customStyle="1" w:styleId="276">
    <w:name w:val="参考文献、索引标题"/>
    <w:basedOn w:val="275"/>
    <w:next w:val="1"/>
    <w:autoRedefine/>
    <w:qFormat/>
    <w:uiPriority w:val="0"/>
    <w:pPr>
      <w:tabs>
        <w:tab w:val="clear" w:pos="1140"/>
      </w:tabs>
      <w:spacing w:after="200"/>
      <w:ind w:left="0" w:firstLine="0"/>
    </w:pPr>
    <w:rPr>
      <w:sz w:val="21"/>
    </w:rPr>
  </w:style>
  <w:style w:type="paragraph" w:customStyle="1" w:styleId="277">
    <w:name w:val="二级条标题"/>
    <w:basedOn w:val="134"/>
    <w:next w:val="136"/>
    <w:autoRedefine/>
    <w:qFormat/>
    <w:uiPriority w:val="0"/>
    <w:pPr>
      <w:tabs>
        <w:tab w:val="left" w:pos="1260"/>
      </w:tabs>
      <w:ind w:left="1260" w:hanging="420"/>
      <w:outlineLvl w:val="3"/>
    </w:pPr>
    <w:rPr>
      <w:rFonts w:ascii="Calibri" w:hAnsi="Calibri"/>
      <w:szCs w:val="22"/>
    </w:rPr>
  </w:style>
  <w:style w:type="character" w:customStyle="1" w:styleId="278">
    <w:name w:val="发布"/>
    <w:autoRedefine/>
    <w:qFormat/>
    <w:uiPriority w:val="0"/>
    <w:rPr>
      <w:rFonts w:ascii="黑体" w:eastAsia="黑体"/>
      <w:spacing w:val="22"/>
      <w:w w:val="100"/>
      <w:position w:val="3"/>
      <w:sz w:val="28"/>
    </w:rPr>
  </w:style>
  <w:style w:type="paragraph" w:customStyle="1" w:styleId="279">
    <w:name w:val="发布部门"/>
    <w:next w:val="136"/>
    <w:autoRedefine/>
    <w:qFormat/>
    <w:uiPriority w:val="0"/>
    <w:pPr>
      <w:framePr w:w="7433" w:h="585" w:hRule="exact" w:hSpace="180" w:vSpace="180" w:wrap="around" w:vAnchor="margin" w:hAnchor="margin" w:xAlign="center" w:y="14401" w:anchorLock="1"/>
      <w:jc w:val="center"/>
    </w:pPr>
    <w:rPr>
      <w:rFonts w:ascii="宋体" w:hAnsi="Calibri" w:eastAsia="宋体" w:cs="Times New Roman"/>
      <w:b/>
      <w:spacing w:val="20"/>
      <w:w w:val="135"/>
      <w:sz w:val="36"/>
      <w:szCs w:val="22"/>
      <w:lang w:val="en-US" w:eastAsia="zh-CN" w:bidi="ar-SA"/>
    </w:rPr>
  </w:style>
  <w:style w:type="paragraph" w:customStyle="1" w:styleId="280">
    <w:name w:val="封面标准号1"/>
    <w:autoRedefine/>
    <w:qFormat/>
    <w:uiPriority w:val="0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Calibri" w:hAnsi="Calibri" w:eastAsia="宋体" w:cs="Times New Roman"/>
      <w:sz w:val="28"/>
      <w:szCs w:val="22"/>
      <w:lang w:val="en-US" w:eastAsia="zh-CN" w:bidi="ar-SA"/>
    </w:rPr>
  </w:style>
  <w:style w:type="paragraph" w:customStyle="1" w:styleId="281">
    <w:name w:val="封面标准代替信息"/>
    <w:basedOn w:val="143"/>
    <w:autoRedefine/>
    <w:qFormat/>
    <w:uiPriority w:val="0"/>
    <w:pPr>
      <w:framePr w:w="9138" w:h="1244" w:hRule="exact" w:wrap="around" w:vAnchor="page" w:hAnchor="margin" w:y="2908"/>
      <w:spacing w:before="57"/>
    </w:pPr>
    <w:rPr>
      <w:rFonts w:hAnsi="Calibri"/>
      <w:sz w:val="21"/>
      <w:szCs w:val="22"/>
    </w:rPr>
  </w:style>
  <w:style w:type="paragraph" w:customStyle="1" w:styleId="282">
    <w:name w:val="封面标准文稿编辑信息"/>
    <w:autoRedefine/>
    <w:qFormat/>
    <w:uiPriority w:val="0"/>
    <w:pPr>
      <w:spacing w:before="180" w:line="180" w:lineRule="exact"/>
      <w:jc w:val="center"/>
    </w:pPr>
    <w:rPr>
      <w:rFonts w:ascii="宋体" w:hAnsi="Calibri" w:eastAsia="宋体" w:cs="Times New Roman"/>
      <w:sz w:val="21"/>
      <w:szCs w:val="22"/>
      <w:lang w:val="en-US" w:eastAsia="zh-CN" w:bidi="ar-SA"/>
    </w:rPr>
  </w:style>
  <w:style w:type="paragraph" w:customStyle="1" w:styleId="283">
    <w:name w:val="封面标准英文名称"/>
    <w:autoRedefine/>
    <w:qFormat/>
    <w:uiPriority w:val="0"/>
    <w:pPr>
      <w:widowControl w:val="0"/>
      <w:spacing w:before="370" w:line="400" w:lineRule="exact"/>
      <w:jc w:val="center"/>
    </w:pPr>
    <w:rPr>
      <w:rFonts w:ascii="Calibri" w:hAnsi="Calibri" w:eastAsia="宋体" w:cs="Times New Roman"/>
      <w:sz w:val="28"/>
      <w:szCs w:val="22"/>
      <w:lang w:val="en-US" w:eastAsia="zh-CN" w:bidi="ar-SA"/>
    </w:rPr>
  </w:style>
  <w:style w:type="paragraph" w:customStyle="1" w:styleId="284">
    <w:name w:val="封面一致性程度标识"/>
    <w:autoRedefine/>
    <w:qFormat/>
    <w:uiPriority w:val="0"/>
    <w:pPr>
      <w:spacing w:before="440" w:line="400" w:lineRule="exact"/>
      <w:jc w:val="center"/>
    </w:pPr>
    <w:rPr>
      <w:rFonts w:ascii="宋体" w:hAnsi="Calibri" w:eastAsia="宋体" w:cs="Times New Roman"/>
      <w:sz w:val="28"/>
      <w:szCs w:val="22"/>
      <w:lang w:val="en-US" w:eastAsia="zh-CN" w:bidi="ar-SA"/>
    </w:rPr>
  </w:style>
  <w:style w:type="paragraph" w:customStyle="1" w:styleId="285">
    <w:name w:val="封面正文"/>
    <w:autoRedefine/>
    <w:qFormat/>
    <w:uiPriority w:val="0"/>
    <w:pPr>
      <w:jc w:val="both"/>
    </w:pPr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286">
    <w:name w:val="附录表标题"/>
    <w:next w:val="136"/>
    <w:autoRedefine/>
    <w:qFormat/>
    <w:uiPriority w:val="0"/>
    <w:pPr>
      <w:tabs>
        <w:tab w:val="left" w:pos="360"/>
      </w:tabs>
      <w:jc w:val="center"/>
      <w:textAlignment w:val="baseline"/>
    </w:pPr>
    <w:rPr>
      <w:rFonts w:ascii="黑体" w:hAnsi="Calibri" w:eastAsia="黑体" w:cs="Times New Roman"/>
      <w:kern w:val="21"/>
      <w:sz w:val="21"/>
      <w:szCs w:val="22"/>
      <w:lang w:val="en-US" w:eastAsia="zh-CN" w:bidi="ar-SA"/>
    </w:rPr>
  </w:style>
  <w:style w:type="paragraph" w:customStyle="1" w:styleId="287">
    <w:name w:val="附录章标题"/>
    <w:next w:val="136"/>
    <w:autoRedefine/>
    <w:qFormat/>
    <w:uiPriority w:val="0"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hAnsi="Calibri" w:eastAsia="黑体" w:cs="Times New Roman"/>
      <w:kern w:val="21"/>
      <w:sz w:val="21"/>
      <w:szCs w:val="22"/>
      <w:lang w:val="en-US" w:eastAsia="zh-CN" w:bidi="ar-SA"/>
    </w:rPr>
  </w:style>
  <w:style w:type="paragraph" w:customStyle="1" w:styleId="288">
    <w:name w:val="附录一级条标题"/>
    <w:basedOn w:val="287"/>
    <w:next w:val="136"/>
    <w:autoRedefine/>
    <w:qFormat/>
    <w:uiPriority w:val="0"/>
    <w:pPr>
      <w:autoSpaceDN w:val="0"/>
      <w:spacing w:beforeLines="0" w:afterLines="0"/>
      <w:outlineLvl w:val="2"/>
    </w:pPr>
  </w:style>
  <w:style w:type="paragraph" w:customStyle="1" w:styleId="289">
    <w:name w:val="附录二级条标题"/>
    <w:basedOn w:val="288"/>
    <w:next w:val="136"/>
    <w:autoRedefine/>
    <w:qFormat/>
    <w:uiPriority w:val="0"/>
    <w:pPr>
      <w:outlineLvl w:val="3"/>
    </w:pPr>
  </w:style>
  <w:style w:type="paragraph" w:customStyle="1" w:styleId="290">
    <w:name w:val="附录三级条标题"/>
    <w:basedOn w:val="289"/>
    <w:next w:val="136"/>
    <w:autoRedefine/>
    <w:qFormat/>
    <w:uiPriority w:val="0"/>
    <w:pPr>
      <w:outlineLvl w:val="4"/>
    </w:pPr>
  </w:style>
  <w:style w:type="paragraph" w:customStyle="1" w:styleId="291">
    <w:name w:val="附录四级条标题"/>
    <w:basedOn w:val="290"/>
    <w:next w:val="136"/>
    <w:autoRedefine/>
    <w:qFormat/>
    <w:uiPriority w:val="0"/>
    <w:pPr>
      <w:outlineLvl w:val="5"/>
    </w:pPr>
  </w:style>
  <w:style w:type="paragraph" w:customStyle="1" w:styleId="292">
    <w:name w:val="附录图标题"/>
    <w:next w:val="136"/>
    <w:autoRedefine/>
    <w:qFormat/>
    <w:uiPriority w:val="0"/>
    <w:pPr>
      <w:tabs>
        <w:tab w:val="left" w:pos="360"/>
      </w:tabs>
      <w:jc w:val="center"/>
    </w:pPr>
    <w:rPr>
      <w:rFonts w:ascii="黑体" w:hAnsi="Calibri" w:eastAsia="黑体" w:cs="Times New Roman"/>
      <w:sz w:val="21"/>
      <w:szCs w:val="22"/>
      <w:lang w:val="en-US" w:eastAsia="zh-CN" w:bidi="ar-SA"/>
    </w:rPr>
  </w:style>
  <w:style w:type="paragraph" w:customStyle="1" w:styleId="293">
    <w:name w:val="附录五级条标题"/>
    <w:basedOn w:val="291"/>
    <w:next w:val="136"/>
    <w:autoRedefine/>
    <w:qFormat/>
    <w:uiPriority w:val="0"/>
    <w:pPr>
      <w:tabs>
        <w:tab w:val="left" w:pos="2940"/>
      </w:tabs>
      <w:ind w:left="2940" w:hanging="420"/>
      <w:outlineLvl w:val="6"/>
    </w:pPr>
  </w:style>
  <w:style w:type="character" w:customStyle="1" w:styleId="294">
    <w:name w:val="个人答复风格"/>
    <w:autoRedefine/>
    <w:qFormat/>
    <w:uiPriority w:val="0"/>
    <w:rPr>
      <w:rFonts w:ascii="Arial" w:hAnsi="Arial" w:eastAsia="宋体" w:cs="Arial"/>
      <w:color w:val="auto"/>
      <w:sz w:val="20"/>
    </w:rPr>
  </w:style>
  <w:style w:type="character" w:customStyle="1" w:styleId="295">
    <w:name w:val="个人撰写风格"/>
    <w:autoRedefine/>
    <w:qFormat/>
    <w:uiPriority w:val="0"/>
    <w:rPr>
      <w:rFonts w:ascii="Arial" w:hAnsi="Arial" w:eastAsia="宋体" w:cs="Arial"/>
      <w:color w:val="auto"/>
      <w:sz w:val="20"/>
    </w:rPr>
  </w:style>
  <w:style w:type="character" w:customStyle="1" w:styleId="296">
    <w:name w:val="脚注文本 Char"/>
    <w:autoRedefine/>
    <w:semiHidden/>
    <w:qFormat/>
    <w:uiPriority w:val="0"/>
    <w:rPr>
      <w:sz w:val="18"/>
      <w:szCs w:val="18"/>
    </w:rPr>
  </w:style>
  <w:style w:type="paragraph" w:customStyle="1" w:styleId="297">
    <w:name w:val="列项——（一级）"/>
    <w:autoRedefine/>
    <w:qFormat/>
    <w:uiPriority w:val="0"/>
    <w:pPr>
      <w:widowControl w:val="0"/>
      <w:numPr>
        <w:ilvl w:val="0"/>
        <w:numId w:val="6"/>
      </w:numPr>
      <w:tabs>
        <w:tab w:val="left" w:pos="854"/>
        <w:tab w:val="clear" w:pos="1140"/>
      </w:tabs>
      <w:ind w:left="200" w:leftChars="200" w:hanging="200" w:hangingChars="200"/>
      <w:jc w:val="both"/>
    </w:pPr>
    <w:rPr>
      <w:rFonts w:ascii="宋体" w:hAnsi="Calibri" w:eastAsia="宋体" w:cs="Times New Roman"/>
      <w:sz w:val="21"/>
      <w:szCs w:val="22"/>
      <w:lang w:val="en-US" w:eastAsia="zh-CN" w:bidi="ar-SA"/>
    </w:rPr>
  </w:style>
  <w:style w:type="paragraph" w:customStyle="1" w:styleId="298">
    <w:name w:val="列项●（二级）"/>
    <w:autoRedefine/>
    <w:qFormat/>
    <w:uiPriority w:val="0"/>
    <w:pPr>
      <w:numPr>
        <w:ilvl w:val="0"/>
        <w:numId w:val="7"/>
      </w:numPr>
      <w:tabs>
        <w:tab w:val="left" w:pos="840"/>
      </w:tabs>
      <w:ind w:left="600" w:leftChars="400" w:hanging="200" w:hangingChars="200"/>
      <w:jc w:val="both"/>
    </w:pPr>
    <w:rPr>
      <w:rFonts w:ascii="宋体" w:hAnsi="Calibri" w:eastAsia="宋体" w:cs="Times New Roman"/>
      <w:sz w:val="21"/>
      <w:szCs w:val="22"/>
      <w:lang w:val="en-US" w:eastAsia="zh-CN" w:bidi="ar-SA"/>
    </w:rPr>
  </w:style>
  <w:style w:type="paragraph" w:customStyle="1" w:styleId="299">
    <w:name w:val="目次、标准名称标题"/>
    <w:basedOn w:val="275"/>
    <w:next w:val="136"/>
    <w:autoRedefine/>
    <w:qFormat/>
    <w:uiPriority w:val="0"/>
    <w:pPr>
      <w:tabs>
        <w:tab w:val="clear" w:pos="1140"/>
      </w:tabs>
      <w:spacing w:line="460" w:lineRule="exact"/>
      <w:ind w:left="0" w:firstLine="0"/>
    </w:pPr>
  </w:style>
  <w:style w:type="paragraph" w:customStyle="1" w:styleId="300">
    <w:name w:val="目次、索引正文"/>
    <w:autoRedefine/>
    <w:qFormat/>
    <w:uiPriority w:val="0"/>
    <w:pPr>
      <w:spacing w:line="320" w:lineRule="exact"/>
      <w:jc w:val="both"/>
    </w:pPr>
    <w:rPr>
      <w:rFonts w:ascii="宋体" w:hAnsi="Calibri" w:eastAsia="宋体" w:cs="Times New Roman"/>
      <w:sz w:val="21"/>
      <w:szCs w:val="22"/>
      <w:lang w:val="en-US" w:eastAsia="zh-CN" w:bidi="ar-SA"/>
    </w:rPr>
  </w:style>
  <w:style w:type="paragraph" w:customStyle="1" w:styleId="301">
    <w:name w:val="其他标准称谓"/>
    <w:autoRedefine/>
    <w:qFormat/>
    <w:uiPriority w:val="0"/>
    <w:pPr>
      <w:spacing w:line="0" w:lineRule="atLeast"/>
      <w:jc w:val="distribute"/>
    </w:pPr>
    <w:rPr>
      <w:rFonts w:ascii="黑体" w:hAnsi="宋体" w:eastAsia="黑体" w:cs="Times New Roman"/>
      <w:sz w:val="52"/>
      <w:szCs w:val="22"/>
      <w:lang w:val="en-US" w:eastAsia="zh-CN" w:bidi="ar-SA"/>
    </w:rPr>
  </w:style>
  <w:style w:type="paragraph" w:customStyle="1" w:styleId="302">
    <w:name w:val="其他发布部门"/>
    <w:basedOn w:val="279"/>
    <w:autoRedefine/>
    <w:qFormat/>
    <w:uiPriority w:val="0"/>
    <w:pPr>
      <w:framePr w:wrap="around"/>
      <w:spacing w:line="0" w:lineRule="atLeast"/>
    </w:pPr>
    <w:rPr>
      <w:rFonts w:ascii="黑体" w:eastAsia="黑体"/>
      <w:b w:val="0"/>
    </w:rPr>
  </w:style>
  <w:style w:type="paragraph" w:customStyle="1" w:styleId="303">
    <w:name w:val="三级条标题"/>
    <w:basedOn w:val="277"/>
    <w:next w:val="136"/>
    <w:autoRedefine/>
    <w:qFormat/>
    <w:uiPriority w:val="0"/>
    <w:pPr>
      <w:outlineLvl w:val="4"/>
    </w:pPr>
  </w:style>
  <w:style w:type="paragraph" w:customStyle="1" w:styleId="304">
    <w:name w:val="实施日期"/>
    <w:basedOn w:val="142"/>
    <w:autoRedefine/>
    <w:qFormat/>
    <w:uiPriority w:val="0"/>
    <w:pPr>
      <w:framePr w:w="4000" w:h="473" w:hRule="exact" w:vSpace="180" w:wrap="around" w:vAnchor="margin" w:hAnchor="margin" w:xAlign="right" w:y="13511" w:anchorLock="1"/>
      <w:tabs>
        <w:tab w:val="left" w:pos="2100"/>
      </w:tabs>
      <w:ind w:left="2100" w:hanging="420"/>
      <w:jc w:val="right"/>
    </w:pPr>
    <w:rPr>
      <w:rFonts w:ascii="Calibri" w:hAnsi="Calibri" w:cs="Times New Roman"/>
      <w:szCs w:val="22"/>
    </w:rPr>
  </w:style>
  <w:style w:type="paragraph" w:customStyle="1" w:styleId="305">
    <w:name w:val="示例"/>
    <w:next w:val="136"/>
    <w:autoRedefine/>
    <w:qFormat/>
    <w:uiPriority w:val="0"/>
    <w:pPr>
      <w:tabs>
        <w:tab w:val="left" w:pos="816"/>
      </w:tabs>
      <w:ind w:left="820" w:firstLine="419" w:firstLineChars="233"/>
      <w:jc w:val="both"/>
    </w:pPr>
    <w:rPr>
      <w:rFonts w:ascii="宋体" w:hAnsi="Calibri" w:eastAsia="宋体" w:cs="Times New Roman"/>
      <w:sz w:val="18"/>
      <w:szCs w:val="22"/>
      <w:lang w:val="en-US" w:eastAsia="zh-CN" w:bidi="ar-SA"/>
    </w:rPr>
  </w:style>
  <w:style w:type="paragraph" w:customStyle="1" w:styleId="306">
    <w:name w:val="数字编号列项（二级）"/>
    <w:autoRedefine/>
    <w:qFormat/>
    <w:uiPriority w:val="0"/>
    <w:pPr>
      <w:ind w:left="1260" w:leftChars="400" w:hanging="420" w:hangingChars="200"/>
      <w:jc w:val="both"/>
    </w:pPr>
    <w:rPr>
      <w:rFonts w:ascii="宋体" w:hAnsi="Calibri" w:eastAsia="宋体" w:cs="Times New Roman"/>
      <w:sz w:val="21"/>
      <w:szCs w:val="22"/>
      <w:lang w:val="en-US" w:eastAsia="zh-CN" w:bidi="ar-SA"/>
    </w:rPr>
  </w:style>
  <w:style w:type="paragraph" w:customStyle="1" w:styleId="307">
    <w:name w:val="四级条标题"/>
    <w:basedOn w:val="303"/>
    <w:next w:val="136"/>
    <w:autoRedefine/>
    <w:qFormat/>
    <w:uiPriority w:val="0"/>
    <w:pPr>
      <w:outlineLvl w:val="5"/>
    </w:pPr>
  </w:style>
  <w:style w:type="paragraph" w:customStyle="1" w:styleId="308">
    <w:name w:val="条文脚注"/>
    <w:basedOn w:val="32"/>
    <w:autoRedefine/>
    <w:qFormat/>
    <w:uiPriority w:val="0"/>
    <w:pPr>
      <w:ind w:left="780" w:leftChars="200" w:hanging="360" w:hangingChars="200"/>
      <w:jc w:val="both"/>
    </w:pPr>
    <w:rPr>
      <w:rFonts w:ascii="宋体" w:hAnsi="Calibri" w:eastAsia="宋体"/>
    </w:rPr>
  </w:style>
  <w:style w:type="paragraph" w:customStyle="1" w:styleId="309">
    <w:name w:val="图表脚注"/>
    <w:next w:val="136"/>
    <w:autoRedefine/>
    <w:qFormat/>
    <w:uiPriority w:val="0"/>
    <w:pPr>
      <w:tabs>
        <w:tab w:val="left" w:pos="2520"/>
      </w:tabs>
      <w:ind w:left="300" w:leftChars="200" w:hanging="100" w:hangingChars="100"/>
      <w:jc w:val="both"/>
    </w:pPr>
    <w:rPr>
      <w:rFonts w:ascii="宋体" w:hAnsi="Calibri" w:eastAsia="宋体" w:cs="Times New Roman"/>
      <w:sz w:val="18"/>
      <w:szCs w:val="22"/>
      <w:lang w:val="en-US" w:eastAsia="zh-CN" w:bidi="ar-SA"/>
    </w:rPr>
  </w:style>
  <w:style w:type="paragraph" w:customStyle="1" w:styleId="310">
    <w:name w:val="五级条标题"/>
    <w:basedOn w:val="307"/>
    <w:next w:val="136"/>
    <w:autoRedefine/>
    <w:qFormat/>
    <w:uiPriority w:val="0"/>
    <w:pPr>
      <w:tabs>
        <w:tab w:val="left" w:pos="2940"/>
      </w:tabs>
      <w:ind w:left="2940"/>
      <w:outlineLvl w:val="6"/>
    </w:pPr>
  </w:style>
  <w:style w:type="paragraph" w:customStyle="1" w:styleId="311">
    <w:name w:val="正文表标题"/>
    <w:next w:val="136"/>
    <w:autoRedefine/>
    <w:qFormat/>
    <w:uiPriority w:val="0"/>
    <w:pPr>
      <w:tabs>
        <w:tab w:val="left" w:pos="560"/>
      </w:tabs>
      <w:ind w:left="517" w:hanging="317"/>
      <w:jc w:val="center"/>
    </w:pPr>
    <w:rPr>
      <w:rFonts w:ascii="黑体" w:hAnsi="Calibri" w:eastAsia="黑体" w:cs="Times New Roman"/>
      <w:sz w:val="21"/>
      <w:szCs w:val="22"/>
      <w:lang w:val="en-US" w:eastAsia="zh-CN" w:bidi="ar-SA"/>
    </w:rPr>
  </w:style>
  <w:style w:type="paragraph" w:customStyle="1" w:styleId="312">
    <w:name w:val="正文图标题"/>
    <w:next w:val="136"/>
    <w:autoRedefine/>
    <w:qFormat/>
    <w:uiPriority w:val="0"/>
    <w:pPr>
      <w:tabs>
        <w:tab w:val="left" w:pos="1140"/>
      </w:tabs>
      <w:ind w:left="840" w:hanging="420"/>
      <w:jc w:val="center"/>
    </w:pPr>
    <w:rPr>
      <w:rFonts w:ascii="黑体" w:hAnsi="Calibri" w:eastAsia="黑体" w:cs="Times New Roman"/>
      <w:sz w:val="21"/>
      <w:szCs w:val="22"/>
      <w:lang w:val="en-US" w:eastAsia="zh-CN" w:bidi="ar-SA"/>
    </w:rPr>
  </w:style>
  <w:style w:type="paragraph" w:customStyle="1" w:styleId="313">
    <w:name w:val="注："/>
    <w:next w:val="136"/>
    <w:autoRedefine/>
    <w:qFormat/>
    <w:uiPriority w:val="0"/>
    <w:pPr>
      <w:widowControl w:val="0"/>
      <w:autoSpaceDE w:val="0"/>
      <w:autoSpaceDN w:val="0"/>
      <w:ind w:left="420" w:hanging="420"/>
      <w:jc w:val="both"/>
    </w:pPr>
    <w:rPr>
      <w:rFonts w:ascii="宋体" w:hAnsi="Calibri" w:eastAsia="宋体" w:cs="Times New Roman"/>
      <w:sz w:val="18"/>
      <w:szCs w:val="22"/>
      <w:lang w:val="en-US" w:eastAsia="zh-CN" w:bidi="ar-SA"/>
    </w:rPr>
  </w:style>
  <w:style w:type="paragraph" w:customStyle="1" w:styleId="314">
    <w:name w:val="注×："/>
    <w:autoRedefine/>
    <w:qFormat/>
    <w:uiPriority w:val="0"/>
    <w:pPr>
      <w:widowControl w:val="0"/>
      <w:tabs>
        <w:tab w:val="left" w:pos="630"/>
      </w:tabs>
      <w:autoSpaceDE w:val="0"/>
      <w:autoSpaceDN w:val="0"/>
      <w:ind w:left="425" w:hanging="425"/>
      <w:jc w:val="both"/>
    </w:pPr>
    <w:rPr>
      <w:rFonts w:ascii="宋体" w:hAnsi="Calibri" w:eastAsia="宋体" w:cs="Times New Roman"/>
      <w:sz w:val="18"/>
      <w:szCs w:val="22"/>
      <w:lang w:val="en-US" w:eastAsia="zh-CN" w:bidi="ar-SA"/>
    </w:rPr>
  </w:style>
  <w:style w:type="paragraph" w:customStyle="1" w:styleId="315">
    <w:name w:val="字母编号列项（一级）"/>
    <w:autoRedefine/>
    <w:qFormat/>
    <w:uiPriority w:val="0"/>
    <w:pPr>
      <w:ind w:left="840" w:leftChars="200" w:hanging="420" w:hangingChars="200"/>
      <w:jc w:val="both"/>
    </w:pPr>
    <w:rPr>
      <w:rFonts w:ascii="宋体" w:hAnsi="Calibri" w:eastAsia="宋体" w:cs="Times New Roman"/>
      <w:sz w:val="21"/>
      <w:szCs w:val="22"/>
      <w:lang w:val="en-US" w:eastAsia="zh-CN" w:bidi="ar-SA"/>
    </w:rPr>
  </w:style>
  <w:style w:type="paragraph" w:customStyle="1" w:styleId="316">
    <w:name w:val="列项◆（三级）"/>
    <w:autoRedefine/>
    <w:qFormat/>
    <w:uiPriority w:val="0"/>
    <w:pPr>
      <w:tabs>
        <w:tab w:val="left" w:pos="960"/>
      </w:tabs>
      <w:ind w:left="800" w:leftChars="600" w:hanging="200" w:hangingChars="200"/>
    </w:pPr>
    <w:rPr>
      <w:rFonts w:ascii="宋体" w:hAnsi="Calibri" w:eastAsia="宋体" w:cs="Times New Roman"/>
      <w:sz w:val="21"/>
      <w:szCs w:val="22"/>
      <w:lang w:val="en-US" w:eastAsia="zh-CN" w:bidi="ar-SA"/>
    </w:rPr>
  </w:style>
  <w:style w:type="paragraph" w:customStyle="1" w:styleId="317">
    <w:name w:val="编号列项（三级）"/>
    <w:autoRedefine/>
    <w:qFormat/>
    <w:uiPriority w:val="0"/>
    <w:pPr>
      <w:ind w:left="800" w:leftChars="600" w:hanging="200" w:hangingChars="200"/>
    </w:pPr>
    <w:rPr>
      <w:rFonts w:ascii="宋体" w:hAnsi="Calibri" w:eastAsia="宋体" w:cs="Times New Roman"/>
      <w:sz w:val="21"/>
      <w:szCs w:val="22"/>
      <w:lang w:val="en-US" w:eastAsia="zh-CN" w:bidi="ar-SA"/>
    </w:rPr>
  </w:style>
  <w:style w:type="paragraph" w:customStyle="1" w:styleId="318">
    <w:name w:val="Char Char1 Char Char Char Char Char Char Char Char Char Char Char Char Char Char Char Char Char Char Char1 Char Char"/>
    <w:basedOn w:val="1"/>
    <w:next w:val="2"/>
    <w:autoRedefine/>
    <w:qFormat/>
    <w:uiPriority w:val="0"/>
    <w:pPr>
      <w:widowControl/>
      <w:jc w:val="left"/>
    </w:pPr>
    <w:rPr>
      <w:rFonts w:ascii="Verdana" w:hAnsi="Verdana" w:eastAsia="宋体" w:cs="Times New Roman"/>
      <w:kern w:val="0"/>
      <w:sz w:val="24"/>
      <w:szCs w:val="21"/>
      <w:lang w:eastAsia="en-US"/>
    </w:rPr>
  </w:style>
  <w:style w:type="character" w:customStyle="1" w:styleId="319">
    <w:name w:val="正文文本 Char"/>
    <w:autoRedefine/>
    <w:qFormat/>
    <w:uiPriority w:val="0"/>
    <w:rPr>
      <w:rFonts w:ascii="Arial" w:hAnsi="Arial" w:cs="Arial"/>
      <w:color w:val="000000"/>
      <w:sz w:val="24"/>
      <w:szCs w:val="24"/>
    </w:rPr>
  </w:style>
  <w:style w:type="character" w:customStyle="1" w:styleId="320">
    <w:name w:val="正文首行缩进 Char"/>
    <w:basedOn w:val="319"/>
    <w:link w:val="263"/>
    <w:autoRedefine/>
    <w:qFormat/>
    <w:uiPriority w:val="0"/>
    <w:rPr>
      <w:rFonts w:ascii="Arial" w:hAnsi="Arial" w:cs="Arial"/>
      <w:color w:val="000000"/>
      <w:sz w:val="24"/>
      <w:szCs w:val="24"/>
    </w:rPr>
  </w:style>
  <w:style w:type="paragraph" w:customStyle="1" w:styleId="321">
    <w:name w:val="无标题条"/>
    <w:next w:val="136"/>
    <w:autoRedefine/>
    <w:qFormat/>
    <w:uiPriority w:val="0"/>
    <w:pPr>
      <w:jc w:val="both"/>
    </w:pPr>
    <w:rPr>
      <w:rFonts w:ascii="Calibri" w:hAnsi="Calibri" w:eastAsia="宋体" w:cs="Times New Roman"/>
      <w:sz w:val="21"/>
      <w:szCs w:val="22"/>
      <w:lang w:val="en-US" w:eastAsia="zh-CN" w:bidi="ar-SA"/>
    </w:rPr>
  </w:style>
  <w:style w:type="character" w:customStyle="1" w:styleId="322">
    <w:name w:val="纯文本 字符"/>
    <w:basedOn w:val="45"/>
    <w:autoRedefine/>
    <w:semiHidden/>
    <w:qFormat/>
    <w:uiPriority w:val="99"/>
    <w:rPr>
      <w:rFonts w:hAnsi="Courier New" w:cs="Courier New" w:asciiTheme="minorEastAsia" w:eastAsiaTheme="minorEastAsia"/>
      <w:kern w:val="2"/>
      <w:sz w:val="21"/>
      <w:szCs w:val="22"/>
    </w:rPr>
  </w:style>
  <w:style w:type="character" w:customStyle="1" w:styleId="323">
    <w:name w:val="纯文本 字符1"/>
    <w:link w:val="22"/>
    <w:autoRedefine/>
    <w:qFormat/>
    <w:uiPriority w:val="0"/>
    <w:rPr>
      <w:rFonts w:ascii="宋体" w:hAnsi="Courier New"/>
      <w:sz w:val="24"/>
    </w:rPr>
  </w:style>
  <w:style w:type="character" w:customStyle="1" w:styleId="324">
    <w:name w:val="不明显强调1"/>
    <w:autoRedefine/>
    <w:qFormat/>
    <w:uiPriority w:val="19"/>
    <w:rPr>
      <w:i/>
      <w:color w:val="5A5A5A"/>
    </w:rPr>
  </w:style>
  <w:style w:type="character" w:customStyle="1" w:styleId="325">
    <w:name w:val="副标题 字符"/>
    <w:basedOn w:val="45"/>
    <w:autoRedefine/>
    <w:qFormat/>
    <w:uiPriority w:val="11"/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character" w:customStyle="1" w:styleId="326">
    <w:name w:val="副标题 字符1"/>
    <w:link w:val="31"/>
    <w:autoRedefine/>
    <w:qFormat/>
    <w:uiPriority w:val="11"/>
    <w:rPr>
      <w:rFonts w:ascii="Cambria" w:hAnsi="Cambria"/>
      <w:sz w:val="24"/>
      <w:szCs w:val="24"/>
    </w:rPr>
  </w:style>
  <w:style w:type="paragraph" w:styleId="327">
    <w:name w:val="No Spacing"/>
    <w:basedOn w:val="1"/>
    <w:autoRedefine/>
    <w:qFormat/>
    <w:uiPriority w:val="1"/>
    <w:pPr>
      <w:widowControl/>
      <w:jc w:val="left"/>
    </w:pPr>
    <w:rPr>
      <w:rFonts w:ascii="Calibri" w:hAnsi="Calibri" w:eastAsia="宋体" w:cs="Times New Roman"/>
      <w:kern w:val="0"/>
      <w:sz w:val="24"/>
      <w:szCs w:val="32"/>
    </w:rPr>
  </w:style>
  <w:style w:type="paragraph" w:styleId="328">
    <w:name w:val="Quote"/>
    <w:basedOn w:val="1"/>
    <w:next w:val="1"/>
    <w:link w:val="330"/>
    <w:autoRedefine/>
    <w:qFormat/>
    <w:uiPriority w:val="29"/>
    <w:pPr>
      <w:widowControl/>
      <w:jc w:val="left"/>
    </w:pPr>
    <w:rPr>
      <w:rFonts w:ascii="Calibri" w:hAnsi="Calibri" w:eastAsia="宋体" w:cs="Times New Roman"/>
      <w:i/>
      <w:kern w:val="0"/>
      <w:sz w:val="24"/>
      <w:szCs w:val="24"/>
    </w:rPr>
  </w:style>
  <w:style w:type="character" w:customStyle="1" w:styleId="329">
    <w:name w:val="引用 字符"/>
    <w:basedOn w:val="45"/>
    <w:autoRedefine/>
    <w:qFormat/>
    <w:uiPriority w:val="99"/>
    <w:rPr>
      <w:rFonts w:asciiTheme="minorHAnsi" w:hAnsiTheme="minorHAnsi" w:eastAsiaTheme="minorEastAsia" w:cstheme="minorBidi"/>
      <w:i/>
      <w:iCs/>
      <w:color w:val="404040" w:themeColor="text1" w:themeTint="BF"/>
      <w:kern w:val="2"/>
      <w:sz w:val="21"/>
      <w:szCs w:val="2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0">
    <w:name w:val="引用 字符1"/>
    <w:link w:val="328"/>
    <w:autoRedefine/>
    <w:qFormat/>
    <w:uiPriority w:val="29"/>
    <w:rPr>
      <w:rFonts w:ascii="Calibri" w:hAnsi="Calibri"/>
      <w:i/>
      <w:sz w:val="24"/>
      <w:szCs w:val="24"/>
    </w:rPr>
  </w:style>
  <w:style w:type="paragraph" w:styleId="331">
    <w:name w:val="Intense Quote"/>
    <w:basedOn w:val="1"/>
    <w:next w:val="1"/>
    <w:link w:val="333"/>
    <w:autoRedefine/>
    <w:qFormat/>
    <w:uiPriority w:val="30"/>
    <w:pPr>
      <w:widowControl/>
      <w:ind w:left="720" w:right="720"/>
      <w:jc w:val="left"/>
    </w:pPr>
    <w:rPr>
      <w:rFonts w:ascii="Calibri" w:hAnsi="Calibri" w:eastAsia="宋体" w:cs="Times New Roman"/>
      <w:b/>
      <w:i/>
      <w:kern w:val="0"/>
      <w:sz w:val="24"/>
      <w:szCs w:val="20"/>
    </w:rPr>
  </w:style>
  <w:style w:type="character" w:customStyle="1" w:styleId="332">
    <w:name w:val="明显引用 字符"/>
    <w:basedOn w:val="45"/>
    <w:autoRedefine/>
    <w:qFormat/>
    <w:uiPriority w:val="99"/>
    <w:rPr>
      <w:rFonts w:asciiTheme="minorHAnsi" w:hAnsiTheme="minorHAnsi" w:eastAsiaTheme="minorEastAsia" w:cstheme="minorBidi"/>
      <w:i/>
      <w:iCs/>
      <w:color w:val="4472C4" w:themeColor="accent1"/>
      <w:kern w:val="2"/>
      <w:sz w:val="21"/>
      <w:szCs w:val="22"/>
      <w14:textFill>
        <w14:solidFill>
          <w14:schemeClr w14:val="accent1"/>
        </w14:solidFill>
      </w14:textFill>
    </w:rPr>
  </w:style>
  <w:style w:type="character" w:customStyle="1" w:styleId="333">
    <w:name w:val="明显引用 字符1"/>
    <w:link w:val="331"/>
    <w:autoRedefine/>
    <w:qFormat/>
    <w:uiPriority w:val="30"/>
    <w:rPr>
      <w:rFonts w:ascii="Calibri" w:hAnsi="Calibri"/>
      <w:b/>
      <w:i/>
      <w:sz w:val="24"/>
    </w:rPr>
  </w:style>
  <w:style w:type="character" w:customStyle="1" w:styleId="334">
    <w:name w:val="明显强调1"/>
    <w:autoRedefine/>
    <w:qFormat/>
    <w:uiPriority w:val="21"/>
    <w:rPr>
      <w:b/>
      <w:i/>
      <w:sz w:val="24"/>
      <w:szCs w:val="24"/>
      <w:u w:val="single"/>
    </w:rPr>
  </w:style>
  <w:style w:type="character" w:customStyle="1" w:styleId="335">
    <w:name w:val="不明显参考1"/>
    <w:autoRedefine/>
    <w:qFormat/>
    <w:uiPriority w:val="31"/>
    <w:rPr>
      <w:sz w:val="24"/>
      <w:szCs w:val="24"/>
      <w:u w:val="single"/>
    </w:rPr>
  </w:style>
  <w:style w:type="character" w:customStyle="1" w:styleId="336">
    <w:name w:val="明显参考1"/>
    <w:autoRedefine/>
    <w:qFormat/>
    <w:uiPriority w:val="32"/>
    <w:rPr>
      <w:b/>
      <w:sz w:val="24"/>
      <w:u w:val="single"/>
    </w:rPr>
  </w:style>
  <w:style w:type="character" w:customStyle="1" w:styleId="337">
    <w:name w:val="书籍标题1"/>
    <w:autoRedefine/>
    <w:qFormat/>
    <w:uiPriority w:val="33"/>
    <w:rPr>
      <w:rFonts w:ascii="Cambria" w:hAnsi="Cambria" w:eastAsia="宋体"/>
      <w:b/>
      <w:i/>
      <w:sz w:val="24"/>
      <w:szCs w:val="24"/>
    </w:rPr>
  </w:style>
  <w:style w:type="paragraph" w:customStyle="1" w:styleId="338">
    <w:name w:val="TOC 标题5"/>
    <w:basedOn w:val="4"/>
    <w:next w:val="1"/>
    <w:autoRedefine/>
    <w:semiHidden/>
    <w:unhideWhenUsed/>
    <w:qFormat/>
    <w:uiPriority w:val="39"/>
    <w:pPr>
      <w:keepLines w:val="0"/>
      <w:widowControl/>
      <w:spacing w:before="240" w:after="60" w:line="240" w:lineRule="auto"/>
      <w:jc w:val="left"/>
      <w:outlineLvl w:val="9"/>
    </w:pPr>
    <w:rPr>
      <w:rFonts w:ascii="Cambria" w:hAnsi="Cambria" w:eastAsia="宋体" w:cs="Times New Roman"/>
      <w:kern w:val="32"/>
      <w:sz w:val="32"/>
      <w:szCs w:val="32"/>
    </w:rPr>
  </w:style>
  <w:style w:type="character" w:customStyle="1" w:styleId="339">
    <w:name w:val="批注文字 Char"/>
    <w:autoRedefine/>
    <w:semiHidden/>
    <w:qFormat/>
    <w:uiPriority w:val="99"/>
    <w:rPr>
      <w:rFonts w:ascii="Arial" w:hAnsi="Arial" w:cs="Arial"/>
      <w:color w:val="000000"/>
      <w:sz w:val="24"/>
      <w:szCs w:val="24"/>
    </w:rPr>
  </w:style>
  <w:style w:type="character" w:customStyle="1" w:styleId="340">
    <w:name w:val="批注主题 Char"/>
    <w:autoRedefine/>
    <w:semiHidden/>
    <w:qFormat/>
    <w:uiPriority w:val="99"/>
    <w:rPr>
      <w:rFonts w:ascii="Arial" w:hAnsi="Arial" w:cs="Arial"/>
      <w:b/>
      <w:bCs/>
      <w:color w:val="000000"/>
      <w:sz w:val="24"/>
      <w:szCs w:val="24"/>
    </w:rPr>
  </w:style>
  <w:style w:type="character" w:styleId="341">
    <w:name w:val="Placeholder Text"/>
    <w:autoRedefine/>
    <w:semiHidden/>
    <w:qFormat/>
    <w:uiPriority w:val="99"/>
    <w:rPr>
      <w:color w:val="808080"/>
    </w:rPr>
  </w:style>
  <w:style w:type="paragraph" w:customStyle="1" w:styleId="34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343">
    <w:name w:val="xl94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344">
    <w:name w:val="xl9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/>
      <w:jc w:val="left"/>
    </w:pPr>
    <w:rPr>
      <w:rFonts w:ascii="华文宋体" w:hAnsi="华文宋体" w:eastAsia="华文宋体" w:cs="宋体"/>
      <w:kern w:val="0"/>
      <w:sz w:val="20"/>
      <w:szCs w:val="20"/>
    </w:rPr>
  </w:style>
  <w:style w:type="paragraph" w:customStyle="1" w:styleId="345">
    <w:name w:val="xl9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color w:val="000000"/>
      <w:kern w:val="0"/>
      <w:sz w:val="20"/>
      <w:szCs w:val="20"/>
    </w:rPr>
  </w:style>
  <w:style w:type="paragraph" w:customStyle="1" w:styleId="346">
    <w:name w:val="xl9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b/>
      <w:bCs/>
      <w:color w:val="000000"/>
      <w:kern w:val="0"/>
      <w:sz w:val="20"/>
      <w:szCs w:val="20"/>
    </w:rPr>
  </w:style>
  <w:style w:type="paragraph" w:customStyle="1" w:styleId="347">
    <w:name w:val="xl98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0"/>
      <w:szCs w:val="20"/>
    </w:rPr>
  </w:style>
  <w:style w:type="paragraph" w:customStyle="1" w:styleId="348">
    <w:name w:val="xl9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/>
      <w:jc w:val="left"/>
    </w:pPr>
    <w:rPr>
      <w:rFonts w:ascii="宋体" w:hAnsi="宋体" w:eastAsia="宋体" w:cs="宋体"/>
      <w:b/>
      <w:bCs/>
      <w:kern w:val="0"/>
      <w:sz w:val="20"/>
      <w:szCs w:val="20"/>
    </w:rPr>
  </w:style>
  <w:style w:type="paragraph" w:customStyle="1" w:styleId="349">
    <w:name w:val="xl10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50">
    <w:name w:val="xl10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FF0000"/>
      <w:kern w:val="0"/>
      <w:sz w:val="20"/>
      <w:szCs w:val="20"/>
    </w:rPr>
  </w:style>
  <w:style w:type="paragraph" w:customStyle="1" w:styleId="351">
    <w:name w:val="xl10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52">
    <w:name w:val="xl103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53">
    <w:name w:val="xl10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354">
    <w:name w:val="xl10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55">
    <w:name w:val="xl10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/>
    </w:pPr>
    <w:rPr>
      <w:rFonts w:ascii="宋体" w:hAnsi="宋体" w:eastAsia="宋体" w:cs="宋体"/>
      <w:kern w:val="0"/>
      <w:sz w:val="20"/>
      <w:szCs w:val="20"/>
    </w:rPr>
  </w:style>
  <w:style w:type="paragraph" w:customStyle="1" w:styleId="356">
    <w:name w:val="xl10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 w:eastAsia="宋体" w:cs="宋体"/>
      <w:color w:val="FF0000"/>
      <w:kern w:val="0"/>
      <w:sz w:val="20"/>
      <w:szCs w:val="20"/>
    </w:rPr>
  </w:style>
  <w:style w:type="paragraph" w:customStyle="1" w:styleId="357">
    <w:name w:val="xl108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58">
    <w:name w:val="xl10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/>
    </w:pPr>
    <w:rPr>
      <w:rFonts w:ascii="宋体" w:hAnsi="宋体" w:eastAsia="宋体" w:cs="宋体"/>
      <w:color w:val="0070C0"/>
      <w:kern w:val="0"/>
      <w:sz w:val="20"/>
      <w:szCs w:val="20"/>
    </w:rPr>
  </w:style>
  <w:style w:type="paragraph" w:customStyle="1" w:styleId="359">
    <w:name w:val="xl11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 w:eastAsia="宋体" w:cs="宋体"/>
      <w:color w:val="00B0F0"/>
      <w:kern w:val="0"/>
      <w:sz w:val="20"/>
      <w:szCs w:val="20"/>
    </w:rPr>
  </w:style>
  <w:style w:type="paragraph" w:customStyle="1" w:styleId="360">
    <w:name w:val="xl11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</w:pPr>
    <w:rPr>
      <w:rFonts w:ascii="宋体" w:hAnsi="宋体" w:eastAsia="宋体" w:cs="宋体"/>
      <w:kern w:val="0"/>
      <w:sz w:val="20"/>
      <w:szCs w:val="20"/>
    </w:rPr>
  </w:style>
  <w:style w:type="paragraph" w:customStyle="1" w:styleId="361">
    <w:name w:val="xl11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 w:eastAsia="宋体" w:cs="宋体"/>
      <w:color w:val="0000FF"/>
      <w:kern w:val="0"/>
      <w:sz w:val="20"/>
      <w:szCs w:val="20"/>
      <w:u w:val="single"/>
    </w:rPr>
  </w:style>
  <w:style w:type="paragraph" w:customStyle="1" w:styleId="362">
    <w:name w:val="xl113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26B0A"/>
      <w:spacing w:before="100" w:beforeAutospacing="1" w:after="100" w:afterAutospacing="1"/>
    </w:pPr>
    <w:rPr>
      <w:rFonts w:ascii="宋体" w:hAnsi="宋体" w:eastAsia="宋体" w:cs="宋体"/>
      <w:kern w:val="0"/>
      <w:sz w:val="20"/>
      <w:szCs w:val="20"/>
    </w:rPr>
  </w:style>
  <w:style w:type="paragraph" w:customStyle="1" w:styleId="363">
    <w:name w:val="xl114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 w:eastAsia="宋体" w:cs="宋体"/>
      <w:kern w:val="0"/>
      <w:sz w:val="20"/>
      <w:szCs w:val="20"/>
    </w:rPr>
  </w:style>
  <w:style w:type="paragraph" w:customStyle="1" w:styleId="364">
    <w:name w:val="xl11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</w:pPr>
    <w:rPr>
      <w:rFonts w:ascii="宋体" w:hAnsi="宋体" w:eastAsia="宋体" w:cs="宋体"/>
      <w:color w:val="FF0000"/>
      <w:kern w:val="0"/>
      <w:sz w:val="20"/>
      <w:szCs w:val="20"/>
    </w:rPr>
  </w:style>
  <w:style w:type="paragraph" w:customStyle="1" w:styleId="365">
    <w:name w:val="xl11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B0F0"/>
      <w:kern w:val="0"/>
      <w:sz w:val="20"/>
      <w:szCs w:val="20"/>
    </w:rPr>
  </w:style>
  <w:style w:type="paragraph" w:customStyle="1" w:styleId="366">
    <w:name w:val="xl11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67">
    <w:name w:val="xl118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68">
    <w:name w:val="xl11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FF"/>
      <w:kern w:val="0"/>
      <w:sz w:val="20"/>
      <w:szCs w:val="20"/>
      <w:u w:val="single"/>
    </w:rPr>
  </w:style>
  <w:style w:type="paragraph" w:customStyle="1" w:styleId="369">
    <w:name w:val="xl12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 w:eastAsia="宋体" w:cs="宋体"/>
      <w:color w:val="FFFF00"/>
      <w:kern w:val="0"/>
      <w:sz w:val="20"/>
      <w:szCs w:val="20"/>
    </w:rPr>
  </w:style>
  <w:style w:type="paragraph" w:customStyle="1" w:styleId="370">
    <w:name w:val="xl12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71">
    <w:name w:val="xl12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color w:val="00B0F0"/>
      <w:kern w:val="0"/>
      <w:sz w:val="20"/>
      <w:szCs w:val="20"/>
    </w:rPr>
  </w:style>
  <w:style w:type="paragraph" w:customStyle="1" w:styleId="372">
    <w:name w:val="xl123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 w:eastAsia="宋体" w:cs="宋体"/>
      <w:color w:val="C45911"/>
      <w:kern w:val="0"/>
      <w:sz w:val="20"/>
      <w:szCs w:val="20"/>
    </w:rPr>
  </w:style>
  <w:style w:type="paragraph" w:customStyle="1" w:styleId="373">
    <w:name w:val="xl124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</w:pPr>
    <w:rPr>
      <w:rFonts w:ascii="华文宋体" w:hAnsi="华文宋体" w:eastAsia="华文宋体" w:cs="宋体"/>
      <w:kern w:val="0"/>
      <w:sz w:val="18"/>
      <w:szCs w:val="18"/>
    </w:rPr>
  </w:style>
  <w:style w:type="paragraph" w:customStyle="1" w:styleId="374">
    <w:name w:val="xl12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0"/>
      <w:szCs w:val="20"/>
    </w:rPr>
  </w:style>
  <w:style w:type="paragraph" w:customStyle="1" w:styleId="375">
    <w:name w:val="xl12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0"/>
      <w:szCs w:val="20"/>
    </w:rPr>
  </w:style>
  <w:style w:type="paragraph" w:customStyle="1" w:styleId="376">
    <w:name w:val="xl12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377">
    <w:name w:val="xl12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5D9F1"/>
      <w:spacing w:before="100" w:beforeAutospacing="1" w:after="100" w:afterAutospacing="1"/>
      <w:jc w:val="left"/>
    </w:pPr>
    <w:rPr>
      <w:rFonts w:ascii="宋体" w:hAnsi="宋体" w:eastAsia="宋体" w:cs="宋体"/>
      <w:color w:val="FF0000"/>
      <w:kern w:val="0"/>
      <w:sz w:val="20"/>
      <w:szCs w:val="20"/>
    </w:rPr>
  </w:style>
  <w:style w:type="paragraph" w:customStyle="1" w:styleId="378">
    <w:name w:val="xl12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CD5B4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379">
    <w:name w:val="xl13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 w:eastAsia="宋体" w:cs="宋体"/>
      <w:color w:val="FF0000"/>
      <w:kern w:val="0"/>
      <w:sz w:val="20"/>
      <w:szCs w:val="20"/>
      <w:u w:val="single"/>
    </w:rPr>
  </w:style>
  <w:style w:type="paragraph" w:customStyle="1" w:styleId="380">
    <w:name w:val="xl13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C00000"/>
      <w:kern w:val="0"/>
      <w:sz w:val="20"/>
      <w:szCs w:val="20"/>
    </w:rPr>
  </w:style>
  <w:style w:type="paragraph" w:customStyle="1" w:styleId="381">
    <w:name w:val="xl13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382">
    <w:name w:val="xl133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808080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383">
    <w:name w:val="xl134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808080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84">
    <w:name w:val="xl13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808080"/>
      <w:spacing w:before="100" w:beforeAutospacing="1" w:after="100" w:afterAutospacing="1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85">
    <w:name w:val="xl13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808080"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86">
    <w:name w:val="xl13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808080"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87">
    <w:name w:val="xl138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88">
    <w:name w:val="xl139"/>
    <w:basedOn w:val="1"/>
    <w:autoRedefine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89">
    <w:name w:val="xl14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90">
    <w:name w:val="xl14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C5D9F1"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paragraph" w:customStyle="1" w:styleId="391">
    <w:name w:val="xl14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DE9D9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392">
    <w:name w:val="xl14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FF0000"/>
      <w:kern w:val="0"/>
      <w:sz w:val="20"/>
      <w:szCs w:val="20"/>
    </w:rPr>
  </w:style>
  <w:style w:type="paragraph" w:customStyle="1" w:styleId="393">
    <w:name w:val="xl144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table" w:customStyle="1" w:styleId="394">
    <w:name w:val="网格表 4 - 着色 11"/>
    <w:basedOn w:val="41"/>
    <w:autoRedefine/>
    <w:qFormat/>
    <w:uiPriority w:val="49"/>
    <w:rPr>
      <w:rFonts w:ascii="Calibri" w:hAnsi="Calibri"/>
    </w:rPr>
    <w:tblPr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  <w:insideV w:val="single" w:color="9CC2E5" w:sz="4" w:space="0"/>
      </w:tblBorders>
    </w:tblPr>
    <w:tblStylePr w:type="firstRow">
      <w:rPr>
        <w:b/>
        <w:bCs/>
        <w:color w:val="FFFFFF"/>
      </w:rPr>
      <w:tcPr>
        <w:tc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cPr>
        <w:tcBorders>
          <w:top w:val="double" w:color="5B9BD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/>
      </w:tcPr>
    </w:tblStylePr>
    <w:tblStylePr w:type="band1Horz">
      <w:tcPr>
        <w:shd w:val="clear" w:color="auto" w:fill="DEEAF6"/>
      </w:tcPr>
    </w:tblStylePr>
  </w:style>
  <w:style w:type="table" w:customStyle="1" w:styleId="395">
    <w:name w:val="清单表 4 - 着色 31"/>
    <w:basedOn w:val="41"/>
    <w:autoRedefine/>
    <w:qFormat/>
    <w:uiPriority w:val="49"/>
    <w:rPr>
      <w:rFonts w:ascii="Calibri" w:hAnsi="Calibri"/>
    </w:rPr>
    <w:tblPr>
      <w:tblBorders>
        <w:top w:val="single" w:color="C9C9C9" w:sz="4" w:space="0"/>
        <w:left w:val="single" w:color="C9C9C9" w:sz="4" w:space="0"/>
        <w:bottom w:val="single" w:color="C9C9C9" w:sz="4" w:space="0"/>
        <w:right w:val="single" w:color="C9C9C9" w:sz="4" w:space="0"/>
        <w:insideH w:val="single" w:color="C9C9C9" w:sz="4" w:space="0"/>
      </w:tblBorders>
    </w:tblPr>
    <w:tblStylePr w:type="firstRow">
      <w:rPr>
        <w:b/>
        <w:bCs/>
        <w:color w:val="FFFFFF"/>
      </w:rPr>
      <w:tcPr>
        <w:tc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nil"/>
        </w:tcBorders>
        <w:shd w:val="clear" w:color="auto" w:fill="A5A5A5"/>
      </w:tcPr>
    </w:tblStylePr>
    <w:tblStylePr w:type="lastRow">
      <w:rPr>
        <w:b/>
        <w:bCs/>
      </w:rPr>
      <w:tcPr>
        <w:tcBorders>
          <w:top w:val="double" w:color="C9C9C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DEDED"/>
      </w:tcPr>
    </w:tblStylePr>
    <w:tblStylePr w:type="band1Horz">
      <w:tcPr>
        <w:shd w:val="clear" w:color="auto" w:fill="EDEDED"/>
      </w:tcPr>
    </w:tblStylePr>
  </w:style>
  <w:style w:type="paragraph" w:customStyle="1" w:styleId="396">
    <w:name w:val="xl93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宋体" w:hAnsi="宋体" w:eastAsia="宋体" w:cs="宋体"/>
      <w:kern w:val="0"/>
      <w:sz w:val="20"/>
      <w:szCs w:val="20"/>
    </w:rPr>
  </w:style>
  <w:style w:type="table" w:customStyle="1" w:styleId="397">
    <w:name w:val="网格表 1 浅色1"/>
    <w:basedOn w:val="41"/>
    <w:autoRedefine/>
    <w:qFormat/>
    <w:uiPriority w:val="46"/>
    <w:rPr>
      <w:rFonts w:ascii="Calibri" w:hAnsi="Calibri"/>
    </w:rPr>
    <w:tblPr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</w:tblPr>
    <w:tblStylePr w:type="firstRow">
      <w:rPr>
        <w:b/>
        <w:bCs/>
      </w:rPr>
      <w:tcPr>
        <w:tcBorders>
          <w:bottom w:val="single" w:color="666666" w:sz="12" w:space="0"/>
        </w:tcBorders>
      </w:tcPr>
    </w:tblStylePr>
    <w:tblStylePr w:type="lastRow">
      <w:rPr>
        <w:b/>
        <w:bCs/>
      </w:rPr>
      <w:tcPr>
        <w:tcBorders>
          <w:top w:val="double" w:color="666666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98">
    <w:name w:val="网格表 1 浅色 - 着色 11"/>
    <w:basedOn w:val="41"/>
    <w:autoRedefine/>
    <w:qFormat/>
    <w:uiPriority w:val="46"/>
    <w:rPr>
      <w:rFonts w:ascii="Calibri" w:hAnsi="Calibri"/>
    </w:rPr>
    <w:tblPr>
      <w:tblBorders>
        <w:top w:val="single" w:color="BDD6EE" w:sz="4" w:space="0"/>
        <w:left w:val="single" w:color="BDD6EE" w:sz="4" w:space="0"/>
        <w:bottom w:val="single" w:color="BDD6EE" w:sz="4" w:space="0"/>
        <w:right w:val="single" w:color="BDD6EE" w:sz="4" w:space="0"/>
        <w:insideH w:val="single" w:color="BDD6EE" w:sz="4" w:space="0"/>
        <w:insideV w:val="single" w:color="BDD6EE" w:sz="4" w:space="0"/>
      </w:tblBorders>
    </w:tblPr>
    <w:tblStylePr w:type="firstRow">
      <w:rPr>
        <w:b/>
        <w:bCs/>
      </w:rPr>
      <w:tcPr>
        <w:tcBorders>
          <w:bottom w:val="single" w:color="9CC2E5" w:sz="12" w:space="0"/>
        </w:tcBorders>
      </w:tcPr>
    </w:tblStylePr>
    <w:tblStylePr w:type="lastRow">
      <w:rPr>
        <w:b/>
        <w:bCs/>
      </w:rPr>
      <w:tcPr>
        <w:tcBorders>
          <w:top w:val="double" w:color="9CC2E5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99">
    <w:name w:val="font1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B0F0"/>
      <w:kern w:val="0"/>
      <w:sz w:val="20"/>
      <w:szCs w:val="20"/>
    </w:rPr>
  </w:style>
  <w:style w:type="table" w:customStyle="1" w:styleId="400">
    <w:name w:val="网格型浅色1"/>
    <w:basedOn w:val="41"/>
    <w:autoRedefine/>
    <w:qFormat/>
    <w:uiPriority w:val="40"/>
    <w:rPr>
      <w:rFonts w:ascii="Calibri" w:hAnsi="Calibri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</w:style>
  <w:style w:type="paragraph" w:customStyle="1" w:styleId="401">
    <w:name w:val="修订6"/>
    <w:autoRedefine/>
    <w:hidden/>
    <w:semiHidden/>
    <w:qFormat/>
    <w:uiPriority w:val="99"/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character" w:customStyle="1" w:styleId="402">
    <w:name w:val="正文文本首行缩进 字符"/>
    <w:basedOn w:val="115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03">
    <w:name w:val="未处理的提及7"/>
    <w:basedOn w:val="4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image" Target="media/image12.emf"/><Relationship Id="rId27" Type="http://schemas.openxmlformats.org/officeDocument/2006/relationships/oleObject" Target="embeddings/oleObject12.bin"/><Relationship Id="rId26" Type="http://schemas.openxmlformats.org/officeDocument/2006/relationships/image" Target="media/image11.emf"/><Relationship Id="rId25" Type="http://schemas.openxmlformats.org/officeDocument/2006/relationships/oleObject" Target="embeddings/oleObject11.bin"/><Relationship Id="rId24" Type="http://schemas.openxmlformats.org/officeDocument/2006/relationships/image" Target="media/image10.emf"/><Relationship Id="rId23" Type="http://schemas.openxmlformats.org/officeDocument/2006/relationships/oleObject" Target="embeddings/oleObject10.bin"/><Relationship Id="rId22" Type="http://schemas.openxmlformats.org/officeDocument/2006/relationships/image" Target="media/image9.emf"/><Relationship Id="rId21" Type="http://schemas.openxmlformats.org/officeDocument/2006/relationships/oleObject" Target="embeddings/oleObject9.bin"/><Relationship Id="rId20" Type="http://schemas.openxmlformats.org/officeDocument/2006/relationships/image" Target="media/image8.e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7.emf"/><Relationship Id="rId17" Type="http://schemas.openxmlformats.org/officeDocument/2006/relationships/oleObject" Target="embeddings/oleObject7.bin"/><Relationship Id="rId16" Type="http://schemas.openxmlformats.org/officeDocument/2006/relationships/image" Target="media/image6.emf"/><Relationship Id="rId15" Type="http://schemas.openxmlformats.org/officeDocument/2006/relationships/oleObject" Target="embeddings/oleObject6.bin"/><Relationship Id="rId14" Type="http://schemas.openxmlformats.org/officeDocument/2006/relationships/image" Target="media/image5.emf"/><Relationship Id="rId13" Type="http://schemas.openxmlformats.org/officeDocument/2006/relationships/oleObject" Target="embeddings/oleObject5.bin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77</Pages>
  <Words>3947</Words>
  <Characters>6767</Characters>
  <Lines>214</Lines>
  <Paragraphs>60</Paragraphs>
  <TotalTime>1</TotalTime>
  <ScaleCrop>false</ScaleCrop>
  <LinksUpToDate>false</LinksUpToDate>
  <CharactersWithSpaces>6973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2019-11-26T07:02:00Z</dcterms:created>
  <dc:creator>pan cai se</dc:creator>
  <cp:lastModifiedBy>Mr.X&amp;Alic</cp:lastModifiedBy>
  <dcterms:modified xsi:type="dcterms:W3CDTF">2025-12-24T04:51:01Z</dcterms:modified>
  <cp:revision>670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B97B45EEE63A4B1894FEF1BB3D06FF1B_13</vt:lpwstr>
  </property>
  <property fmtid="{D5CDD505-2E9C-101B-9397-08002B2CF9AE}" pid="4" name="KSOTemplateDocerSaveRecord">
    <vt:lpwstr>eyJoZGlkIjoiNWU2ODdmNmM3MDE4ZjVkYWJlY2I4NWU1OWNjOWI3MWIiLCJ1c2VySWQiOiI2OTQ2Mzg5NzEifQ==</vt:lpwstr>
  </property>
</Properties>
</file>