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福建易</w:t>
      </w:r>
      <w:r>
        <w:rPr>
          <w:b/>
          <w:sz w:val="36"/>
          <w:szCs w:val="36"/>
        </w:rPr>
        <w:t>联</w:t>
      </w:r>
      <w:r>
        <w:rPr>
          <w:rFonts w:hint="eastAsia"/>
          <w:b/>
          <w:sz w:val="36"/>
          <w:szCs w:val="36"/>
        </w:rPr>
        <w:t>众医疗信息系统</w:t>
      </w:r>
      <w:r>
        <w:rPr>
          <w:b/>
          <w:sz w:val="36"/>
          <w:szCs w:val="36"/>
        </w:rPr>
        <w:t>有限公司</w:t>
      </w:r>
      <w:r>
        <w:rPr>
          <w:rFonts w:hint="eastAsia"/>
          <w:b/>
          <w:sz w:val="36"/>
          <w:szCs w:val="36"/>
        </w:rPr>
        <w:t>项目派工单</w:t>
      </w:r>
    </w:p>
    <w:p>
      <w:pPr>
        <w:ind w:firstLine="0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【注：1、派工单由市场部填写并以邮件形式发送，最终由工程部执行。2、标书、</w:t>
      </w:r>
      <w:r>
        <w:rPr>
          <w:b/>
          <w:sz w:val="24"/>
          <w:szCs w:val="28"/>
        </w:rPr>
        <w:t>合同、</w:t>
      </w:r>
      <w:r>
        <w:rPr>
          <w:rFonts w:hint="eastAsia"/>
          <w:b/>
          <w:sz w:val="24"/>
          <w:szCs w:val="28"/>
        </w:rPr>
        <w:t>接口</w:t>
      </w:r>
      <w:r>
        <w:rPr>
          <w:b/>
          <w:sz w:val="24"/>
          <w:szCs w:val="28"/>
        </w:rPr>
        <w:t>文档等随</w:t>
      </w:r>
      <w:r>
        <w:rPr>
          <w:rFonts w:hint="eastAsia"/>
          <w:b/>
          <w:sz w:val="24"/>
          <w:szCs w:val="28"/>
        </w:rPr>
        <w:t>派工单</w:t>
      </w:r>
      <w:r>
        <w:rPr>
          <w:b/>
          <w:sz w:val="24"/>
          <w:szCs w:val="28"/>
        </w:rPr>
        <w:t>邮件</w:t>
      </w:r>
      <w:r>
        <w:rPr>
          <w:rFonts w:hint="eastAsia"/>
          <w:b/>
          <w:sz w:val="24"/>
          <w:szCs w:val="28"/>
        </w:rPr>
        <w:t>一并</w:t>
      </w:r>
      <w:r>
        <w:rPr>
          <w:b/>
          <w:sz w:val="24"/>
          <w:szCs w:val="28"/>
        </w:rPr>
        <w:t>发送</w:t>
      </w:r>
      <w:r>
        <w:rPr>
          <w:rFonts w:hint="eastAsia"/>
          <w:b/>
          <w:sz w:val="24"/>
          <w:szCs w:val="28"/>
        </w:rPr>
        <w:t>，</w:t>
      </w:r>
      <w:r>
        <w:rPr>
          <w:b/>
          <w:sz w:val="24"/>
          <w:szCs w:val="28"/>
        </w:rPr>
        <w:t>以便</w:t>
      </w:r>
      <w:r>
        <w:rPr>
          <w:rFonts w:hint="eastAsia"/>
          <w:b/>
          <w:sz w:val="24"/>
          <w:szCs w:val="28"/>
        </w:rPr>
        <w:t>确定工程</w:t>
      </w:r>
      <w:r>
        <w:rPr>
          <w:b/>
          <w:sz w:val="24"/>
          <w:szCs w:val="28"/>
        </w:rPr>
        <w:t>实施范围、工期</w:t>
      </w:r>
      <w:r>
        <w:rPr>
          <w:rFonts w:hint="eastAsia"/>
          <w:b/>
          <w:sz w:val="24"/>
          <w:szCs w:val="28"/>
        </w:rPr>
        <w:t>、</w:t>
      </w:r>
      <w:r>
        <w:rPr>
          <w:b/>
          <w:sz w:val="24"/>
          <w:szCs w:val="28"/>
        </w:rPr>
        <w:t>建设效果。</w:t>
      </w:r>
      <w:r>
        <w:rPr>
          <w:rFonts w:hint="eastAsia"/>
          <w:b/>
          <w:sz w:val="24"/>
          <w:szCs w:val="28"/>
        </w:rPr>
        <w:t>3、无合同项目必须另外提交</w:t>
      </w:r>
      <w:r>
        <w:rPr>
          <w:rFonts w:hint="eastAsia"/>
          <w:b/>
          <w:color w:val="FF0000"/>
          <w:sz w:val="24"/>
          <w:szCs w:val="28"/>
        </w:rPr>
        <w:t>&lt;&lt;履约凭证书&gt;&gt;</w:t>
      </w:r>
      <w:r>
        <w:rPr>
          <w:b/>
          <w:color w:val="FF0000"/>
          <w:sz w:val="24"/>
          <w:szCs w:val="28"/>
        </w:rPr>
        <w:t>(</w:t>
      </w:r>
      <w:r>
        <w:rPr>
          <w:rFonts w:hint="eastAsia"/>
          <w:b/>
          <w:color w:val="FF0000"/>
          <w:sz w:val="24"/>
          <w:szCs w:val="28"/>
        </w:rPr>
        <w:t>客户签字盖章后拍照</w:t>
      </w:r>
      <w:r>
        <w:rPr>
          <w:b/>
          <w:color w:val="FF0000"/>
          <w:sz w:val="24"/>
          <w:szCs w:val="28"/>
        </w:rPr>
        <w:t>)</w:t>
      </w:r>
      <w:r>
        <w:rPr>
          <w:b/>
          <w:sz w:val="24"/>
          <w:szCs w:val="28"/>
        </w:rPr>
        <w:t>,(</w:t>
      </w:r>
      <w:r>
        <w:rPr>
          <w:rFonts w:hint="eastAsia"/>
          <w:b/>
          <w:sz w:val="24"/>
          <w:szCs w:val="28"/>
        </w:rPr>
        <w:t>无合同也无履约单由</w:t>
      </w:r>
      <w:r>
        <w:rPr>
          <w:b/>
          <w:sz w:val="24"/>
          <w:szCs w:val="28"/>
        </w:rPr>
        <w:t>市场副总</w:t>
      </w:r>
      <w:r>
        <w:rPr>
          <w:rFonts w:hint="eastAsia"/>
          <w:b/>
          <w:sz w:val="24"/>
          <w:szCs w:val="28"/>
        </w:rPr>
        <w:t>林国华审核。】(</w:t>
      </w:r>
      <w:r>
        <w:rPr>
          <w:rFonts w:hint="eastAsia"/>
          <w:b/>
          <w:color w:val="FF0000"/>
          <w:sz w:val="24"/>
          <w:szCs w:val="28"/>
        </w:rPr>
        <w:t>红色为无合同项目须填写</w:t>
      </w:r>
      <w:r>
        <w:rPr>
          <w:rFonts w:hint="eastAsia"/>
          <w:b/>
          <w:sz w:val="24"/>
          <w:szCs w:val="28"/>
        </w:rPr>
        <w:t>)</w:t>
      </w:r>
    </w:p>
    <w:tbl>
      <w:tblPr>
        <w:tblStyle w:val="33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349"/>
        <w:gridCol w:w="1559"/>
        <w:gridCol w:w="1701"/>
        <w:gridCol w:w="12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77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医院及地址</w:t>
            </w:r>
          </w:p>
        </w:tc>
        <w:tc>
          <w:tcPr>
            <w:tcW w:w="46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u w:val="single"/>
              </w:rPr>
              <w:t>医院</w:t>
            </w:r>
            <w:r>
              <w:rPr>
                <w:b/>
                <w:sz w:val="24"/>
                <w:u w:val="single"/>
              </w:rPr>
              <w:t>：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宁化县中医院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联系人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vAlign w:val="center"/>
          </w:tcPr>
          <w:p>
            <w:pPr>
              <w:ind w:firstLine="0"/>
              <w:rPr>
                <w:rFonts w:hint="default" w:eastAsia="宋体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官科长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77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firstLine="0"/>
              <w:rPr>
                <w:sz w:val="24"/>
              </w:rPr>
            </w:pPr>
          </w:p>
        </w:tc>
        <w:tc>
          <w:tcPr>
            <w:tcW w:w="46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地址</w:t>
            </w:r>
            <w:r>
              <w:rPr>
                <w:b/>
                <w:sz w:val="24"/>
                <w:u w:val="single"/>
              </w:rPr>
              <w:t>：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电话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vAlign w:val="center"/>
          </w:tcPr>
          <w:p>
            <w:pPr>
              <w:ind w:firstLine="0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13666986969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7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派单人</w:t>
            </w:r>
          </w:p>
        </w:tc>
        <w:tc>
          <w:tcPr>
            <w:tcW w:w="134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柯志强</w:t>
            </w:r>
          </w:p>
        </w:tc>
        <w:tc>
          <w:tcPr>
            <w:tcW w:w="155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left="12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合同编号</w:t>
            </w:r>
          </w:p>
        </w:tc>
        <w:tc>
          <w:tcPr>
            <w:tcW w:w="1984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77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349" w:type="dxa"/>
            <w:vMerge w:val="continue"/>
            <w:vAlign w:val="center"/>
          </w:tcPr>
          <w:p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ind w:left="12" w:firstLine="0"/>
              <w:jc w:val="left"/>
              <w:rPr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</w:t>
            </w:r>
            <w:r>
              <w:rPr>
                <w:color w:val="auto"/>
                <w:sz w:val="24"/>
              </w:rPr>
              <w:t>名称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0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771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34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ind w:left="12" w:firstLine="0"/>
              <w:jc w:val="left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履约凭证名称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0"/>
              <w:jc w:val="left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177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firstLine="0"/>
              <w:rPr>
                <w:sz w:val="24"/>
              </w:rPr>
            </w:pPr>
            <w:r>
              <w:rPr>
                <w:sz w:val="24"/>
              </w:rPr>
              <w:t>预计项目合同签订金额</w:t>
            </w:r>
          </w:p>
        </w:tc>
        <w:tc>
          <w:tcPr>
            <w:tcW w:w="1349" w:type="dxa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hint="default" w:eastAsia="宋体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10万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预计项目合同 签订时间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7月份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客户期望上线时间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vAlign w:val="center"/>
          </w:tcPr>
          <w:p>
            <w:pPr>
              <w:ind w:firstLine="0"/>
              <w:rPr>
                <w:rFonts w:hint="default" w:eastAsia="宋体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7月10日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771" w:type="dxa"/>
            <w:tcBorders>
              <w:left w:val="single" w:color="auto" w:sz="12" w:space="0"/>
            </w:tcBorders>
            <w:vAlign w:val="center"/>
          </w:tcPr>
          <w:p>
            <w:pPr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工作性质</w:t>
            </w:r>
          </w:p>
        </w:tc>
        <w:tc>
          <w:tcPr>
            <w:tcW w:w="786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□调研</w:t>
            </w:r>
            <w:r>
              <w:rPr>
                <w:rFonts w:hint="eastAsia" w:ascii="MS Mincho" w:hAnsi="MS Mincho" w:eastAsia="MS Mincho" w:cs="MS Mincho"/>
                <w:sz w:val="24"/>
              </w:rPr>
              <w:t>☑</w:t>
            </w:r>
            <w:r>
              <w:rPr>
                <w:rFonts w:hint="eastAsia"/>
                <w:sz w:val="24"/>
              </w:rPr>
              <w:t>实施□其他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771" w:type="dxa"/>
            <w:tcBorders>
              <w:left w:val="single" w:color="auto" w:sz="12" w:space="0"/>
            </w:tcBorders>
            <w:vAlign w:val="center"/>
          </w:tcPr>
          <w:p>
            <w:pPr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项目概述</w:t>
            </w:r>
          </w:p>
        </w:tc>
        <w:tc>
          <w:tcPr>
            <w:tcW w:w="786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firstLine="0"/>
              <w:rPr>
                <w:sz w:val="24"/>
                <w:u w:val="single"/>
              </w:rPr>
            </w:pPr>
            <w:bookmarkStart w:id="0" w:name="_GoBack"/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宁化县中医院</w:t>
            </w:r>
            <w:r>
              <w:rPr>
                <w:rFonts w:hint="eastAsia"/>
                <w:b/>
                <w:sz w:val="24"/>
                <w:u w:val="single"/>
              </w:rPr>
              <w:t>中医药服务能力软件平台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0" w:hRule="atLeast"/>
        </w:trPr>
        <w:tc>
          <w:tcPr>
            <w:tcW w:w="1771" w:type="dxa"/>
            <w:tcBorders>
              <w:left w:val="single" w:color="auto" w:sz="12" w:space="0"/>
            </w:tcBorders>
            <w:vAlign w:val="center"/>
          </w:tcPr>
          <w:p>
            <w:pPr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派单内容</w:t>
            </w:r>
          </w:p>
        </w:tc>
        <w:tc>
          <w:tcPr>
            <w:tcW w:w="786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firstLine="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宁化县中医院</w:t>
            </w:r>
            <w:r>
              <w:rPr>
                <w:rFonts w:hint="eastAsia"/>
                <w:sz w:val="24"/>
              </w:rPr>
              <w:t>中医药服务能力软件平台</w:t>
            </w:r>
            <w:r>
              <w:rPr>
                <w:rFonts w:hint="eastAsia"/>
                <w:sz w:val="24"/>
                <w:lang w:val="en-US" w:eastAsia="zh-CN"/>
              </w:rPr>
              <w:t>HIS接口</w:t>
            </w:r>
          </w:p>
        </w:tc>
      </w:tr>
    </w:tbl>
    <w:p>
      <w:pPr>
        <w:ind w:firstLine="0"/>
        <w:rPr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E6858"/>
    <w:multiLevelType w:val="multilevel"/>
    <w:tmpl w:val="73CE6858"/>
    <w:lvl w:ilvl="0" w:tentative="0">
      <w:start w:val="1"/>
      <w:numFmt w:val="decimal"/>
      <w:pStyle w:val="2"/>
      <w:lvlText w:val="第%1章"/>
      <w:lvlJc w:val="left"/>
      <w:pPr>
        <w:tabs>
          <w:tab w:val="left" w:pos="920"/>
        </w:tabs>
        <w:ind w:left="625" w:hanging="425"/>
      </w:pPr>
      <w:rPr>
        <w:rFonts w:hint="eastAsia" w:cs="Times New Roman"/>
      </w:rPr>
    </w:lvl>
    <w:lvl w:ilvl="1" w:tentative="0">
      <w:start w:val="1"/>
      <w:numFmt w:val="decimal"/>
      <w:pStyle w:val="3"/>
      <w:lvlText w:val="§%1.%2"/>
      <w:lvlJc w:val="left"/>
      <w:pPr>
        <w:tabs>
          <w:tab w:val="left" w:pos="1080"/>
        </w:tabs>
      </w:pPr>
      <w:rPr>
        <w:rFonts w:hint="eastAsia" w:cs="Times New Roman"/>
      </w:rPr>
    </w:lvl>
    <w:lvl w:ilvl="2" w:tentative="0">
      <w:start w:val="1"/>
      <w:numFmt w:val="decimal"/>
      <w:pStyle w:val="4"/>
      <w:lvlText w:val="§%1.%2.%3"/>
      <w:lvlJc w:val="left"/>
      <w:pPr>
        <w:tabs>
          <w:tab w:val="left" w:pos="1440"/>
        </w:tabs>
      </w:pPr>
      <w:rPr>
        <w:rFonts w:hint="eastAsia" w:cs="Times New Roman"/>
      </w:rPr>
    </w:lvl>
    <w:lvl w:ilvl="3" w:tentative="0">
      <w:start w:val="1"/>
      <w:numFmt w:val="decimal"/>
      <w:pStyle w:val="5"/>
      <w:lvlText w:val="§%1.%2.%3.%4"/>
      <w:lvlJc w:val="left"/>
      <w:pPr>
        <w:tabs>
          <w:tab w:val="left" w:pos="1800"/>
        </w:tabs>
      </w:pPr>
      <w:rPr>
        <w:rFonts w:hint="eastAsia" w:cs="Times New Roman"/>
      </w:rPr>
    </w:lvl>
    <w:lvl w:ilvl="4" w:tentative="0">
      <w:start w:val="1"/>
      <w:numFmt w:val="decimal"/>
      <w:pStyle w:val="6"/>
      <w:lvlText w:val="§%1.%2.%3.%4.%5"/>
      <w:lvlJc w:val="left"/>
      <w:pPr>
        <w:tabs>
          <w:tab w:val="left" w:pos="1800"/>
        </w:tabs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766"/>
        </w:tabs>
        <w:ind w:left="34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551"/>
        </w:tabs>
        <w:ind w:left="40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336"/>
        </w:tabs>
        <w:ind w:left="45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122"/>
        </w:tabs>
        <w:ind w:left="53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46"/>
    <w:rsid w:val="00002733"/>
    <w:rsid w:val="00021057"/>
    <w:rsid w:val="000251C4"/>
    <w:rsid w:val="00025CD5"/>
    <w:rsid w:val="00047D1A"/>
    <w:rsid w:val="000613CF"/>
    <w:rsid w:val="000643F6"/>
    <w:rsid w:val="000733AD"/>
    <w:rsid w:val="0008140F"/>
    <w:rsid w:val="00085623"/>
    <w:rsid w:val="0008586C"/>
    <w:rsid w:val="000A0F7A"/>
    <w:rsid w:val="000A1A7D"/>
    <w:rsid w:val="000A7294"/>
    <w:rsid w:val="000B19A6"/>
    <w:rsid w:val="000B1B48"/>
    <w:rsid w:val="000B36D2"/>
    <w:rsid w:val="000B3E34"/>
    <w:rsid w:val="000C4C2D"/>
    <w:rsid w:val="000C5864"/>
    <w:rsid w:val="000E1D41"/>
    <w:rsid w:val="000F3341"/>
    <w:rsid w:val="0011012B"/>
    <w:rsid w:val="0013229C"/>
    <w:rsid w:val="00144645"/>
    <w:rsid w:val="00154A78"/>
    <w:rsid w:val="00171D2C"/>
    <w:rsid w:val="00172230"/>
    <w:rsid w:val="0018663C"/>
    <w:rsid w:val="00195E51"/>
    <w:rsid w:val="001A0446"/>
    <w:rsid w:val="001B2A28"/>
    <w:rsid w:val="001B5CCA"/>
    <w:rsid w:val="001B6C27"/>
    <w:rsid w:val="001D0D14"/>
    <w:rsid w:val="001D21C5"/>
    <w:rsid w:val="001E68D2"/>
    <w:rsid w:val="001F358B"/>
    <w:rsid w:val="002063CD"/>
    <w:rsid w:val="00220382"/>
    <w:rsid w:val="0024014A"/>
    <w:rsid w:val="00255773"/>
    <w:rsid w:val="00255C21"/>
    <w:rsid w:val="00270E04"/>
    <w:rsid w:val="002816C0"/>
    <w:rsid w:val="002844C0"/>
    <w:rsid w:val="002B2A6E"/>
    <w:rsid w:val="002D07AE"/>
    <w:rsid w:val="002E0D20"/>
    <w:rsid w:val="002E1BB3"/>
    <w:rsid w:val="002E1E90"/>
    <w:rsid w:val="002E4C1E"/>
    <w:rsid w:val="0031247B"/>
    <w:rsid w:val="00333B01"/>
    <w:rsid w:val="0033610F"/>
    <w:rsid w:val="00347A18"/>
    <w:rsid w:val="003526DE"/>
    <w:rsid w:val="00364381"/>
    <w:rsid w:val="00376763"/>
    <w:rsid w:val="0038179D"/>
    <w:rsid w:val="0039768F"/>
    <w:rsid w:val="003A7D95"/>
    <w:rsid w:val="003A7E78"/>
    <w:rsid w:val="003D44C7"/>
    <w:rsid w:val="003D6DC8"/>
    <w:rsid w:val="003D7D32"/>
    <w:rsid w:val="003F662C"/>
    <w:rsid w:val="00401653"/>
    <w:rsid w:val="0040245D"/>
    <w:rsid w:val="00403BDD"/>
    <w:rsid w:val="00417FB4"/>
    <w:rsid w:val="00456843"/>
    <w:rsid w:val="00470A0D"/>
    <w:rsid w:val="00474C19"/>
    <w:rsid w:val="00484BCA"/>
    <w:rsid w:val="00491DFD"/>
    <w:rsid w:val="004943B2"/>
    <w:rsid w:val="00496B44"/>
    <w:rsid w:val="004B4451"/>
    <w:rsid w:val="004C0901"/>
    <w:rsid w:val="004D04B8"/>
    <w:rsid w:val="004D4B9C"/>
    <w:rsid w:val="004D622B"/>
    <w:rsid w:val="004F7F8A"/>
    <w:rsid w:val="00504FCC"/>
    <w:rsid w:val="00521ECF"/>
    <w:rsid w:val="0052426C"/>
    <w:rsid w:val="00535C24"/>
    <w:rsid w:val="00544827"/>
    <w:rsid w:val="00554D1A"/>
    <w:rsid w:val="005572A6"/>
    <w:rsid w:val="00560080"/>
    <w:rsid w:val="005650AB"/>
    <w:rsid w:val="0057386E"/>
    <w:rsid w:val="00582782"/>
    <w:rsid w:val="0059466E"/>
    <w:rsid w:val="00595B0F"/>
    <w:rsid w:val="005A7AF5"/>
    <w:rsid w:val="005B0BFA"/>
    <w:rsid w:val="005B1102"/>
    <w:rsid w:val="005B5C97"/>
    <w:rsid w:val="005C34AE"/>
    <w:rsid w:val="005D0B78"/>
    <w:rsid w:val="005D4ECE"/>
    <w:rsid w:val="005D70D2"/>
    <w:rsid w:val="005F24B3"/>
    <w:rsid w:val="00600843"/>
    <w:rsid w:val="00605F25"/>
    <w:rsid w:val="006275AE"/>
    <w:rsid w:val="00643958"/>
    <w:rsid w:val="0064396C"/>
    <w:rsid w:val="0064413C"/>
    <w:rsid w:val="00654EB0"/>
    <w:rsid w:val="0066009A"/>
    <w:rsid w:val="00660C7C"/>
    <w:rsid w:val="00662208"/>
    <w:rsid w:val="00677CE9"/>
    <w:rsid w:val="00677D69"/>
    <w:rsid w:val="0068206E"/>
    <w:rsid w:val="00682705"/>
    <w:rsid w:val="006836BB"/>
    <w:rsid w:val="006A517C"/>
    <w:rsid w:val="006A7A81"/>
    <w:rsid w:val="006B50C3"/>
    <w:rsid w:val="006C0DA0"/>
    <w:rsid w:val="006C1232"/>
    <w:rsid w:val="006C6D7E"/>
    <w:rsid w:val="006E17C5"/>
    <w:rsid w:val="006E57BD"/>
    <w:rsid w:val="007130D2"/>
    <w:rsid w:val="00715007"/>
    <w:rsid w:val="0071670F"/>
    <w:rsid w:val="0073219B"/>
    <w:rsid w:val="0073384A"/>
    <w:rsid w:val="007411F7"/>
    <w:rsid w:val="00743798"/>
    <w:rsid w:val="00752B4C"/>
    <w:rsid w:val="007550D3"/>
    <w:rsid w:val="007655AA"/>
    <w:rsid w:val="00770943"/>
    <w:rsid w:val="00774511"/>
    <w:rsid w:val="007918DA"/>
    <w:rsid w:val="00792832"/>
    <w:rsid w:val="00793F5F"/>
    <w:rsid w:val="007B0AE4"/>
    <w:rsid w:val="007B1968"/>
    <w:rsid w:val="007B645E"/>
    <w:rsid w:val="007B64FF"/>
    <w:rsid w:val="007D01B2"/>
    <w:rsid w:val="007E4988"/>
    <w:rsid w:val="007F46A7"/>
    <w:rsid w:val="007F7F50"/>
    <w:rsid w:val="008155C8"/>
    <w:rsid w:val="00816B95"/>
    <w:rsid w:val="0081732B"/>
    <w:rsid w:val="0082539C"/>
    <w:rsid w:val="00830D81"/>
    <w:rsid w:val="00833D62"/>
    <w:rsid w:val="00834CAE"/>
    <w:rsid w:val="0084077D"/>
    <w:rsid w:val="00842633"/>
    <w:rsid w:val="00843269"/>
    <w:rsid w:val="00850A25"/>
    <w:rsid w:val="00862DF7"/>
    <w:rsid w:val="008729A1"/>
    <w:rsid w:val="008754CE"/>
    <w:rsid w:val="00876E29"/>
    <w:rsid w:val="008A012C"/>
    <w:rsid w:val="008B32EE"/>
    <w:rsid w:val="008B4898"/>
    <w:rsid w:val="008C6A31"/>
    <w:rsid w:val="008D1535"/>
    <w:rsid w:val="008D7BF5"/>
    <w:rsid w:val="008E36D8"/>
    <w:rsid w:val="00903881"/>
    <w:rsid w:val="0092273F"/>
    <w:rsid w:val="00923F5A"/>
    <w:rsid w:val="00924DDF"/>
    <w:rsid w:val="00932004"/>
    <w:rsid w:val="009322F1"/>
    <w:rsid w:val="00934BE1"/>
    <w:rsid w:val="0094062B"/>
    <w:rsid w:val="009552C2"/>
    <w:rsid w:val="009611D6"/>
    <w:rsid w:val="009724E7"/>
    <w:rsid w:val="00977D91"/>
    <w:rsid w:val="00985445"/>
    <w:rsid w:val="00996CDA"/>
    <w:rsid w:val="009B2BD8"/>
    <w:rsid w:val="009C264D"/>
    <w:rsid w:val="009D72BA"/>
    <w:rsid w:val="009E5113"/>
    <w:rsid w:val="009F210A"/>
    <w:rsid w:val="00A04CEB"/>
    <w:rsid w:val="00A16138"/>
    <w:rsid w:val="00A366F2"/>
    <w:rsid w:val="00A37E7D"/>
    <w:rsid w:val="00A43223"/>
    <w:rsid w:val="00A4634D"/>
    <w:rsid w:val="00A50CEC"/>
    <w:rsid w:val="00A541DC"/>
    <w:rsid w:val="00A55631"/>
    <w:rsid w:val="00A746FE"/>
    <w:rsid w:val="00A761D9"/>
    <w:rsid w:val="00A838FD"/>
    <w:rsid w:val="00A8415B"/>
    <w:rsid w:val="00A92ABC"/>
    <w:rsid w:val="00A94140"/>
    <w:rsid w:val="00A94272"/>
    <w:rsid w:val="00AB5EB3"/>
    <w:rsid w:val="00AC0EAF"/>
    <w:rsid w:val="00AC2844"/>
    <w:rsid w:val="00AC35AA"/>
    <w:rsid w:val="00AD0749"/>
    <w:rsid w:val="00AE3F22"/>
    <w:rsid w:val="00AE46C3"/>
    <w:rsid w:val="00AE507D"/>
    <w:rsid w:val="00B02AF3"/>
    <w:rsid w:val="00B14139"/>
    <w:rsid w:val="00B25185"/>
    <w:rsid w:val="00B27CA0"/>
    <w:rsid w:val="00B32C81"/>
    <w:rsid w:val="00B33F37"/>
    <w:rsid w:val="00B53BE3"/>
    <w:rsid w:val="00B6240A"/>
    <w:rsid w:val="00B62649"/>
    <w:rsid w:val="00B62A0D"/>
    <w:rsid w:val="00B62C14"/>
    <w:rsid w:val="00B63C52"/>
    <w:rsid w:val="00B77675"/>
    <w:rsid w:val="00B804FE"/>
    <w:rsid w:val="00B84C56"/>
    <w:rsid w:val="00B92E2F"/>
    <w:rsid w:val="00BA3E49"/>
    <w:rsid w:val="00BA6156"/>
    <w:rsid w:val="00BB0817"/>
    <w:rsid w:val="00BC1FE1"/>
    <w:rsid w:val="00BC5127"/>
    <w:rsid w:val="00BC5E41"/>
    <w:rsid w:val="00BC79A1"/>
    <w:rsid w:val="00BD0C38"/>
    <w:rsid w:val="00BD2742"/>
    <w:rsid w:val="00BE1557"/>
    <w:rsid w:val="00BE7950"/>
    <w:rsid w:val="00BF1D37"/>
    <w:rsid w:val="00BF22B3"/>
    <w:rsid w:val="00BF3AAF"/>
    <w:rsid w:val="00C020A3"/>
    <w:rsid w:val="00C11E66"/>
    <w:rsid w:val="00C16E58"/>
    <w:rsid w:val="00C21D89"/>
    <w:rsid w:val="00C44A12"/>
    <w:rsid w:val="00C46CF1"/>
    <w:rsid w:val="00C623ED"/>
    <w:rsid w:val="00C63B84"/>
    <w:rsid w:val="00C666A6"/>
    <w:rsid w:val="00C70949"/>
    <w:rsid w:val="00C74A02"/>
    <w:rsid w:val="00C75ADE"/>
    <w:rsid w:val="00C84BC5"/>
    <w:rsid w:val="00C916F5"/>
    <w:rsid w:val="00CB1248"/>
    <w:rsid w:val="00CB33DD"/>
    <w:rsid w:val="00CC43D8"/>
    <w:rsid w:val="00CC7873"/>
    <w:rsid w:val="00CE298C"/>
    <w:rsid w:val="00CE597A"/>
    <w:rsid w:val="00CF3B7B"/>
    <w:rsid w:val="00D10602"/>
    <w:rsid w:val="00D1361D"/>
    <w:rsid w:val="00D233F5"/>
    <w:rsid w:val="00D31CDC"/>
    <w:rsid w:val="00D375F3"/>
    <w:rsid w:val="00D37AE3"/>
    <w:rsid w:val="00D4160C"/>
    <w:rsid w:val="00D42D48"/>
    <w:rsid w:val="00D5507D"/>
    <w:rsid w:val="00D602D0"/>
    <w:rsid w:val="00D63570"/>
    <w:rsid w:val="00D726C6"/>
    <w:rsid w:val="00D767D8"/>
    <w:rsid w:val="00DA36F2"/>
    <w:rsid w:val="00DC20AE"/>
    <w:rsid w:val="00E04133"/>
    <w:rsid w:val="00E12A27"/>
    <w:rsid w:val="00E1795D"/>
    <w:rsid w:val="00E21604"/>
    <w:rsid w:val="00E4628C"/>
    <w:rsid w:val="00E64244"/>
    <w:rsid w:val="00E64824"/>
    <w:rsid w:val="00E7067D"/>
    <w:rsid w:val="00E73C26"/>
    <w:rsid w:val="00E749D9"/>
    <w:rsid w:val="00E75638"/>
    <w:rsid w:val="00E8480D"/>
    <w:rsid w:val="00E90118"/>
    <w:rsid w:val="00E975AF"/>
    <w:rsid w:val="00EA3AAD"/>
    <w:rsid w:val="00EA5163"/>
    <w:rsid w:val="00ED0CB0"/>
    <w:rsid w:val="00EE5F4F"/>
    <w:rsid w:val="00EE702A"/>
    <w:rsid w:val="00EF01A4"/>
    <w:rsid w:val="00F022B8"/>
    <w:rsid w:val="00F02A42"/>
    <w:rsid w:val="00F3057F"/>
    <w:rsid w:val="00F31975"/>
    <w:rsid w:val="00F35AD0"/>
    <w:rsid w:val="00F40EFD"/>
    <w:rsid w:val="00F518AB"/>
    <w:rsid w:val="00F657FD"/>
    <w:rsid w:val="00F70D03"/>
    <w:rsid w:val="00F716C3"/>
    <w:rsid w:val="00F81EB9"/>
    <w:rsid w:val="00F84551"/>
    <w:rsid w:val="00F90223"/>
    <w:rsid w:val="00F908D1"/>
    <w:rsid w:val="00F968A0"/>
    <w:rsid w:val="00FA7964"/>
    <w:rsid w:val="00FB04CA"/>
    <w:rsid w:val="00FD7883"/>
    <w:rsid w:val="00FE6C46"/>
    <w:rsid w:val="0CFF029F"/>
    <w:rsid w:val="1272499E"/>
    <w:rsid w:val="148A3BDD"/>
    <w:rsid w:val="172B1CB2"/>
    <w:rsid w:val="23A874A1"/>
    <w:rsid w:val="2511574E"/>
    <w:rsid w:val="2B352C69"/>
    <w:rsid w:val="30435E47"/>
    <w:rsid w:val="38843869"/>
    <w:rsid w:val="40606A87"/>
    <w:rsid w:val="42322847"/>
    <w:rsid w:val="42EB1210"/>
    <w:rsid w:val="45F726D7"/>
    <w:rsid w:val="486019DF"/>
    <w:rsid w:val="547405B8"/>
    <w:rsid w:val="569221C6"/>
    <w:rsid w:val="626A34A6"/>
    <w:rsid w:val="63F40F34"/>
    <w:rsid w:val="6C324533"/>
    <w:rsid w:val="71E30773"/>
    <w:rsid w:val="75652C52"/>
    <w:rsid w:val="75A00FB0"/>
    <w:rsid w:val="75C43381"/>
    <w:rsid w:val="7C94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qFormat="1" w:unhideWhenUsed="0" w:uiPriority="99" w:name="toc 4"/>
    <w:lsdException w:qFormat="1" w:unhideWhenUsed="0" w:uiPriority="99" w:name="toc 5"/>
    <w:lsdException w:qFormat="1" w:unhideWhenUsed="0" w:uiPriority="99" w:name="toc 6"/>
    <w:lsdException w:qFormat="1" w:unhideWhenUsed="0" w:uiPriority="99" w:name="toc 7"/>
    <w:lsdException w:qFormat="1" w:unhideWhenUsed="0" w:uiPriority="99" w:name="toc 8"/>
    <w:lsdException w:qFormat="1" w:unhideWhenUsed="0" w:uiPriority="99" w:name="toc 9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20" w:line="360" w:lineRule="auto"/>
      <w:ind w:firstLine="499"/>
      <w:jc w:val="both"/>
    </w:pPr>
    <w:rPr>
      <w:rFonts w:ascii="宋体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9"/>
    <w:pPr>
      <w:keepNext/>
      <w:keepLines/>
      <w:numPr>
        <w:ilvl w:val="0"/>
        <w:numId w:val="1"/>
      </w:numPr>
      <w:spacing w:before="480" w:after="480" w:line="480" w:lineRule="auto"/>
      <w:jc w:val="left"/>
      <w:outlineLvl w:val="0"/>
    </w:pPr>
    <w:rPr>
      <w:rFonts w:ascii="Arial" w:hAnsi="Arial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99"/>
    <w:pPr>
      <w:keepNext/>
      <w:keepLines/>
      <w:numPr>
        <w:ilvl w:val="1"/>
        <w:numId w:val="1"/>
      </w:numPr>
      <w:spacing w:before="240" w:after="240"/>
      <w:ind w:firstLine="0"/>
      <w:outlineLvl w:val="1"/>
    </w:pPr>
    <w:rPr>
      <w:rFonts w:ascii="Arial" w:hAnsi="Arial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6"/>
    <w:qFormat/>
    <w:uiPriority w:val="99"/>
    <w:pPr>
      <w:keepNext/>
      <w:keepLines/>
      <w:numPr>
        <w:ilvl w:val="2"/>
        <w:numId w:val="1"/>
      </w:numPr>
      <w:spacing w:before="240" w:after="240"/>
      <w:ind w:firstLine="0"/>
      <w:outlineLvl w:val="2"/>
    </w:pPr>
    <w:rPr>
      <w:rFonts w:ascii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37"/>
    <w:qFormat/>
    <w:uiPriority w:val="99"/>
    <w:pPr>
      <w:keepNext/>
      <w:keepLines/>
      <w:numPr>
        <w:ilvl w:val="3"/>
        <w:numId w:val="1"/>
      </w:numPr>
      <w:spacing w:before="240" w:after="240"/>
      <w:ind w:firstLine="0"/>
      <w:outlineLvl w:val="3"/>
    </w:pPr>
    <w:rPr>
      <w:rFonts w:ascii="Arial" w:hAnsi="Arial"/>
      <w:b/>
      <w:bCs/>
      <w:kern w:val="0"/>
      <w:szCs w:val="28"/>
    </w:rPr>
  </w:style>
  <w:style w:type="paragraph" w:styleId="6">
    <w:name w:val="heading 5"/>
    <w:basedOn w:val="1"/>
    <w:next w:val="1"/>
    <w:link w:val="38"/>
    <w:qFormat/>
    <w:uiPriority w:val="99"/>
    <w:pPr>
      <w:keepNext/>
      <w:keepLines/>
      <w:numPr>
        <w:ilvl w:val="4"/>
        <w:numId w:val="1"/>
      </w:numPr>
      <w:spacing w:before="240" w:after="240"/>
      <w:ind w:firstLine="0"/>
      <w:outlineLvl w:val="4"/>
    </w:pPr>
    <w:rPr>
      <w:rFonts w:ascii="Times New Roman"/>
      <w:b/>
      <w:bCs/>
      <w:kern w:val="0"/>
      <w:szCs w:val="28"/>
    </w:rPr>
  </w:style>
  <w:style w:type="character" w:default="1" w:styleId="29">
    <w:name w:val="Default Paragraph Font"/>
    <w:semiHidden/>
    <w:unhideWhenUsed/>
    <w:uiPriority w:val="1"/>
  </w:style>
  <w:style w:type="table" w:default="1" w:styleId="3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semiHidden/>
    <w:qFormat/>
    <w:uiPriority w:val="99"/>
    <w:pPr>
      <w:spacing w:after="0"/>
      <w:ind w:left="1440"/>
      <w:jc w:val="left"/>
    </w:pPr>
    <w:rPr>
      <w:rFonts w:ascii="Times New Roman"/>
      <w:szCs w:val="21"/>
    </w:rPr>
  </w:style>
  <w:style w:type="paragraph" w:styleId="8">
    <w:name w:val="Normal Indent"/>
    <w:basedOn w:val="1"/>
    <w:qFormat/>
    <w:uiPriority w:val="99"/>
    <w:pPr>
      <w:spacing w:after="0" w:line="240" w:lineRule="auto"/>
      <w:ind w:firstLine="420" w:firstLineChars="200"/>
    </w:pPr>
    <w:rPr>
      <w:rFonts w:ascii="Times New Roman"/>
      <w:sz w:val="21"/>
      <w:szCs w:val="24"/>
    </w:rPr>
  </w:style>
  <w:style w:type="paragraph" w:styleId="9">
    <w:name w:val="caption"/>
    <w:basedOn w:val="1"/>
    <w:next w:val="1"/>
    <w:qFormat/>
    <w:uiPriority w:val="99"/>
    <w:pPr>
      <w:spacing w:before="240" w:after="240"/>
      <w:ind w:firstLine="0"/>
      <w:jc w:val="center"/>
    </w:pPr>
    <w:rPr>
      <w:rFonts w:ascii="Arial" w:hAnsi="Arial" w:eastAsia="黑体"/>
    </w:rPr>
  </w:style>
  <w:style w:type="paragraph" w:styleId="10">
    <w:name w:val="Document Map"/>
    <w:basedOn w:val="1"/>
    <w:link w:val="39"/>
    <w:semiHidden/>
    <w:qFormat/>
    <w:uiPriority w:val="99"/>
    <w:pPr>
      <w:shd w:val="clear" w:color="auto" w:fill="000080"/>
    </w:pPr>
    <w:rPr>
      <w:kern w:val="0"/>
      <w:sz w:val="20"/>
    </w:rPr>
  </w:style>
  <w:style w:type="paragraph" w:styleId="11">
    <w:name w:val="Body Text"/>
    <w:basedOn w:val="1"/>
    <w:link w:val="40"/>
    <w:qFormat/>
    <w:uiPriority w:val="99"/>
    <w:rPr>
      <w:kern w:val="0"/>
      <w:sz w:val="20"/>
    </w:rPr>
  </w:style>
  <w:style w:type="paragraph" w:styleId="12">
    <w:name w:val="Body Text Indent"/>
    <w:basedOn w:val="1"/>
    <w:link w:val="41"/>
    <w:qFormat/>
    <w:uiPriority w:val="99"/>
    <w:rPr>
      <w:kern w:val="0"/>
      <w:sz w:val="20"/>
    </w:rPr>
  </w:style>
  <w:style w:type="paragraph" w:styleId="13">
    <w:name w:val="toc 5"/>
    <w:basedOn w:val="1"/>
    <w:next w:val="1"/>
    <w:semiHidden/>
    <w:qFormat/>
    <w:uiPriority w:val="99"/>
    <w:pPr>
      <w:spacing w:after="0"/>
      <w:ind w:left="960"/>
      <w:jc w:val="left"/>
    </w:pPr>
    <w:rPr>
      <w:rFonts w:ascii="Times New Roman"/>
      <w:szCs w:val="21"/>
    </w:rPr>
  </w:style>
  <w:style w:type="paragraph" w:styleId="14">
    <w:name w:val="toc 3"/>
    <w:basedOn w:val="1"/>
    <w:next w:val="1"/>
    <w:semiHidden/>
    <w:qFormat/>
    <w:uiPriority w:val="99"/>
    <w:pPr>
      <w:spacing w:after="0"/>
      <w:ind w:left="480"/>
      <w:jc w:val="left"/>
    </w:pPr>
    <w:rPr>
      <w:rFonts w:ascii="Times New Roman"/>
      <w:i/>
      <w:iCs/>
      <w:szCs w:val="24"/>
    </w:rPr>
  </w:style>
  <w:style w:type="paragraph" w:styleId="15">
    <w:name w:val="Plain Text"/>
    <w:basedOn w:val="1"/>
    <w:link w:val="42"/>
    <w:qFormat/>
    <w:uiPriority w:val="99"/>
    <w:pPr>
      <w:spacing w:after="0" w:line="240" w:lineRule="auto"/>
      <w:ind w:firstLine="0"/>
    </w:pPr>
    <w:rPr>
      <w:rFonts w:hAnsi="Courier New"/>
      <w:kern w:val="0"/>
      <w:sz w:val="20"/>
    </w:rPr>
  </w:style>
  <w:style w:type="paragraph" w:styleId="16">
    <w:name w:val="toc 8"/>
    <w:basedOn w:val="1"/>
    <w:next w:val="1"/>
    <w:semiHidden/>
    <w:qFormat/>
    <w:uiPriority w:val="99"/>
    <w:pPr>
      <w:spacing w:after="0"/>
      <w:ind w:left="1680"/>
      <w:jc w:val="left"/>
    </w:pPr>
    <w:rPr>
      <w:rFonts w:ascii="Times New Roman"/>
      <w:szCs w:val="21"/>
    </w:rPr>
  </w:style>
  <w:style w:type="paragraph" w:styleId="17">
    <w:name w:val="Body Text Indent 2"/>
    <w:basedOn w:val="1"/>
    <w:link w:val="43"/>
    <w:qFormat/>
    <w:uiPriority w:val="99"/>
    <w:pPr>
      <w:ind w:firstLine="497" w:firstLineChars="207"/>
    </w:pPr>
    <w:rPr>
      <w:kern w:val="0"/>
      <w:sz w:val="20"/>
    </w:rPr>
  </w:style>
  <w:style w:type="paragraph" w:styleId="18">
    <w:name w:val="Balloon Text"/>
    <w:basedOn w:val="1"/>
    <w:link w:val="56"/>
    <w:semiHidden/>
    <w:unhideWhenUsed/>
    <w:locked/>
    <w:uiPriority w:val="99"/>
    <w:pPr>
      <w:spacing w:after="0" w:line="240" w:lineRule="auto"/>
    </w:pPr>
    <w:rPr>
      <w:sz w:val="18"/>
      <w:szCs w:val="18"/>
    </w:rPr>
  </w:style>
  <w:style w:type="paragraph" w:styleId="19">
    <w:name w:val="footer"/>
    <w:basedOn w:val="1"/>
    <w:link w:val="44"/>
    <w:qFormat/>
    <w:uiPriority w:val="99"/>
    <w:pPr>
      <w:pBdr>
        <w:top w:val="thickThinSmallGap" w:color="auto" w:sz="2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20"/>
    </w:rPr>
  </w:style>
  <w:style w:type="paragraph" w:styleId="20">
    <w:name w:val="header"/>
    <w:basedOn w:val="1"/>
    <w:link w:val="45"/>
    <w:qFormat/>
    <w:uiPriority w:val="99"/>
    <w:pPr>
      <w:pBdr>
        <w:bottom w:val="thinThickSmallGap" w:color="auto" w:sz="24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20"/>
    </w:rPr>
  </w:style>
  <w:style w:type="paragraph" w:styleId="21">
    <w:name w:val="toc 1"/>
    <w:basedOn w:val="1"/>
    <w:next w:val="1"/>
    <w:semiHidden/>
    <w:qFormat/>
    <w:uiPriority w:val="99"/>
    <w:pPr>
      <w:spacing w:before="120"/>
      <w:jc w:val="left"/>
    </w:pPr>
    <w:rPr>
      <w:rFonts w:ascii="Times New Roman"/>
      <w:b/>
      <w:bCs/>
      <w:caps/>
      <w:szCs w:val="24"/>
    </w:rPr>
  </w:style>
  <w:style w:type="paragraph" w:styleId="22">
    <w:name w:val="toc 4"/>
    <w:basedOn w:val="1"/>
    <w:next w:val="1"/>
    <w:semiHidden/>
    <w:qFormat/>
    <w:uiPriority w:val="99"/>
    <w:pPr>
      <w:spacing w:after="0"/>
      <w:ind w:left="720"/>
      <w:jc w:val="left"/>
    </w:pPr>
    <w:rPr>
      <w:rFonts w:ascii="Times New Roman"/>
      <w:szCs w:val="21"/>
    </w:rPr>
  </w:style>
  <w:style w:type="paragraph" w:styleId="23">
    <w:name w:val="toc 6"/>
    <w:basedOn w:val="1"/>
    <w:next w:val="1"/>
    <w:semiHidden/>
    <w:qFormat/>
    <w:uiPriority w:val="99"/>
    <w:pPr>
      <w:spacing w:after="0"/>
      <w:ind w:left="1200"/>
      <w:jc w:val="left"/>
    </w:pPr>
    <w:rPr>
      <w:rFonts w:ascii="Times New Roman"/>
      <w:szCs w:val="21"/>
    </w:rPr>
  </w:style>
  <w:style w:type="paragraph" w:styleId="24">
    <w:name w:val="Body Text Indent 3"/>
    <w:basedOn w:val="1"/>
    <w:link w:val="46"/>
    <w:qFormat/>
    <w:uiPriority w:val="99"/>
    <w:pPr>
      <w:spacing w:line="240" w:lineRule="auto"/>
      <w:ind w:left="540" w:firstLine="360" w:firstLineChars="150"/>
    </w:pPr>
    <w:rPr>
      <w:kern w:val="0"/>
      <w:sz w:val="20"/>
    </w:rPr>
  </w:style>
  <w:style w:type="paragraph" w:styleId="25">
    <w:name w:val="toc 2"/>
    <w:basedOn w:val="1"/>
    <w:next w:val="1"/>
    <w:semiHidden/>
    <w:qFormat/>
    <w:uiPriority w:val="99"/>
    <w:pPr>
      <w:spacing w:after="0"/>
      <w:ind w:left="240"/>
      <w:jc w:val="left"/>
    </w:pPr>
    <w:rPr>
      <w:rFonts w:ascii="Times New Roman"/>
      <w:smallCaps/>
      <w:szCs w:val="24"/>
    </w:rPr>
  </w:style>
  <w:style w:type="paragraph" w:styleId="26">
    <w:name w:val="toc 9"/>
    <w:basedOn w:val="1"/>
    <w:next w:val="1"/>
    <w:semiHidden/>
    <w:qFormat/>
    <w:uiPriority w:val="99"/>
    <w:pPr>
      <w:spacing w:after="0"/>
      <w:ind w:left="1920"/>
      <w:jc w:val="left"/>
    </w:pPr>
    <w:rPr>
      <w:rFonts w:ascii="Times New Roman"/>
      <w:szCs w:val="21"/>
    </w:rPr>
  </w:style>
  <w:style w:type="paragraph" w:styleId="27">
    <w:name w:val="Body Text 2"/>
    <w:basedOn w:val="1"/>
    <w:link w:val="47"/>
    <w:qFormat/>
    <w:uiPriority w:val="99"/>
    <w:pPr>
      <w:tabs>
        <w:tab w:val="left" w:pos="2179"/>
      </w:tabs>
      <w:ind w:firstLine="0"/>
    </w:pPr>
    <w:rPr>
      <w:kern w:val="0"/>
      <w:sz w:val="20"/>
    </w:rPr>
  </w:style>
  <w:style w:type="paragraph" w:styleId="28">
    <w:name w:val="Title"/>
    <w:basedOn w:val="1"/>
    <w:next w:val="1"/>
    <w:link w:val="48"/>
    <w:qFormat/>
    <w:uiPriority w:val="99"/>
    <w:pPr>
      <w:spacing w:after="0" w:line="240" w:lineRule="auto"/>
      <w:ind w:firstLine="0"/>
      <w:jc w:val="center"/>
    </w:pPr>
    <w:rPr>
      <w:rFonts w:ascii="Arial" w:hAnsi="Arial"/>
      <w:b/>
      <w:kern w:val="0"/>
      <w:sz w:val="20"/>
      <w:lang w:eastAsia="en-US"/>
    </w:rPr>
  </w:style>
  <w:style w:type="character" w:styleId="30">
    <w:name w:val="page number"/>
    <w:qFormat/>
    <w:uiPriority w:val="99"/>
    <w:rPr>
      <w:rFonts w:cs="Times New Roman"/>
    </w:rPr>
  </w:style>
  <w:style w:type="character" w:styleId="31">
    <w:name w:val="FollowedHyperlink"/>
    <w:qFormat/>
    <w:uiPriority w:val="99"/>
    <w:rPr>
      <w:rFonts w:cs="Times New Roman"/>
      <w:color w:val="800080"/>
      <w:u w:val="single"/>
    </w:rPr>
  </w:style>
  <w:style w:type="character" w:styleId="32">
    <w:name w:val="Hyperlink"/>
    <w:uiPriority w:val="99"/>
    <w:rPr>
      <w:rFonts w:cs="Times New Roman"/>
      <w:color w:val="0000FF"/>
      <w:u w:val="single"/>
    </w:rPr>
  </w:style>
  <w:style w:type="character" w:customStyle="1" w:styleId="34">
    <w:name w:val="标题 1 字符"/>
    <w:link w:val="2"/>
    <w:qFormat/>
    <w:locked/>
    <w:uiPriority w:val="99"/>
    <w:rPr>
      <w:rFonts w:ascii="Arial" w:hAnsi="Arial" w:eastAsia="宋体" w:cs="Times New Roman"/>
      <w:b/>
      <w:bCs/>
      <w:kern w:val="44"/>
      <w:sz w:val="44"/>
      <w:szCs w:val="44"/>
    </w:rPr>
  </w:style>
  <w:style w:type="character" w:customStyle="1" w:styleId="35">
    <w:name w:val="标题 2 字符"/>
    <w:link w:val="3"/>
    <w:qFormat/>
    <w:locked/>
    <w:uiPriority w:val="99"/>
    <w:rPr>
      <w:rFonts w:ascii="Arial" w:hAnsi="Arial" w:eastAsia="宋体" w:cs="Times New Roman"/>
      <w:b/>
      <w:bCs/>
      <w:sz w:val="32"/>
      <w:szCs w:val="32"/>
    </w:rPr>
  </w:style>
  <w:style w:type="character" w:customStyle="1" w:styleId="36">
    <w:name w:val="标题 3 字符"/>
    <w:link w:val="4"/>
    <w:qFormat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7">
    <w:name w:val="标题 4 字符"/>
    <w:link w:val="5"/>
    <w:qFormat/>
    <w:locked/>
    <w:uiPriority w:val="99"/>
    <w:rPr>
      <w:rFonts w:ascii="Arial" w:hAnsi="Arial" w:eastAsia="宋体" w:cs="Times New Roman"/>
      <w:b/>
      <w:bCs/>
      <w:sz w:val="28"/>
      <w:szCs w:val="28"/>
    </w:rPr>
  </w:style>
  <w:style w:type="character" w:customStyle="1" w:styleId="38">
    <w:name w:val="标题 5 字符"/>
    <w:link w:val="6"/>
    <w:qFormat/>
    <w:locked/>
    <w:uiPriority w:val="9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39">
    <w:name w:val="文档结构图 字符"/>
    <w:link w:val="10"/>
    <w:semiHidden/>
    <w:qFormat/>
    <w:locked/>
    <w:uiPriority w:val="99"/>
    <w:rPr>
      <w:rFonts w:ascii="宋体" w:hAnsi="Times New Roman" w:eastAsia="宋体" w:cs="Times New Roman"/>
      <w:sz w:val="20"/>
      <w:szCs w:val="20"/>
      <w:shd w:val="clear" w:color="auto" w:fill="000080"/>
    </w:rPr>
  </w:style>
  <w:style w:type="character" w:customStyle="1" w:styleId="40">
    <w:name w:val="正文文本 字符"/>
    <w:link w:val="11"/>
    <w:qFormat/>
    <w:locked/>
    <w:uiPriority w:val="99"/>
    <w:rPr>
      <w:rFonts w:ascii="宋体" w:hAnsi="Times New Roman" w:eastAsia="宋体" w:cs="Times New Roman"/>
      <w:sz w:val="20"/>
      <w:szCs w:val="20"/>
    </w:rPr>
  </w:style>
  <w:style w:type="character" w:customStyle="1" w:styleId="41">
    <w:name w:val="正文文本缩进 字符"/>
    <w:link w:val="12"/>
    <w:qFormat/>
    <w:locked/>
    <w:uiPriority w:val="99"/>
    <w:rPr>
      <w:rFonts w:ascii="宋体" w:hAnsi="Times New Roman" w:eastAsia="宋体" w:cs="Times New Roman"/>
      <w:sz w:val="20"/>
      <w:szCs w:val="20"/>
    </w:rPr>
  </w:style>
  <w:style w:type="character" w:customStyle="1" w:styleId="42">
    <w:name w:val="纯文本 字符"/>
    <w:link w:val="15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43">
    <w:name w:val="正文文本缩进 2 字符"/>
    <w:link w:val="17"/>
    <w:qFormat/>
    <w:locked/>
    <w:uiPriority w:val="99"/>
    <w:rPr>
      <w:rFonts w:ascii="宋体" w:hAnsi="Times New Roman" w:eastAsia="宋体" w:cs="Times New Roman"/>
      <w:sz w:val="20"/>
      <w:szCs w:val="20"/>
    </w:rPr>
  </w:style>
  <w:style w:type="character" w:customStyle="1" w:styleId="44">
    <w:name w:val="页脚 字符"/>
    <w:link w:val="19"/>
    <w:qFormat/>
    <w:locked/>
    <w:uiPriority w:val="99"/>
    <w:rPr>
      <w:rFonts w:ascii="宋体" w:hAnsi="Times New Roman" w:eastAsia="宋体" w:cs="Times New Roman"/>
      <w:sz w:val="20"/>
      <w:szCs w:val="20"/>
    </w:rPr>
  </w:style>
  <w:style w:type="character" w:customStyle="1" w:styleId="45">
    <w:name w:val="页眉 字符"/>
    <w:link w:val="20"/>
    <w:qFormat/>
    <w:locked/>
    <w:uiPriority w:val="99"/>
    <w:rPr>
      <w:rFonts w:ascii="宋体" w:hAnsi="Times New Roman" w:eastAsia="宋体" w:cs="Times New Roman"/>
      <w:sz w:val="20"/>
      <w:szCs w:val="20"/>
    </w:rPr>
  </w:style>
  <w:style w:type="character" w:customStyle="1" w:styleId="46">
    <w:name w:val="正文文本缩进 3 字符"/>
    <w:link w:val="24"/>
    <w:qFormat/>
    <w:locked/>
    <w:uiPriority w:val="99"/>
    <w:rPr>
      <w:rFonts w:ascii="宋体" w:hAnsi="Times New Roman" w:eastAsia="宋体" w:cs="Times New Roman"/>
      <w:sz w:val="20"/>
      <w:szCs w:val="20"/>
    </w:rPr>
  </w:style>
  <w:style w:type="character" w:customStyle="1" w:styleId="47">
    <w:name w:val="正文文本 2 字符"/>
    <w:link w:val="27"/>
    <w:qFormat/>
    <w:locked/>
    <w:uiPriority w:val="99"/>
    <w:rPr>
      <w:rFonts w:ascii="宋体" w:hAnsi="Times New Roman" w:eastAsia="宋体" w:cs="Times New Roman"/>
      <w:sz w:val="20"/>
      <w:szCs w:val="20"/>
    </w:rPr>
  </w:style>
  <w:style w:type="character" w:customStyle="1" w:styleId="48">
    <w:name w:val="标题 字符"/>
    <w:link w:val="28"/>
    <w:qFormat/>
    <w:locked/>
    <w:uiPriority w:val="99"/>
    <w:rPr>
      <w:rFonts w:ascii="Arial" w:hAnsi="Arial" w:eastAsia="宋体" w:cs="Times New Roman"/>
      <w:b/>
      <w:kern w:val="0"/>
      <w:sz w:val="20"/>
      <w:szCs w:val="20"/>
      <w:lang w:eastAsia="en-US"/>
    </w:rPr>
  </w:style>
  <w:style w:type="paragraph" w:customStyle="1" w:styleId="49">
    <w:name w:val="表格内容"/>
    <w:basedOn w:val="1"/>
    <w:next w:val="1"/>
    <w:qFormat/>
    <w:uiPriority w:val="99"/>
    <w:pPr>
      <w:spacing w:after="0" w:line="312" w:lineRule="auto"/>
      <w:ind w:firstLine="0"/>
    </w:pPr>
    <w:rPr>
      <w:sz w:val="21"/>
    </w:rPr>
  </w:style>
  <w:style w:type="paragraph" w:customStyle="1" w:styleId="50">
    <w:name w:val="表格标题"/>
    <w:basedOn w:val="49"/>
    <w:next w:val="1"/>
    <w:qFormat/>
    <w:uiPriority w:val="99"/>
    <w:pPr>
      <w:jc w:val="center"/>
    </w:pPr>
    <w:rPr>
      <w:b/>
    </w:rPr>
  </w:style>
  <w:style w:type="paragraph" w:customStyle="1" w:styleId="51">
    <w:name w:val="大标题"/>
    <w:basedOn w:val="1"/>
    <w:next w:val="1"/>
    <w:qFormat/>
    <w:uiPriority w:val="99"/>
    <w:pPr>
      <w:spacing w:before="480" w:after="480" w:line="480" w:lineRule="auto"/>
      <w:ind w:firstLine="0"/>
      <w:jc w:val="center"/>
      <w:outlineLvl w:val="0"/>
    </w:pPr>
    <w:rPr>
      <w:rFonts w:ascii="Times New Roman" w:cs="Arial"/>
      <w:b/>
      <w:bCs/>
      <w:sz w:val="36"/>
      <w:szCs w:val="32"/>
    </w:rPr>
  </w:style>
  <w:style w:type="paragraph" w:customStyle="1" w:styleId="52">
    <w:name w:val="封页其它信息"/>
    <w:basedOn w:val="1"/>
    <w:qFormat/>
    <w:uiPriority w:val="99"/>
    <w:pPr>
      <w:spacing w:after="0" w:line="240" w:lineRule="auto"/>
      <w:ind w:firstLine="0"/>
    </w:pPr>
    <w:rPr>
      <w:b/>
      <w:szCs w:val="24"/>
      <w:lang w:bidi="he-IL"/>
    </w:rPr>
  </w:style>
  <w:style w:type="paragraph" w:customStyle="1" w:styleId="53">
    <w:name w:val="说明文字"/>
    <w:basedOn w:val="1"/>
    <w:next w:val="1"/>
    <w:qFormat/>
    <w:uiPriority w:val="99"/>
    <w:pPr>
      <w:ind w:firstLine="425"/>
    </w:pPr>
    <w:rPr>
      <w:rFonts w:eastAsia="楷体_GB2312"/>
      <w:b/>
      <w:sz w:val="21"/>
    </w:rPr>
  </w:style>
  <w:style w:type="paragraph" w:customStyle="1" w:styleId="54">
    <w:name w:val="_Style 40"/>
    <w:qFormat/>
    <w:uiPriority w:val="99"/>
    <w:pPr>
      <w:widowControl w:val="0"/>
      <w:spacing w:after="120" w:line="360" w:lineRule="auto"/>
      <w:ind w:firstLine="499"/>
      <w:jc w:val="both"/>
    </w:pPr>
    <w:rPr>
      <w:rFonts w:ascii="宋体" w:hAnsi="Times New Roman" w:eastAsia="宋体" w:cs="Times New Roman"/>
      <w:kern w:val="2"/>
      <w:sz w:val="28"/>
      <w:lang w:val="en-US" w:eastAsia="zh-CN" w:bidi="ar-SA"/>
    </w:rPr>
  </w:style>
  <w:style w:type="paragraph" w:customStyle="1" w:styleId="55">
    <w:name w:val="重点文字"/>
    <w:basedOn w:val="1"/>
    <w:next w:val="1"/>
    <w:qFormat/>
    <w:uiPriority w:val="99"/>
    <w:rPr>
      <w:rFonts w:eastAsia="黑体"/>
      <w:b/>
      <w:sz w:val="24"/>
    </w:rPr>
  </w:style>
  <w:style w:type="character" w:customStyle="1" w:styleId="56">
    <w:name w:val="批注框文本 字符"/>
    <w:link w:val="18"/>
    <w:semiHidden/>
    <w:uiPriority w:val="99"/>
    <w:rPr>
      <w:rFonts w:ascii="宋体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041048-272E-4D60-9A67-162CE8874B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Windsoft</Company>
  <Pages>1</Pages>
  <Words>59</Words>
  <Characters>342</Characters>
  <Lines>2</Lines>
  <Paragraphs>1</Paragraphs>
  <TotalTime>639</TotalTime>
  <ScaleCrop>false</ScaleCrop>
  <LinksUpToDate>false</LinksUpToDate>
  <CharactersWithSpaces>400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2013-08-07T16:43:00Z</dcterms:created>
  <dc:creator>USER</dc:creator>
  <cp:lastModifiedBy>柯志强</cp:lastModifiedBy>
  <cp:lastPrinted>2018-07-03T06:11:00Z</cp:lastPrinted>
  <dcterms:modified xsi:type="dcterms:W3CDTF">2020-07-02T02:16:58Z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