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42794">
      <w:pPr>
        <w:spacing w:before="1248" w:beforeLines="400" w:after="312" w:afterLines="100"/>
        <w:ind w:leftChars="-95" w:hanging="199" w:hangingChars="45"/>
        <w:jc w:val="center"/>
        <w:rPr>
          <w:rFonts w:hint="eastAsia" w:ascii="黑体" w:hAnsi="黑体" w:eastAsia="黑体"/>
          <w:b/>
          <w:sz w:val="44"/>
          <w:szCs w:val="44"/>
        </w:rPr>
      </w:pPr>
      <w:bookmarkStart w:id="0" w:name="_Toc16199"/>
      <w:bookmarkStart w:id="1" w:name="_Toc32524"/>
      <w:r>
        <w:rPr>
          <w:rFonts w:hint="eastAsia" w:ascii="黑体" w:hAnsi="黑体" w:eastAsia="黑体"/>
          <w:b/>
          <w:sz w:val="44"/>
          <w:szCs w:val="44"/>
        </w:rPr>
        <w:t>国家医疗保障局医疗保障信息平台建设工程</w:t>
      </w:r>
    </w:p>
    <w:p w14:paraId="24DF0427">
      <w:pPr>
        <w:ind w:firstLine="420"/>
        <w:rPr>
          <w:rFonts w:hint="eastAsia"/>
        </w:rPr>
      </w:pPr>
    </w:p>
    <w:p w14:paraId="1AAF062A">
      <w:pPr>
        <w:spacing w:after="624" w:afterLines="200"/>
        <w:ind w:firstLine="0" w:firstLineChars="0"/>
        <w:jc w:val="center"/>
        <w:rPr>
          <w:rFonts w:hint="eastAsia" w:ascii="黑体" w:hAnsi="黑体" w:eastAsia="黑体"/>
          <w:b/>
          <w:kern w:val="2"/>
          <w:sz w:val="48"/>
        </w:rPr>
      </w:pPr>
      <w:r>
        <w:rPr>
          <w:rFonts w:hint="eastAsia" w:ascii="黑体" w:hAnsi="黑体" w:eastAsia="黑体"/>
          <w:b/>
          <w:kern w:val="2"/>
          <w:sz w:val="48"/>
        </w:rPr>
        <w:t>医疗保障信息平台</w:t>
      </w:r>
    </w:p>
    <w:p w14:paraId="478C435D">
      <w:pPr>
        <w:ind w:firstLine="0" w:firstLineChars="0"/>
        <w:jc w:val="center"/>
        <w:rPr>
          <w:rFonts w:hint="eastAsia" w:ascii="黑体" w:hAnsi="黑体" w:eastAsia="黑体"/>
          <w:b/>
          <w:kern w:val="2"/>
          <w:sz w:val="52"/>
          <w:szCs w:val="52"/>
        </w:rPr>
      </w:pPr>
      <w:r>
        <w:rPr>
          <w:rFonts w:hint="eastAsia" w:ascii="黑体" w:hAnsi="黑体" w:eastAsia="黑体"/>
          <w:b/>
          <w:kern w:val="2"/>
          <w:sz w:val="52"/>
          <w:szCs w:val="52"/>
        </w:rPr>
        <w:t>定点医药机构接口规范</w:t>
      </w:r>
    </w:p>
    <w:p w14:paraId="6B0112E9">
      <w:pPr>
        <w:ind w:firstLine="0" w:firstLineChars="0"/>
        <w:jc w:val="center"/>
        <w:rPr>
          <w:rFonts w:hint="eastAsia" w:ascii="黑体" w:hAnsi="黑体" w:eastAsia="黑体"/>
          <w:b/>
          <w:kern w:val="2"/>
          <w:sz w:val="52"/>
          <w:szCs w:val="52"/>
        </w:rPr>
      </w:pPr>
      <w:r>
        <w:rPr>
          <w:rFonts w:hint="eastAsia" w:ascii="黑体" w:hAnsi="黑体" w:eastAsia="黑体"/>
          <w:b/>
          <w:kern w:val="2"/>
          <w:sz w:val="52"/>
          <w:szCs w:val="52"/>
        </w:rPr>
        <w:t>（基线版）</w:t>
      </w:r>
    </w:p>
    <w:p w14:paraId="233F6377">
      <w:pPr>
        <w:spacing w:after="3744" w:afterLines="1200" w:line="720" w:lineRule="auto"/>
        <w:ind w:firstLine="0" w:firstLineChars="0"/>
        <w:jc w:val="center"/>
        <w:rPr>
          <w:rFonts w:hint="eastAsia" w:ascii="黑体" w:hAnsi="黑体" w:eastAsia="黑体"/>
          <w:kern w:val="2"/>
          <w:sz w:val="32"/>
          <w:szCs w:val="32"/>
        </w:rPr>
      </w:pPr>
      <w:r>
        <w:rPr>
          <w:rFonts w:hint="eastAsia" w:ascii="黑体" w:hAnsi="黑体" w:eastAsia="黑体"/>
          <w:kern w:val="2"/>
          <w:sz w:val="32"/>
          <w:szCs w:val="32"/>
        </w:rPr>
        <w:t>（V1.1.88）</w:t>
      </w:r>
    </w:p>
    <w:p w14:paraId="51D79895">
      <w:pPr>
        <w:ind w:firstLine="0" w:firstLineChars="0"/>
        <w:jc w:val="center"/>
        <w:rPr>
          <w:rFonts w:hint="eastAsia" w:ascii="楷体" w:hAnsi="楷体" w:eastAsia="楷体"/>
          <w:sz w:val="32"/>
          <w:szCs w:val="32"/>
        </w:rPr>
      </w:pPr>
    </w:p>
    <w:p w14:paraId="5705697D">
      <w:pPr>
        <w:ind w:firstLine="0" w:firstLineChars="0"/>
        <w:jc w:val="center"/>
        <w:rPr>
          <w:rFonts w:hint="eastAsia" w:ascii="楷体" w:hAnsi="楷体" w:eastAsia="楷体"/>
          <w:sz w:val="32"/>
          <w:szCs w:val="32"/>
        </w:rPr>
      </w:pPr>
    </w:p>
    <w:p w14:paraId="05ACC6B1">
      <w:pPr>
        <w:ind w:firstLine="0" w:firstLineChars="0"/>
        <w:jc w:val="center"/>
        <w:rPr>
          <w:rFonts w:hint="eastAsia" w:ascii="楷体" w:hAnsi="楷体" w:eastAsia="楷体"/>
          <w:sz w:val="32"/>
          <w:szCs w:val="32"/>
        </w:rPr>
      </w:pPr>
    </w:p>
    <w:p w14:paraId="504F2574">
      <w:pPr>
        <w:ind w:firstLine="0" w:firstLineChars="0"/>
        <w:jc w:val="center"/>
        <w:rPr>
          <w:rFonts w:hint="eastAsia" w:ascii="楷体" w:hAnsi="楷体" w:eastAsia="楷体"/>
          <w:sz w:val="28"/>
          <w:szCs w:val="28"/>
        </w:rPr>
      </w:pPr>
      <w:r>
        <w:rPr>
          <w:rFonts w:hint="eastAsia" w:ascii="楷体" w:hAnsi="楷体" w:eastAsia="楷体"/>
          <w:sz w:val="32"/>
          <w:szCs w:val="32"/>
        </w:rPr>
        <w:t>20</w:t>
      </w:r>
      <w:r>
        <w:rPr>
          <w:rFonts w:ascii="楷体" w:hAnsi="楷体" w:eastAsia="楷体"/>
          <w:sz w:val="32"/>
          <w:szCs w:val="32"/>
        </w:rPr>
        <w:t>2</w:t>
      </w:r>
      <w:r>
        <w:rPr>
          <w:rFonts w:hint="eastAsia" w:ascii="楷体" w:hAnsi="楷体" w:eastAsia="楷体"/>
          <w:sz w:val="32"/>
          <w:szCs w:val="32"/>
        </w:rPr>
        <w:t>5年5月</w:t>
      </w:r>
    </w:p>
    <w:p w14:paraId="075CB2FA">
      <w:pPr>
        <w:ind w:firstLine="420"/>
        <w:jc w:val="center"/>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upperRoman" w:start="1"/>
          <w:cols w:space="425" w:num="1"/>
          <w:docGrid w:type="lines" w:linePitch="312" w:charSpace="0"/>
        </w:sectPr>
      </w:pPr>
    </w:p>
    <w:p w14:paraId="0A4AE083">
      <w:pPr>
        <w:tabs>
          <w:tab w:val="left" w:pos="601"/>
        </w:tabs>
        <w:ind w:firstLine="643"/>
        <w:jc w:val="center"/>
        <w:rPr>
          <w:rFonts w:asciiTheme="minorHAnsi" w:hAnsiTheme="minorHAnsi" w:eastAsiaTheme="minorEastAsia" w:cstheme="minorBidi"/>
          <w:b/>
          <w:bCs/>
          <w:sz w:val="32"/>
          <w:szCs w:val="32"/>
        </w:rPr>
      </w:pPr>
      <w:r>
        <w:rPr>
          <w:rFonts w:hint="eastAsia" w:asciiTheme="minorHAnsi" w:hAnsiTheme="minorHAnsi" w:eastAsiaTheme="minorEastAsia" w:cstheme="minorBidi"/>
          <w:b/>
          <w:bCs/>
          <w:sz w:val="32"/>
          <w:szCs w:val="32"/>
        </w:rPr>
        <w:t>修订记录</w:t>
      </w:r>
    </w:p>
    <w:tbl>
      <w:tblPr>
        <w:tblStyle w:val="18"/>
        <w:tblW w:w="8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89"/>
        <w:gridCol w:w="896"/>
        <w:gridCol w:w="1171"/>
        <w:gridCol w:w="2743"/>
        <w:gridCol w:w="1661"/>
        <w:gridCol w:w="912"/>
      </w:tblGrid>
      <w:tr w14:paraId="6692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2" w:hRule="atLeast"/>
          <w:jc w:val="center"/>
        </w:trPr>
        <w:tc>
          <w:tcPr>
            <w:tcW w:w="689" w:type="dxa"/>
            <w:shd w:val="clear" w:color="auto" w:fill="D8D8D8" w:themeFill="background1" w:themeFillShade="D9"/>
            <w:vAlign w:val="center"/>
          </w:tcPr>
          <w:p w14:paraId="7593C433">
            <w:pPr>
              <w:ind w:firstLine="0" w:firstLineChars="0"/>
              <w:jc w:val="center"/>
              <w:rPr>
                <w:rFonts w:hint="eastAsia" w:cstheme="minorBidi"/>
                <w:b/>
                <w:sz w:val="18"/>
                <w:szCs w:val="18"/>
              </w:rPr>
            </w:pPr>
            <w:r>
              <w:rPr>
                <w:rFonts w:hint="eastAsia"/>
                <w:b/>
                <w:bCs/>
              </w:rPr>
              <w:t>序号</w:t>
            </w:r>
          </w:p>
        </w:tc>
        <w:tc>
          <w:tcPr>
            <w:tcW w:w="896" w:type="dxa"/>
            <w:shd w:val="clear" w:color="auto" w:fill="D8D8D8" w:themeFill="background1" w:themeFillShade="D9"/>
          </w:tcPr>
          <w:p w14:paraId="40DAC4B9">
            <w:pPr>
              <w:ind w:firstLine="0" w:firstLineChars="0"/>
              <w:jc w:val="center"/>
              <w:rPr>
                <w:rFonts w:hint="eastAsia" w:cstheme="minorBidi"/>
                <w:b/>
                <w:sz w:val="18"/>
                <w:szCs w:val="18"/>
              </w:rPr>
            </w:pPr>
            <w:r>
              <w:rPr>
                <w:rFonts w:hint="eastAsia"/>
                <w:b/>
                <w:bCs/>
              </w:rPr>
              <w:t>版本号</w:t>
            </w:r>
          </w:p>
        </w:tc>
        <w:tc>
          <w:tcPr>
            <w:tcW w:w="1171" w:type="dxa"/>
            <w:shd w:val="clear" w:color="auto" w:fill="D8D8D8" w:themeFill="background1" w:themeFillShade="D9"/>
            <w:vAlign w:val="center"/>
          </w:tcPr>
          <w:p w14:paraId="23B9D223">
            <w:pPr>
              <w:ind w:firstLine="38" w:firstLineChars="18"/>
              <w:jc w:val="center"/>
              <w:rPr>
                <w:rFonts w:hint="eastAsia" w:cstheme="minorBidi"/>
                <w:b/>
                <w:sz w:val="18"/>
                <w:szCs w:val="18"/>
              </w:rPr>
            </w:pPr>
            <w:r>
              <w:rPr>
                <w:rFonts w:hint="eastAsia"/>
                <w:b/>
                <w:bCs/>
              </w:rPr>
              <w:t>日期</w:t>
            </w:r>
          </w:p>
        </w:tc>
        <w:tc>
          <w:tcPr>
            <w:tcW w:w="2743" w:type="dxa"/>
            <w:shd w:val="clear" w:color="auto" w:fill="D8D8D8" w:themeFill="background1" w:themeFillShade="D9"/>
            <w:vAlign w:val="center"/>
          </w:tcPr>
          <w:p w14:paraId="2ABF55E5">
            <w:pPr>
              <w:ind w:firstLine="0" w:firstLineChars="0"/>
              <w:jc w:val="center"/>
              <w:rPr>
                <w:rFonts w:hint="eastAsia" w:cstheme="minorBidi"/>
                <w:b/>
                <w:sz w:val="18"/>
                <w:szCs w:val="18"/>
              </w:rPr>
            </w:pPr>
            <w:r>
              <w:rPr>
                <w:rFonts w:hint="eastAsia"/>
                <w:b/>
                <w:bCs/>
              </w:rPr>
              <w:t>更改内容</w:t>
            </w:r>
          </w:p>
        </w:tc>
        <w:tc>
          <w:tcPr>
            <w:tcW w:w="1661" w:type="dxa"/>
            <w:shd w:val="clear" w:color="auto" w:fill="D8D8D8" w:themeFill="background1" w:themeFillShade="D9"/>
            <w:vAlign w:val="center"/>
          </w:tcPr>
          <w:p w14:paraId="094EE91E">
            <w:pPr>
              <w:ind w:firstLine="0" w:firstLineChars="0"/>
              <w:jc w:val="center"/>
              <w:rPr>
                <w:rFonts w:hint="eastAsia" w:cstheme="minorBidi"/>
                <w:b/>
                <w:sz w:val="18"/>
                <w:szCs w:val="18"/>
              </w:rPr>
            </w:pPr>
            <w:r>
              <w:rPr>
                <w:rFonts w:hint="eastAsia"/>
                <w:b/>
                <w:bCs/>
              </w:rPr>
              <w:t>修订人</w:t>
            </w:r>
          </w:p>
        </w:tc>
        <w:tc>
          <w:tcPr>
            <w:tcW w:w="912" w:type="dxa"/>
            <w:shd w:val="clear" w:color="auto" w:fill="D8D8D8" w:themeFill="background1" w:themeFillShade="D9"/>
            <w:vAlign w:val="center"/>
          </w:tcPr>
          <w:p w14:paraId="3351DCD8">
            <w:pPr>
              <w:ind w:firstLine="0" w:firstLineChars="0"/>
              <w:jc w:val="center"/>
              <w:rPr>
                <w:rFonts w:hint="eastAsia" w:cstheme="minorBidi"/>
                <w:b/>
                <w:sz w:val="18"/>
                <w:szCs w:val="18"/>
              </w:rPr>
            </w:pPr>
            <w:r>
              <w:rPr>
                <w:rFonts w:hint="eastAsia"/>
                <w:b/>
                <w:bCs/>
              </w:rPr>
              <w:t>审核人</w:t>
            </w:r>
          </w:p>
        </w:tc>
      </w:tr>
      <w:tr w14:paraId="2360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2" w:hRule="atLeast"/>
          <w:jc w:val="center"/>
        </w:trPr>
        <w:tc>
          <w:tcPr>
            <w:tcW w:w="689" w:type="dxa"/>
            <w:vAlign w:val="center"/>
          </w:tcPr>
          <w:p w14:paraId="0FCCB945">
            <w:pPr>
              <w:ind w:firstLine="0" w:firstLineChars="0"/>
              <w:jc w:val="center"/>
              <w:rPr>
                <w:rFonts w:hint="eastAsia" w:cstheme="minorBidi"/>
              </w:rPr>
            </w:pPr>
            <w:r>
              <w:rPr>
                <w:rFonts w:hint="eastAsia" w:cstheme="minorBidi"/>
              </w:rPr>
              <w:t>1</w:t>
            </w:r>
          </w:p>
        </w:tc>
        <w:tc>
          <w:tcPr>
            <w:tcW w:w="896" w:type="dxa"/>
            <w:vAlign w:val="center"/>
          </w:tcPr>
          <w:p w14:paraId="3BEC4F47">
            <w:pPr>
              <w:ind w:firstLine="0" w:firstLineChars="0"/>
              <w:jc w:val="center"/>
              <w:rPr>
                <w:rFonts w:hint="eastAsia" w:cstheme="minorBidi"/>
              </w:rPr>
            </w:pPr>
            <w:r>
              <w:rPr>
                <w:rFonts w:hint="eastAsia" w:cstheme="minorBidi"/>
              </w:rPr>
              <w:t>V</w:t>
            </w:r>
            <w:r>
              <w:rPr>
                <w:rFonts w:cstheme="minorBidi"/>
              </w:rPr>
              <w:t>1.</w:t>
            </w:r>
            <w:r>
              <w:rPr>
                <w:rFonts w:hint="eastAsia" w:cstheme="minorBidi"/>
              </w:rPr>
              <w:t>1.59</w:t>
            </w:r>
          </w:p>
        </w:tc>
        <w:tc>
          <w:tcPr>
            <w:tcW w:w="1171" w:type="dxa"/>
            <w:vAlign w:val="center"/>
          </w:tcPr>
          <w:p w14:paraId="73AA2E02">
            <w:pPr>
              <w:ind w:firstLine="0" w:firstLineChars="0"/>
              <w:jc w:val="center"/>
              <w:rPr>
                <w:rFonts w:hint="eastAsia" w:cstheme="minorBidi"/>
              </w:rPr>
            </w:pPr>
            <w:r>
              <w:rPr>
                <w:rFonts w:hint="eastAsia" w:cstheme="minorBidi"/>
              </w:rPr>
              <w:t>2</w:t>
            </w:r>
            <w:r>
              <w:rPr>
                <w:rFonts w:cstheme="minorBidi"/>
              </w:rPr>
              <w:t>02</w:t>
            </w:r>
            <w:r>
              <w:rPr>
                <w:rFonts w:hint="eastAsia" w:cstheme="minorBidi"/>
              </w:rPr>
              <w:t>31010</w:t>
            </w:r>
          </w:p>
        </w:tc>
        <w:tc>
          <w:tcPr>
            <w:tcW w:w="2743" w:type="dxa"/>
            <w:vAlign w:val="center"/>
          </w:tcPr>
          <w:p w14:paraId="62B3ED0C">
            <w:pPr>
              <w:ind w:firstLine="0" w:firstLineChars="0"/>
              <w:jc w:val="left"/>
              <w:rPr>
                <w:rFonts w:hint="eastAsia" w:cstheme="minorBidi"/>
              </w:rPr>
            </w:pPr>
            <w:r>
              <w:rPr>
                <w:rFonts w:hint="eastAsia" w:cstheme="minorBidi"/>
              </w:rPr>
              <w:t>基于上版本重新检查修订</w:t>
            </w:r>
          </w:p>
        </w:tc>
        <w:tc>
          <w:tcPr>
            <w:tcW w:w="1661" w:type="dxa"/>
            <w:vAlign w:val="center"/>
          </w:tcPr>
          <w:p w14:paraId="2B99DBF9">
            <w:pPr>
              <w:ind w:firstLine="0" w:firstLineChars="0"/>
              <w:jc w:val="center"/>
              <w:rPr>
                <w:rFonts w:hint="eastAsia" w:cstheme="minorBidi"/>
              </w:rPr>
            </w:pPr>
          </w:p>
        </w:tc>
        <w:tc>
          <w:tcPr>
            <w:tcW w:w="912" w:type="dxa"/>
            <w:vAlign w:val="center"/>
          </w:tcPr>
          <w:p w14:paraId="4898A78A">
            <w:pPr>
              <w:ind w:firstLine="0" w:firstLineChars="0"/>
              <w:jc w:val="center"/>
              <w:rPr>
                <w:rFonts w:hint="eastAsia" w:cstheme="minorBidi"/>
              </w:rPr>
            </w:pPr>
            <w:r>
              <w:rPr>
                <w:rFonts w:hint="eastAsia" w:cstheme="minorBidi"/>
              </w:rPr>
              <w:t>杨军利</w:t>
            </w:r>
          </w:p>
        </w:tc>
      </w:tr>
      <w:tr w14:paraId="03DA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89" w:type="dxa"/>
            <w:vAlign w:val="center"/>
          </w:tcPr>
          <w:p w14:paraId="3B0F1D76">
            <w:pPr>
              <w:ind w:firstLine="0" w:firstLineChars="0"/>
              <w:jc w:val="center"/>
              <w:rPr>
                <w:rFonts w:hint="eastAsia" w:cstheme="minorBidi"/>
              </w:rPr>
            </w:pPr>
            <w:r>
              <w:rPr>
                <w:rFonts w:hint="eastAsia" w:cstheme="minorBidi"/>
              </w:rPr>
              <w:t>2</w:t>
            </w:r>
          </w:p>
        </w:tc>
        <w:tc>
          <w:tcPr>
            <w:tcW w:w="896" w:type="dxa"/>
            <w:vAlign w:val="center"/>
          </w:tcPr>
          <w:p w14:paraId="4DE9FA07">
            <w:pPr>
              <w:ind w:firstLine="0" w:firstLineChars="0"/>
              <w:jc w:val="center"/>
              <w:rPr>
                <w:rFonts w:hint="eastAsia" w:cstheme="minorBidi"/>
              </w:rPr>
            </w:pPr>
            <w:r>
              <w:rPr>
                <w:rFonts w:cstheme="minorBidi"/>
              </w:rPr>
              <w:t>V1.</w:t>
            </w:r>
            <w:r>
              <w:rPr>
                <w:rFonts w:hint="eastAsia" w:cstheme="minorBidi"/>
              </w:rPr>
              <w:t>1.60</w:t>
            </w:r>
          </w:p>
        </w:tc>
        <w:tc>
          <w:tcPr>
            <w:tcW w:w="1171" w:type="dxa"/>
            <w:vAlign w:val="center"/>
          </w:tcPr>
          <w:p w14:paraId="2429C74B">
            <w:pPr>
              <w:ind w:firstLineChars="19"/>
              <w:jc w:val="center"/>
              <w:rPr>
                <w:rFonts w:hint="eastAsia" w:cstheme="minorBidi"/>
              </w:rPr>
            </w:pPr>
            <w:r>
              <w:rPr>
                <w:rFonts w:hint="eastAsia" w:cstheme="minorBidi"/>
              </w:rPr>
              <w:t>2</w:t>
            </w:r>
            <w:r>
              <w:rPr>
                <w:rFonts w:cstheme="minorBidi"/>
              </w:rPr>
              <w:t>02</w:t>
            </w:r>
            <w:r>
              <w:rPr>
                <w:rFonts w:hint="eastAsia" w:cstheme="minorBidi"/>
              </w:rPr>
              <w:t>3</w:t>
            </w:r>
            <w:r>
              <w:rPr>
                <w:rFonts w:cstheme="minorBidi"/>
              </w:rPr>
              <w:t>1</w:t>
            </w:r>
            <w:r>
              <w:rPr>
                <w:rFonts w:hint="eastAsia" w:cstheme="minorBidi"/>
              </w:rPr>
              <w:t>110</w:t>
            </w:r>
          </w:p>
        </w:tc>
        <w:tc>
          <w:tcPr>
            <w:tcW w:w="2743" w:type="dxa"/>
            <w:vAlign w:val="center"/>
          </w:tcPr>
          <w:p w14:paraId="71CF5F89">
            <w:pPr>
              <w:ind w:firstLine="0" w:firstLineChars="0"/>
              <w:jc w:val="left"/>
              <w:rPr>
                <w:rFonts w:hint="eastAsia" w:cstheme="minorBidi"/>
              </w:rPr>
            </w:pPr>
            <w:r>
              <w:rPr>
                <w:rFonts w:hint="eastAsia" w:cstheme="minorBidi"/>
              </w:rPr>
              <w:t>【4401】接口在诊断信息、手术记录和重症监护信息节点增加ipt_medcas_hmpg_sn住院病案首页流水号</w:t>
            </w:r>
          </w:p>
        </w:tc>
        <w:tc>
          <w:tcPr>
            <w:tcW w:w="1661" w:type="dxa"/>
            <w:vAlign w:val="center"/>
          </w:tcPr>
          <w:p w14:paraId="3B90FC10">
            <w:pPr>
              <w:ind w:firstLine="0" w:firstLineChars="0"/>
              <w:jc w:val="center"/>
              <w:rPr>
                <w:rFonts w:hint="eastAsia" w:cstheme="minorBidi"/>
                <w:bCs/>
              </w:rPr>
            </w:pPr>
            <w:r>
              <w:rPr>
                <w:rFonts w:hint="eastAsia" w:cstheme="minorBidi"/>
                <w:bCs/>
              </w:rPr>
              <w:t>郝振钧</w:t>
            </w:r>
          </w:p>
        </w:tc>
        <w:tc>
          <w:tcPr>
            <w:tcW w:w="912" w:type="dxa"/>
            <w:vAlign w:val="center"/>
          </w:tcPr>
          <w:p w14:paraId="4422BDDD">
            <w:pPr>
              <w:ind w:firstLine="0" w:firstLineChars="0"/>
              <w:jc w:val="center"/>
              <w:rPr>
                <w:rFonts w:hint="eastAsia" w:cstheme="minorBidi"/>
              </w:rPr>
            </w:pPr>
            <w:r>
              <w:rPr>
                <w:rFonts w:hint="eastAsia" w:cstheme="minorBidi"/>
              </w:rPr>
              <w:t>符强</w:t>
            </w:r>
          </w:p>
        </w:tc>
      </w:tr>
      <w:tr w14:paraId="0398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89" w:type="dxa"/>
            <w:vAlign w:val="center"/>
          </w:tcPr>
          <w:p w14:paraId="777DA21C">
            <w:pPr>
              <w:ind w:firstLine="0" w:firstLineChars="0"/>
              <w:jc w:val="center"/>
              <w:rPr>
                <w:rFonts w:hint="eastAsia" w:cstheme="minorBidi"/>
              </w:rPr>
            </w:pPr>
            <w:r>
              <w:rPr>
                <w:rFonts w:hint="eastAsia" w:cstheme="minorBidi"/>
              </w:rPr>
              <w:t>3</w:t>
            </w:r>
          </w:p>
        </w:tc>
        <w:tc>
          <w:tcPr>
            <w:tcW w:w="896" w:type="dxa"/>
            <w:vAlign w:val="center"/>
          </w:tcPr>
          <w:p w14:paraId="29C1088E">
            <w:pPr>
              <w:ind w:firstLine="0" w:firstLineChars="0"/>
              <w:jc w:val="center"/>
              <w:rPr>
                <w:rFonts w:hint="eastAsia" w:cstheme="minorBidi"/>
              </w:rPr>
            </w:pPr>
            <w:r>
              <w:rPr>
                <w:rFonts w:hint="eastAsia" w:cstheme="minorBidi"/>
              </w:rPr>
              <w:t>V1.1.61</w:t>
            </w:r>
          </w:p>
        </w:tc>
        <w:tc>
          <w:tcPr>
            <w:tcW w:w="1171" w:type="dxa"/>
            <w:vAlign w:val="center"/>
          </w:tcPr>
          <w:p w14:paraId="6D71F724">
            <w:pPr>
              <w:ind w:firstLineChars="19"/>
              <w:jc w:val="center"/>
              <w:rPr>
                <w:rFonts w:hint="eastAsia" w:cstheme="minorBidi"/>
              </w:rPr>
            </w:pPr>
            <w:r>
              <w:rPr>
                <w:rFonts w:hint="eastAsia" w:cstheme="minorBidi"/>
              </w:rPr>
              <w:t>2023/11/17</w:t>
            </w:r>
          </w:p>
        </w:tc>
        <w:tc>
          <w:tcPr>
            <w:tcW w:w="2743" w:type="dxa"/>
            <w:vAlign w:val="center"/>
          </w:tcPr>
          <w:p w14:paraId="48230BD3">
            <w:pPr>
              <w:ind w:firstLine="0" w:firstLineChars="0"/>
              <w:jc w:val="left"/>
              <w:rPr>
                <w:rFonts w:hint="eastAsia" w:cstheme="minorBidi"/>
              </w:rPr>
            </w:pPr>
            <w:r>
              <w:rPr>
                <w:rFonts w:hint="eastAsia" w:cstheme="minorBidi"/>
              </w:rPr>
              <w:t>【3101】明细审核事前分析服务和【3102】明细审核事中分析服务接口</w:t>
            </w:r>
            <w:r>
              <w:rPr>
                <w:rFonts w:hint="eastAsia"/>
              </w:rPr>
              <w:t>fsi_order_dtos节点中的单价字段长度调整为(16,6)</w:t>
            </w:r>
          </w:p>
        </w:tc>
        <w:tc>
          <w:tcPr>
            <w:tcW w:w="1661" w:type="dxa"/>
            <w:vAlign w:val="center"/>
          </w:tcPr>
          <w:p w14:paraId="03897F4A">
            <w:pPr>
              <w:ind w:firstLine="0" w:firstLineChars="0"/>
              <w:jc w:val="center"/>
              <w:rPr>
                <w:rFonts w:hint="eastAsia" w:cstheme="minorBidi"/>
                <w:bCs/>
              </w:rPr>
            </w:pPr>
            <w:r>
              <w:rPr>
                <w:rFonts w:hint="eastAsia" w:cstheme="minorBidi"/>
                <w:bCs/>
              </w:rPr>
              <w:t>牟海鹏</w:t>
            </w:r>
          </w:p>
        </w:tc>
        <w:tc>
          <w:tcPr>
            <w:tcW w:w="912" w:type="dxa"/>
            <w:vAlign w:val="center"/>
          </w:tcPr>
          <w:p w14:paraId="4CE4E0FF">
            <w:pPr>
              <w:ind w:firstLine="0" w:firstLineChars="0"/>
              <w:jc w:val="center"/>
              <w:rPr>
                <w:rFonts w:hint="eastAsia" w:cstheme="minorBidi"/>
              </w:rPr>
            </w:pPr>
            <w:r>
              <w:rPr>
                <w:rFonts w:hint="eastAsia" w:cstheme="minorBidi"/>
              </w:rPr>
              <w:t>杨军利</w:t>
            </w:r>
          </w:p>
        </w:tc>
      </w:tr>
      <w:tr w14:paraId="7BBD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89" w:type="dxa"/>
            <w:vAlign w:val="center"/>
          </w:tcPr>
          <w:p w14:paraId="09119627">
            <w:pPr>
              <w:ind w:firstLine="0" w:firstLineChars="0"/>
              <w:jc w:val="center"/>
              <w:rPr>
                <w:rFonts w:hint="eastAsia" w:cstheme="minorBidi"/>
              </w:rPr>
            </w:pPr>
            <w:r>
              <w:rPr>
                <w:rFonts w:hint="eastAsia" w:cstheme="minorBidi"/>
              </w:rPr>
              <w:t>4</w:t>
            </w:r>
          </w:p>
        </w:tc>
        <w:tc>
          <w:tcPr>
            <w:tcW w:w="896" w:type="dxa"/>
            <w:vAlign w:val="center"/>
          </w:tcPr>
          <w:p w14:paraId="02BA0CF2">
            <w:pPr>
              <w:ind w:firstLine="0" w:firstLineChars="0"/>
              <w:jc w:val="center"/>
              <w:rPr>
                <w:rFonts w:hint="eastAsia" w:cstheme="minorBidi"/>
              </w:rPr>
            </w:pPr>
            <w:r>
              <w:rPr>
                <w:rFonts w:hint="eastAsia" w:cstheme="minorBidi"/>
              </w:rPr>
              <w:t>V1.1.62</w:t>
            </w:r>
          </w:p>
        </w:tc>
        <w:tc>
          <w:tcPr>
            <w:tcW w:w="1171" w:type="dxa"/>
            <w:vAlign w:val="center"/>
          </w:tcPr>
          <w:p w14:paraId="368F4AEC">
            <w:pPr>
              <w:ind w:firstLineChars="19"/>
              <w:jc w:val="center"/>
              <w:rPr>
                <w:rFonts w:hint="eastAsia" w:cstheme="minorBidi"/>
              </w:rPr>
            </w:pPr>
            <w:bookmarkStart w:id="2" w:name="OLE_LINK39"/>
            <w:r>
              <w:rPr>
                <w:rFonts w:hint="eastAsia" w:cstheme="minorBidi"/>
              </w:rPr>
              <w:t>2023/11/1</w:t>
            </w:r>
            <w:bookmarkEnd w:id="2"/>
            <w:r>
              <w:rPr>
                <w:rFonts w:hint="eastAsia" w:cstheme="minorBidi"/>
              </w:rPr>
              <w:t>7</w:t>
            </w:r>
          </w:p>
        </w:tc>
        <w:tc>
          <w:tcPr>
            <w:tcW w:w="2743" w:type="dxa"/>
            <w:vAlign w:val="center"/>
          </w:tcPr>
          <w:p w14:paraId="323A239E">
            <w:pPr>
              <w:ind w:firstLine="0" w:firstLineChars="0"/>
              <w:jc w:val="left"/>
              <w:rPr>
                <w:rFonts w:hint="eastAsia" w:cstheme="minorBidi"/>
              </w:rPr>
            </w:pPr>
            <w:r>
              <w:rPr>
                <w:rFonts w:cstheme="minorBidi"/>
              </w:rPr>
              <w:t>1、新增接口【3501A】商品盘存上传A：批量上传商品盘存信息</w:t>
            </w:r>
          </w:p>
          <w:p w14:paraId="7B7533BF">
            <w:pPr>
              <w:ind w:firstLine="0" w:firstLineChars="0"/>
              <w:jc w:val="left"/>
              <w:rPr>
                <w:rFonts w:hint="eastAsia" w:cstheme="minorBidi"/>
              </w:rPr>
            </w:pPr>
            <w:r>
              <w:rPr>
                <w:rFonts w:cstheme="minorBidi"/>
              </w:rPr>
              <w:t>2、新增接口【3503A】商品采购A：批量上传商品采购信息</w:t>
            </w:r>
          </w:p>
          <w:p w14:paraId="5A4F0DF0">
            <w:pPr>
              <w:ind w:firstLine="0" w:firstLineChars="0"/>
              <w:jc w:val="left"/>
              <w:rPr>
                <w:rFonts w:hint="eastAsia" w:cstheme="minorBidi"/>
              </w:rPr>
            </w:pPr>
            <w:r>
              <w:rPr>
                <w:rFonts w:cstheme="minorBidi"/>
              </w:rPr>
              <w:t>3、新增接口【3505A】商品销售A：批量上传商品销售信息</w:t>
            </w:r>
          </w:p>
          <w:p w14:paraId="25D68B3A">
            <w:pPr>
              <w:ind w:firstLine="0" w:firstLineChars="0"/>
              <w:jc w:val="left"/>
              <w:rPr>
                <w:rFonts w:hint="eastAsia" w:cstheme="minorBidi"/>
              </w:rPr>
            </w:pPr>
            <w:r>
              <w:rPr>
                <w:rFonts w:hint="eastAsia" w:cstheme="minorBidi"/>
              </w:rPr>
              <w:t>4、【3508】【3509】【3510】【3511】查询接口入参节点都修改</w:t>
            </w:r>
          </w:p>
        </w:tc>
        <w:tc>
          <w:tcPr>
            <w:tcW w:w="1661" w:type="dxa"/>
            <w:vAlign w:val="center"/>
          </w:tcPr>
          <w:p w14:paraId="32A7FE26">
            <w:pPr>
              <w:ind w:firstLine="0" w:firstLineChars="0"/>
              <w:jc w:val="center"/>
              <w:rPr>
                <w:rFonts w:hint="eastAsia" w:cstheme="minorBidi"/>
                <w:bCs/>
              </w:rPr>
            </w:pPr>
            <w:r>
              <w:rPr>
                <w:rFonts w:hint="eastAsia" w:cstheme="minorBidi"/>
                <w:bCs/>
              </w:rPr>
              <w:t>张婧</w:t>
            </w:r>
          </w:p>
        </w:tc>
        <w:tc>
          <w:tcPr>
            <w:tcW w:w="912" w:type="dxa"/>
            <w:vAlign w:val="center"/>
          </w:tcPr>
          <w:p w14:paraId="71CDB59E">
            <w:pPr>
              <w:ind w:firstLine="0" w:firstLineChars="0"/>
              <w:jc w:val="center"/>
              <w:rPr>
                <w:rFonts w:hint="eastAsia" w:cstheme="minorBidi"/>
              </w:rPr>
            </w:pPr>
            <w:r>
              <w:rPr>
                <w:rFonts w:hint="eastAsia" w:cstheme="minorBidi"/>
              </w:rPr>
              <w:t>刘晓东</w:t>
            </w:r>
          </w:p>
        </w:tc>
      </w:tr>
      <w:tr w14:paraId="06E6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89" w:type="dxa"/>
            <w:vAlign w:val="center"/>
          </w:tcPr>
          <w:p w14:paraId="2C714551">
            <w:pPr>
              <w:ind w:firstLine="0" w:firstLineChars="0"/>
              <w:jc w:val="center"/>
              <w:rPr>
                <w:rFonts w:hint="eastAsia" w:cstheme="minorBidi"/>
              </w:rPr>
            </w:pPr>
            <w:r>
              <w:rPr>
                <w:rFonts w:hint="eastAsia" w:cstheme="minorBidi"/>
              </w:rPr>
              <w:t>5</w:t>
            </w:r>
          </w:p>
        </w:tc>
        <w:tc>
          <w:tcPr>
            <w:tcW w:w="896" w:type="dxa"/>
            <w:vAlign w:val="center"/>
          </w:tcPr>
          <w:p w14:paraId="107D1011">
            <w:pPr>
              <w:ind w:firstLine="0" w:firstLineChars="0"/>
              <w:jc w:val="center"/>
              <w:rPr>
                <w:rFonts w:hint="eastAsia" w:cstheme="minorBidi"/>
              </w:rPr>
            </w:pPr>
            <w:r>
              <w:rPr>
                <w:rFonts w:hint="eastAsia" w:cstheme="minorBidi"/>
              </w:rPr>
              <w:t>V1.1.63</w:t>
            </w:r>
          </w:p>
        </w:tc>
        <w:tc>
          <w:tcPr>
            <w:tcW w:w="1171" w:type="dxa"/>
            <w:vAlign w:val="center"/>
          </w:tcPr>
          <w:p w14:paraId="28DE1546">
            <w:pPr>
              <w:ind w:firstLineChars="19"/>
              <w:jc w:val="center"/>
              <w:rPr>
                <w:rFonts w:hint="eastAsia" w:cstheme="minorBidi"/>
              </w:rPr>
            </w:pPr>
            <w:r>
              <w:rPr>
                <w:rFonts w:hint="eastAsia" w:cstheme="minorBidi"/>
              </w:rPr>
              <w:t>2023/11/29</w:t>
            </w:r>
          </w:p>
        </w:tc>
        <w:tc>
          <w:tcPr>
            <w:tcW w:w="2743" w:type="dxa"/>
            <w:vAlign w:val="center"/>
          </w:tcPr>
          <w:p w14:paraId="6AE2E1A3">
            <w:pPr>
              <w:ind w:firstLine="0" w:firstLineChars="0"/>
              <w:jc w:val="left"/>
              <w:rPr>
                <w:rFonts w:hint="eastAsia" w:cstheme="minorBidi"/>
              </w:rPr>
            </w:pPr>
            <w:r>
              <w:rPr>
                <w:rFonts w:hint="eastAsia" w:cstheme="minorBidi"/>
              </w:rPr>
              <w:t>1、</w:t>
            </w:r>
            <w:r>
              <w:rPr>
                <w:rFonts w:cstheme="minorBidi"/>
              </w:rPr>
              <w:t>【4701】电子病历上传接口入参变更，修改部分字段长度和非空校验</w:t>
            </w:r>
          </w:p>
          <w:p w14:paraId="1CF727CC">
            <w:pPr>
              <w:pStyle w:val="2"/>
              <w:ind w:firstLine="0" w:firstLineChars="0"/>
              <w:rPr>
                <w:rFonts w:hint="eastAsia"/>
              </w:rPr>
            </w:pPr>
            <w:r>
              <w:rPr>
                <w:rFonts w:hint="eastAsia" w:cstheme="minorBidi"/>
              </w:rPr>
              <w:t>2、新增【4402A】医嘱上传接口。</w:t>
            </w:r>
          </w:p>
        </w:tc>
        <w:tc>
          <w:tcPr>
            <w:tcW w:w="1661" w:type="dxa"/>
            <w:vAlign w:val="center"/>
          </w:tcPr>
          <w:p w14:paraId="50BE8112">
            <w:pPr>
              <w:ind w:firstLine="0" w:firstLineChars="0"/>
              <w:jc w:val="center"/>
              <w:rPr>
                <w:rFonts w:hint="eastAsia" w:cstheme="minorBidi"/>
                <w:bCs/>
              </w:rPr>
            </w:pPr>
            <w:r>
              <w:rPr>
                <w:rFonts w:hint="eastAsia" w:cstheme="minorBidi"/>
                <w:bCs/>
              </w:rPr>
              <w:t>郝振钧/姜校丰</w:t>
            </w:r>
          </w:p>
        </w:tc>
        <w:tc>
          <w:tcPr>
            <w:tcW w:w="912" w:type="dxa"/>
            <w:vAlign w:val="center"/>
          </w:tcPr>
          <w:p w14:paraId="376A5FB7">
            <w:pPr>
              <w:ind w:firstLine="0" w:firstLineChars="0"/>
              <w:jc w:val="center"/>
              <w:rPr>
                <w:rFonts w:hint="eastAsia" w:cstheme="minorBidi"/>
              </w:rPr>
            </w:pPr>
            <w:r>
              <w:rPr>
                <w:rFonts w:hint="eastAsia" w:cstheme="minorBidi"/>
              </w:rPr>
              <w:t>符强/黄育武</w:t>
            </w:r>
          </w:p>
        </w:tc>
      </w:tr>
      <w:tr w14:paraId="4107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89" w:type="dxa"/>
            <w:vAlign w:val="center"/>
          </w:tcPr>
          <w:p w14:paraId="5B118B23">
            <w:pPr>
              <w:ind w:firstLine="0" w:firstLineChars="0"/>
              <w:jc w:val="center"/>
              <w:rPr>
                <w:rFonts w:hint="eastAsia" w:cstheme="minorBidi"/>
              </w:rPr>
            </w:pPr>
            <w:r>
              <w:rPr>
                <w:rFonts w:hint="eastAsia" w:cstheme="minorBidi"/>
              </w:rPr>
              <w:t>6</w:t>
            </w:r>
          </w:p>
        </w:tc>
        <w:tc>
          <w:tcPr>
            <w:tcW w:w="896" w:type="dxa"/>
            <w:vAlign w:val="center"/>
          </w:tcPr>
          <w:p w14:paraId="4B13A856">
            <w:pPr>
              <w:ind w:firstLine="0" w:firstLineChars="0"/>
              <w:jc w:val="center"/>
              <w:rPr>
                <w:rFonts w:hint="eastAsia" w:cstheme="minorBidi"/>
              </w:rPr>
            </w:pPr>
            <w:r>
              <w:rPr>
                <w:rFonts w:hint="eastAsia" w:cstheme="minorBidi"/>
              </w:rPr>
              <w:t>V1.1.6</w:t>
            </w:r>
            <w:r>
              <w:rPr>
                <w:rFonts w:cstheme="minorBidi"/>
              </w:rPr>
              <w:t>4</w:t>
            </w:r>
          </w:p>
        </w:tc>
        <w:tc>
          <w:tcPr>
            <w:tcW w:w="1171" w:type="dxa"/>
            <w:vAlign w:val="center"/>
          </w:tcPr>
          <w:p w14:paraId="4C2DD74A">
            <w:pPr>
              <w:ind w:firstLineChars="19"/>
              <w:jc w:val="center"/>
              <w:rPr>
                <w:rFonts w:hint="eastAsia" w:cstheme="minorBidi"/>
              </w:rPr>
            </w:pPr>
            <w:r>
              <w:rPr>
                <w:rFonts w:hint="eastAsia" w:cstheme="minorBidi"/>
              </w:rPr>
              <w:t>2023/1</w:t>
            </w:r>
            <w:r>
              <w:rPr>
                <w:rFonts w:cstheme="minorBidi"/>
              </w:rPr>
              <w:t>2</w:t>
            </w:r>
            <w:r>
              <w:rPr>
                <w:rFonts w:hint="eastAsia" w:cstheme="minorBidi"/>
              </w:rPr>
              <w:t>/</w:t>
            </w:r>
            <w:r>
              <w:rPr>
                <w:rFonts w:cstheme="minorBidi"/>
              </w:rPr>
              <w:t>15</w:t>
            </w:r>
          </w:p>
        </w:tc>
        <w:tc>
          <w:tcPr>
            <w:tcW w:w="2743" w:type="dxa"/>
            <w:vAlign w:val="center"/>
          </w:tcPr>
          <w:p w14:paraId="15A908E1">
            <w:pPr>
              <w:ind w:firstLine="0" w:firstLineChars="0"/>
              <w:jc w:val="left"/>
              <w:rPr>
                <w:rFonts w:hint="eastAsia" w:cstheme="minorBidi"/>
              </w:rPr>
            </w:pPr>
            <w:r>
              <w:rPr>
                <w:rFonts w:hint="eastAsia" w:cstheme="minorBidi"/>
              </w:rPr>
              <w:t>【</w:t>
            </w:r>
            <w:r>
              <w:rPr>
                <w:rFonts w:cstheme="minorBidi"/>
              </w:rPr>
              <w:t>4901】【5501】【4905】【4906】接口‘电子结算凭证代码’、‘电子结算凭证校验码’改为非必填（电子结算凭证类型为1财政电子票据、2税务电子发票必填；电子结算凭证类型为3税务数电票非必填）；‘电子结算凭证类型’增加3-税务数电票；</w:t>
            </w:r>
          </w:p>
          <w:p w14:paraId="10C64ECC">
            <w:pPr>
              <w:ind w:firstLine="0" w:firstLineChars="0"/>
              <w:jc w:val="left"/>
              <w:rPr>
                <w:rFonts w:hint="eastAsia" w:cstheme="minorBidi"/>
              </w:rPr>
            </w:pPr>
            <w:r>
              <w:rPr>
                <w:rFonts w:hint="eastAsia" w:cstheme="minorBidi"/>
              </w:rPr>
              <w:t>【</w:t>
            </w:r>
            <w:r>
              <w:rPr>
                <w:rFonts w:cstheme="minorBidi"/>
              </w:rPr>
              <w:t>4901】【4903】入参增加‘扩展字段’；</w:t>
            </w:r>
          </w:p>
          <w:p w14:paraId="22C99E49">
            <w:pPr>
              <w:ind w:firstLine="0" w:firstLineChars="0"/>
              <w:jc w:val="left"/>
              <w:rPr>
                <w:rFonts w:hint="eastAsia" w:cstheme="minorBidi"/>
              </w:rPr>
            </w:pPr>
            <w:r>
              <w:rPr>
                <w:rFonts w:hint="eastAsia" w:cstheme="minorBidi"/>
              </w:rPr>
              <w:t>【</w:t>
            </w:r>
            <w:r>
              <w:rPr>
                <w:rFonts w:cstheme="minorBidi"/>
              </w:rPr>
              <w:t>4905】接口‘原电子结算凭证代码’改为非必填（电子结算凭证类型为1财政电子票据、2税务电子发票必填；电子结算凭证类型为3税务数电票非必填）；‘电子结算凭证类型’增加3-税务数电票</w:t>
            </w:r>
          </w:p>
        </w:tc>
        <w:tc>
          <w:tcPr>
            <w:tcW w:w="1661" w:type="dxa"/>
            <w:vAlign w:val="center"/>
          </w:tcPr>
          <w:p w14:paraId="2BCA1683">
            <w:pPr>
              <w:ind w:firstLine="0" w:firstLineChars="0"/>
              <w:jc w:val="center"/>
              <w:rPr>
                <w:rFonts w:hint="eastAsia" w:cstheme="minorBidi"/>
                <w:bCs/>
              </w:rPr>
            </w:pPr>
            <w:r>
              <w:rPr>
                <w:rFonts w:hint="eastAsia" w:cstheme="minorBidi"/>
                <w:bCs/>
              </w:rPr>
              <w:t>姜校丰</w:t>
            </w:r>
          </w:p>
        </w:tc>
        <w:tc>
          <w:tcPr>
            <w:tcW w:w="912" w:type="dxa"/>
            <w:vAlign w:val="center"/>
          </w:tcPr>
          <w:p w14:paraId="02CE57B7">
            <w:pPr>
              <w:ind w:firstLine="0" w:firstLineChars="0"/>
              <w:jc w:val="center"/>
              <w:rPr>
                <w:rFonts w:hint="eastAsia" w:cstheme="minorBidi"/>
              </w:rPr>
            </w:pPr>
            <w:r>
              <w:rPr>
                <w:rFonts w:hint="eastAsia" w:cstheme="minorBidi"/>
              </w:rPr>
              <w:t>黄育武</w:t>
            </w:r>
          </w:p>
        </w:tc>
      </w:tr>
      <w:tr w14:paraId="7EC7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89" w:type="dxa"/>
            <w:vAlign w:val="center"/>
          </w:tcPr>
          <w:p w14:paraId="60E3F771">
            <w:pPr>
              <w:ind w:firstLine="0" w:firstLineChars="0"/>
              <w:jc w:val="center"/>
              <w:rPr>
                <w:rFonts w:hint="eastAsia" w:cstheme="minorBidi"/>
              </w:rPr>
            </w:pPr>
            <w:r>
              <w:rPr>
                <w:rFonts w:hint="eastAsia" w:cstheme="minorBidi"/>
              </w:rPr>
              <w:t>7</w:t>
            </w:r>
          </w:p>
        </w:tc>
        <w:tc>
          <w:tcPr>
            <w:tcW w:w="896" w:type="dxa"/>
            <w:vAlign w:val="center"/>
          </w:tcPr>
          <w:p w14:paraId="2498A682">
            <w:pPr>
              <w:ind w:firstLine="0" w:firstLineChars="0"/>
              <w:jc w:val="center"/>
              <w:rPr>
                <w:rFonts w:hint="eastAsia" w:cstheme="minorBidi"/>
              </w:rPr>
            </w:pPr>
            <w:r>
              <w:rPr>
                <w:rFonts w:hint="eastAsia" w:cstheme="minorBidi"/>
              </w:rPr>
              <w:t>V1.1.65</w:t>
            </w:r>
          </w:p>
        </w:tc>
        <w:tc>
          <w:tcPr>
            <w:tcW w:w="1171" w:type="dxa"/>
            <w:vAlign w:val="center"/>
          </w:tcPr>
          <w:p w14:paraId="0F3897C1">
            <w:pPr>
              <w:ind w:firstLineChars="19"/>
              <w:jc w:val="center"/>
              <w:rPr>
                <w:rFonts w:hint="eastAsia" w:cstheme="minorBidi"/>
              </w:rPr>
            </w:pPr>
            <w:r>
              <w:rPr>
                <w:rFonts w:hint="eastAsia" w:cstheme="minorBidi"/>
              </w:rPr>
              <w:t>2024/01/</w:t>
            </w:r>
            <w:r>
              <w:rPr>
                <w:rFonts w:cstheme="minorBidi"/>
              </w:rPr>
              <w:t>1</w:t>
            </w:r>
            <w:r>
              <w:rPr>
                <w:rFonts w:hint="eastAsia" w:cstheme="minorBidi"/>
              </w:rPr>
              <w:t>0</w:t>
            </w:r>
          </w:p>
        </w:tc>
        <w:tc>
          <w:tcPr>
            <w:tcW w:w="2743" w:type="dxa"/>
            <w:vAlign w:val="center"/>
          </w:tcPr>
          <w:p w14:paraId="09228861">
            <w:pPr>
              <w:numPr>
                <w:ilvl w:val="0"/>
                <w:numId w:val="2"/>
              </w:numPr>
              <w:ind w:firstLine="0" w:firstLineChars="0"/>
              <w:jc w:val="left"/>
              <w:rPr>
                <w:rFonts w:hint="eastAsia" w:cstheme="minorBidi"/>
              </w:rPr>
            </w:pPr>
            <w:r>
              <w:rPr>
                <w:rFonts w:hint="eastAsia" w:cstheme="minorBidi"/>
              </w:rPr>
              <w:t>增加【1322】、【1323】、【1324】、【1325】、【1326】、【1327】体外试剂相关目录下载接口</w:t>
            </w:r>
          </w:p>
          <w:p w14:paraId="0CD6ACBC">
            <w:pPr>
              <w:pStyle w:val="2"/>
              <w:ind w:firstLine="0" w:firstLineChars="0"/>
              <w:rPr>
                <w:rFonts w:hint="eastAsia"/>
              </w:rPr>
            </w:pPr>
            <w:r>
              <w:rPr>
                <w:rFonts w:hint="eastAsia"/>
              </w:rPr>
              <w:t>2、长护接口【8301】、【8302】、【8304】接口出入参接口变更，增加扩展字段、专业技术职务等级、护理人员身份三个字段</w:t>
            </w:r>
          </w:p>
        </w:tc>
        <w:tc>
          <w:tcPr>
            <w:tcW w:w="1661" w:type="dxa"/>
            <w:vAlign w:val="center"/>
          </w:tcPr>
          <w:p w14:paraId="22AD6451">
            <w:pPr>
              <w:ind w:firstLine="0" w:firstLineChars="0"/>
              <w:jc w:val="center"/>
              <w:rPr>
                <w:rFonts w:hint="eastAsia" w:cstheme="minorBidi"/>
                <w:bCs/>
              </w:rPr>
            </w:pPr>
            <w:r>
              <w:rPr>
                <w:rFonts w:hint="eastAsia" w:cstheme="minorBidi"/>
                <w:bCs/>
              </w:rPr>
              <w:t>郝振钧</w:t>
            </w:r>
          </w:p>
        </w:tc>
        <w:tc>
          <w:tcPr>
            <w:tcW w:w="912" w:type="dxa"/>
            <w:vAlign w:val="center"/>
          </w:tcPr>
          <w:p w14:paraId="70EE3DDB">
            <w:pPr>
              <w:ind w:firstLine="0" w:firstLineChars="0"/>
              <w:jc w:val="center"/>
              <w:rPr>
                <w:rFonts w:hint="eastAsia" w:cstheme="minorBidi"/>
              </w:rPr>
            </w:pPr>
            <w:r>
              <w:rPr>
                <w:rFonts w:hint="eastAsia" w:cstheme="minorBidi"/>
              </w:rPr>
              <w:t>符强</w:t>
            </w:r>
          </w:p>
        </w:tc>
      </w:tr>
      <w:tr w14:paraId="666C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89" w:type="dxa"/>
            <w:vAlign w:val="center"/>
          </w:tcPr>
          <w:p w14:paraId="57706DA8">
            <w:pPr>
              <w:ind w:firstLine="0" w:firstLineChars="0"/>
              <w:jc w:val="center"/>
              <w:rPr>
                <w:rFonts w:hint="eastAsia" w:cstheme="minorBidi"/>
              </w:rPr>
            </w:pPr>
            <w:r>
              <w:rPr>
                <w:rFonts w:hint="eastAsia" w:cstheme="minorBidi"/>
              </w:rPr>
              <w:t>8</w:t>
            </w:r>
          </w:p>
        </w:tc>
        <w:tc>
          <w:tcPr>
            <w:tcW w:w="896" w:type="dxa"/>
            <w:vAlign w:val="center"/>
          </w:tcPr>
          <w:p w14:paraId="0F2BAD5C">
            <w:pPr>
              <w:ind w:firstLine="0" w:firstLineChars="0"/>
              <w:jc w:val="center"/>
              <w:rPr>
                <w:rFonts w:hint="eastAsia" w:cstheme="minorBidi"/>
              </w:rPr>
            </w:pPr>
            <w:r>
              <w:rPr>
                <w:rFonts w:hint="eastAsia" w:cstheme="minorBidi"/>
              </w:rPr>
              <w:t>V1.1.66</w:t>
            </w:r>
          </w:p>
        </w:tc>
        <w:tc>
          <w:tcPr>
            <w:tcW w:w="1171" w:type="dxa"/>
            <w:vAlign w:val="center"/>
          </w:tcPr>
          <w:p w14:paraId="19A66868">
            <w:pPr>
              <w:ind w:firstLineChars="19"/>
              <w:jc w:val="center"/>
              <w:rPr>
                <w:rFonts w:hint="eastAsia" w:cstheme="minorBidi"/>
              </w:rPr>
            </w:pPr>
            <w:r>
              <w:rPr>
                <w:rFonts w:hint="eastAsia" w:cstheme="minorBidi"/>
              </w:rPr>
              <w:t>2024/01/</w:t>
            </w:r>
            <w:r>
              <w:rPr>
                <w:rFonts w:cstheme="minorBidi"/>
              </w:rPr>
              <w:t>1</w:t>
            </w:r>
            <w:r>
              <w:rPr>
                <w:rFonts w:hint="eastAsia" w:cstheme="minorBidi"/>
              </w:rPr>
              <w:t>1</w:t>
            </w:r>
          </w:p>
        </w:tc>
        <w:tc>
          <w:tcPr>
            <w:tcW w:w="2743" w:type="dxa"/>
            <w:vAlign w:val="center"/>
          </w:tcPr>
          <w:p w14:paraId="20002A49">
            <w:pPr>
              <w:pStyle w:val="2"/>
              <w:numPr>
                <w:ilvl w:val="0"/>
                <w:numId w:val="3"/>
              </w:numPr>
              <w:ind w:firstLine="210"/>
              <w:rPr>
                <w:rFonts w:hint="eastAsia"/>
              </w:rPr>
            </w:pPr>
            <w:r>
              <w:rPr>
                <w:rFonts w:hint="eastAsia"/>
              </w:rPr>
              <w:t>【2204】取消开单医生编码、开单医师姓名必填项</w:t>
            </w:r>
          </w:p>
          <w:p w14:paraId="4162F774">
            <w:pPr>
              <w:pStyle w:val="2"/>
              <w:numPr>
                <w:ilvl w:val="0"/>
                <w:numId w:val="3"/>
              </w:numPr>
              <w:ind w:firstLine="210"/>
              <w:rPr>
                <w:rFonts w:hint="eastAsia"/>
              </w:rPr>
            </w:pPr>
            <w:r>
              <w:rPr>
                <w:rFonts w:hint="eastAsia"/>
              </w:rPr>
              <w:t>新增【3502A】商品库存变更A、【3504A】商品采购退货A、【3506A】商品销售退货A、【3507A】商品信息删除A接口</w:t>
            </w:r>
          </w:p>
        </w:tc>
        <w:tc>
          <w:tcPr>
            <w:tcW w:w="1661" w:type="dxa"/>
            <w:vAlign w:val="center"/>
          </w:tcPr>
          <w:p w14:paraId="0CBBFB2E">
            <w:pPr>
              <w:ind w:firstLine="0" w:firstLineChars="0"/>
              <w:jc w:val="center"/>
              <w:rPr>
                <w:rFonts w:hint="eastAsia" w:cstheme="minorBidi"/>
                <w:bCs/>
              </w:rPr>
            </w:pPr>
            <w:r>
              <w:rPr>
                <w:rFonts w:hint="eastAsia" w:cstheme="minorBidi"/>
                <w:bCs/>
              </w:rPr>
              <w:t>张婧</w:t>
            </w:r>
          </w:p>
        </w:tc>
        <w:tc>
          <w:tcPr>
            <w:tcW w:w="912" w:type="dxa"/>
            <w:vAlign w:val="center"/>
          </w:tcPr>
          <w:p w14:paraId="229FC59E">
            <w:pPr>
              <w:ind w:firstLine="0" w:firstLineChars="0"/>
              <w:jc w:val="center"/>
              <w:rPr>
                <w:rFonts w:hint="eastAsia" w:cstheme="minorBidi"/>
              </w:rPr>
            </w:pPr>
            <w:r>
              <w:rPr>
                <w:rFonts w:hint="eastAsia" w:cstheme="minorBidi"/>
              </w:rPr>
              <w:t>刘晓东</w:t>
            </w:r>
          </w:p>
        </w:tc>
      </w:tr>
      <w:tr w14:paraId="7579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89" w:type="dxa"/>
            <w:vAlign w:val="center"/>
          </w:tcPr>
          <w:p w14:paraId="7C5FB1DB">
            <w:pPr>
              <w:ind w:firstLine="0" w:firstLineChars="0"/>
              <w:jc w:val="center"/>
              <w:rPr>
                <w:rFonts w:hint="eastAsia" w:cstheme="minorBidi"/>
              </w:rPr>
            </w:pPr>
            <w:r>
              <w:rPr>
                <w:rFonts w:hint="eastAsia" w:cstheme="minorBidi"/>
              </w:rPr>
              <w:t>8</w:t>
            </w:r>
          </w:p>
        </w:tc>
        <w:tc>
          <w:tcPr>
            <w:tcW w:w="896" w:type="dxa"/>
            <w:vAlign w:val="center"/>
          </w:tcPr>
          <w:p w14:paraId="7E370B47">
            <w:pPr>
              <w:ind w:firstLine="0" w:firstLineChars="0"/>
              <w:jc w:val="center"/>
              <w:rPr>
                <w:rFonts w:hint="eastAsia" w:cstheme="minorBidi"/>
              </w:rPr>
            </w:pPr>
            <w:r>
              <w:rPr>
                <w:rFonts w:hint="eastAsia" w:cstheme="minorBidi"/>
              </w:rPr>
              <w:t>V1.1.6</w:t>
            </w:r>
            <w:r>
              <w:rPr>
                <w:rFonts w:cstheme="minorBidi"/>
              </w:rPr>
              <w:t>7</w:t>
            </w:r>
          </w:p>
        </w:tc>
        <w:tc>
          <w:tcPr>
            <w:tcW w:w="1171" w:type="dxa"/>
            <w:vAlign w:val="center"/>
          </w:tcPr>
          <w:p w14:paraId="20B89237">
            <w:pPr>
              <w:ind w:firstLineChars="19"/>
              <w:jc w:val="center"/>
              <w:rPr>
                <w:rFonts w:hint="eastAsia" w:cstheme="minorBidi"/>
              </w:rPr>
            </w:pPr>
            <w:r>
              <w:rPr>
                <w:rFonts w:hint="eastAsia" w:cstheme="minorBidi"/>
              </w:rPr>
              <w:t>2024/01/</w:t>
            </w:r>
            <w:r>
              <w:rPr>
                <w:rFonts w:cstheme="minorBidi"/>
              </w:rPr>
              <w:t>18</w:t>
            </w:r>
          </w:p>
        </w:tc>
        <w:tc>
          <w:tcPr>
            <w:tcW w:w="2743" w:type="dxa"/>
            <w:vAlign w:val="center"/>
          </w:tcPr>
          <w:p w14:paraId="63CDFF5A">
            <w:pPr>
              <w:pStyle w:val="2"/>
              <w:numPr>
                <w:ilvl w:val="0"/>
                <w:numId w:val="4"/>
              </w:numPr>
              <w:ind w:firstLineChars="0"/>
              <w:rPr>
                <w:rFonts w:hint="eastAsia"/>
              </w:rPr>
            </w:pPr>
            <w:r>
              <w:rPr>
                <w:rFonts w:hint="eastAsia"/>
              </w:rPr>
              <w:t>新增【</w:t>
            </w:r>
            <w:r>
              <w:t>1501</w:t>
            </w:r>
            <w:r>
              <w:rPr>
                <w:rFonts w:hint="eastAsia"/>
              </w:rPr>
              <w:t>】【</w:t>
            </w:r>
            <w:r>
              <w:t>1502</w:t>
            </w:r>
            <w:r>
              <w:rPr>
                <w:rFonts w:hint="eastAsia"/>
              </w:rPr>
              <w:t>】【</w:t>
            </w:r>
            <w:r>
              <w:t>1503</w:t>
            </w:r>
            <w:r>
              <w:rPr>
                <w:rFonts w:hint="eastAsia"/>
              </w:rPr>
              <w:t>】预住院备案相关交易</w:t>
            </w:r>
          </w:p>
          <w:p w14:paraId="70CA0273">
            <w:pPr>
              <w:pStyle w:val="2"/>
              <w:numPr>
                <w:ilvl w:val="0"/>
                <w:numId w:val="4"/>
              </w:numPr>
              <w:ind w:firstLineChars="0"/>
              <w:rPr>
                <w:rFonts w:hint="eastAsia"/>
              </w:rPr>
            </w:pPr>
            <w:r>
              <w:rPr>
                <w:rFonts w:hint="eastAsia"/>
              </w:rPr>
              <w:t>【4</w:t>
            </w:r>
            <w:r>
              <w:t>401</w:t>
            </w:r>
            <w:r>
              <w:rPr>
                <w:rFonts w:hint="eastAsia"/>
              </w:rPr>
              <w:t>】取消住院备案流水号字段，由业务基础生成，防止主键冲突</w:t>
            </w:r>
          </w:p>
        </w:tc>
        <w:tc>
          <w:tcPr>
            <w:tcW w:w="1661" w:type="dxa"/>
            <w:vAlign w:val="center"/>
          </w:tcPr>
          <w:p w14:paraId="10CCDF0E">
            <w:pPr>
              <w:ind w:firstLine="0" w:firstLineChars="0"/>
              <w:jc w:val="center"/>
              <w:rPr>
                <w:rFonts w:hint="eastAsia" w:cstheme="minorBidi"/>
                <w:bCs/>
              </w:rPr>
            </w:pPr>
            <w:r>
              <w:rPr>
                <w:rFonts w:hint="eastAsia" w:cstheme="minorBidi"/>
                <w:bCs/>
              </w:rPr>
              <w:t>姜校丰</w:t>
            </w:r>
          </w:p>
        </w:tc>
        <w:tc>
          <w:tcPr>
            <w:tcW w:w="912" w:type="dxa"/>
            <w:vAlign w:val="center"/>
          </w:tcPr>
          <w:p w14:paraId="1E95D782">
            <w:pPr>
              <w:ind w:firstLine="0" w:firstLineChars="0"/>
              <w:jc w:val="center"/>
              <w:rPr>
                <w:rFonts w:hint="eastAsia" w:cstheme="minorBidi"/>
              </w:rPr>
            </w:pPr>
            <w:r>
              <w:rPr>
                <w:rFonts w:hint="eastAsia" w:cstheme="minorBidi"/>
              </w:rPr>
              <w:t>黄育武</w:t>
            </w:r>
          </w:p>
        </w:tc>
      </w:tr>
      <w:tr w14:paraId="0BCC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89" w:type="dxa"/>
            <w:vAlign w:val="center"/>
          </w:tcPr>
          <w:p w14:paraId="4949AD59">
            <w:pPr>
              <w:ind w:firstLine="0" w:firstLineChars="0"/>
              <w:jc w:val="center"/>
              <w:rPr>
                <w:rFonts w:hint="eastAsia" w:cstheme="minorBidi"/>
              </w:rPr>
            </w:pPr>
            <w:r>
              <w:rPr>
                <w:rFonts w:hint="eastAsia" w:cstheme="minorBidi"/>
              </w:rPr>
              <w:t>9</w:t>
            </w:r>
          </w:p>
        </w:tc>
        <w:tc>
          <w:tcPr>
            <w:tcW w:w="896" w:type="dxa"/>
            <w:vAlign w:val="center"/>
          </w:tcPr>
          <w:p w14:paraId="2A8BFEFC">
            <w:pPr>
              <w:ind w:firstLine="0" w:firstLineChars="0"/>
              <w:jc w:val="center"/>
              <w:rPr>
                <w:rFonts w:hint="eastAsia" w:cstheme="minorBidi"/>
              </w:rPr>
            </w:pPr>
            <w:r>
              <w:rPr>
                <w:rFonts w:hint="eastAsia" w:cstheme="minorBidi"/>
              </w:rPr>
              <w:t>V1.1.68</w:t>
            </w:r>
          </w:p>
        </w:tc>
        <w:tc>
          <w:tcPr>
            <w:tcW w:w="1171" w:type="dxa"/>
            <w:vAlign w:val="center"/>
          </w:tcPr>
          <w:p w14:paraId="57C1C03E">
            <w:pPr>
              <w:ind w:firstLineChars="19"/>
              <w:jc w:val="center"/>
              <w:rPr>
                <w:rFonts w:hint="eastAsia" w:cstheme="minorBidi"/>
              </w:rPr>
            </w:pPr>
            <w:r>
              <w:rPr>
                <w:rFonts w:hint="eastAsia" w:cstheme="minorBidi"/>
              </w:rPr>
              <w:t>2024/01/26</w:t>
            </w:r>
          </w:p>
        </w:tc>
        <w:tc>
          <w:tcPr>
            <w:tcW w:w="2743" w:type="dxa"/>
            <w:vAlign w:val="center"/>
          </w:tcPr>
          <w:p w14:paraId="3EF8FB4A">
            <w:pPr>
              <w:pStyle w:val="2"/>
              <w:numPr>
                <w:ilvl w:val="0"/>
                <w:numId w:val="5"/>
              </w:numPr>
              <w:ind w:firstLine="210"/>
              <w:rPr>
                <w:rFonts w:hint="eastAsia"/>
              </w:rPr>
            </w:pPr>
            <w:r>
              <w:rPr>
                <w:rFonts w:hint="eastAsia"/>
              </w:rPr>
              <w:t>更新第6章国家字典值代码agn_eval_rea</w:t>
            </w:r>
          </w:p>
          <w:p w14:paraId="70CD2DE1">
            <w:pPr>
              <w:pStyle w:val="2"/>
              <w:numPr>
                <w:ilvl w:val="0"/>
                <w:numId w:val="5"/>
              </w:numPr>
              <w:ind w:firstLine="210"/>
              <w:rPr>
                <w:rFonts w:hint="eastAsia"/>
              </w:rPr>
            </w:pPr>
            <w:r>
              <w:rPr>
                <w:rFonts w:hint="eastAsia"/>
              </w:rPr>
              <w:t>更新3606接口，新增出参病种目录类别名称、实际结算分值、分值状态、分值状态名称等字段。</w:t>
            </w:r>
          </w:p>
        </w:tc>
        <w:tc>
          <w:tcPr>
            <w:tcW w:w="1661" w:type="dxa"/>
            <w:vAlign w:val="center"/>
          </w:tcPr>
          <w:p w14:paraId="0A661571">
            <w:pPr>
              <w:ind w:firstLine="0" w:firstLineChars="0"/>
              <w:jc w:val="center"/>
              <w:rPr>
                <w:rFonts w:hint="eastAsia" w:cstheme="minorBidi"/>
                <w:bCs/>
              </w:rPr>
            </w:pPr>
            <w:r>
              <w:rPr>
                <w:rFonts w:hint="eastAsia" w:cstheme="minorBidi"/>
                <w:bCs/>
              </w:rPr>
              <w:t>闫佳怡</w:t>
            </w:r>
          </w:p>
        </w:tc>
        <w:tc>
          <w:tcPr>
            <w:tcW w:w="912" w:type="dxa"/>
            <w:vAlign w:val="center"/>
          </w:tcPr>
          <w:p w14:paraId="0951378B">
            <w:pPr>
              <w:ind w:firstLine="0" w:firstLineChars="0"/>
              <w:jc w:val="center"/>
              <w:rPr>
                <w:rFonts w:hint="eastAsia" w:cstheme="minorBidi"/>
              </w:rPr>
            </w:pPr>
            <w:r>
              <w:rPr>
                <w:rFonts w:hint="eastAsia" w:cstheme="minorBidi"/>
              </w:rPr>
              <w:t>阳科</w:t>
            </w:r>
          </w:p>
        </w:tc>
      </w:tr>
      <w:tr w14:paraId="774B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89" w:type="dxa"/>
            <w:vAlign w:val="center"/>
          </w:tcPr>
          <w:p w14:paraId="3E340E5D">
            <w:pPr>
              <w:ind w:firstLine="0" w:firstLineChars="0"/>
              <w:jc w:val="center"/>
              <w:rPr>
                <w:rFonts w:hint="eastAsia" w:cstheme="minorBidi"/>
              </w:rPr>
            </w:pPr>
            <w:r>
              <w:rPr>
                <w:rFonts w:hint="eastAsia" w:cstheme="minorBidi"/>
              </w:rPr>
              <w:t>10</w:t>
            </w:r>
          </w:p>
        </w:tc>
        <w:tc>
          <w:tcPr>
            <w:tcW w:w="896" w:type="dxa"/>
            <w:vAlign w:val="center"/>
          </w:tcPr>
          <w:p w14:paraId="6E17E4CB">
            <w:pPr>
              <w:ind w:firstLine="0" w:firstLineChars="0"/>
              <w:jc w:val="center"/>
              <w:rPr>
                <w:rFonts w:hint="eastAsia" w:cstheme="minorBidi"/>
              </w:rPr>
            </w:pPr>
            <w:r>
              <w:rPr>
                <w:rFonts w:hint="eastAsia" w:cstheme="minorBidi"/>
              </w:rPr>
              <w:t>V1.1.69</w:t>
            </w:r>
          </w:p>
        </w:tc>
        <w:tc>
          <w:tcPr>
            <w:tcW w:w="1171" w:type="dxa"/>
            <w:vAlign w:val="center"/>
          </w:tcPr>
          <w:p w14:paraId="25B125E0">
            <w:pPr>
              <w:ind w:firstLineChars="19"/>
              <w:jc w:val="center"/>
              <w:rPr>
                <w:rFonts w:hint="eastAsia" w:cstheme="minorBidi"/>
              </w:rPr>
            </w:pPr>
            <w:r>
              <w:rPr>
                <w:rFonts w:hint="eastAsia" w:cstheme="minorBidi"/>
              </w:rPr>
              <w:t>2024/0</w:t>
            </w:r>
            <w:r>
              <w:rPr>
                <w:rFonts w:cstheme="minorBidi"/>
              </w:rPr>
              <w:t>4</w:t>
            </w:r>
            <w:r>
              <w:rPr>
                <w:rFonts w:hint="eastAsia" w:cstheme="minorBidi"/>
              </w:rPr>
              <w:t>/2</w:t>
            </w:r>
            <w:r>
              <w:rPr>
                <w:rFonts w:cstheme="minorBidi"/>
              </w:rPr>
              <w:t>3</w:t>
            </w:r>
          </w:p>
        </w:tc>
        <w:tc>
          <w:tcPr>
            <w:tcW w:w="2743" w:type="dxa"/>
            <w:vAlign w:val="center"/>
          </w:tcPr>
          <w:p w14:paraId="1806CC08">
            <w:pPr>
              <w:pStyle w:val="2"/>
              <w:ind w:firstLine="0" w:firstLineChars="0"/>
              <w:rPr>
                <w:rFonts w:hint="eastAsia"/>
              </w:rPr>
            </w:pPr>
            <w:r>
              <w:rPr>
                <w:rFonts w:hint="eastAsia"/>
              </w:rPr>
              <w:t>2102、2102A药店结算接口增加药品追溯码节点信息，节点主要包括费用明细流水号、药品追溯码、拆零标志等字段。</w:t>
            </w:r>
          </w:p>
        </w:tc>
        <w:tc>
          <w:tcPr>
            <w:tcW w:w="1661" w:type="dxa"/>
            <w:vAlign w:val="center"/>
          </w:tcPr>
          <w:p w14:paraId="57CE1796">
            <w:pPr>
              <w:ind w:firstLine="0" w:firstLineChars="0"/>
              <w:jc w:val="center"/>
              <w:rPr>
                <w:rFonts w:hint="eastAsia" w:cstheme="minorBidi"/>
                <w:bCs/>
              </w:rPr>
            </w:pPr>
            <w:r>
              <w:rPr>
                <w:rFonts w:hint="eastAsia" w:cstheme="minorBidi"/>
                <w:bCs/>
              </w:rPr>
              <w:t>刘耀晨</w:t>
            </w:r>
          </w:p>
        </w:tc>
        <w:tc>
          <w:tcPr>
            <w:tcW w:w="912" w:type="dxa"/>
            <w:vAlign w:val="center"/>
          </w:tcPr>
          <w:p w14:paraId="186BB6AD">
            <w:pPr>
              <w:ind w:firstLine="0" w:firstLineChars="0"/>
              <w:jc w:val="center"/>
              <w:rPr>
                <w:rFonts w:hint="eastAsia" w:cstheme="minorBidi"/>
              </w:rPr>
            </w:pPr>
            <w:r>
              <w:rPr>
                <w:rFonts w:hint="eastAsia" w:cstheme="minorBidi"/>
              </w:rPr>
              <w:t>郭晓龙</w:t>
            </w:r>
          </w:p>
        </w:tc>
      </w:tr>
      <w:tr w14:paraId="6F80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89" w:type="dxa"/>
            <w:vAlign w:val="center"/>
          </w:tcPr>
          <w:p w14:paraId="333280E6">
            <w:pPr>
              <w:ind w:firstLine="0" w:firstLineChars="0"/>
              <w:jc w:val="center"/>
              <w:rPr>
                <w:rFonts w:hint="eastAsia" w:cstheme="minorBidi"/>
              </w:rPr>
            </w:pPr>
            <w:r>
              <w:rPr>
                <w:rFonts w:hint="eastAsia" w:cstheme="minorBidi"/>
              </w:rPr>
              <w:t>11</w:t>
            </w:r>
          </w:p>
        </w:tc>
        <w:tc>
          <w:tcPr>
            <w:tcW w:w="896" w:type="dxa"/>
            <w:vAlign w:val="center"/>
          </w:tcPr>
          <w:p w14:paraId="3387C435">
            <w:pPr>
              <w:ind w:firstLine="0" w:firstLineChars="0"/>
              <w:jc w:val="center"/>
              <w:rPr>
                <w:rFonts w:hint="eastAsia" w:cstheme="minorBidi"/>
              </w:rPr>
            </w:pPr>
            <w:r>
              <w:rPr>
                <w:rFonts w:hint="eastAsia" w:cstheme="minorBidi"/>
              </w:rPr>
              <w:t>V1.1.69</w:t>
            </w:r>
          </w:p>
        </w:tc>
        <w:tc>
          <w:tcPr>
            <w:tcW w:w="1171" w:type="dxa"/>
            <w:vAlign w:val="center"/>
          </w:tcPr>
          <w:p w14:paraId="7A7EF81F">
            <w:pPr>
              <w:ind w:firstLineChars="19"/>
              <w:jc w:val="center"/>
              <w:rPr>
                <w:rFonts w:hint="eastAsia" w:cstheme="minorBidi"/>
              </w:rPr>
            </w:pPr>
            <w:r>
              <w:rPr>
                <w:rFonts w:hint="eastAsia" w:cstheme="minorBidi"/>
              </w:rPr>
              <w:t>2024/0</w:t>
            </w:r>
            <w:r>
              <w:rPr>
                <w:rFonts w:cstheme="minorBidi"/>
              </w:rPr>
              <w:t>4</w:t>
            </w:r>
            <w:r>
              <w:rPr>
                <w:rFonts w:hint="eastAsia" w:cstheme="minorBidi"/>
              </w:rPr>
              <w:t>/2</w:t>
            </w:r>
            <w:r>
              <w:rPr>
                <w:rFonts w:cstheme="minorBidi"/>
              </w:rPr>
              <w:t>3</w:t>
            </w:r>
          </w:p>
        </w:tc>
        <w:tc>
          <w:tcPr>
            <w:tcW w:w="2743" w:type="dxa"/>
            <w:vAlign w:val="center"/>
          </w:tcPr>
          <w:p w14:paraId="7401B96A">
            <w:pPr>
              <w:pStyle w:val="2"/>
              <w:ind w:firstLine="0" w:firstLineChars="0"/>
              <w:rPr>
                <w:rFonts w:hint="eastAsia"/>
              </w:rPr>
            </w:pPr>
            <w:r>
              <w:rPr>
                <w:rFonts w:hint="eastAsia"/>
              </w:rPr>
              <w:t>3501、3501A、3502、3502A、3505、3505A增加追溯码节点信息</w:t>
            </w:r>
          </w:p>
        </w:tc>
        <w:tc>
          <w:tcPr>
            <w:tcW w:w="1661" w:type="dxa"/>
            <w:vAlign w:val="center"/>
          </w:tcPr>
          <w:p w14:paraId="013316F7">
            <w:pPr>
              <w:ind w:firstLine="0" w:firstLineChars="0"/>
              <w:jc w:val="center"/>
              <w:rPr>
                <w:rFonts w:hint="eastAsia" w:cstheme="minorBidi"/>
                <w:bCs/>
              </w:rPr>
            </w:pPr>
            <w:r>
              <w:rPr>
                <w:rFonts w:hint="eastAsia" w:cstheme="minorBidi"/>
                <w:bCs/>
              </w:rPr>
              <w:t>郝振钧</w:t>
            </w:r>
          </w:p>
        </w:tc>
        <w:tc>
          <w:tcPr>
            <w:tcW w:w="912" w:type="dxa"/>
            <w:vAlign w:val="center"/>
          </w:tcPr>
          <w:p w14:paraId="2004B429">
            <w:pPr>
              <w:ind w:firstLine="0" w:firstLineChars="0"/>
              <w:jc w:val="center"/>
              <w:rPr>
                <w:rFonts w:hint="eastAsia" w:cstheme="minorBidi"/>
              </w:rPr>
            </w:pPr>
            <w:r>
              <w:rPr>
                <w:rFonts w:hint="eastAsia" w:cstheme="minorBidi"/>
              </w:rPr>
              <w:t>符强</w:t>
            </w:r>
          </w:p>
        </w:tc>
      </w:tr>
      <w:tr w14:paraId="58C87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89" w:type="dxa"/>
            <w:vAlign w:val="center"/>
          </w:tcPr>
          <w:p w14:paraId="27003585">
            <w:pPr>
              <w:ind w:firstLine="0" w:firstLineChars="0"/>
              <w:jc w:val="center"/>
              <w:rPr>
                <w:rFonts w:hint="eastAsia" w:cstheme="minorBidi"/>
              </w:rPr>
            </w:pPr>
            <w:r>
              <w:rPr>
                <w:rFonts w:hint="eastAsia" w:cstheme="minorBidi"/>
              </w:rPr>
              <w:t>12</w:t>
            </w:r>
          </w:p>
        </w:tc>
        <w:tc>
          <w:tcPr>
            <w:tcW w:w="896" w:type="dxa"/>
            <w:vAlign w:val="center"/>
          </w:tcPr>
          <w:p w14:paraId="4E12070F">
            <w:pPr>
              <w:ind w:firstLine="0" w:firstLineChars="0"/>
              <w:jc w:val="center"/>
              <w:rPr>
                <w:rFonts w:hint="eastAsia" w:cstheme="minorBidi"/>
              </w:rPr>
            </w:pPr>
            <w:r>
              <w:rPr>
                <w:rFonts w:hint="eastAsia" w:cstheme="minorBidi"/>
              </w:rPr>
              <w:t>V1.1.69</w:t>
            </w:r>
          </w:p>
        </w:tc>
        <w:tc>
          <w:tcPr>
            <w:tcW w:w="1171" w:type="dxa"/>
            <w:vAlign w:val="center"/>
          </w:tcPr>
          <w:p w14:paraId="24A598D4">
            <w:pPr>
              <w:ind w:firstLineChars="19"/>
              <w:jc w:val="center"/>
              <w:rPr>
                <w:rFonts w:hint="eastAsia" w:cstheme="minorBidi"/>
              </w:rPr>
            </w:pPr>
            <w:r>
              <w:rPr>
                <w:rFonts w:hint="eastAsia" w:cstheme="minorBidi"/>
              </w:rPr>
              <w:t>2024/0</w:t>
            </w:r>
            <w:r>
              <w:rPr>
                <w:rFonts w:cstheme="minorBidi"/>
              </w:rPr>
              <w:t>4</w:t>
            </w:r>
            <w:r>
              <w:rPr>
                <w:rFonts w:hint="eastAsia" w:cstheme="minorBidi"/>
              </w:rPr>
              <w:t>/2</w:t>
            </w:r>
            <w:r>
              <w:rPr>
                <w:rFonts w:cstheme="minorBidi"/>
              </w:rPr>
              <w:t>3</w:t>
            </w:r>
          </w:p>
        </w:tc>
        <w:tc>
          <w:tcPr>
            <w:tcW w:w="2743" w:type="dxa"/>
            <w:vAlign w:val="center"/>
          </w:tcPr>
          <w:p w14:paraId="7FE4B057">
            <w:pPr>
              <w:pStyle w:val="2"/>
              <w:ind w:firstLine="0" w:firstLineChars="0"/>
              <w:rPr>
                <w:rFonts w:hint="eastAsia"/>
              </w:rPr>
            </w:pPr>
            <w:r>
              <w:rPr>
                <w:rFonts w:hint="eastAsia"/>
              </w:rPr>
              <w:t>新增交易：3513-销售药品追溯信息查询;3512-入库药品追溯信息查询</w:t>
            </w:r>
          </w:p>
        </w:tc>
        <w:tc>
          <w:tcPr>
            <w:tcW w:w="1661" w:type="dxa"/>
            <w:vAlign w:val="center"/>
          </w:tcPr>
          <w:p w14:paraId="034DE3B5">
            <w:pPr>
              <w:ind w:firstLine="0" w:firstLineChars="0"/>
              <w:jc w:val="center"/>
              <w:rPr>
                <w:rFonts w:hint="eastAsia" w:cstheme="minorBidi"/>
                <w:bCs/>
              </w:rPr>
            </w:pPr>
            <w:r>
              <w:rPr>
                <w:rFonts w:hint="eastAsia" w:cstheme="minorBidi"/>
                <w:bCs/>
              </w:rPr>
              <w:t>聂峻民</w:t>
            </w:r>
          </w:p>
        </w:tc>
        <w:tc>
          <w:tcPr>
            <w:tcW w:w="912" w:type="dxa"/>
            <w:vAlign w:val="center"/>
          </w:tcPr>
          <w:p w14:paraId="5E255205">
            <w:pPr>
              <w:ind w:firstLine="0" w:firstLineChars="0"/>
              <w:jc w:val="center"/>
              <w:rPr>
                <w:rFonts w:hint="eastAsia" w:cstheme="minorBidi"/>
              </w:rPr>
            </w:pPr>
            <w:r>
              <w:rPr>
                <w:rFonts w:hint="eastAsia" w:cstheme="minorBidi"/>
                <w:bCs/>
              </w:rPr>
              <w:t>姜校丰</w:t>
            </w:r>
          </w:p>
        </w:tc>
      </w:tr>
      <w:tr w14:paraId="43B6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89" w:type="dxa"/>
            <w:vAlign w:val="center"/>
          </w:tcPr>
          <w:p w14:paraId="1E897FD5">
            <w:pPr>
              <w:ind w:firstLine="0" w:firstLineChars="0"/>
              <w:jc w:val="center"/>
              <w:rPr>
                <w:rFonts w:hint="eastAsia" w:cstheme="minorBidi"/>
              </w:rPr>
            </w:pPr>
            <w:r>
              <w:rPr>
                <w:rFonts w:hint="eastAsia" w:cstheme="minorBidi"/>
              </w:rPr>
              <w:t>13</w:t>
            </w:r>
          </w:p>
        </w:tc>
        <w:tc>
          <w:tcPr>
            <w:tcW w:w="896" w:type="dxa"/>
            <w:vAlign w:val="center"/>
          </w:tcPr>
          <w:p w14:paraId="1BF9D424">
            <w:pPr>
              <w:ind w:firstLine="0" w:firstLineChars="0"/>
              <w:jc w:val="center"/>
              <w:rPr>
                <w:rFonts w:hint="eastAsia" w:cstheme="minorBidi"/>
              </w:rPr>
            </w:pPr>
            <w:r>
              <w:rPr>
                <w:rFonts w:hint="eastAsia" w:cstheme="minorBidi"/>
              </w:rPr>
              <w:t>V1.1.70</w:t>
            </w:r>
          </w:p>
        </w:tc>
        <w:tc>
          <w:tcPr>
            <w:tcW w:w="1171" w:type="dxa"/>
            <w:vAlign w:val="center"/>
          </w:tcPr>
          <w:p w14:paraId="5A4C20AC">
            <w:pPr>
              <w:ind w:firstLineChars="19"/>
              <w:jc w:val="center"/>
              <w:rPr>
                <w:rFonts w:hint="eastAsia" w:cstheme="minorBidi"/>
              </w:rPr>
            </w:pPr>
            <w:r>
              <w:rPr>
                <w:rFonts w:hint="eastAsia" w:cstheme="minorBidi"/>
              </w:rPr>
              <w:t>2024/05/10</w:t>
            </w:r>
          </w:p>
        </w:tc>
        <w:tc>
          <w:tcPr>
            <w:tcW w:w="2743" w:type="dxa"/>
            <w:vAlign w:val="center"/>
          </w:tcPr>
          <w:p w14:paraId="358E5E25">
            <w:pPr>
              <w:pStyle w:val="2"/>
              <w:ind w:firstLine="0" w:firstLineChars="0"/>
              <w:rPr>
                <w:rFonts w:hint="eastAsia"/>
              </w:rPr>
            </w:pPr>
            <w:r>
              <w:rPr>
                <w:rFonts w:hint="eastAsia"/>
              </w:rPr>
              <w:t>增加了4个库存变更类型字典值（108--111）;</w:t>
            </w:r>
          </w:p>
          <w:p w14:paraId="31BE8E5B">
            <w:pPr>
              <w:pStyle w:val="2"/>
              <w:ind w:firstLine="0" w:firstLineChars="0"/>
              <w:rPr>
                <w:rFonts w:hint="eastAsia"/>
              </w:rPr>
            </w:pPr>
            <w:r>
              <w:rPr>
                <w:rFonts w:hint="eastAsia"/>
              </w:rPr>
              <w:t>4701接口sinc_heal_lv和sinc_heal_lv_code接口校验调整;</w:t>
            </w:r>
          </w:p>
          <w:p w14:paraId="7667F586">
            <w:pPr>
              <w:pStyle w:val="2"/>
              <w:ind w:firstLine="0" w:firstLineChars="0"/>
              <w:rPr>
                <w:rFonts w:hint="eastAsia"/>
              </w:rPr>
            </w:pPr>
            <w:r>
              <w:rPr>
                <w:rFonts w:hint="eastAsia"/>
              </w:rPr>
              <w:t>3506和3506A接口去除追溯节点信息必传校验</w:t>
            </w:r>
          </w:p>
        </w:tc>
        <w:tc>
          <w:tcPr>
            <w:tcW w:w="1661" w:type="dxa"/>
            <w:vAlign w:val="center"/>
          </w:tcPr>
          <w:p w14:paraId="0D4305ED">
            <w:pPr>
              <w:ind w:firstLine="0" w:firstLineChars="0"/>
              <w:jc w:val="center"/>
              <w:rPr>
                <w:rFonts w:hint="eastAsia" w:cstheme="minorBidi"/>
                <w:bCs/>
              </w:rPr>
            </w:pPr>
            <w:r>
              <w:rPr>
                <w:rFonts w:hint="eastAsia" w:cstheme="minorBidi"/>
                <w:bCs/>
              </w:rPr>
              <w:t>郝振钧</w:t>
            </w:r>
          </w:p>
        </w:tc>
        <w:tc>
          <w:tcPr>
            <w:tcW w:w="912" w:type="dxa"/>
            <w:vAlign w:val="center"/>
          </w:tcPr>
          <w:p w14:paraId="5F470C78">
            <w:pPr>
              <w:ind w:firstLine="0" w:firstLineChars="0"/>
              <w:jc w:val="center"/>
              <w:rPr>
                <w:rFonts w:hint="eastAsia" w:cstheme="minorBidi"/>
                <w:bCs/>
              </w:rPr>
            </w:pPr>
            <w:r>
              <w:rPr>
                <w:rFonts w:hint="eastAsia" w:cstheme="minorBidi"/>
                <w:bCs/>
              </w:rPr>
              <w:t>阳科</w:t>
            </w:r>
          </w:p>
        </w:tc>
      </w:tr>
      <w:tr w14:paraId="6079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89" w:type="dxa"/>
            <w:vAlign w:val="center"/>
          </w:tcPr>
          <w:p w14:paraId="40E9519B">
            <w:pPr>
              <w:ind w:firstLine="0" w:firstLineChars="0"/>
              <w:jc w:val="center"/>
              <w:rPr>
                <w:rFonts w:hint="eastAsia" w:cstheme="minorBidi"/>
              </w:rPr>
            </w:pPr>
            <w:r>
              <w:rPr>
                <w:rFonts w:hint="eastAsia" w:cstheme="minorBidi"/>
              </w:rPr>
              <w:t>14</w:t>
            </w:r>
          </w:p>
        </w:tc>
        <w:tc>
          <w:tcPr>
            <w:tcW w:w="896" w:type="dxa"/>
            <w:vAlign w:val="center"/>
          </w:tcPr>
          <w:p w14:paraId="51EC8904">
            <w:pPr>
              <w:ind w:firstLine="0" w:firstLineChars="0"/>
              <w:jc w:val="center"/>
              <w:rPr>
                <w:rFonts w:hint="eastAsia" w:cstheme="minorBidi"/>
              </w:rPr>
            </w:pPr>
            <w:r>
              <w:rPr>
                <w:rFonts w:hint="eastAsia" w:cstheme="minorBidi"/>
              </w:rPr>
              <w:t>V1.1.71</w:t>
            </w:r>
          </w:p>
        </w:tc>
        <w:tc>
          <w:tcPr>
            <w:tcW w:w="1171" w:type="dxa"/>
            <w:vAlign w:val="center"/>
          </w:tcPr>
          <w:p w14:paraId="7A5132E5">
            <w:pPr>
              <w:ind w:firstLineChars="19"/>
              <w:jc w:val="center"/>
              <w:rPr>
                <w:rFonts w:hint="eastAsia" w:cstheme="minorBidi"/>
              </w:rPr>
            </w:pPr>
            <w:r>
              <w:rPr>
                <w:rFonts w:hint="eastAsia" w:cstheme="minorBidi"/>
              </w:rPr>
              <w:t>2024/05/29</w:t>
            </w:r>
          </w:p>
        </w:tc>
        <w:tc>
          <w:tcPr>
            <w:tcW w:w="2743" w:type="dxa"/>
            <w:vAlign w:val="center"/>
          </w:tcPr>
          <w:p w14:paraId="181A703B">
            <w:pPr>
              <w:pStyle w:val="2"/>
              <w:ind w:firstLine="0" w:firstLineChars="0"/>
              <w:rPr>
                <w:rFonts w:hint="eastAsia"/>
              </w:rPr>
            </w:pPr>
            <w:r>
              <w:rPr>
                <w:rFonts w:hint="eastAsia"/>
              </w:rPr>
              <w:t>增加3608、3609、3610、3611接口</w:t>
            </w:r>
          </w:p>
        </w:tc>
        <w:tc>
          <w:tcPr>
            <w:tcW w:w="1661" w:type="dxa"/>
            <w:vAlign w:val="center"/>
          </w:tcPr>
          <w:p w14:paraId="495056C8">
            <w:pPr>
              <w:ind w:firstLine="0" w:firstLineChars="0"/>
              <w:jc w:val="center"/>
              <w:rPr>
                <w:rFonts w:hint="eastAsia" w:cstheme="minorBidi"/>
                <w:bCs/>
              </w:rPr>
            </w:pPr>
            <w:r>
              <w:rPr>
                <w:rFonts w:hint="eastAsia" w:cstheme="minorBidi"/>
                <w:bCs/>
              </w:rPr>
              <w:t>龚鹏飞</w:t>
            </w:r>
          </w:p>
        </w:tc>
        <w:tc>
          <w:tcPr>
            <w:tcW w:w="912" w:type="dxa"/>
            <w:vAlign w:val="center"/>
          </w:tcPr>
          <w:p w14:paraId="2A1E1E35">
            <w:pPr>
              <w:ind w:firstLine="0" w:firstLineChars="0"/>
              <w:jc w:val="center"/>
              <w:rPr>
                <w:rFonts w:hint="eastAsia" w:cstheme="minorBidi"/>
                <w:bCs/>
              </w:rPr>
            </w:pPr>
            <w:r>
              <w:rPr>
                <w:rFonts w:hint="eastAsia" w:cstheme="minorBidi"/>
                <w:bCs/>
              </w:rPr>
              <w:t>符强</w:t>
            </w:r>
          </w:p>
        </w:tc>
      </w:tr>
      <w:tr w14:paraId="506D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89" w:type="dxa"/>
            <w:vAlign w:val="center"/>
          </w:tcPr>
          <w:p w14:paraId="37B3F595">
            <w:pPr>
              <w:ind w:firstLine="0" w:firstLineChars="0"/>
              <w:jc w:val="center"/>
              <w:rPr>
                <w:rFonts w:hint="eastAsia" w:cstheme="minorBidi"/>
              </w:rPr>
            </w:pPr>
            <w:r>
              <w:rPr>
                <w:rFonts w:hint="eastAsia" w:cstheme="minorBidi"/>
              </w:rPr>
              <w:t>15</w:t>
            </w:r>
          </w:p>
        </w:tc>
        <w:tc>
          <w:tcPr>
            <w:tcW w:w="896" w:type="dxa"/>
            <w:vAlign w:val="center"/>
          </w:tcPr>
          <w:p w14:paraId="0DE11B31">
            <w:pPr>
              <w:ind w:firstLine="0" w:firstLineChars="0"/>
              <w:jc w:val="center"/>
              <w:rPr>
                <w:rFonts w:hint="eastAsia" w:cstheme="minorBidi"/>
              </w:rPr>
            </w:pPr>
            <w:r>
              <w:rPr>
                <w:rFonts w:hint="eastAsia" w:cstheme="minorBidi"/>
              </w:rPr>
              <w:t>V1.1.72</w:t>
            </w:r>
          </w:p>
        </w:tc>
        <w:tc>
          <w:tcPr>
            <w:tcW w:w="1171" w:type="dxa"/>
            <w:vAlign w:val="center"/>
          </w:tcPr>
          <w:p w14:paraId="0FDCD3E9">
            <w:pPr>
              <w:ind w:firstLineChars="19"/>
              <w:jc w:val="center"/>
              <w:rPr>
                <w:rFonts w:hint="eastAsia" w:cstheme="minorBidi"/>
              </w:rPr>
            </w:pPr>
            <w:r>
              <w:rPr>
                <w:rFonts w:hint="eastAsia" w:cstheme="minorBidi"/>
              </w:rPr>
              <w:t>2024/06/26</w:t>
            </w:r>
          </w:p>
        </w:tc>
        <w:tc>
          <w:tcPr>
            <w:tcW w:w="2743" w:type="dxa"/>
            <w:vAlign w:val="center"/>
          </w:tcPr>
          <w:p w14:paraId="25BA5276">
            <w:pPr>
              <w:pStyle w:val="2"/>
              <w:ind w:firstLine="0" w:firstLineChars="0"/>
              <w:rPr>
                <w:rFonts w:hint="eastAsia"/>
              </w:rPr>
            </w:pPr>
            <w:r>
              <w:rPr>
                <w:rFonts w:hint="eastAsia"/>
              </w:rPr>
              <w:t>调整3502、3502A接口增加追溯码包装层级字典；调整3505、3505A接口mdtrt_setl_type字段为必填</w:t>
            </w:r>
          </w:p>
        </w:tc>
        <w:tc>
          <w:tcPr>
            <w:tcW w:w="1661" w:type="dxa"/>
            <w:vAlign w:val="center"/>
          </w:tcPr>
          <w:p w14:paraId="77FA30E9">
            <w:pPr>
              <w:ind w:firstLine="0" w:firstLineChars="0"/>
              <w:jc w:val="center"/>
              <w:rPr>
                <w:rFonts w:hint="eastAsia" w:cstheme="minorBidi"/>
                <w:bCs/>
              </w:rPr>
            </w:pPr>
            <w:r>
              <w:rPr>
                <w:rFonts w:hint="eastAsia" w:cstheme="minorBidi"/>
                <w:bCs/>
              </w:rPr>
              <w:t>郝振钧</w:t>
            </w:r>
          </w:p>
        </w:tc>
        <w:tc>
          <w:tcPr>
            <w:tcW w:w="912" w:type="dxa"/>
            <w:vAlign w:val="center"/>
          </w:tcPr>
          <w:p w14:paraId="543355C0">
            <w:pPr>
              <w:ind w:firstLine="0" w:firstLineChars="0"/>
              <w:jc w:val="center"/>
              <w:rPr>
                <w:rFonts w:hint="eastAsia" w:cstheme="minorBidi"/>
                <w:bCs/>
              </w:rPr>
            </w:pPr>
            <w:r>
              <w:rPr>
                <w:rFonts w:hint="eastAsia" w:cstheme="minorBidi"/>
                <w:bCs/>
              </w:rPr>
              <w:t>阳科</w:t>
            </w:r>
          </w:p>
        </w:tc>
      </w:tr>
      <w:tr w14:paraId="65D1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89" w:type="dxa"/>
            <w:vAlign w:val="center"/>
          </w:tcPr>
          <w:p w14:paraId="166ED590">
            <w:pPr>
              <w:ind w:firstLine="0" w:firstLineChars="0"/>
              <w:jc w:val="center"/>
              <w:rPr>
                <w:rFonts w:hint="eastAsia" w:cstheme="minorBidi"/>
              </w:rPr>
            </w:pPr>
            <w:r>
              <w:rPr>
                <w:rFonts w:hint="eastAsia" w:cstheme="minorBidi"/>
              </w:rPr>
              <w:t>16</w:t>
            </w:r>
          </w:p>
        </w:tc>
        <w:tc>
          <w:tcPr>
            <w:tcW w:w="896" w:type="dxa"/>
            <w:vAlign w:val="center"/>
          </w:tcPr>
          <w:p w14:paraId="3503A5F1">
            <w:pPr>
              <w:ind w:firstLine="0" w:firstLineChars="0"/>
              <w:jc w:val="center"/>
              <w:rPr>
                <w:rFonts w:hint="eastAsia" w:cstheme="minorBidi"/>
              </w:rPr>
            </w:pPr>
            <w:r>
              <w:rPr>
                <w:rFonts w:hint="eastAsia" w:cstheme="minorBidi"/>
              </w:rPr>
              <w:t>V1.1.72</w:t>
            </w:r>
          </w:p>
        </w:tc>
        <w:tc>
          <w:tcPr>
            <w:tcW w:w="1171" w:type="dxa"/>
            <w:vAlign w:val="center"/>
          </w:tcPr>
          <w:p w14:paraId="6801E3F8">
            <w:pPr>
              <w:ind w:firstLineChars="19"/>
              <w:jc w:val="center"/>
              <w:rPr>
                <w:rFonts w:hint="eastAsia" w:cstheme="minorBidi"/>
              </w:rPr>
            </w:pPr>
            <w:r>
              <w:rPr>
                <w:rFonts w:hint="eastAsia" w:cstheme="minorBidi"/>
              </w:rPr>
              <w:t>2024/06/26</w:t>
            </w:r>
          </w:p>
        </w:tc>
        <w:tc>
          <w:tcPr>
            <w:tcW w:w="2743" w:type="dxa"/>
            <w:vAlign w:val="center"/>
          </w:tcPr>
          <w:p w14:paraId="2B937DA2">
            <w:pPr>
              <w:pStyle w:val="2"/>
              <w:ind w:firstLine="0" w:firstLineChars="0"/>
              <w:rPr>
                <w:rFonts w:hint="eastAsia"/>
              </w:rPr>
            </w:pPr>
            <w:r>
              <w:rPr>
                <w:rFonts w:hint="eastAsia"/>
              </w:rPr>
              <w:t>调整3512、3513增加定点归属一包区划字段</w:t>
            </w:r>
          </w:p>
        </w:tc>
        <w:tc>
          <w:tcPr>
            <w:tcW w:w="1661" w:type="dxa"/>
            <w:vAlign w:val="center"/>
          </w:tcPr>
          <w:p w14:paraId="54476FD7">
            <w:pPr>
              <w:ind w:firstLine="0" w:firstLineChars="0"/>
              <w:jc w:val="center"/>
              <w:rPr>
                <w:rFonts w:hint="eastAsia" w:cstheme="minorBidi"/>
                <w:bCs/>
              </w:rPr>
            </w:pPr>
            <w:r>
              <w:rPr>
                <w:rFonts w:hint="eastAsia" w:cstheme="minorBidi"/>
                <w:bCs/>
              </w:rPr>
              <w:t>聂峻民</w:t>
            </w:r>
          </w:p>
        </w:tc>
        <w:tc>
          <w:tcPr>
            <w:tcW w:w="912" w:type="dxa"/>
            <w:vAlign w:val="center"/>
          </w:tcPr>
          <w:p w14:paraId="539A6997">
            <w:pPr>
              <w:ind w:firstLine="0" w:firstLineChars="0"/>
              <w:jc w:val="center"/>
              <w:rPr>
                <w:rFonts w:hint="eastAsia" w:cstheme="minorBidi"/>
                <w:bCs/>
              </w:rPr>
            </w:pPr>
            <w:r>
              <w:rPr>
                <w:rFonts w:hint="eastAsia" w:cstheme="minorBidi"/>
                <w:bCs/>
              </w:rPr>
              <w:t>姜校丰</w:t>
            </w:r>
          </w:p>
        </w:tc>
      </w:tr>
      <w:tr w14:paraId="173E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89" w:type="dxa"/>
            <w:vAlign w:val="center"/>
          </w:tcPr>
          <w:p w14:paraId="36301E1B">
            <w:pPr>
              <w:ind w:firstLine="0" w:firstLineChars="0"/>
              <w:jc w:val="center"/>
              <w:rPr>
                <w:rFonts w:hint="eastAsia" w:cstheme="minorBidi"/>
              </w:rPr>
            </w:pPr>
            <w:r>
              <w:rPr>
                <w:rFonts w:hint="eastAsia" w:cstheme="minorBidi"/>
              </w:rPr>
              <w:t>17</w:t>
            </w:r>
          </w:p>
        </w:tc>
        <w:tc>
          <w:tcPr>
            <w:tcW w:w="896" w:type="dxa"/>
            <w:vAlign w:val="center"/>
          </w:tcPr>
          <w:p w14:paraId="6EFFB0E5">
            <w:pPr>
              <w:ind w:firstLine="0" w:firstLineChars="0"/>
              <w:jc w:val="center"/>
              <w:rPr>
                <w:rFonts w:hint="eastAsia" w:cstheme="minorBidi"/>
              </w:rPr>
            </w:pPr>
            <w:r>
              <w:rPr>
                <w:rFonts w:hint="eastAsia" w:cstheme="minorBidi"/>
              </w:rPr>
              <w:t>V1.1.73</w:t>
            </w:r>
          </w:p>
        </w:tc>
        <w:tc>
          <w:tcPr>
            <w:tcW w:w="1171" w:type="dxa"/>
            <w:vAlign w:val="center"/>
          </w:tcPr>
          <w:p w14:paraId="62323F25">
            <w:pPr>
              <w:ind w:firstLineChars="19"/>
              <w:jc w:val="center"/>
              <w:rPr>
                <w:rFonts w:hint="eastAsia" w:cstheme="minorBidi"/>
              </w:rPr>
            </w:pPr>
            <w:r>
              <w:rPr>
                <w:rFonts w:hint="eastAsia" w:cstheme="minorBidi"/>
              </w:rPr>
              <w:t>2024/07/25</w:t>
            </w:r>
          </w:p>
        </w:tc>
        <w:tc>
          <w:tcPr>
            <w:tcW w:w="2743" w:type="dxa"/>
            <w:vAlign w:val="center"/>
          </w:tcPr>
          <w:p w14:paraId="3CAD5552">
            <w:pPr>
              <w:pStyle w:val="2"/>
              <w:ind w:firstLine="0" w:firstLineChars="0"/>
              <w:rPr>
                <w:rFonts w:hint="eastAsia"/>
              </w:rPr>
            </w:pPr>
            <w:r>
              <w:rPr>
                <w:rFonts w:hint="eastAsia"/>
              </w:rPr>
              <w:t>2102、2102A药店结算入参追溯码节点信息，节点标识调整为drug_trac_info</w:t>
            </w:r>
          </w:p>
        </w:tc>
        <w:tc>
          <w:tcPr>
            <w:tcW w:w="1661" w:type="dxa"/>
            <w:vAlign w:val="center"/>
          </w:tcPr>
          <w:p w14:paraId="60AEED53">
            <w:pPr>
              <w:ind w:firstLine="0" w:firstLineChars="0"/>
              <w:jc w:val="center"/>
              <w:rPr>
                <w:rFonts w:hint="eastAsia" w:cstheme="minorBidi"/>
                <w:bCs/>
              </w:rPr>
            </w:pPr>
            <w:r>
              <w:rPr>
                <w:rFonts w:hint="eastAsia" w:cstheme="minorBidi"/>
                <w:bCs/>
              </w:rPr>
              <w:t>刘耀晨</w:t>
            </w:r>
          </w:p>
        </w:tc>
        <w:tc>
          <w:tcPr>
            <w:tcW w:w="912" w:type="dxa"/>
            <w:vAlign w:val="center"/>
          </w:tcPr>
          <w:p w14:paraId="31D36E62">
            <w:pPr>
              <w:ind w:firstLine="0" w:firstLineChars="0"/>
              <w:jc w:val="center"/>
              <w:rPr>
                <w:rFonts w:hint="eastAsia" w:cstheme="minorBidi"/>
                <w:bCs/>
              </w:rPr>
            </w:pPr>
            <w:r>
              <w:rPr>
                <w:rFonts w:hint="eastAsia" w:cstheme="minorBidi"/>
                <w:bCs/>
              </w:rPr>
              <w:t>郭晓龙</w:t>
            </w:r>
          </w:p>
        </w:tc>
      </w:tr>
      <w:tr w14:paraId="70C8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89" w:type="dxa"/>
            <w:vAlign w:val="center"/>
          </w:tcPr>
          <w:p w14:paraId="5033ABAF">
            <w:pPr>
              <w:ind w:firstLine="0" w:firstLineChars="0"/>
              <w:jc w:val="center"/>
              <w:rPr>
                <w:rFonts w:hint="eastAsia" w:cstheme="minorBidi"/>
              </w:rPr>
            </w:pPr>
            <w:r>
              <w:rPr>
                <w:rFonts w:hint="eastAsia" w:cstheme="minorBidi"/>
              </w:rPr>
              <w:t>18</w:t>
            </w:r>
          </w:p>
        </w:tc>
        <w:tc>
          <w:tcPr>
            <w:tcW w:w="896" w:type="dxa"/>
            <w:vAlign w:val="center"/>
          </w:tcPr>
          <w:p w14:paraId="694E3961">
            <w:pPr>
              <w:ind w:firstLine="0" w:firstLineChars="0"/>
              <w:jc w:val="center"/>
              <w:rPr>
                <w:rFonts w:hint="eastAsia" w:cstheme="minorBidi"/>
              </w:rPr>
            </w:pPr>
            <w:r>
              <w:rPr>
                <w:rFonts w:hint="eastAsia" w:cstheme="minorBidi"/>
              </w:rPr>
              <w:t>V1.1.74</w:t>
            </w:r>
          </w:p>
        </w:tc>
        <w:tc>
          <w:tcPr>
            <w:tcW w:w="1171" w:type="dxa"/>
            <w:vAlign w:val="center"/>
          </w:tcPr>
          <w:p w14:paraId="78FC3226">
            <w:pPr>
              <w:ind w:firstLineChars="19"/>
              <w:jc w:val="center"/>
              <w:rPr>
                <w:rFonts w:hint="eastAsia" w:cstheme="minorBidi"/>
              </w:rPr>
            </w:pPr>
            <w:r>
              <w:rPr>
                <w:rFonts w:hint="eastAsia" w:cstheme="minorBidi"/>
              </w:rPr>
              <w:t>2024/07/29</w:t>
            </w:r>
          </w:p>
        </w:tc>
        <w:tc>
          <w:tcPr>
            <w:tcW w:w="2743" w:type="dxa"/>
            <w:vAlign w:val="center"/>
          </w:tcPr>
          <w:p w14:paraId="7E1CDBEE">
            <w:pPr>
              <w:pStyle w:val="2"/>
              <w:ind w:firstLine="0" w:firstLineChars="0"/>
              <w:rPr>
                <w:rFonts w:hint="eastAsia"/>
              </w:rPr>
            </w:pPr>
            <w:r>
              <w:rPr>
                <w:rFonts w:hint="eastAsia"/>
              </w:rPr>
              <w:t>1、7105接口出参新增rxCircLimitFlag字段</w:t>
            </w:r>
          </w:p>
          <w:p w14:paraId="342E2AAE">
            <w:pPr>
              <w:pStyle w:val="2"/>
              <w:ind w:firstLine="0" w:firstLineChars="0"/>
              <w:rPr>
                <w:rFonts w:hint="eastAsia"/>
              </w:rPr>
            </w:pPr>
            <w:r>
              <w:rPr>
                <w:rFonts w:hint="eastAsia"/>
              </w:rPr>
              <w:t>2、7201接口入参新增regSn字段</w:t>
            </w:r>
          </w:p>
          <w:p w14:paraId="6A281A5E">
            <w:pPr>
              <w:pStyle w:val="2"/>
              <w:ind w:firstLine="0" w:firstLineChars="0"/>
              <w:rPr>
                <w:rFonts w:hint="eastAsia"/>
              </w:rPr>
            </w:pPr>
            <w:r>
              <w:rPr>
                <w:rFonts w:hint="eastAsia"/>
              </w:rPr>
              <w:t>3、7204接口出参新增rxDiseList节点</w:t>
            </w:r>
          </w:p>
          <w:p w14:paraId="1F887B17">
            <w:pPr>
              <w:pStyle w:val="2"/>
              <w:ind w:firstLine="0" w:firstLineChars="0"/>
              <w:rPr>
                <w:rFonts w:hint="eastAsia"/>
              </w:rPr>
            </w:pPr>
            <w:r>
              <w:rPr>
                <w:rFonts w:hint="eastAsia"/>
              </w:rPr>
              <w:t>4、7211接口入参新增drugName、dualchnlFlag、oppoolFlag字段，出参新增natHiDruglistMemo、natHiDruglistChrgitmLv、chrgitmLv、</w:t>
            </w:r>
            <w:r>
              <w:rPr>
                <w:rFonts w:hint="eastAsia"/>
                <w:color w:val="000000"/>
              </w:rPr>
              <w:t>hiPayStd字段</w:t>
            </w:r>
          </w:p>
        </w:tc>
        <w:tc>
          <w:tcPr>
            <w:tcW w:w="1661" w:type="dxa"/>
            <w:vAlign w:val="center"/>
          </w:tcPr>
          <w:p w14:paraId="51E6ED42">
            <w:pPr>
              <w:ind w:firstLine="0" w:firstLineChars="0"/>
              <w:jc w:val="center"/>
              <w:rPr>
                <w:rFonts w:hint="eastAsia" w:cstheme="minorBidi"/>
                <w:bCs/>
              </w:rPr>
            </w:pPr>
            <w:r>
              <w:rPr>
                <w:rFonts w:hint="eastAsia" w:cstheme="minorBidi"/>
                <w:bCs/>
              </w:rPr>
              <w:t>张郑凯</w:t>
            </w:r>
          </w:p>
        </w:tc>
        <w:tc>
          <w:tcPr>
            <w:tcW w:w="912" w:type="dxa"/>
            <w:vAlign w:val="center"/>
          </w:tcPr>
          <w:p w14:paraId="2328D6E5">
            <w:pPr>
              <w:ind w:firstLine="0" w:firstLineChars="0"/>
              <w:jc w:val="center"/>
              <w:rPr>
                <w:rFonts w:hint="eastAsia" w:cstheme="minorBidi"/>
                <w:bCs/>
              </w:rPr>
            </w:pPr>
            <w:r>
              <w:rPr>
                <w:rFonts w:hint="eastAsia" w:cstheme="minorBidi"/>
                <w:bCs/>
              </w:rPr>
              <w:t>谢桂萍</w:t>
            </w:r>
          </w:p>
        </w:tc>
      </w:tr>
      <w:tr w14:paraId="26CC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89" w:type="dxa"/>
            <w:vAlign w:val="center"/>
          </w:tcPr>
          <w:p w14:paraId="60B2EDDC">
            <w:pPr>
              <w:ind w:firstLine="0" w:firstLineChars="0"/>
              <w:jc w:val="center"/>
              <w:rPr>
                <w:rFonts w:hint="eastAsia" w:cstheme="minorBidi"/>
              </w:rPr>
            </w:pPr>
            <w:r>
              <w:rPr>
                <w:rFonts w:hint="eastAsia" w:cstheme="minorBidi"/>
              </w:rPr>
              <w:t>19</w:t>
            </w:r>
          </w:p>
        </w:tc>
        <w:tc>
          <w:tcPr>
            <w:tcW w:w="896" w:type="dxa"/>
            <w:vAlign w:val="center"/>
          </w:tcPr>
          <w:p w14:paraId="4B5C0609">
            <w:pPr>
              <w:ind w:firstLine="0" w:firstLineChars="0"/>
              <w:jc w:val="center"/>
              <w:rPr>
                <w:rFonts w:hint="eastAsia" w:cstheme="minorBidi"/>
              </w:rPr>
            </w:pPr>
            <w:r>
              <w:rPr>
                <w:rFonts w:hint="eastAsia" w:cstheme="minorBidi"/>
              </w:rPr>
              <w:t>V1.1.75</w:t>
            </w:r>
          </w:p>
        </w:tc>
        <w:tc>
          <w:tcPr>
            <w:tcW w:w="1171" w:type="dxa"/>
            <w:vAlign w:val="center"/>
          </w:tcPr>
          <w:p w14:paraId="24605D70">
            <w:pPr>
              <w:ind w:firstLineChars="19"/>
              <w:jc w:val="center"/>
              <w:rPr>
                <w:rFonts w:hint="eastAsia" w:cstheme="minorBidi"/>
              </w:rPr>
            </w:pPr>
            <w:r>
              <w:rPr>
                <w:rFonts w:hint="eastAsia" w:cstheme="minorBidi"/>
              </w:rPr>
              <w:t>2024/08/09</w:t>
            </w:r>
          </w:p>
        </w:tc>
        <w:tc>
          <w:tcPr>
            <w:tcW w:w="2743" w:type="dxa"/>
            <w:vAlign w:val="center"/>
          </w:tcPr>
          <w:p w14:paraId="1FED672F">
            <w:pPr>
              <w:pStyle w:val="2"/>
              <w:ind w:firstLine="0" w:firstLineChars="0"/>
              <w:rPr>
                <w:rFonts w:hint="eastAsia"/>
              </w:rPr>
            </w:pPr>
            <w:r>
              <w:rPr>
                <w:rFonts w:hint="eastAsia"/>
              </w:rPr>
              <w:t>4402A新增入参下达医嘱医生代码、下达医嘱医生姓名、医嘱审核人代码、医嘱执行人代码、结束医嘱医生代码、结束医嘱医生姓名、医嘱开嘱时间等字段，医嘱下达时间、医嘱结束时间改为时间类型。</w:t>
            </w:r>
          </w:p>
        </w:tc>
        <w:tc>
          <w:tcPr>
            <w:tcW w:w="1661" w:type="dxa"/>
            <w:vAlign w:val="center"/>
          </w:tcPr>
          <w:p w14:paraId="719C3337">
            <w:pPr>
              <w:ind w:firstLine="0" w:firstLineChars="0"/>
              <w:jc w:val="center"/>
              <w:rPr>
                <w:rFonts w:hint="eastAsia" w:cstheme="minorBidi"/>
                <w:bCs/>
              </w:rPr>
            </w:pPr>
            <w:r>
              <w:rPr>
                <w:rFonts w:hint="eastAsia" w:cstheme="minorBidi"/>
                <w:bCs/>
              </w:rPr>
              <w:t>雷志</w:t>
            </w:r>
          </w:p>
        </w:tc>
        <w:tc>
          <w:tcPr>
            <w:tcW w:w="912" w:type="dxa"/>
            <w:vAlign w:val="center"/>
          </w:tcPr>
          <w:p w14:paraId="1065A737">
            <w:pPr>
              <w:ind w:firstLine="0" w:firstLineChars="0"/>
              <w:jc w:val="center"/>
              <w:rPr>
                <w:rFonts w:hint="eastAsia" w:cstheme="minorBidi"/>
                <w:bCs/>
              </w:rPr>
            </w:pPr>
            <w:r>
              <w:rPr>
                <w:rFonts w:hint="eastAsia" w:cstheme="minorBidi"/>
                <w:bCs/>
              </w:rPr>
              <w:t>姜校丰</w:t>
            </w:r>
          </w:p>
        </w:tc>
      </w:tr>
      <w:tr w14:paraId="14AB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89" w:type="dxa"/>
            <w:vAlign w:val="center"/>
          </w:tcPr>
          <w:p w14:paraId="135E7D62">
            <w:pPr>
              <w:ind w:firstLine="0" w:firstLineChars="0"/>
              <w:jc w:val="center"/>
              <w:rPr>
                <w:rFonts w:hint="eastAsia" w:cstheme="minorBidi"/>
              </w:rPr>
            </w:pPr>
            <w:r>
              <w:rPr>
                <w:rFonts w:hint="eastAsia" w:cstheme="minorBidi"/>
              </w:rPr>
              <w:t>20</w:t>
            </w:r>
          </w:p>
        </w:tc>
        <w:tc>
          <w:tcPr>
            <w:tcW w:w="896" w:type="dxa"/>
            <w:vAlign w:val="center"/>
          </w:tcPr>
          <w:p w14:paraId="2AFCE64E">
            <w:pPr>
              <w:ind w:firstLine="0" w:firstLineChars="0"/>
              <w:jc w:val="center"/>
              <w:rPr>
                <w:rFonts w:hint="eastAsia" w:cstheme="minorBidi"/>
              </w:rPr>
            </w:pPr>
            <w:r>
              <w:rPr>
                <w:rFonts w:hint="eastAsia" w:cstheme="minorBidi"/>
              </w:rPr>
              <w:t>V1.1.76</w:t>
            </w:r>
          </w:p>
        </w:tc>
        <w:tc>
          <w:tcPr>
            <w:tcW w:w="1171" w:type="dxa"/>
            <w:vAlign w:val="center"/>
          </w:tcPr>
          <w:p w14:paraId="431BFFAC">
            <w:pPr>
              <w:ind w:firstLineChars="19"/>
              <w:jc w:val="center"/>
              <w:rPr>
                <w:rFonts w:hint="eastAsia" w:cstheme="minorBidi"/>
              </w:rPr>
            </w:pPr>
            <w:r>
              <w:rPr>
                <w:rFonts w:hint="eastAsia" w:cstheme="minorBidi"/>
              </w:rPr>
              <w:t>2024/09/10</w:t>
            </w:r>
          </w:p>
        </w:tc>
        <w:tc>
          <w:tcPr>
            <w:tcW w:w="2743" w:type="dxa"/>
            <w:vAlign w:val="center"/>
          </w:tcPr>
          <w:p w14:paraId="242C5250">
            <w:pPr>
              <w:pStyle w:val="2"/>
              <w:ind w:firstLine="0" w:firstLineChars="0"/>
              <w:rPr>
                <w:rFonts w:hint="eastAsia"/>
              </w:rPr>
            </w:pPr>
            <w:r>
              <w:rPr>
                <w:rFonts w:hint="eastAsia"/>
              </w:rPr>
              <w:t>3502A，3506A，接口出参调整，与文档保持一致</w:t>
            </w:r>
          </w:p>
        </w:tc>
        <w:tc>
          <w:tcPr>
            <w:tcW w:w="1661" w:type="dxa"/>
            <w:vAlign w:val="center"/>
          </w:tcPr>
          <w:p w14:paraId="535E7EF5">
            <w:pPr>
              <w:ind w:firstLine="0" w:firstLineChars="0"/>
              <w:jc w:val="center"/>
              <w:rPr>
                <w:rFonts w:hint="eastAsia" w:cstheme="minorBidi"/>
                <w:bCs/>
              </w:rPr>
            </w:pPr>
            <w:r>
              <w:rPr>
                <w:rFonts w:hint="eastAsia" w:cstheme="minorBidi"/>
                <w:bCs/>
              </w:rPr>
              <w:t>刘耀晨</w:t>
            </w:r>
          </w:p>
        </w:tc>
        <w:tc>
          <w:tcPr>
            <w:tcW w:w="912" w:type="dxa"/>
            <w:vAlign w:val="center"/>
          </w:tcPr>
          <w:p w14:paraId="6B396A2C">
            <w:pPr>
              <w:ind w:firstLine="0" w:firstLineChars="0"/>
              <w:jc w:val="center"/>
              <w:rPr>
                <w:rFonts w:hint="eastAsia" w:cstheme="minorBidi"/>
                <w:bCs/>
              </w:rPr>
            </w:pPr>
            <w:r>
              <w:rPr>
                <w:rFonts w:hint="eastAsia" w:cstheme="minorBidi"/>
                <w:bCs/>
              </w:rPr>
              <w:t>郭晓龙</w:t>
            </w:r>
          </w:p>
        </w:tc>
      </w:tr>
      <w:tr w14:paraId="0BFA9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89" w:type="dxa"/>
            <w:vAlign w:val="center"/>
          </w:tcPr>
          <w:p w14:paraId="0115EC43">
            <w:pPr>
              <w:ind w:firstLine="0" w:firstLineChars="0"/>
              <w:jc w:val="center"/>
              <w:rPr>
                <w:rFonts w:hint="eastAsia" w:cstheme="minorBidi"/>
              </w:rPr>
            </w:pPr>
            <w:r>
              <w:rPr>
                <w:rFonts w:hint="eastAsia" w:cstheme="minorBidi"/>
              </w:rPr>
              <w:t>21</w:t>
            </w:r>
          </w:p>
        </w:tc>
        <w:tc>
          <w:tcPr>
            <w:tcW w:w="896" w:type="dxa"/>
            <w:vAlign w:val="center"/>
          </w:tcPr>
          <w:p w14:paraId="41158222">
            <w:pPr>
              <w:ind w:firstLine="0" w:firstLineChars="0"/>
              <w:jc w:val="center"/>
              <w:rPr>
                <w:rFonts w:hint="eastAsia" w:cstheme="minorBidi"/>
              </w:rPr>
            </w:pPr>
            <w:r>
              <w:rPr>
                <w:rFonts w:hint="eastAsia" w:cstheme="minorBidi"/>
              </w:rPr>
              <w:t>V1.1.77</w:t>
            </w:r>
          </w:p>
        </w:tc>
        <w:tc>
          <w:tcPr>
            <w:tcW w:w="1171" w:type="dxa"/>
            <w:vAlign w:val="center"/>
          </w:tcPr>
          <w:p w14:paraId="712E2A3E">
            <w:pPr>
              <w:ind w:firstLineChars="19"/>
              <w:jc w:val="center"/>
              <w:rPr>
                <w:rFonts w:hint="eastAsia" w:cstheme="minorBidi"/>
              </w:rPr>
            </w:pPr>
            <w:r>
              <w:rPr>
                <w:rFonts w:hint="eastAsia" w:cstheme="minorBidi"/>
              </w:rPr>
              <w:t>2024/10/23</w:t>
            </w:r>
          </w:p>
        </w:tc>
        <w:tc>
          <w:tcPr>
            <w:tcW w:w="2743" w:type="dxa"/>
            <w:vAlign w:val="center"/>
          </w:tcPr>
          <w:p w14:paraId="1317744D">
            <w:pPr>
              <w:pStyle w:val="2"/>
              <w:ind w:firstLine="0" w:firstLineChars="0"/>
              <w:rPr>
                <w:rFonts w:hint="eastAsia"/>
              </w:rPr>
            </w:pPr>
            <w:r>
              <w:rPr>
                <w:rFonts w:hint="eastAsia"/>
              </w:rPr>
              <w:t>4101A接口的入参结算清单信息增加字段入院科别</w:t>
            </w:r>
          </w:p>
        </w:tc>
        <w:tc>
          <w:tcPr>
            <w:tcW w:w="1661" w:type="dxa"/>
            <w:vAlign w:val="center"/>
          </w:tcPr>
          <w:p w14:paraId="05D5777B">
            <w:pPr>
              <w:ind w:firstLine="0" w:firstLineChars="0"/>
              <w:jc w:val="center"/>
              <w:rPr>
                <w:rFonts w:hint="eastAsia" w:cstheme="minorBidi"/>
                <w:bCs/>
              </w:rPr>
            </w:pPr>
            <w:r>
              <w:rPr>
                <w:rFonts w:hint="eastAsia" w:cstheme="minorBidi"/>
                <w:bCs/>
              </w:rPr>
              <w:t>龚鹏飞</w:t>
            </w:r>
          </w:p>
        </w:tc>
        <w:tc>
          <w:tcPr>
            <w:tcW w:w="912" w:type="dxa"/>
            <w:vAlign w:val="center"/>
          </w:tcPr>
          <w:p w14:paraId="6955646D">
            <w:pPr>
              <w:ind w:firstLine="0" w:firstLineChars="0"/>
              <w:jc w:val="center"/>
              <w:rPr>
                <w:rFonts w:hint="eastAsia" w:cstheme="minorBidi"/>
                <w:bCs/>
              </w:rPr>
            </w:pPr>
            <w:r>
              <w:rPr>
                <w:rFonts w:hint="eastAsia" w:cstheme="minorBidi"/>
                <w:bCs/>
              </w:rPr>
              <w:t>符强</w:t>
            </w:r>
          </w:p>
        </w:tc>
      </w:tr>
      <w:tr w14:paraId="48C9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89" w:type="dxa"/>
            <w:vAlign w:val="center"/>
          </w:tcPr>
          <w:p w14:paraId="26E71676">
            <w:pPr>
              <w:ind w:firstLine="0" w:firstLineChars="0"/>
              <w:jc w:val="center"/>
              <w:rPr>
                <w:rFonts w:hint="eastAsia" w:cstheme="minorBidi"/>
              </w:rPr>
            </w:pPr>
            <w:r>
              <w:rPr>
                <w:rFonts w:hint="eastAsia" w:cstheme="minorBidi"/>
              </w:rPr>
              <w:t>22</w:t>
            </w:r>
          </w:p>
        </w:tc>
        <w:tc>
          <w:tcPr>
            <w:tcW w:w="896" w:type="dxa"/>
            <w:shd w:val="clear" w:color="auto" w:fill="auto"/>
            <w:vAlign w:val="center"/>
          </w:tcPr>
          <w:p w14:paraId="0A557913">
            <w:pPr>
              <w:ind w:firstLine="0" w:firstLineChars="0"/>
              <w:jc w:val="center"/>
              <w:rPr>
                <w:rFonts w:hint="eastAsia" w:cstheme="minorBidi"/>
              </w:rPr>
            </w:pPr>
            <w:r>
              <w:rPr>
                <w:rFonts w:hint="eastAsia" w:cstheme="minorBidi"/>
              </w:rPr>
              <w:t>V1.1.78</w:t>
            </w:r>
          </w:p>
        </w:tc>
        <w:tc>
          <w:tcPr>
            <w:tcW w:w="1171" w:type="dxa"/>
            <w:vAlign w:val="center"/>
          </w:tcPr>
          <w:p w14:paraId="0C1276F7">
            <w:pPr>
              <w:ind w:firstLineChars="19"/>
              <w:jc w:val="center"/>
              <w:rPr>
                <w:rFonts w:hint="eastAsia" w:cstheme="minorBidi"/>
              </w:rPr>
            </w:pPr>
            <w:r>
              <w:rPr>
                <w:rFonts w:hint="eastAsia" w:cstheme="minorBidi"/>
              </w:rPr>
              <w:t>2024/11/24</w:t>
            </w:r>
          </w:p>
        </w:tc>
        <w:tc>
          <w:tcPr>
            <w:tcW w:w="2743" w:type="dxa"/>
            <w:vAlign w:val="center"/>
          </w:tcPr>
          <w:p w14:paraId="3B6AA9E3">
            <w:pPr>
              <w:pStyle w:val="2"/>
              <w:ind w:firstLine="0" w:firstLineChars="0"/>
              <w:rPr>
                <w:rFonts w:hint="eastAsia"/>
              </w:rPr>
            </w:pPr>
            <w:r>
              <w:rPr>
                <w:rFonts w:hint="eastAsia"/>
              </w:rPr>
              <w:t>新增月清算结算扩展信息对账查询接口</w:t>
            </w:r>
          </w:p>
        </w:tc>
        <w:tc>
          <w:tcPr>
            <w:tcW w:w="1661" w:type="dxa"/>
            <w:vAlign w:val="center"/>
          </w:tcPr>
          <w:p w14:paraId="0604403C">
            <w:pPr>
              <w:ind w:firstLine="0" w:firstLineChars="0"/>
              <w:jc w:val="center"/>
              <w:rPr>
                <w:rFonts w:hint="eastAsia" w:cstheme="minorBidi"/>
                <w:bCs/>
              </w:rPr>
            </w:pPr>
            <w:r>
              <w:rPr>
                <w:rFonts w:hint="eastAsia" w:cstheme="minorBidi"/>
                <w:bCs/>
              </w:rPr>
              <w:t>聂峻民</w:t>
            </w:r>
          </w:p>
        </w:tc>
        <w:tc>
          <w:tcPr>
            <w:tcW w:w="912" w:type="dxa"/>
            <w:vAlign w:val="center"/>
          </w:tcPr>
          <w:p w14:paraId="6C20FE4F">
            <w:pPr>
              <w:ind w:firstLine="0" w:firstLineChars="0"/>
              <w:jc w:val="center"/>
              <w:rPr>
                <w:rFonts w:hint="eastAsia" w:cstheme="minorBidi"/>
                <w:bCs/>
              </w:rPr>
            </w:pPr>
            <w:r>
              <w:rPr>
                <w:rFonts w:hint="eastAsia" w:cstheme="minorBidi"/>
                <w:bCs/>
              </w:rPr>
              <w:t>姜校丰</w:t>
            </w:r>
          </w:p>
        </w:tc>
      </w:tr>
      <w:tr w14:paraId="24CF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89" w:type="dxa"/>
            <w:vAlign w:val="center"/>
          </w:tcPr>
          <w:p w14:paraId="62E8A3CF">
            <w:pPr>
              <w:ind w:firstLine="0" w:firstLineChars="0"/>
              <w:jc w:val="center"/>
              <w:rPr>
                <w:rFonts w:hint="eastAsia" w:cstheme="minorBidi"/>
              </w:rPr>
            </w:pPr>
            <w:r>
              <w:rPr>
                <w:rFonts w:hint="eastAsia" w:cstheme="minorBidi"/>
              </w:rPr>
              <w:t>23</w:t>
            </w:r>
          </w:p>
        </w:tc>
        <w:tc>
          <w:tcPr>
            <w:tcW w:w="896" w:type="dxa"/>
            <w:shd w:val="clear" w:color="auto" w:fill="auto"/>
            <w:vAlign w:val="center"/>
          </w:tcPr>
          <w:p w14:paraId="11E12540">
            <w:pPr>
              <w:ind w:firstLine="0" w:firstLineChars="0"/>
              <w:jc w:val="center"/>
              <w:rPr>
                <w:rFonts w:hint="eastAsia" w:cstheme="minorBidi"/>
              </w:rPr>
            </w:pPr>
            <w:r>
              <w:rPr>
                <w:rFonts w:hint="eastAsia" w:cstheme="minorBidi"/>
              </w:rPr>
              <w:t>V1.1.79</w:t>
            </w:r>
          </w:p>
        </w:tc>
        <w:tc>
          <w:tcPr>
            <w:tcW w:w="1171" w:type="dxa"/>
            <w:vAlign w:val="center"/>
          </w:tcPr>
          <w:p w14:paraId="055ED50E">
            <w:pPr>
              <w:ind w:firstLineChars="19"/>
              <w:jc w:val="center"/>
              <w:rPr>
                <w:rFonts w:hint="eastAsia" w:cstheme="minorBidi"/>
              </w:rPr>
            </w:pPr>
            <w:r>
              <w:rPr>
                <w:rFonts w:hint="eastAsia" w:cstheme="minorBidi"/>
              </w:rPr>
              <w:t>2024/12/13</w:t>
            </w:r>
          </w:p>
        </w:tc>
        <w:tc>
          <w:tcPr>
            <w:tcW w:w="2743" w:type="dxa"/>
            <w:vAlign w:val="center"/>
          </w:tcPr>
          <w:p w14:paraId="22203488">
            <w:pPr>
              <w:pStyle w:val="2"/>
              <w:ind w:firstLine="0" w:firstLineChars="0"/>
              <w:rPr>
                <w:rFonts w:hint="eastAsia"/>
              </w:rPr>
            </w:pPr>
            <w:r>
              <w:rPr>
                <w:rFonts w:hint="eastAsia"/>
              </w:rPr>
              <w:t>1、3501，3501A，3502，3502A，3503，3503A，3504，3504A，3505，3505A，3506，3506A输入参数，医疗目录编码(med_list_codg)修改为非必填</w:t>
            </w:r>
          </w:p>
        </w:tc>
        <w:tc>
          <w:tcPr>
            <w:tcW w:w="1661" w:type="dxa"/>
            <w:vAlign w:val="center"/>
          </w:tcPr>
          <w:p w14:paraId="488C12F5">
            <w:pPr>
              <w:ind w:firstLine="0" w:firstLineChars="0"/>
              <w:jc w:val="center"/>
              <w:rPr>
                <w:rFonts w:hint="eastAsia" w:cstheme="minorBidi"/>
                <w:bCs/>
              </w:rPr>
            </w:pPr>
            <w:r>
              <w:rPr>
                <w:rFonts w:hint="eastAsia" w:cstheme="minorBidi"/>
                <w:bCs/>
              </w:rPr>
              <w:t>刘耀晨</w:t>
            </w:r>
          </w:p>
        </w:tc>
        <w:tc>
          <w:tcPr>
            <w:tcW w:w="912" w:type="dxa"/>
            <w:vAlign w:val="center"/>
          </w:tcPr>
          <w:p w14:paraId="40C01AC5">
            <w:pPr>
              <w:ind w:firstLine="0" w:firstLineChars="0"/>
              <w:jc w:val="center"/>
              <w:rPr>
                <w:rFonts w:hint="eastAsia" w:cstheme="minorBidi"/>
                <w:bCs/>
              </w:rPr>
            </w:pPr>
            <w:r>
              <w:rPr>
                <w:rFonts w:hint="eastAsia" w:cstheme="minorBidi"/>
              </w:rPr>
              <w:t>刘晓东</w:t>
            </w:r>
          </w:p>
        </w:tc>
      </w:tr>
      <w:tr w14:paraId="28D5A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89" w:type="dxa"/>
            <w:vAlign w:val="center"/>
          </w:tcPr>
          <w:p w14:paraId="515CAE94">
            <w:pPr>
              <w:ind w:firstLine="0" w:firstLineChars="0"/>
              <w:jc w:val="center"/>
              <w:rPr>
                <w:rFonts w:hint="eastAsia" w:cstheme="minorBidi"/>
              </w:rPr>
            </w:pPr>
            <w:r>
              <w:rPr>
                <w:rFonts w:hint="eastAsia" w:cstheme="minorBidi"/>
              </w:rPr>
              <w:t>24</w:t>
            </w:r>
          </w:p>
        </w:tc>
        <w:tc>
          <w:tcPr>
            <w:tcW w:w="896" w:type="dxa"/>
            <w:shd w:val="clear" w:color="auto" w:fill="auto"/>
            <w:vAlign w:val="center"/>
          </w:tcPr>
          <w:p w14:paraId="6BA2319D">
            <w:pPr>
              <w:ind w:firstLine="0" w:firstLineChars="0"/>
              <w:jc w:val="center"/>
              <w:rPr>
                <w:rFonts w:hint="eastAsia" w:cstheme="minorBidi"/>
              </w:rPr>
            </w:pPr>
            <w:r>
              <w:rPr>
                <w:rFonts w:hint="eastAsia" w:cstheme="minorBidi"/>
              </w:rPr>
              <w:t>V1.1.80</w:t>
            </w:r>
          </w:p>
        </w:tc>
        <w:tc>
          <w:tcPr>
            <w:tcW w:w="1171" w:type="dxa"/>
            <w:vAlign w:val="center"/>
          </w:tcPr>
          <w:p w14:paraId="485649AC">
            <w:pPr>
              <w:ind w:firstLineChars="19"/>
              <w:jc w:val="center"/>
              <w:rPr>
                <w:rFonts w:hint="eastAsia" w:cstheme="minorBidi"/>
              </w:rPr>
            </w:pPr>
            <w:r>
              <w:rPr>
                <w:rFonts w:hint="eastAsia" w:cstheme="minorBidi"/>
              </w:rPr>
              <w:t>2024/12/20</w:t>
            </w:r>
          </w:p>
        </w:tc>
        <w:tc>
          <w:tcPr>
            <w:tcW w:w="2743" w:type="dxa"/>
            <w:vAlign w:val="center"/>
          </w:tcPr>
          <w:p w14:paraId="31552C38">
            <w:pPr>
              <w:pStyle w:val="2"/>
              <w:ind w:firstLine="0" w:firstLineChars="0"/>
              <w:rPr>
                <w:rFonts w:hint="eastAsia"/>
              </w:rPr>
            </w:pPr>
            <w:r>
              <w:rPr>
                <w:rFonts w:hint="eastAsia"/>
              </w:rPr>
              <w:t>4101，4101A接口特级护理天数长度修改为11,3</w:t>
            </w:r>
          </w:p>
        </w:tc>
        <w:tc>
          <w:tcPr>
            <w:tcW w:w="1661" w:type="dxa"/>
            <w:vAlign w:val="center"/>
          </w:tcPr>
          <w:p w14:paraId="2B8E26EE">
            <w:pPr>
              <w:ind w:firstLine="0" w:firstLineChars="0"/>
              <w:jc w:val="center"/>
              <w:rPr>
                <w:rFonts w:hint="eastAsia" w:cstheme="minorBidi"/>
                <w:bCs/>
              </w:rPr>
            </w:pPr>
            <w:r>
              <w:rPr>
                <w:rFonts w:hint="eastAsia" w:cstheme="minorBidi"/>
                <w:bCs/>
              </w:rPr>
              <w:t>郝振钧</w:t>
            </w:r>
          </w:p>
        </w:tc>
        <w:tc>
          <w:tcPr>
            <w:tcW w:w="912" w:type="dxa"/>
            <w:vAlign w:val="center"/>
          </w:tcPr>
          <w:p w14:paraId="07782FFD">
            <w:pPr>
              <w:ind w:firstLine="0" w:firstLineChars="0"/>
              <w:jc w:val="center"/>
              <w:rPr>
                <w:rFonts w:hint="eastAsia" w:cstheme="minorBidi"/>
              </w:rPr>
            </w:pPr>
            <w:r>
              <w:rPr>
                <w:rFonts w:hint="eastAsia" w:cstheme="minorBidi"/>
              </w:rPr>
              <w:t>符强</w:t>
            </w:r>
          </w:p>
        </w:tc>
      </w:tr>
      <w:tr w14:paraId="7FB9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89" w:type="dxa"/>
            <w:vAlign w:val="center"/>
          </w:tcPr>
          <w:p w14:paraId="26899269">
            <w:pPr>
              <w:ind w:firstLine="0" w:firstLineChars="0"/>
              <w:jc w:val="center"/>
              <w:rPr>
                <w:rFonts w:hint="eastAsia" w:cstheme="minorBidi"/>
              </w:rPr>
            </w:pPr>
            <w:r>
              <w:rPr>
                <w:rFonts w:hint="eastAsia" w:cstheme="minorBidi"/>
              </w:rPr>
              <w:t>25</w:t>
            </w:r>
          </w:p>
        </w:tc>
        <w:tc>
          <w:tcPr>
            <w:tcW w:w="896" w:type="dxa"/>
            <w:shd w:val="clear" w:color="auto" w:fill="auto"/>
            <w:vAlign w:val="center"/>
          </w:tcPr>
          <w:p w14:paraId="06C2823E">
            <w:pPr>
              <w:ind w:firstLine="0" w:firstLineChars="0"/>
              <w:jc w:val="center"/>
              <w:rPr>
                <w:rFonts w:hint="eastAsia" w:cstheme="minorBidi"/>
              </w:rPr>
            </w:pPr>
            <w:r>
              <w:rPr>
                <w:rFonts w:hint="eastAsia" w:cstheme="minorBidi"/>
              </w:rPr>
              <w:t>V1.1.81</w:t>
            </w:r>
          </w:p>
        </w:tc>
        <w:tc>
          <w:tcPr>
            <w:tcW w:w="1171" w:type="dxa"/>
            <w:vAlign w:val="center"/>
          </w:tcPr>
          <w:p w14:paraId="6F0B2B8F">
            <w:pPr>
              <w:ind w:firstLineChars="19"/>
              <w:jc w:val="center"/>
              <w:rPr>
                <w:rFonts w:hint="eastAsia" w:cstheme="minorBidi"/>
              </w:rPr>
            </w:pPr>
            <w:r>
              <w:rPr>
                <w:rFonts w:hint="eastAsia" w:cstheme="minorBidi"/>
              </w:rPr>
              <w:t>2024/12/25</w:t>
            </w:r>
          </w:p>
        </w:tc>
        <w:tc>
          <w:tcPr>
            <w:tcW w:w="2743" w:type="dxa"/>
            <w:vAlign w:val="center"/>
          </w:tcPr>
          <w:p w14:paraId="1A92FF24">
            <w:pPr>
              <w:pStyle w:val="2"/>
              <w:ind w:firstLine="0" w:firstLineChars="0"/>
              <w:rPr>
                <w:rFonts w:hint="eastAsia"/>
              </w:rPr>
            </w:pPr>
            <w:r>
              <w:rPr>
                <w:rFonts w:hint="eastAsia"/>
              </w:rPr>
              <w:t>新增人员慢特病治疗方案查询交易2508</w:t>
            </w:r>
          </w:p>
        </w:tc>
        <w:tc>
          <w:tcPr>
            <w:tcW w:w="1661" w:type="dxa"/>
            <w:vAlign w:val="center"/>
          </w:tcPr>
          <w:p w14:paraId="1452DB07">
            <w:pPr>
              <w:ind w:firstLine="0" w:firstLineChars="0"/>
              <w:jc w:val="center"/>
              <w:rPr>
                <w:rFonts w:hint="eastAsia" w:cstheme="minorBidi"/>
                <w:bCs/>
              </w:rPr>
            </w:pPr>
            <w:r>
              <w:rPr>
                <w:rFonts w:hint="eastAsia" w:cstheme="minorBidi"/>
                <w:bCs/>
              </w:rPr>
              <w:t>雷志</w:t>
            </w:r>
          </w:p>
        </w:tc>
        <w:tc>
          <w:tcPr>
            <w:tcW w:w="912" w:type="dxa"/>
            <w:vAlign w:val="center"/>
          </w:tcPr>
          <w:p w14:paraId="49A951F1">
            <w:pPr>
              <w:ind w:firstLine="0" w:firstLineChars="0"/>
              <w:jc w:val="center"/>
              <w:rPr>
                <w:rFonts w:hint="eastAsia" w:cstheme="minorBidi"/>
              </w:rPr>
            </w:pPr>
            <w:r>
              <w:rPr>
                <w:rFonts w:hint="eastAsia" w:cstheme="minorBidi"/>
              </w:rPr>
              <w:t>姜校丰</w:t>
            </w:r>
          </w:p>
        </w:tc>
      </w:tr>
      <w:tr w14:paraId="6928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89" w:type="dxa"/>
            <w:vAlign w:val="center"/>
          </w:tcPr>
          <w:p w14:paraId="058F6A8A">
            <w:pPr>
              <w:ind w:firstLine="0" w:firstLineChars="0"/>
              <w:jc w:val="center"/>
              <w:rPr>
                <w:rFonts w:hint="eastAsia" w:cstheme="minorBidi"/>
              </w:rPr>
            </w:pPr>
            <w:r>
              <w:rPr>
                <w:rFonts w:hint="eastAsia" w:cstheme="minorBidi"/>
              </w:rPr>
              <w:t>26</w:t>
            </w:r>
          </w:p>
        </w:tc>
        <w:tc>
          <w:tcPr>
            <w:tcW w:w="896" w:type="dxa"/>
            <w:shd w:val="clear" w:color="auto" w:fill="auto"/>
            <w:vAlign w:val="center"/>
          </w:tcPr>
          <w:p w14:paraId="69F6E69A">
            <w:pPr>
              <w:ind w:firstLine="0" w:firstLineChars="0"/>
              <w:jc w:val="center"/>
              <w:rPr>
                <w:rFonts w:hint="eastAsia" w:cstheme="minorBidi"/>
              </w:rPr>
            </w:pPr>
            <w:r>
              <w:rPr>
                <w:rFonts w:hint="eastAsia" w:cstheme="minorBidi"/>
              </w:rPr>
              <w:t>V1.1.82</w:t>
            </w:r>
          </w:p>
        </w:tc>
        <w:tc>
          <w:tcPr>
            <w:tcW w:w="1171" w:type="dxa"/>
            <w:vAlign w:val="center"/>
          </w:tcPr>
          <w:p w14:paraId="3FF9A42C">
            <w:pPr>
              <w:ind w:firstLineChars="19"/>
              <w:jc w:val="center"/>
              <w:rPr>
                <w:rFonts w:hint="eastAsia" w:cstheme="minorBidi"/>
              </w:rPr>
            </w:pPr>
            <w:r>
              <w:rPr>
                <w:rFonts w:hint="eastAsia" w:cstheme="minorBidi"/>
              </w:rPr>
              <w:t>2025/03/04</w:t>
            </w:r>
          </w:p>
        </w:tc>
        <w:tc>
          <w:tcPr>
            <w:tcW w:w="2743" w:type="dxa"/>
            <w:vAlign w:val="center"/>
          </w:tcPr>
          <w:p w14:paraId="671BF9FC">
            <w:pPr>
              <w:widowControl/>
              <w:ind w:firstLine="0" w:firstLineChars="0"/>
              <w:jc w:val="left"/>
              <w:rPr>
                <w:rFonts w:hint="eastAsia"/>
              </w:rPr>
            </w:pPr>
            <w:r>
              <w:rPr>
                <w:rFonts w:hint="eastAsia"/>
              </w:rPr>
              <w:t xml:space="preserve">1101人员基本信息获取,输出节点baseinfo增加psn_mgtcode(人员管理码) </w:t>
            </w:r>
          </w:p>
          <w:p w14:paraId="375215C2">
            <w:pPr>
              <w:pStyle w:val="2"/>
              <w:ind w:firstLine="0" w:firstLineChars="0"/>
              <w:rPr>
                <w:rFonts w:hint="eastAsia"/>
              </w:rPr>
            </w:pPr>
          </w:p>
        </w:tc>
        <w:tc>
          <w:tcPr>
            <w:tcW w:w="1661" w:type="dxa"/>
            <w:vAlign w:val="center"/>
          </w:tcPr>
          <w:p w14:paraId="63198BD1">
            <w:pPr>
              <w:ind w:firstLine="0" w:firstLineChars="0"/>
              <w:jc w:val="center"/>
              <w:rPr>
                <w:rFonts w:hint="eastAsia" w:cstheme="minorBidi"/>
                <w:bCs/>
              </w:rPr>
            </w:pPr>
            <w:r>
              <w:rPr>
                <w:rFonts w:hint="eastAsia" w:cstheme="minorBidi"/>
                <w:bCs/>
              </w:rPr>
              <w:t>刘耀晨</w:t>
            </w:r>
          </w:p>
        </w:tc>
        <w:tc>
          <w:tcPr>
            <w:tcW w:w="912" w:type="dxa"/>
            <w:vAlign w:val="center"/>
          </w:tcPr>
          <w:p w14:paraId="6615B0AF">
            <w:pPr>
              <w:ind w:firstLine="0" w:firstLineChars="0"/>
              <w:jc w:val="center"/>
              <w:rPr>
                <w:rFonts w:hint="eastAsia" w:cstheme="minorBidi"/>
              </w:rPr>
            </w:pPr>
            <w:r>
              <w:rPr>
                <w:rFonts w:hint="eastAsia" w:cstheme="minorBidi"/>
              </w:rPr>
              <w:t>刘晓东</w:t>
            </w:r>
          </w:p>
        </w:tc>
      </w:tr>
      <w:tr w14:paraId="02572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89" w:type="dxa"/>
            <w:vAlign w:val="center"/>
          </w:tcPr>
          <w:p w14:paraId="3FE10221">
            <w:pPr>
              <w:ind w:firstLine="0" w:firstLineChars="0"/>
              <w:jc w:val="center"/>
              <w:rPr>
                <w:rFonts w:hint="eastAsia" w:cstheme="minorBidi"/>
              </w:rPr>
            </w:pPr>
            <w:r>
              <w:rPr>
                <w:rFonts w:hint="eastAsia" w:cstheme="minorBidi"/>
              </w:rPr>
              <w:t>27</w:t>
            </w:r>
          </w:p>
        </w:tc>
        <w:tc>
          <w:tcPr>
            <w:tcW w:w="896" w:type="dxa"/>
            <w:shd w:val="clear" w:color="auto" w:fill="auto"/>
            <w:vAlign w:val="center"/>
          </w:tcPr>
          <w:p w14:paraId="361B7173">
            <w:pPr>
              <w:ind w:firstLine="0" w:firstLineChars="0"/>
              <w:jc w:val="center"/>
              <w:rPr>
                <w:rFonts w:hint="eastAsia" w:cstheme="minorBidi"/>
              </w:rPr>
            </w:pPr>
            <w:r>
              <w:rPr>
                <w:rFonts w:hint="eastAsia" w:cstheme="minorBidi"/>
              </w:rPr>
              <w:t>V1.1.83</w:t>
            </w:r>
          </w:p>
        </w:tc>
        <w:tc>
          <w:tcPr>
            <w:tcW w:w="1171" w:type="dxa"/>
            <w:vAlign w:val="center"/>
          </w:tcPr>
          <w:p w14:paraId="55DC0ADD">
            <w:pPr>
              <w:ind w:firstLineChars="19"/>
              <w:jc w:val="center"/>
              <w:rPr>
                <w:rFonts w:hint="eastAsia" w:cstheme="minorBidi"/>
              </w:rPr>
            </w:pPr>
            <w:r>
              <w:rPr>
                <w:rFonts w:hint="eastAsia" w:cstheme="minorBidi"/>
              </w:rPr>
              <w:t>2025/03/14</w:t>
            </w:r>
          </w:p>
        </w:tc>
        <w:tc>
          <w:tcPr>
            <w:tcW w:w="2743" w:type="dxa"/>
            <w:vAlign w:val="center"/>
          </w:tcPr>
          <w:p w14:paraId="7599A210">
            <w:pPr>
              <w:pStyle w:val="16"/>
              <w:rPr>
                <w:rFonts w:hint="eastAsia"/>
                <w:sz w:val="21"/>
                <w:szCs w:val="21"/>
              </w:rPr>
            </w:pPr>
            <w:r>
              <w:rPr>
                <w:rFonts w:hint="eastAsia"/>
                <w:sz w:val="21"/>
                <w:szCs w:val="21"/>
              </w:rPr>
              <w:t>2102/2102A/2207/2207A/2304/2304A 增加本次结算应上传最小包装药品追溯码数量</w:t>
            </w:r>
          </w:p>
          <w:p w14:paraId="21EB4197">
            <w:pPr>
              <w:pStyle w:val="16"/>
              <w:rPr>
                <w:rFonts w:hint="eastAsia"/>
                <w:sz w:val="21"/>
                <w:szCs w:val="21"/>
              </w:rPr>
            </w:pPr>
            <w:r>
              <w:rPr>
                <w:rFonts w:hint="eastAsia"/>
                <w:sz w:val="21"/>
                <w:szCs w:val="21"/>
              </w:rPr>
              <w:t>、本次结算应上传耗材追溯码数量字段</w:t>
            </w:r>
          </w:p>
        </w:tc>
        <w:tc>
          <w:tcPr>
            <w:tcW w:w="1661" w:type="dxa"/>
            <w:vAlign w:val="center"/>
          </w:tcPr>
          <w:p w14:paraId="59400868">
            <w:pPr>
              <w:ind w:firstLine="0" w:firstLineChars="0"/>
              <w:jc w:val="center"/>
              <w:rPr>
                <w:rFonts w:hint="eastAsia" w:cstheme="minorBidi"/>
                <w:bCs/>
              </w:rPr>
            </w:pPr>
            <w:r>
              <w:rPr>
                <w:rFonts w:hint="eastAsia" w:cstheme="minorBidi"/>
                <w:bCs/>
              </w:rPr>
              <w:t>姜校丰</w:t>
            </w:r>
          </w:p>
        </w:tc>
        <w:tc>
          <w:tcPr>
            <w:tcW w:w="912" w:type="dxa"/>
            <w:vAlign w:val="center"/>
          </w:tcPr>
          <w:p w14:paraId="088F73B9">
            <w:pPr>
              <w:ind w:firstLine="0" w:firstLineChars="0"/>
              <w:jc w:val="center"/>
              <w:rPr>
                <w:rFonts w:hint="eastAsia" w:cstheme="minorBidi"/>
              </w:rPr>
            </w:pPr>
            <w:r>
              <w:rPr>
                <w:rFonts w:hint="eastAsia" w:cstheme="minorBidi"/>
              </w:rPr>
              <w:t>黄育武</w:t>
            </w:r>
          </w:p>
        </w:tc>
      </w:tr>
      <w:tr w14:paraId="1FA9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89" w:type="dxa"/>
            <w:shd w:val="clear" w:color="auto" w:fill="auto"/>
            <w:vAlign w:val="center"/>
          </w:tcPr>
          <w:p w14:paraId="65D6D8B6">
            <w:pPr>
              <w:ind w:firstLine="0" w:firstLineChars="0"/>
              <w:jc w:val="center"/>
              <w:rPr>
                <w:rFonts w:hint="eastAsia" w:cstheme="minorBidi"/>
              </w:rPr>
            </w:pPr>
            <w:r>
              <w:rPr>
                <w:rFonts w:hint="eastAsia" w:cstheme="minorBidi"/>
              </w:rPr>
              <w:t>28</w:t>
            </w:r>
          </w:p>
        </w:tc>
        <w:tc>
          <w:tcPr>
            <w:tcW w:w="896" w:type="dxa"/>
            <w:shd w:val="clear" w:color="auto" w:fill="auto"/>
            <w:vAlign w:val="center"/>
          </w:tcPr>
          <w:p w14:paraId="7E44A5BE">
            <w:pPr>
              <w:ind w:firstLine="0" w:firstLineChars="0"/>
              <w:jc w:val="center"/>
              <w:rPr>
                <w:rFonts w:hint="eastAsia" w:cstheme="minorBidi"/>
              </w:rPr>
            </w:pPr>
            <w:r>
              <w:rPr>
                <w:rFonts w:hint="eastAsia" w:cstheme="minorBidi"/>
              </w:rPr>
              <w:t>V1.1.84</w:t>
            </w:r>
          </w:p>
        </w:tc>
        <w:tc>
          <w:tcPr>
            <w:tcW w:w="1171" w:type="dxa"/>
            <w:shd w:val="clear" w:color="auto" w:fill="auto"/>
            <w:vAlign w:val="center"/>
          </w:tcPr>
          <w:p w14:paraId="2A9762E2">
            <w:pPr>
              <w:ind w:firstLineChars="19"/>
              <w:jc w:val="center"/>
              <w:rPr>
                <w:rFonts w:hint="eastAsia" w:cstheme="minorBidi"/>
              </w:rPr>
            </w:pPr>
            <w:r>
              <w:rPr>
                <w:rFonts w:hint="eastAsia" w:cstheme="minorBidi"/>
              </w:rPr>
              <w:t>2025/03/21</w:t>
            </w:r>
          </w:p>
        </w:tc>
        <w:tc>
          <w:tcPr>
            <w:tcW w:w="2743" w:type="dxa"/>
            <w:shd w:val="clear" w:color="auto" w:fill="auto"/>
            <w:vAlign w:val="center"/>
          </w:tcPr>
          <w:p w14:paraId="0CB9517F">
            <w:pPr>
              <w:pStyle w:val="16"/>
              <w:rPr>
                <w:rFonts w:hint="eastAsia"/>
                <w:sz w:val="21"/>
                <w:szCs w:val="21"/>
              </w:rPr>
            </w:pPr>
            <w:r>
              <w:rPr>
                <w:rFonts w:hint="eastAsia"/>
                <w:sz w:val="21"/>
                <w:szCs w:val="21"/>
              </w:rPr>
              <w:t>3505，3505A输入参数，药师姓名(phar_name)，药师执业资格证号(phar_prac_cert_no)修改为非必填。</w:t>
            </w:r>
          </w:p>
        </w:tc>
        <w:tc>
          <w:tcPr>
            <w:tcW w:w="1661" w:type="dxa"/>
            <w:shd w:val="clear" w:color="auto" w:fill="auto"/>
            <w:vAlign w:val="center"/>
          </w:tcPr>
          <w:p w14:paraId="3C781D00">
            <w:pPr>
              <w:ind w:firstLine="0" w:firstLineChars="0"/>
              <w:jc w:val="center"/>
              <w:rPr>
                <w:rFonts w:hint="eastAsia" w:cstheme="minorBidi"/>
                <w:bCs/>
              </w:rPr>
            </w:pPr>
            <w:r>
              <w:rPr>
                <w:rFonts w:hint="eastAsia" w:cstheme="minorBidi"/>
                <w:bCs/>
              </w:rPr>
              <w:t>刘耀晨</w:t>
            </w:r>
          </w:p>
        </w:tc>
        <w:tc>
          <w:tcPr>
            <w:tcW w:w="912" w:type="dxa"/>
            <w:shd w:val="clear" w:color="auto" w:fill="auto"/>
            <w:vAlign w:val="center"/>
          </w:tcPr>
          <w:p w14:paraId="66FD54C0">
            <w:pPr>
              <w:ind w:firstLine="0" w:firstLineChars="0"/>
              <w:jc w:val="center"/>
              <w:rPr>
                <w:rFonts w:hint="eastAsia" w:cstheme="minorBidi"/>
              </w:rPr>
            </w:pPr>
            <w:r>
              <w:rPr>
                <w:rFonts w:hint="eastAsia" w:cstheme="minorBidi"/>
              </w:rPr>
              <w:t>刘晓东</w:t>
            </w:r>
          </w:p>
        </w:tc>
      </w:tr>
      <w:tr w14:paraId="5B3AE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89" w:type="dxa"/>
            <w:shd w:val="clear" w:color="auto" w:fill="auto"/>
            <w:vAlign w:val="center"/>
          </w:tcPr>
          <w:p w14:paraId="3A731F3D">
            <w:pPr>
              <w:ind w:firstLine="0" w:firstLineChars="0"/>
              <w:jc w:val="center"/>
              <w:rPr>
                <w:rFonts w:hint="eastAsia" w:cstheme="minorBidi"/>
              </w:rPr>
            </w:pPr>
            <w:r>
              <w:rPr>
                <w:rFonts w:hint="eastAsia" w:cstheme="minorBidi"/>
              </w:rPr>
              <w:t>29</w:t>
            </w:r>
          </w:p>
        </w:tc>
        <w:tc>
          <w:tcPr>
            <w:tcW w:w="896" w:type="dxa"/>
            <w:shd w:val="clear" w:color="auto" w:fill="auto"/>
            <w:vAlign w:val="center"/>
          </w:tcPr>
          <w:p w14:paraId="6D823BAD">
            <w:pPr>
              <w:ind w:firstLine="0" w:firstLineChars="0"/>
              <w:jc w:val="center"/>
              <w:rPr>
                <w:rFonts w:hint="eastAsia" w:cstheme="minorBidi"/>
              </w:rPr>
            </w:pPr>
            <w:r>
              <w:rPr>
                <w:rFonts w:hint="eastAsia" w:cstheme="minorBidi"/>
              </w:rPr>
              <w:t>V1.1.85</w:t>
            </w:r>
          </w:p>
        </w:tc>
        <w:tc>
          <w:tcPr>
            <w:tcW w:w="1171" w:type="dxa"/>
            <w:shd w:val="clear" w:color="auto" w:fill="auto"/>
            <w:vAlign w:val="center"/>
          </w:tcPr>
          <w:p w14:paraId="383857DB">
            <w:pPr>
              <w:ind w:firstLineChars="19"/>
              <w:jc w:val="center"/>
              <w:rPr>
                <w:rFonts w:hint="eastAsia" w:cstheme="minorBidi"/>
              </w:rPr>
            </w:pPr>
            <w:r>
              <w:rPr>
                <w:rFonts w:hint="eastAsia" w:cstheme="minorBidi"/>
              </w:rPr>
              <w:t>2025/04/17</w:t>
            </w:r>
          </w:p>
        </w:tc>
        <w:tc>
          <w:tcPr>
            <w:tcW w:w="2743" w:type="dxa"/>
            <w:shd w:val="clear" w:color="auto" w:fill="auto"/>
            <w:vAlign w:val="center"/>
          </w:tcPr>
          <w:p w14:paraId="648F37B6">
            <w:pPr>
              <w:widowControl/>
              <w:ind w:firstLine="0" w:firstLineChars="0"/>
              <w:jc w:val="left"/>
              <w:rPr>
                <w:rFonts w:hint="eastAsia"/>
              </w:rPr>
            </w:pPr>
            <w:r>
              <w:rPr>
                <w:rFonts w:hint="eastAsia"/>
              </w:rPr>
              <w:t>【2103】药店结算撤销输出结果“setlinfo”增加“exp_content”参数</w:t>
            </w:r>
          </w:p>
          <w:p w14:paraId="65592213">
            <w:pPr>
              <w:pStyle w:val="2"/>
              <w:ind w:firstLine="0" w:firstLineChars="0"/>
              <w:rPr>
                <w:rFonts w:hint="eastAsia"/>
              </w:rPr>
            </w:pPr>
            <w:r>
              <w:rPr>
                <w:rFonts w:hint="eastAsia"/>
              </w:rPr>
              <w:t>【5203】结算信息查询/【5203A】结算信息查询出参增加“exp_content”参数</w:t>
            </w:r>
          </w:p>
        </w:tc>
        <w:tc>
          <w:tcPr>
            <w:tcW w:w="1661" w:type="dxa"/>
            <w:shd w:val="clear" w:color="auto" w:fill="auto"/>
            <w:vAlign w:val="center"/>
          </w:tcPr>
          <w:p w14:paraId="277D0E64">
            <w:pPr>
              <w:ind w:firstLine="0" w:firstLineChars="0"/>
              <w:jc w:val="center"/>
              <w:rPr>
                <w:rFonts w:hint="eastAsia" w:cstheme="minorBidi"/>
                <w:bCs/>
              </w:rPr>
            </w:pPr>
            <w:r>
              <w:rPr>
                <w:rFonts w:hint="eastAsia" w:cstheme="minorBidi"/>
                <w:bCs/>
              </w:rPr>
              <w:t>尹志航</w:t>
            </w:r>
          </w:p>
        </w:tc>
        <w:tc>
          <w:tcPr>
            <w:tcW w:w="912" w:type="dxa"/>
            <w:shd w:val="clear" w:color="auto" w:fill="auto"/>
            <w:vAlign w:val="center"/>
          </w:tcPr>
          <w:p w14:paraId="039DE3DB">
            <w:pPr>
              <w:ind w:firstLine="0" w:firstLineChars="0"/>
              <w:jc w:val="center"/>
              <w:rPr>
                <w:rFonts w:hint="eastAsia" w:cstheme="minorBidi"/>
              </w:rPr>
            </w:pPr>
            <w:r>
              <w:rPr>
                <w:rFonts w:hint="eastAsia" w:cstheme="minorBidi"/>
              </w:rPr>
              <w:t>刘晓东</w:t>
            </w:r>
          </w:p>
        </w:tc>
      </w:tr>
      <w:tr w14:paraId="39EC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89" w:type="dxa"/>
            <w:shd w:val="clear" w:color="auto" w:fill="auto"/>
            <w:vAlign w:val="center"/>
          </w:tcPr>
          <w:p w14:paraId="7EBBCFC5">
            <w:pPr>
              <w:ind w:firstLine="0" w:firstLineChars="0"/>
              <w:jc w:val="center"/>
              <w:rPr>
                <w:rFonts w:hint="eastAsia" w:cstheme="minorBidi"/>
              </w:rPr>
            </w:pPr>
            <w:r>
              <w:rPr>
                <w:rFonts w:hint="eastAsia" w:cstheme="minorBidi"/>
              </w:rPr>
              <w:t>30</w:t>
            </w:r>
          </w:p>
        </w:tc>
        <w:tc>
          <w:tcPr>
            <w:tcW w:w="896" w:type="dxa"/>
            <w:shd w:val="clear" w:color="auto" w:fill="auto"/>
            <w:vAlign w:val="center"/>
          </w:tcPr>
          <w:p w14:paraId="061EA9F0">
            <w:pPr>
              <w:ind w:firstLine="0" w:firstLineChars="0"/>
              <w:jc w:val="center"/>
              <w:rPr>
                <w:rFonts w:hint="eastAsia" w:cstheme="minorBidi"/>
              </w:rPr>
            </w:pPr>
            <w:r>
              <w:rPr>
                <w:rFonts w:hint="eastAsia" w:cstheme="minorBidi"/>
              </w:rPr>
              <w:t>V1.1.86</w:t>
            </w:r>
          </w:p>
        </w:tc>
        <w:tc>
          <w:tcPr>
            <w:tcW w:w="1171" w:type="dxa"/>
            <w:shd w:val="clear" w:color="auto" w:fill="auto"/>
            <w:vAlign w:val="center"/>
          </w:tcPr>
          <w:p w14:paraId="616A08EB">
            <w:pPr>
              <w:ind w:firstLineChars="19"/>
              <w:jc w:val="center"/>
              <w:rPr>
                <w:rFonts w:hint="eastAsia" w:cstheme="minorBidi"/>
              </w:rPr>
            </w:pPr>
            <w:r>
              <w:rPr>
                <w:rFonts w:hint="eastAsia" w:cstheme="minorBidi"/>
              </w:rPr>
              <w:t>2025/04/28</w:t>
            </w:r>
          </w:p>
        </w:tc>
        <w:tc>
          <w:tcPr>
            <w:tcW w:w="2743" w:type="dxa"/>
            <w:shd w:val="clear" w:color="auto" w:fill="auto"/>
            <w:vAlign w:val="center"/>
          </w:tcPr>
          <w:p w14:paraId="3BE50A12">
            <w:pPr>
              <w:pStyle w:val="2"/>
              <w:ind w:firstLine="0" w:firstLineChars="0"/>
              <w:rPr>
                <w:rFonts w:hint="eastAsia"/>
              </w:rPr>
            </w:pPr>
            <w:r>
              <w:rPr>
                <w:rFonts w:hint="eastAsia"/>
              </w:rPr>
              <w:t>新增【5207】倒卖药品人员信息查询服务</w:t>
            </w:r>
          </w:p>
        </w:tc>
        <w:tc>
          <w:tcPr>
            <w:tcW w:w="1661" w:type="dxa"/>
            <w:shd w:val="clear" w:color="auto" w:fill="auto"/>
            <w:vAlign w:val="center"/>
          </w:tcPr>
          <w:p w14:paraId="5CC02130">
            <w:pPr>
              <w:ind w:firstLine="0" w:firstLineChars="0"/>
              <w:jc w:val="center"/>
              <w:rPr>
                <w:rFonts w:hint="eastAsia" w:cstheme="minorBidi"/>
                <w:bCs/>
              </w:rPr>
            </w:pPr>
            <w:r>
              <w:rPr>
                <w:rFonts w:hint="eastAsia" w:cstheme="minorBidi"/>
                <w:bCs/>
              </w:rPr>
              <w:t>牟海鹏</w:t>
            </w:r>
          </w:p>
        </w:tc>
        <w:tc>
          <w:tcPr>
            <w:tcW w:w="912" w:type="dxa"/>
            <w:shd w:val="clear" w:color="auto" w:fill="auto"/>
            <w:vAlign w:val="center"/>
          </w:tcPr>
          <w:p w14:paraId="51C627AC">
            <w:pPr>
              <w:ind w:firstLine="0" w:firstLineChars="0"/>
              <w:jc w:val="center"/>
              <w:rPr>
                <w:rFonts w:hint="eastAsia" w:cstheme="minorBidi"/>
              </w:rPr>
            </w:pPr>
            <w:r>
              <w:rPr>
                <w:rFonts w:hint="eastAsia" w:cstheme="minorBidi"/>
              </w:rPr>
              <w:t>姜校丰</w:t>
            </w:r>
          </w:p>
        </w:tc>
      </w:tr>
      <w:tr w14:paraId="40C7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89" w:type="dxa"/>
            <w:shd w:val="clear" w:color="auto" w:fill="auto"/>
            <w:vAlign w:val="center"/>
          </w:tcPr>
          <w:p w14:paraId="4BA5C7CF">
            <w:pPr>
              <w:ind w:firstLine="0" w:firstLineChars="0"/>
              <w:jc w:val="center"/>
              <w:rPr>
                <w:rFonts w:hint="eastAsia" w:cstheme="minorBidi"/>
              </w:rPr>
            </w:pPr>
            <w:r>
              <w:rPr>
                <w:rFonts w:hint="eastAsia" w:cstheme="minorBidi"/>
              </w:rPr>
              <w:t>31</w:t>
            </w:r>
          </w:p>
        </w:tc>
        <w:tc>
          <w:tcPr>
            <w:tcW w:w="896" w:type="dxa"/>
            <w:shd w:val="clear" w:color="auto" w:fill="auto"/>
            <w:vAlign w:val="center"/>
          </w:tcPr>
          <w:p w14:paraId="31EF21F2">
            <w:pPr>
              <w:ind w:firstLine="0" w:firstLineChars="0"/>
              <w:jc w:val="center"/>
              <w:rPr>
                <w:rFonts w:hint="eastAsia" w:cstheme="minorBidi"/>
              </w:rPr>
            </w:pPr>
            <w:r>
              <w:rPr>
                <w:rFonts w:hint="eastAsia" w:cstheme="minorBidi"/>
              </w:rPr>
              <w:t>V1.1.87</w:t>
            </w:r>
          </w:p>
        </w:tc>
        <w:tc>
          <w:tcPr>
            <w:tcW w:w="1171" w:type="dxa"/>
            <w:shd w:val="clear" w:color="auto" w:fill="auto"/>
            <w:vAlign w:val="center"/>
          </w:tcPr>
          <w:p w14:paraId="3DF62146">
            <w:pPr>
              <w:ind w:firstLineChars="19"/>
              <w:jc w:val="center"/>
              <w:rPr>
                <w:rFonts w:hint="eastAsia" w:cstheme="minorBidi"/>
              </w:rPr>
            </w:pPr>
            <w:r>
              <w:rPr>
                <w:rFonts w:hint="eastAsia" w:cstheme="minorBidi"/>
              </w:rPr>
              <w:t>2025/05/15</w:t>
            </w:r>
          </w:p>
        </w:tc>
        <w:tc>
          <w:tcPr>
            <w:tcW w:w="2743" w:type="dxa"/>
            <w:shd w:val="clear" w:color="auto" w:fill="auto"/>
            <w:vAlign w:val="center"/>
          </w:tcPr>
          <w:p w14:paraId="26674489">
            <w:pPr>
              <w:pStyle w:val="2"/>
              <w:ind w:firstLine="0" w:firstLineChars="0"/>
              <w:rPr>
                <w:rFonts w:hint="eastAsia"/>
              </w:rPr>
            </w:pPr>
            <w:r>
              <w:rPr>
                <w:rFonts w:hint="eastAsia"/>
              </w:rPr>
              <w:t>【3601】、</w:t>
            </w:r>
            <w:r>
              <w:rPr>
                <w:rFonts w:hint="eastAsia"/>
                <w:lang w:eastAsia="zh-CN"/>
              </w:rPr>
              <w:t>【</w:t>
            </w:r>
            <w:r>
              <w:rPr>
                <w:rFonts w:hint="eastAsia"/>
              </w:rPr>
              <w:t>3604】 接口入参、回参增加扩展字段exp_content</w:t>
            </w:r>
          </w:p>
          <w:p w14:paraId="62BD07E5">
            <w:pPr>
              <w:pStyle w:val="2"/>
              <w:ind w:firstLine="0" w:firstLineChars="0"/>
              <w:rPr>
                <w:rFonts w:hint="eastAsia"/>
              </w:rPr>
            </w:pPr>
            <w:r>
              <w:rPr>
                <w:rFonts w:hint="eastAsia"/>
              </w:rPr>
              <w:t>【3602】、【3603】 接口入参增加扩展字段exp_content</w:t>
            </w:r>
          </w:p>
        </w:tc>
        <w:tc>
          <w:tcPr>
            <w:tcW w:w="1661" w:type="dxa"/>
            <w:shd w:val="clear" w:color="auto" w:fill="auto"/>
            <w:vAlign w:val="center"/>
          </w:tcPr>
          <w:p w14:paraId="08E4CB04">
            <w:pPr>
              <w:ind w:firstLine="0" w:firstLineChars="0"/>
              <w:jc w:val="center"/>
              <w:rPr>
                <w:rFonts w:hint="eastAsia" w:cstheme="minorBidi"/>
                <w:bCs/>
              </w:rPr>
            </w:pPr>
            <w:r>
              <w:rPr>
                <w:rFonts w:hint="eastAsia" w:cstheme="minorBidi"/>
                <w:bCs/>
              </w:rPr>
              <w:t>郝振钧</w:t>
            </w:r>
          </w:p>
        </w:tc>
        <w:tc>
          <w:tcPr>
            <w:tcW w:w="912" w:type="dxa"/>
            <w:shd w:val="clear" w:color="auto" w:fill="auto"/>
            <w:vAlign w:val="center"/>
          </w:tcPr>
          <w:p w14:paraId="4C4CFE5E">
            <w:pPr>
              <w:ind w:firstLine="0" w:firstLineChars="0"/>
              <w:jc w:val="center"/>
              <w:rPr>
                <w:rFonts w:hint="eastAsia" w:cstheme="minorBidi"/>
              </w:rPr>
            </w:pPr>
            <w:r>
              <w:rPr>
                <w:rFonts w:hint="eastAsia" w:cstheme="minorBidi"/>
              </w:rPr>
              <w:t>符强</w:t>
            </w:r>
          </w:p>
        </w:tc>
      </w:tr>
      <w:tr w14:paraId="2CB0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89" w:type="dxa"/>
            <w:shd w:val="clear" w:color="auto" w:fill="auto"/>
            <w:vAlign w:val="center"/>
          </w:tcPr>
          <w:p w14:paraId="34EAC288">
            <w:pPr>
              <w:ind w:firstLine="0" w:firstLineChars="0"/>
              <w:jc w:val="center"/>
              <w:rPr>
                <w:rFonts w:hint="eastAsia" w:cstheme="minorBidi"/>
              </w:rPr>
            </w:pPr>
            <w:r>
              <w:rPr>
                <w:rFonts w:hint="eastAsia" w:cstheme="minorBidi"/>
              </w:rPr>
              <w:t>32</w:t>
            </w:r>
          </w:p>
        </w:tc>
        <w:tc>
          <w:tcPr>
            <w:tcW w:w="896" w:type="dxa"/>
            <w:shd w:val="clear" w:color="auto" w:fill="auto"/>
            <w:vAlign w:val="center"/>
          </w:tcPr>
          <w:p w14:paraId="2D35B28D">
            <w:pPr>
              <w:ind w:firstLine="0" w:firstLineChars="0"/>
              <w:jc w:val="center"/>
              <w:rPr>
                <w:rFonts w:hint="eastAsia" w:cstheme="minorBidi"/>
              </w:rPr>
            </w:pPr>
            <w:r>
              <w:rPr>
                <w:rFonts w:hint="eastAsia" w:cstheme="minorBidi"/>
              </w:rPr>
              <w:t>V1.1.88</w:t>
            </w:r>
          </w:p>
        </w:tc>
        <w:tc>
          <w:tcPr>
            <w:tcW w:w="1171" w:type="dxa"/>
            <w:shd w:val="clear" w:color="auto" w:fill="auto"/>
            <w:vAlign w:val="center"/>
          </w:tcPr>
          <w:p w14:paraId="000F8838">
            <w:pPr>
              <w:ind w:firstLineChars="19"/>
              <w:jc w:val="center"/>
              <w:rPr>
                <w:rFonts w:hint="eastAsia" w:cstheme="minorBidi"/>
              </w:rPr>
            </w:pPr>
            <w:r>
              <w:rPr>
                <w:rFonts w:hint="eastAsia" w:cstheme="minorBidi"/>
              </w:rPr>
              <w:t>2025/05/27</w:t>
            </w:r>
          </w:p>
        </w:tc>
        <w:tc>
          <w:tcPr>
            <w:tcW w:w="2743" w:type="dxa"/>
            <w:shd w:val="clear" w:color="auto" w:fill="auto"/>
            <w:vAlign w:val="center"/>
          </w:tcPr>
          <w:p w14:paraId="7E32CEB1">
            <w:pPr>
              <w:pStyle w:val="2"/>
              <w:ind w:firstLine="0" w:firstLineChars="0"/>
            </w:pPr>
            <w:r>
              <w:rPr>
                <w:rFonts w:hint="eastAsia"/>
              </w:rPr>
              <w:t>新增【4801】获取影像索引查询页面地址服务</w:t>
            </w:r>
          </w:p>
          <w:p w14:paraId="141B548B">
            <w:pPr>
              <w:pStyle w:val="2"/>
              <w:ind w:firstLine="0" w:firstLineChars="0"/>
            </w:pPr>
            <w:r>
              <w:rPr>
                <w:rFonts w:hint="eastAsia"/>
              </w:rPr>
              <w:t>新增【4802】上传</w:t>
            </w:r>
            <w:r>
              <w:t>预约</w:t>
            </w:r>
            <w:r>
              <w:rPr>
                <w:rFonts w:hint="eastAsia"/>
              </w:rPr>
              <w:t>影像</w:t>
            </w:r>
            <w:r>
              <w:t>信息</w:t>
            </w:r>
            <w:r>
              <w:rPr>
                <w:rFonts w:hint="eastAsia"/>
              </w:rPr>
              <w:t>服务</w:t>
            </w:r>
          </w:p>
          <w:p w14:paraId="5007C376">
            <w:pPr>
              <w:pStyle w:val="2"/>
              <w:ind w:firstLine="0" w:firstLineChars="0"/>
            </w:pPr>
            <w:r>
              <w:rPr>
                <w:rFonts w:hint="eastAsia"/>
              </w:rPr>
              <w:t>新增【4803】</w:t>
            </w:r>
            <w:r>
              <w:t>取消预约</w:t>
            </w:r>
            <w:r>
              <w:rPr>
                <w:rFonts w:hint="eastAsia"/>
              </w:rPr>
              <w:t>影像</w:t>
            </w:r>
            <w:r>
              <w:t>信息</w:t>
            </w:r>
            <w:r>
              <w:rPr>
                <w:rFonts w:hint="eastAsia"/>
              </w:rPr>
              <w:t>服务</w:t>
            </w:r>
          </w:p>
          <w:p w14:paraId="6EE97A46">
            <w:pPr>
              <w:pStyle w:val="2"/>
              <w:ind w:firstLine="0" w:firstLineChars="0"/>
              <w:rPr>
                <w:rFonts w:hint="eastAsia"/>
              </w:rPr>
            </w:pPr>
            <w:r>
              <w:rPr>
                <w:rFonts w:hint="eastAsia"/>
              </w:rPr>
              <w:t>新增【4804】</w:t>
            </w:r>
            <w:r>
              <w:t>查询重复检查服务</w:t>
            </w:r>
          </w:p>
        </w:tc>
        <w:tc>
          <w:tcPr>
            <w:tcW w:w="1661" w:type="dxa"/>
            <w:shd w:val="clear" w:color="auto" w:fill="auto"/>
            <w:vAlign w:val="center"/>
          </w:tcPr>
          <w:p w14:paraId="0E04B689">
            <w:pPr>
              <w:ind w:firstLine="0" w:firstLineChars="0"/>
              <w:jc w:val="center"/>
              <w:rPr>
                <w:rFonts w:hint="eastAsia" w:cstheme="minorBidi"/>
                <w:bCs/>
              </w:rPr>
            </w:pPr>
            <w:r>
              <w:rPr>
                <w:rFonts w:hint="eastAsia" w:cstheme="minorBidi"/>
                <w:bCs/>
              </w:rPr>
              <w:t>姜校丰</w:t>
            </w:r>
          </w:p>
        </w:tc>
        <w:tc>
          <w:tcPr>
            <w:tcW w:w="912" w:type="dxa"/>
            <w:shd w:val="clear" w:color="auto" w:fill="auto"/>
            <w:vAlign w:val="center"/>
          </w:tcPr>
          <w:p w14:paraId="65DB64A2">
            <w:pPr>
              <w:ind w:firstLine="0" w:firstLineChars="0"/>
              <w:jc w:val="center"/>
              <w:rPr>
                <w:rFonts w:hint="eastAsia" w:cstheme="minorBidi"/>
              </w:rPr>
            </w:pPr>
            <w:r>
              <w:rPr>
                <w:rFonts w:hint="eastAsia" w:cstheme="minorBidi"/>
              </w:rPr>
              <w:t>黄育武</w:t>
            </w:r>
          </w:p>
        </w:tc>
      </w:tr>
    </w:tbl>
    <w:p w14:paraId="0AC101B9">
      <w:pPr>
        <w:ind w:firstLine="640"/>
        <w:rPr>
          <w:rFonts w:hint="eastAsia" w:ascii="黑体" w:hAnsi="黑体"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br w:type="page"/>
      </w:r>
    </w:p>
    <w:p w14:paraId="296BD0A7">
      <w:pPr>
        <w:spacing w:before="851" w:after="680"/>
        <w:ind w:firstLine="640"/>
        <w:jc w:val="center"/>
        <w:rPr>
          <w:rFonts w:hint="eastAsia"/>
        </w:rPr>
      </w:pPr>
      <w:r>
        <w:rPr>
          <w:rFonts w:ascii="黑体" w:hAnsi="黑体" w:eastAsia="黑体"/>
          <w:color w:val="000000" w:themeColor="text1"/>
          <w:sz w:val="32"/>
          <w:szCs w:val="32"/>
          <w14:textFill>
            <w14:solidFill>
              <w14:schemeClr w14:val="tx1"/>
            </w14:solidFill>
          </w14:textFill>
        </w:rPr>
        <w:t>目</w:t>
      </w:r>
      <w:r>
        <w:rPr>
          <w:rFonts w:hint="eastAsia" w:ascii="黑体" w:hAnsi="黑体" w:eastAsia="黑体"/>
          <w:color w:val="000000" w:themeColor="text1"/>
          <w:sz w:val="32"/>
          <w:szCs w:val="32"/>
          <w14:textFill>
            <w14:solidFill>
              <w14:schemeClr w14:val="tx1"/>
            </w14:solidFill>
          </w14:textFill>
        </w:rPr>
        <w:t xml:space="preserve"> 录</w:t>
      </w:r>
    </w:p>
    <w:sdt>
      <w:sdtPr>
        <w:id w:val="147480642"/>
        <w15:color w:val="DBDBDB"/>
        <w:docPartObj>
          <w:docPartGallery w:val="Table of Contents"/>
          <w:docPartUnique/>
        </w:docPartObj>
      </w:sdtPr>
      <w:sdtEndPr>
        <w:rPr>
          <w:rFonts w:hint="eastAsia"/>
          <w:color w:val="000000" w:themeColor="text1"/>
          <w14:textFill>
            <w14:solidFill>
              <w14:schemeClr w14:val="tx1"/>
            </w14:solidFill>
          </w14:textFill>
        </w:rPr>
      </w:sdtEndPr>
      <w:sdtContent>
        <w:p w14:paraId="28306438">
          <w:pPr>
            <w:spacing w:line="240" w:lineRule="auto"/>
            <w:ind w:firstLine="0" w:firstLineChars="0"/>
            <w:jc w:val="center"/>
            <w:rPr>
              <w:rFonts w:hint="eastAsia"/>
            </w:rPr>
          </w:pPr>
        </w:p>
        <w:p w14:paraId="1F1A60BE">
          <w:pPr>
            <w:pStyle w:val="13"/>
            <w:tabs>
              <w:tab w:val="right" w:leader="dot" w:pos="8306"/>
            </w:tabs>
          </w:pP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TOC \o "1-3" \h \u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fldChar w:fldCharType="begin"/>
          </w:r>
          <w:r>
            <w:rPr>
              <w:rFonts w:hint="eastAsia"/>
            </w:rPr>
            <w:instrText xml:space="preserve"> HYPERLINK \l _Toc21907 </w:instrText>
          </w:r>
          <w:r>
            <w:rPr>
              <w:rFonts w:hint="eastAsia"/>
            </w:rPr>
            <w:fldChar w:fldCharType="separate"/>
          </w:r>
          <w:r>
            <w:rPr>
              <w:rFonts w:hint="eastAsia"/>
              <w:bCs/>
              <w:i w:val="0"/>
              <w:iCs w:val="0"/>
              <w:vanish w:val="0"/>
              <w:w w:val="100"/>
              <w:szCs w:val="28"/>
              <w14:shadow w14:blurRad="0" w14:dist="0" w14:dir="0" w14:sx="0" w14:sy="0" w14:kx="0" w14:ky="0" w14:algn="none">
                <w14:srgbClr w14:val="000000"/>
              </w14:shadow>
            </w:rPr>
            <w:t xml:space="preserve">第1章 </w:t>
          </w:r>
          <w:r>
            <w:rPr>
              <w:rFonts w:hint="eastAsia"/>
            </w:rPr>
            <w:t>范围</w:t>
          </w:r>
          <w:r>
            <w:tab/>
          </w:r>
          <w:r>
            <w:fldChar w:fldCharType="begin"/>
          </w:r>
          <w:r>
            <w:instrText xml:space="preserve"> PAGEREF _Toc21907 \h </w:instrText>
          </w:r>
          <w:r>
            <w:fldChar w:fldCharType="separate"/>
          </w:r>
          <w:r>
            <w:t>1</w:t>
          </w:r>
          <w:r>
            <w:fldChar w:fldCharType="end"/>
          </w:r>
          <w:r>
            <w:rPr>
              <w:rFonts w:hint="eastAsia"/>
              <w:color w:val="000000" w:themeColor="text1"/>
              <w14:textFill>
                <w14:solidFill>
                  <w14:schemeClr w14:val="tx1"/>
                </w14:solidFill>
              </w14:textFill>
            </w:rPr>
            <w:fldChar w:fldCharType="end"/>
          </w:r>
        </w:p>
        <w:p w14:paraId="77A8B157">
          <w:pPr>
            <w:pStyle w:val="13"/>
            <w:tabs>
              <w:tab w:val="right" w:leader="dot" w:pos="8306"/>
            </w:tabs>
          </w:pPr>
          <w:r>
            <w:rPr>
              <w:rFonts w:hint="eastAsia"/>
              <w:color w:val="000000" w:themeColor="text1"/>
              <w14:textFill>
                <w14:solidFill>
                  <w14:schemeClr w14:val="tx1"/>
                </w14:solidFill>
              </w14:textFill>
            </w:rPr>
            <w:fldChar w:fldCharType="begin"/>
          </w:r>
          <w:r>
            <w:rPr>
              <w:rFonts w:hint="eastAsia"/>
            </w:rPr>
            <w:instrText xml:space="preserve"> HYPERLINK \l _Toc28916 </w:instrText>
          </w:r>
          <w:r>
            <w:rPr>
              <w:rFonts w:hint="eastAsia"/>
            </w:rPr>
            <w:fldChar w:fldCharType="separate"/>
          </w:r>
          <w:r>
            <w:rPr>
              <w:rFonts w:hint="eastAsia"/>
              <w:bCs/>
              <w:i w:val="0"/>
              <w:iCs w:val="0"/>
              <w:vanish w:val="0"/>
              <w:w w:val="100"/>
              <w:szCs w:val="28"/>
              <w14:shadow w14:blurRad="0" w14:dist="0" w14:dir="0" w14:sx="0" w14:sy="0" w14:kx="0" w14:ky="0" w14:algn="none">
                <w14:srgbClr w14:val="000000"/>
              </w14:shadow>
            </w:rPr>
            <w:t xml:space="preserve">第2章 </w:t>
          </w:r>
          <w:r>
            <w:rPr>
              <w:rFonts w:hint="eastAsia"/>
            </w:rPr>
            <w:t>规范性</w:t>
          </w:r>
          <w:r>
            <w:t>引用文件</w:t>
          </w:r>
          <w:r>
            <w:tab/>
          </w:r>
          <w:r>
            <w:fldChar w:fldCharType="begin"/>
          </w:r>
          <w:r>
            <w:instrText xml:space="preserve"> PAGEREF _Toc28916 \h </w:instrText>
          </w:r>
          <w:r>
            <w:fldChar w:fldCharType="separate"/>
          </w:r>
          <w:r>
            <w:t>1</w:t>
          </w:r>
          <w:r>
            <w:fldChar w:fldCharType="end"/>
          </w:r>
          <w:r>
            <w:rPr>
              <w:rFonts w:hint="eastAsia"/>
              <w:color w:val="000000" w:themeColor="text1"/>
              <w14:textFill>
                <w14:solidFill>
                  <w14:schemeClr w14:val="tx1"/>
                </w14:solidFill>
              </w14:textFill>
            </w:rPr>
            <w:fldChar w:fldCharType="end"/>
          </w:r>
        </w:p>
        <w:p w14:paraId="532AE990">
          <w:pPr>
            <w:pStyle w:val="13"/>
            <w:tabs>
              <w:tab w:val="right" w:leader="dot" w:pos="8306"/>
            </w:tabs>
          </w:pPr>
          <w:r>
            <w:rPr>
              <w:rFonts w:hint="eastAsia"/>
              <w:color w:val="000000" w:themeColor="text1"/>
              <w14:textFill>
                <w14:solidFill>
                  <w14:schemeClr w14:val="tx1"/>
                </w14:solidFill>
              </w14:textFill>
            </w:rPr>
            <w:fldChar w:fldCharType="begin"/>
          </w:r>
          <w:r>
            <w:rPr>
              <w:rFonts w:hint="eastAsia"/>
            </w:rPr>
            <w:instrText xml:space="preserve"> HYPERLINK \l _Toc19974 </w:instrText>
          </w:r>
          <w:r>
            <w:rPr>
              <w:rFonts w:hint="eastAsia"/>
            </w:rPr>
            <w:fldChar w:fldCharType="separate"/>
          </w:r>
          <w:r>
            <w:rPr>
              <w:rFonts w:hint="eastAsia"/>
              <w:bCs/>
              <w:i w:val="0"/>
              <w:iCs w:val="0"/>
              <w:vanish w:val="0"/>
              <w:w w:val="100"/>
              <w:szCs w:val="28"/>
              <w14:shadow w14:blurRad="0" w14:dist="0" w14:dir="0" w14:sx="0" w14:sy="0" w14:kx="0" w14:ky="0" w14:algn="none">
                <w14:srgbClr w14:val="000000"/>
              </w14:shadow>
            </w:rPr>
            <w:t xml:space="preserve">第3章 </w:t>
          </w:r>
          <w:r>
            <w:rPr>
              <w:rFonts w:hint="eastAsia"/>
            </w:rPr>
            <w:t>接口报文格式</w:t>
          </w:r>
          <w:r>
            <w:tab/>
          </w:r>
          <w:r>
            <w:fldChar w:fldCharType="begin"/>
          </w:r>
          <w:r>
            <w:instrText xml:space="preserve"> PAGEREF _Toc19974 \h </w:instrText>
          </w:r>
          <w:r>
            <w:fldChar w:fldCharType="separate"/>
          </w:r>
          <w:r>
            <w:t>1</w:t>
          </w:r>
          <w:r>
            <w:fldChar w:fldCharType="end"/>
          </w:r>
          <w:r>
            <w:rPr>
              <w:rFonts w:hint="eastAsia"/>
              <w:color w:val="000000" w:themeColor="text1"/>
              <w14:textFill>
                <w14:solidFill>
                  <w14:schemeClr w14:val="tx1"/>
                </w14:solidFill>
              </w14:textFill>
            </w:rPr>
            <w:fldChar w:fldCharType="end"/>
          </w:r>
        </w:p>
        <w:p w14:paraId="45C4776A">
          <w:pPr>
            <w:pStyle w:val="15"/>
            <w:tabs>
              <w:tab w:val="right" w:leader="dot" w:pos="8306"/>
            </w:tabs>
          </w:pPr>
          <w:r>
            <w:rPr>
              <w:rFonts w:hint="eastAsia"/>
              <w:color w:val="000000" w:themeColor="text1"/>
              <w14:textFill>
                <w14:solidFill>
                  <w14:schemeClr w14:val="tx1"/>
                </w14:solidFill>
              </w14:textFill>
            </w:rPr>
            <w:fldChar w:fldCharType="begin"/>
          </w:r>
          <w:r>
            <w:rPr>
              <w:rFonts w:hint="eastAsia"/>
            </w:rPr>
            <w:instrText xml:space="preserve"> HYPERLINK \l _Toc14307 </w:instrText>
          </w:r>
          <w:r>
            <w:rPr>
              <w:rFonts w:hint="eastAsia"/>
            </w:rPr>
            <w:fldChar w:fldCharType="separate"/>
          </w:r>
          <w:r>
            <w:rPr>
              <w:rFonts w:hint="eastAsia" w:ascii="宋体" w:hAnsi="宋体" w:eastAsia="宋体"/>
              <w:bCs/>
              <w:i w:val="0"/>
              <w:iCs w:val="0"/>
              <w:vanish w:val="0"/>
              <w:w w:val="100"/>
              <w:szCs w:val="24"/>
              <w14:shadow w14:blurRad="0" w14:dist="0" w14:dir="0" w14:sx="0" w14:sy="0" w14:kx="0" w14:ky="0" w14:algn="none">
                <w14:srgbClr w14:val="000000"/>
              </w14:shadow>
            </w:rPr>
            <w:t xml:space="preserve">3.1 </w:t>
          </w:r>
          <w:r>
            <w:rPr>
              <w:rFonts w:hint="eastAsia"/>
            </w:rPr>
            <w:t>接口输入报文格式定义</w:t>
          </w:r>
          <w:r>
            <w:tab/>
          </w:r>
          <w:r>
            <w:fldChar w:fldCharType="begin"/>
          </w:r>
          <w:r>
            <w:instrText xml:space="preserve"> PAGEREF _Toc14307 \h </w:instrText>
          </w:r>
          <w:r>
            <w:fldChar w:fldCharType="separate"/>
          </w:r>
          <w:r>
            <w:t>1</w:t>
          </w:r>
          <w:r>
            <w:fldChar w:fldCharType="end"/>
          </w:r>
          <w:r>
            <w:rPr>
              <w:rFonts w:hint="eastAsia"/>
              <w:color w:val="000000" w:themeColor="text1"/>
              <w14:textFill>
                <w14:solidFill>
                  <w14:schemeClr w14:val="tx1"/>
                </w14:solidFill>
              </w14:textFill>
            </w:rPr>
            <w:fldChar w:fldCharType="end"/>
          </w:r>
        </w:p>
        <w:p w14:paraId="72C73E35">
          <w:pPr>
            <w:pStyle w:val="15"/>
            <w:tabs>
              <w:tab w:val="right" w:leader="dot" w:pos="8306"/>
            </w:tabs>
          </w:pPr>
          <w:r>
            <w:rPr>
              <w:rFonts w:hint="eastAsia"/>
              <w:color w:val="000000" w:themeColor="text1"/>
              <w14:textFill>
                <w14:solidFill>
                  <w14:schemeClr w14:val="tx1"/>
                </w14:solidFill>
              </w14:textFill>
            </w:rPr>
            <w:fldChar w:fldCharType="begin"/>
          </w:r>
          <w:r>
            <w:rPr>
              <w:rFonts w:hint="eastAsia"/>
            </w:rPr>
            <w:instrText xml:space="preserve"> HYPERLINK \l _Toc2815 </w:instrText>
          </w:r>
          <w:r>
            <w:rPr>
              <w:rFonts w:hint="eastAsia"/>
            </w:rPr>
            <w:fldChar w:fldCharType="separate"/>
          </w:r>
          <w:r>
            <w:rPr>
              <w:rFonts w:hint="eastAsia" w:ascii="宋体" w:hAnsi="宋体" w:eastAsia="宋体"/>
              <w:bCs/>
              <w:i w:val="0"/>
              <w:iCs w:val="0"/>
              <w:vanish w:val="0"/>
              <w:w w:val="100"/>
              <w:szCs w:val="24"/>
              <w14:shadow w14:blurRad="0" w14:dist="0" w14:dir="0" w14:sx="0" w14:sy="0" w14:kx="0" w14:ky="0" w14:algn="none">
                <w14:srgbClr w14:val="000000"/>
              </w14:shadow>
            </w:rPr>
            <w:t xml:space="preserve">3.2 </w:t>
          </w:r>
          <w:r>
            <w:rPr>
              <w:rFonts w:hint="eastAsia"/>
            </w:rPr>
            <w:t>接口输出报文格式定义</w:t>
          </w:r>
          <w:r>
            <w:tab/>
          </w:r>
          <w:r>
            <w:fldChar w:fldCharType="begin"/>
          </w:r>
          <w:r>
            <w:instrText xml:space="preserve"> PAGEREF _Toc2815 \h </w:instrText>
          </w:r>
          <w:r>
            <w:fldChar w:fldCharType="separate"/>
          </w:r>
          <w:r>
            <w:t>2</w:t>
          </w:r>
          <w:r>
            <w:fldChar w:fldCharType="end"/>
          </w:r>
          <w:r>
            <w:rPr>
              <w:rFonts w:hint="eastAsia"/>
              <w:color w:val="000000" w:themeColor="text1"/>
              <w14:textFill>
                <w14:solidFill>
                  <w14:schemeClr w14:val="tx1"/>
                </w14:solidFill>
              </w14:textFill>
            </w:rPr>
            <w:fldChar w:fldCharType="end"/>
          </w:r>
        </w:p>
        <w:p w14:paraId="4B24494E">
          <w:pPr>
            <w:pStyle w:val="15"/>
            <w:tabs>
              <w:tab w:val="right" w:leader="dot" w:pos="8306"/>
            </w:tabs>
          </w:pPr>
          <w:r>
            <w:rPr>
              <w:rFonts w:hint="eastAsia"/>
              <w:color w:val="000000" w:themeColor="text1"/>
              <w14:textFill>
                <w14:solidFill>
                  <w14:schemeClr w14:val="tx1"/>
                </w14:solidFill>
              </w14:textFill>
            </w:rPr>
            <w:fldChar w:fldCharType="begin"/>
          </w:r>
          <w:r>
            <w:rPr>
              <w:rFonts w:hint="eastAsia"/>
            </w:rPr>
            <w:instrText xml:space="preserve"> HYPERLINK \l _Toc25537 </w:instrText>
          </w:r>
          <w:r>
            <w:rPr>
              <w:rFonts w:hint="eastAsia"/>
            </w:rPr>
            <w:fldChar w:fldCharType="separate"/>
          </w:r>
          <w:r>
            <w:rPr>
              <w:rFonts w:hint="eastAsia" w:ascii="宋体" w:hAnsi="宋体" w:eastAsia="宋体"/>
              <w:bCs/>
              <w:i w:val="0"/>
              <w:iCs w:val="0"/>
              <w:vanish w:val="0"/>
              <w:w w:val="100"/>
              <w:szCs w:val="24"/>
              <w14:shadow w14:blurRad="0" w14:dist="0" w14:dir="0" w14:sx="0" w14:sy="0" w14:kx="0" w14:ky="0" w14:algn="none">
                <w14:srgbClr w14:val="000000"/>
              </w14:shadow>
            </w:rPr>
            <w:t xml:space="preserve">3.3 </w:t>
          </w:r>
          <w:r>
            <w:rPr>
              <w:rFonts w:hint="eastAsia"/>
            </w:rPr>
            <w:t>交易状态码说明</w:t>
          </w:r>
          <w:r>
            <w:tab/>
          </w:r>
          <w:r>
            <w:fldChar w:fldCharType="begin"/>
          </w:r>
          <w:r>
            <w:instrText xml:space="preserve"> PAGEREF _Toc25537 \h </w:instrText>
          </w:r>
          <w:r>
            <w:fldChar w:fldCharType="separate"/>
          </w:r>
          <w:r>
            <w:t>2</w:t>
          </w:r>
          <w:r>
            <w:fldChar w:fldCharType="end"/>
          </w:r>
          <w:r>
            <w:rPr>
              <w:rFonts w:hint="eastAsia"/>
              <w:color w:val="000000" w:themeColor="text1"/>
              <w14:textFill>
                <w14:solidFill>
                  <w14:schemeClr w14:val="tx1"/>
                </w14:solidFill>
              </w14:textFill>
            </w:rPr>
            <w:fldChar w:fldCharType="end"/>
          </w:r>
        </w:p>
        <w:p w14:paraId="3FD57C84">
          <w:pPr>
            <w:pStyle w:val="15"/>
            <w:tabs>
              <w:tab w:val="right" w:leader="dot" w:pos="8306"/>
            </w:tabs>
          </w:pPr>
          <w:r>
            <w:rPr>
              <w:rFonts w:hint="eastAsia"/>
              <w:color w:val="000000" w:themeColor="text1"/>
              <w14:textFill>
                <w14:solidFill>
                  <w14:schemeClr w14:val="tx1"/>
                </w14:solidFill>
              </w14:textFill>
            </w:rPr>
            <w:fldChar w:fldCharType="begin"/>
          </w:r>
          <w:r>
            <w:rPr>
              <w:rFonts w:hint="eastAsia"/>
            </w:rPr>
            <w:instrText xml:space="preserve"> HYPERLINK \l _Toc5800 </w:instrText>
          </w:r>
          <w:r>
            <w:rPr>
              <w:rFonts w:hint="eastAsia"/>
            </w:rPr>
            <w:fldChar w:fldCharType="separate"/>
          </w:r>
          <w:r>
            <w:rPr>
              <w:rFonts w:hint="eastAsia" w:ascii="宋体" w:hAnsi="宋体" w:eastAsia="宋体"/>
              <w:bCs/>
              <w:i w:val="0"/>
              <w:iCs w:val="0"/>
              <w:vanish w:val="0"/>
              <w:w w:val="100"/>
              <w:szCs w:val="24"/>
              <w14:shadow w14:blurRad="0" w14:dist="0" w14:dir="0" w14:sx="0" w14:sy="0" w14:kx="0" w14:ky="0" w14:algn="none">
                <w14:srgbClr w14:val="000000"/>
              </w14:shadow>
            </w:rPr>
            <w:t xml:space="preserve">3.4 </w:t>
          </w:r>
          <w:r>
            <w:rPr>
              <w:rFonts w:hint="eastAsia"/>
            </w:rPr>
            <w:t>重点说明</w:t>
          </w:r>
          <w:r>
            <w:tab/>
          </w:r>
          <w:r>
            <w:fldChar w:fldCharType="begin"/>
          </w:r>
          <w:r>
            <w:instrText xml:space="preserve"> PAGEREF _Toc5800 \h </w:instrText>
          </w:r>
          <w:r>
            <w:fldChar w:fldCharType="separate"/>
          </w:r>
          <w:r>
            <w:t>3</w:t>
          </w:r>
          <w:r>
            <w:fldChar w:fldCharType="end"/>
          </w:r>
          <w:r>
            <w:rPr>
              <w:rFonts w:hint="eastAsia"/>
              <w:color w:val="000000" w:themeColor="text1"/>
              <w14:textFill>
                <w14:solidFill>
                  <w14:schemeClr w14:val="tx1"/>
                </w14:solidFill>
              </w14:textFill>
            </w:rPr>
            <w:fldChar w:fldCharType="end"/>
          </w:r>
        </w:p>
        <w:p w14:paraId="42A10BE0">
          <w:pPr>
            <w:pStyle w:val="13"/>
            <w:tabs>
              <w:tab w:val="right" w:leader="dot" w:pos="8306"/>
            </w:tabs>
          </w:pPr>
          <w:r>
            <w:rPr>
              <w:rFonts w:hint="eastAsia"/>
              <w:color w:val="000000" w:themeColor="text1"/>
              <w14:textFill>
                <w14:solidFill>
                  <w14:schemeClr w14:val="tx1"/>
                </w14:solidFill>
              </w14:textFill>
            </w:rPr>
            <w:fldChar w:fldCharType="begin"/>
          </w:r>
          <w:r>
            <w:rPr>
              <w:rFonts w:hint="eastAsia"/>
            </w:rPr>
            <w:instrText xml:space="preserve"> HYPERLINK \l _Toc27674 </w:instrText>
          </w:r>
          <w:r>
            <w:rPr>
              <w:rFonts w:hint="eastAsia"/>
            </w:rPr>
            <w:fldChar w:fldCharType="separate"/>
          </w:r>
          <w:r>
            <w:rPr>
              <w:rFonts w:hint="eastAsia"/>
              <w:bCs/>
              <w:i w:val="0"/>
              <w:iCs w:val="0"/>
              <w:vanish w:val="0"/>
              <w:w w:val="100"/>
              <w:szCs w:val="28"/>
              <w14:shadow w14:blurRad="0" w14:dist="0" w14:dir="0" w14:sx="0" w14:sy="0" w14:kx="0" w14:ky="0" w14:algn="none">
                <w14:srgbClr w14:val="000000"/>
              </w14:shadow>
            </w:rPr>
            <w:t xml:space="preserve">第4章 </w:t>
          </w:r>
          <w:r>
            <w:rPr>
              <w:rFonts w:hint="eastAsia"/>
            </w:rPr>
            <w:t>接口说明</w:t>
          </w:r>
          <w:r>
            <w:tab/>
          </w:r>
          <w:r>
            <w:fldChar w:fldCharType="begin"/>
          </w:r>
          <w:r>
            <w:instrText xml:space="preserve"> PAGEREF _Toc27674 \h </w:instrText>
          </w:r>
          <w:r>
            <w:fldChar w:fldCharType="separate"/>
          </w:r>
          <w:r>
            <w:t>5</w:t>
          </w:r>
          <w:r>
            <w:fldChar w:fldCharType="end"/>
          </w:r>
          <w:r>
            <w:rPr>
              <w:rFonts w:hint="eastAsia"/>
              <w:color w:val="000000" w:themeColor="text1"/>
              <w14:textFill>
                <w14:solidFill>
                  <w14:schemeClr w14:val="tx1"/>
                </w14:solidFill>
              </w14:textFill>
            </w:rPr>
            <w:fldChar w:fldCharType="end"/>
          </w:r>
        </w:p>
        <w:p w14:paraId="3F08A886">
          <w:pPr>
            <w:pStyle w:val="15"/>
            <w:tabs>
              <w:tab w:val="right" w:leader="dot" w:pos="8306"/>
            </w:tabs>
          </w:pPr>
          <w:r>
            <w:rPr>
              <w:rFonts w:hint="eastAsia"/>
              <w:color w:val="000000" w:themeColor="text1"/>
              <w14:textFill>
                <w14:solidFill>
                  <w14:schemeClr w14:val="tx1"/>
                </w14:solidFill>
              </w14:textFill>
            </w:rPr>
            <w:fldChar w:fldCharType="begin"/>
          </w:r>
          <w:r>
            <w:rPr>
              <w:rFonts w:hint="eastAsia"/>
            </w:rPr>
            <w:instrText xml:space="preserve"> HYPERLINK \l _Toc28735 </w:instrText>
          </w:r>
          <w:r>
            <w:rPr>
              <w:rFonts w:hint="eastAsia"/>
            </w:rPr>
            <w:fldChar w:fldCharType="separate"/>
          </w:r>
          <w:r>
            <w:rPr>
              <w:rFonts w:hint="eastAsia" w:ascii="宋体" w:hAnsi="宋体" w:eastAsia="宋体"/>
              <w:bCs/>
              <w:i w:val="0"/>
              <w:iCs w:val="0"/>
              <w:vanish w:val="0"/>
              <w:w w:val="100"/>
              <w:szCs w:val="24"/>
              <w14:shadow w14:blurRad="0" w14:dist="0" w14:dir="0" w14:sx="0" w14:sy="0" w14:kx="0" w14:ky="0" w14:algn="none">
                <w14:srgbClr w14:val="000000"/>
              </w14:shadow>
            </w:rPr>
            <w:t xml:space="preserve">4.1 </w:t>
          </w:r>
          <w:r>
            <w:rPr>
              <w:rFonts w:hint="eastAsia"/>
            </w:rPr>
            <w:t>医保影像云</w:t>
          </w:r>
          <w:r>
            <w:tab/>
          </w:r>
          <w:r>
            <w:fldChar w:fldCharType="begin"/>
          </w:r>
          <w:r>
            <w:instrText xml:space="preserve"> PAGEREF _Toc28735 \h </w:instrText>
          </w:r>
          <w:r>
            <w:fldChar w:fldCharType="separate"/>
          </w:r>
          <w:r>
            <w:t>5</w:t>
          </w:r>
          <w:r>
            <w:fldChar w:fldCharType="end"/>
          </w:r>
          <w:r>
            <w:rPr>
              <w:rFonts w:hint="eastAsia"/>
              <w:color w:val="000000" w:themeColor="text1"/>
              <w14:textFill>
                <w14:solidFill>
                  <w14:schemeClr w14:val="tx1"/>
                </w14:solidFill>
              </w14:textFill>
            </w:rPr>
            <w:fldChar w:fldCharType="end"/>
          </w:r>
        </w:p>
        <w:p w14:paraId="53B01C25">
          <w:pPr>
            <w:pStyle w:val="11"/>
            <w:tabs>
              <w:tab w:val="right" w:leader="dot" w:pos="8306"/>
            </w:tabs>
          </w:pPr>
          <w:r>
            <w:rPr>
              <w:rFonts w:hint="eastAsia"/>
              <w:color w:val="000000" w:themeColor="text1"/>
              <w14:textFill>
                <w14:solidFill>
                  <w14:schemeClr w14:val="tx1"/>
                </w14:solidFill>
              </w14:textFill>
            </w:rPr>
            <w:fldChar w:fldCharType="begin"/>
          </w:r>
          <w:r>
            <w:rPr>
              <w:rFonts w:hint="eastAsia"/>
            </w:rPr>
            <w:instrText xml:space="preserve"> HYPERLINK \l _Toc10638 </w:instrText>
          </w:r>
          <w:r>
            <w:rPr>
              <w:rFonts w:hint="eastAsia"/>
            </w:rPr>
            <w:fldChar w:fldCharType="separate"/>
          </w:r>
          <w:r>
            <w:rPr>
              <w:rFonts w:hint="eastAsia" w:ascii="宋体" w:hAnsi="宋体" w:eastAsia="宋体"/>
              <w:bCs/>
              <w:i w:val="0"/>
              <w:iCs w:val="0"/>
              <w:vanish w:val="0"/>
              <w:w w:val="100"/>
              <w:szCs w:val="24"/>
              <w14:shadow w14:blurRad="0" w14:dist="0" w14:dir="0" w14:sx="0" w14:sy="0" w14:kx="0" w14:ky="0" w14:algn="none">
                <w14:srgbClr w14:val="000000"/>
              </w14:shadow>
            </w:rPr>
            <w:t xml:space="preserve">4.1.1 </w:t>
          </w:r>
          <w:r>
            <w:rPr>
              <w:rFonts w:hint="eastAsia"/>
            </w:rPr>
            <w:t>医保影像云索引共享模块</w:t>
          </w:r>
          <w:r>
            <w:tab/>
          </w:r>
          <w:r>
            <w:fldChar w:fldCharType="begin"/>
          </w:r>
          <w:r>
            <w:instrText xml:space="preserve"> PAGEREF _Toc10638 \h </w:instrText>
          </w:r>
          <w:r>
            <w:fldChar w:fldCharType="separate"/>
          </w:r>
          <w:r>
            <w:t>5</w:t>
          </w:r>
          <w:r>
            <w:fldChar w:fldCharType="end"/>
          </w:r>
          <w:r>
            <w:rPr>
              <w:rFonts w:hint="eastAsia"/>
              <w:color w:val="000000" w:themeColor="text1"/>
              <w14:textFill>
                <w14:solidFill>
                  <w14:schemeClr w14:val="tx1"/>
                </w14:solidFill>
              </w14:textFill>
            </w:rPr>
            <w:fldChar w:fldCharType="end"/>
          </w:r>
        </w:p>
        <w:p w14:paraId="1D640F3B">
          <w:pPr>
            <w:pStyle w:val="13"/>
            <w:tabs>
              <w:tab w:val="right" w:leader="dot" w:pos="8306"/>
            </w:tabs>
          </w:pPr>
          <w:r>
            <w:rPr>
              <w:rFonts w:hint="eastAsia"/>
              <w:color w:val="000000" w:themeColor="text1"/>
              <w14:textFill>
                <w14:solidFill>
                  <w14:schemeClr w14:val="tx1"/>
                </w14:solidFill>
              </w14:textFill>
            </w:rPr>
            <w:fldChar w:fldCharType="begin"/>
          </w:r>
          <w:r>
            <w:rPr>
              <w:rFonts w:hint="eastAsia"/>
            </w:rPr>
            <w:instrText xml:space="preserve"> HYPERLINK \l _Toc29397 </w:instrText>
          </w:r>
          <w:r>
            <w:rPr>
              <w:rFonts w:hint="eastAsia"/>
            </w:rPr>
            <w:fldChar w:fldCharType="separate"/>
          </w:r>
          <w:r>
            <w:rPr>
              <w:rFonts w:hint="eastAsia"/>
              <w:bCs/>
              <w:i w:val="0"/>
              <w:iCs w:val="0"/>
              <w:vanish w:val="0"/>
              <w:w w:val="100"/>
              <w:szCs w:val="28"/>
              <w14:shadow w14:blurRad="0" w14:dist="0" w14:dir="0" w14:sx="0" w14:sy="0" w14:kx="0" w14:ky="0" w14:algn="none">
                <w14:srgbClr w14:val="000000"/>
              </w14:shadow>
            </w:rPr>
            <w:t xml:space="preserve">第5章 </w:t>
          </w:r>
          <w:r>
            <w:rPr>
              <w:rFonts w:hint="eastAsia"/>
              <w:lang w:val="en-US"/>
            </w:rPr>
            <w:t>字典表</w:t>
          </w:r>
          <w:r>
            <w:tab/>
          </w:r>
          <w:r>
            <w:fldChar w:fldCharType="begin"/>
          </w:r>
          <w:r>
            <w:instrText xml:space="preserve"> PAGEREF _Toc29397 \h </w:instrText>
          </w:r>
          <w:r>
            <w:fldChar w:fldCharType="separate"/>
          </w:r>
          <w:r>
            <w:t>11</w:t>
          </w:r>
          <w:r>
            <w:fldChar w:fldCharType="end"/>
          </w:r>
          <w:r>
            <w:rPr>
              <w:rFonts w:hint="eastAsia"/>
              <w:color w:val="000000" w:themeColor="text1"/>
              <w14:textFill>
                <w14:solidFill>
                  <w14:schemeClr w14:val="tx1"/>
                </w14:solidFill>
              </w14:textFill>
            </w:rPr>
            <w:fldChar w:fldCharType="end"/>
          </w:r>
        </w:p>
        <w:p w14:paraId="33477A68">
          <w:pPr>
            <w:pStyle w:val="13"/>
            <w:tabs>
              <w:tab w:val="right" w:leader="dot" w:pos="8306"/>
            </w:tabs>
          </w:pPr>
          <w:r>
            <w:rPr>
              <w:rFonts w:hint="eastAsia"/>
              <w:color w:val="000000" w:themeColor="text1"/>
              <w14:textFill>
                <w14:solidFill>
                  <w14:schemeClr w14:val="tx1"/>
                </w14:solidFill>
              </w14:textFill>
            </w:rPr>
            <w:fldChar w:fldCharType="begin"/>
          </w:r>
          <w:r>
            <w:rPr>
              <w:rFonts w:hint="eastAsia"/>
            </w:rPr>
            <w:instrText xml:space="preserve"> HYPERLINK \l _Toc9239 </w:instrText>
          </w:r>
          <w:r>
            <w:rPr>
              <w:rFonts w:hint="eastAsia"/>
            </w:rPr>
            <w:fldChar w:fldCharType="separate"/>
          </w:r>
          <w:r>
            <w:rPr>
              <w:rFonts w:hint="eastAsia"/>
              <w:bCs/>
              <w:i w:val="0"/>
              <w:iCs w:val="0"/>
              <w:vanish w:val="0"/>
              <w:w w:val="100"/>
              <w:szCs w:val="28"/>
              <w14:shadow w14:blurRad="0" w14:dist="0" w14:dir="0" w14:sx="0" w14:sy="0" w14:kx="0" w14:ky="0" w14:algn="none">
                <w14:srgbClr w14:val="000000"/>
              </w14:shadow>
            </w:rPr>
            <w:t xml:space="preserve">第6章 </w:t>
          </w:r>
          <w:r>
            <w:rPr>
              <w:rFonts w:hint="eastAsia"/>
            </w:rPr>
            <w:t>通用上传下载示例代码</w:t>
          </w:r>
          <w:r>
            <w:tab/>
          </w:r>
          <w:r>
            <w:fldChar w:fldCharType="begin"/>
          </w:r>
          <w:r>
            <w:instrText xml:space="preserve"> PAGEREF _Toc9239 \h </w:instrText>
          </w:r>
          <w:r>
            <w:fldChar w:fldCharType="separate"/>
          </w:r>
          <w:r>
            <w:t>338</w:t>
          </w:r>
          <w:r>
            <w:fldChar w:fldCharType="end"/>
          </w:r>
          <w:r>
            <w:rPr>
              <w:rFonts w:hint="eastAsia"/>
              <w:color w:val="000000" w:themeColor="text1"/>
              <w14:textFill>
                <w14:solidFill>
                  <w14:schemeClr w14:val="tx1"/>
                </w14:solidFill>
              </w14:textFill>
            </w:rPr>
            <w:fldChar w:fldCharType="end"/>
          </w:r>
        </w:p>
        <w:p w14:paraId="73DFAAC9">
          <w:pPr>
            <w:pStyle w:val="15"/>
            <w:tabs>
              <w:tab w:val="right" w:pos="3600"/>
              <w:tab w:val="right" w:leader="dot" w:pos="8306"/>
            </w:tabs>
          </w:pPr>
          <w:r>
            <w:rPr>
              <w:rFonts w:hint="eastAsia"/>
              <w:color w:val="000000" w:themeColor="text1"/>
              <w14:textFill>
                <w14:solidFill>
                  <w14:schemeClr w14:val="tx1"/>
                </w14:solidFill>
              </w14:textFill>
            </w:rPr>
            <w:fldChar w:fldCharType="begin"/>
          </w:r>
          <w:r>
            <w:rPr>
              <w:rFonts w:hint="eastAsia"/>
            </w:rPr>
            <w:instrText xml:space="preserve"> HYPERLINK \l _Toc25343 </w:instrText>
          </w:r>
          <w:r>
            <w:rPr>
              <w:rFonts w:hint="eastAsia"/>
            </w:rPr>
            <w:fldChar w:fldCharType="separate"/>
          </w:r>
          <w:r>
            <w:rPr>
              <w:rFonts w:hint="eastAsia" w:ascii="宋体" w:hAnsi="宋体" w:eastAsia="宋体"/>
              <w:bCs/>
              <w:i w:val="0"/>
              <w:iCs w:val="0"/>
              <w:vanish w:val="0"/>
              <w:w w:val="100"/>
              <w:szCs w:val="24"/>
              <w14:shadow w14:blurRad="0" w14:dist="0" w14:dir="0" w14:sx="0" w14:sy="0" w14:kx="0" w14:ky="0" w14:algn="none">
                <w14:srgbClr w14:val="000000"/>
              </w14:shadow>
            </w:rPr>
            <w:t xml:space="preserve">6.1 </w:t>
          </w:r>
          <w:r>
            <w:rPr>
              <w:rFonts w:hint="eastAsia"/>
            </w:rPr>
            <w:t>A</w:t>
          </w:r>
          <w:r>
            <w:t>.1</w:t>
          </w:r>
          <w:r>
            <w:tab/>
          </w:r>
          <w:r>
            <w:rPr>
              <w:rFonts w:hint="eastAsia"/>
            </w:rPr>
            <w:t>JAVA实现调用上传下载交易示例代码</w:t>
          </w:r>
          <w:r>
            <w:tab/>
          </w:r>
          <w:r>
            <w:fldChar w:fldCharType="begin"/>
          </w:r>
          <w:r>
            <w:instrText xml:space="preserve"> PAGEREF _Toc25343 \h </w:instrText>
          </w:r>
          <w:r>
            <w:fldChar w:fldCharType="separate"/>
          </w:r>
          <w:r>
            <w:t>338</w:t>
          </w:r>
          <w:r>
            <w:fldChar w:fldCharType="end"/>
          </w:r>
          <w:r>
            <w:rPr>
              <w:rFonts w:hint="eastAsia"/>
              <w:color w:val="000000" w:themeColor="text1"/>
              <w14:textFill>
                <w14:solidFill>
                  <w14:schemeClr w14:val="tx1"/>
                </w14:solidFill>
              </w14:textFill>
            </w:rPr>
            <w:fldChar w:fldCharType="end"/>
          </w:r>
        </w:p>
        <w:p w14:paraId="2D89CD24">
          <w:pPr>
            <w:pStyle w:val="13"/>
            <w:tabs>
              <w:tab w:val="right" w:leader="dot" w:pos="8306"/>
            </w:tabs>
          </w:pPr>
          <w:r>
            <w:rPr>
              <w:rFonts w:hint="eastAsia"/>
              <w:color w:val="000000" w:themeColor="text1"/>
              <w14:textFill>
                <w14:solidFill>
                  <w14:schemeClr w14:val="tx1"/>
                </w14:solidFill>
              </w14:textFill>
            </w:rPr>
            <w:fldChar w:fldCharType="begin"/>
          </w:r>
          <w:r>
            <w:rPr>
              <w:rFonts w:hint="eastAsia"/>
            </w:rPr>
            <w:instrText xml:space="preserve"> HYPERLINK \l _Toc108 </w:instrText>
          </w:r>
          <w:r>
            <w:rPr>
              <w:rFonts w:hint="eastAsia"/>
            </w:rPr>
            <w:fldChar w:fldCharType="separate"/>
          </w:r>
          <w:r>
            <w:rPr>
              <w:rFonts w:hint="eastAsia"/>
              <w:bCs/>
              <w:i w:val="0"/>
              <w:iCs w:val="0"/>
              <w:vanish w:val="0"/>
              <w:w w:val="100"/>
              <w:szCs w:val="28"/>
              <w14:shadow w14:blurRad="0" w14:dist="0" w14:dir="0" w14:sx="0" w14:sy="0" w14:kx="0" w14:ky="0" w14:algn="none">
                <w14:srgbClr w14:val="000000"/>
              </w14:shadow>
            </w:rPr>
            <w:t xml:space="preserve">第7章 </w:t>
          </w:r>
          <w:r>
            <w:rPr>
              <w:rFonts w:hint="eastAsia"/>
              <w:lang w:val="en-US"/>
            </w:rPr>
            <w:t>接口调用</w:t>
          </w:r>
          <w:r>
            <w:rPr>
              <w:rFonts w:hint="eastAsia"/>
            </w:rPr>
            <w:t>示例代码</w:t>
          </w:r>
          <w:r>
            <w:tab/>
          </w:r>
          <w:r>
            <w:fldChar w:fldCharType="begin"/>
          </w:r>
          <w:r>
            <w:instrText xml:space="preserve"> PAGEREF _Toc108 \h </w:instrText>
          </w:r>
          <w:r>
            <w:fldChar w:fldCharType="separate"/>
          </w:r>
          <w:r>
            <w:t>345</w:t>
          </w:r>
          <w:r>
            <w:fldChar w:fldCharType="end"/>
          </w:r>
          <w:r>
            <w:rPr>
              <w:rFonts w:hint="eastAsia"/>
              <w:color w:val="000000" w:themeColor="text1"/>
              <w14:textFill>
                <w14:solidFill>
                  <w14:schemeClr w14:val="tx1"/>
                </w14:solidFill>
              </w14:textFill>
            </w:rPr>
            <w:fldChar w:fldCharType="end"/>
          </w:r>
        </w:p>
        <w:p w14:paraId="0E05A061">
          <w:pPr>
            <w:pStyle w:val="15"/>
            <w:tabs>
              <w:tab w:val="right" w:leader="dot" w:pos="8306"/>
            </w:tabs>
          </w:pPr>
          <w:r>
            <w:rPr>
              <w:rFonts w:hint="eastAsia"/>
              <w:color w:val="000000" w:themeColor="text1"/>
              <w14:textFill>
                <w14:solidFill>
                  <w14:schemeClr w14:val="tx1"/>
                </w14:solidFill>
              </w14:textFill>
            </w:rPr>
            <w:fldChar w:fldCharType="begin"/>
          </w:r>
          <w:r>
            <w:rPr>
              <w:rFonts w:hint="eastAsia"/>
            </w:rPr>
            <w:instrText xml:space="preserve"> HYPERLINK \l _Toc25387 </w:instrText>
          </w:r>
          <w:r>
            <w:rPr>
              <w:rFonts w:hint="eastAsia"/>
            </w:rPr>
            <w:fldChar w:fldCharType="separate"/>
          </w:r>
          <w:r>
            <w:rPr>
              <w:rFonts w:hint="eastAsia" w:ascii="宋体" w:hAnsi="宋体" w:eastAsia="宋体"/>
              <w:bCs/>
              <w:i w:val="0"/>
              <w:iCs w:val="0"/>
              <w:vanish w:val="0"/>
              <w:w w:val="100"/>
              <w:szCs w:val="24"/>
              <w14:shadow w14:blurRad="0" w14:dist="0" w14:dir="0" w14:sx="0" w14:sy="0" w14:kx="0" w14:ky="0" w14:algn="none">
                <w14:srgbClr w14:val="000000"/>
              </w14:shadow>
            </w:rPr>
            <w:t xml:space="preserve">7.1 </w:t>
          </w:r>
          <w:r>
            <w:t xml:space="preserve">B.1 </w:t>
          </w:r>
          <w:r>
            <w:rPr>
              <w:rFonts w:hint="eastAsia"/>
            </w:rPr>
            <w:t>报文输入示例-人员信息获取</w:t>
          </w:r>
          <w:r>
            <w:tab/>
          </w:r>
          <w:r>
            <w:fldChar w:fldCharType="begin"/>
          </w:r>
          <w:r>
            <w:instrText xml:space="preserve"> PAGEREF _Toc25387 \h </w:instrText>
          </w:r>
          <w:r>
            <w:fldChar w:fldCharType="separate"/>
          </w:r>
          <w:r>
            <w:t>345</w:t>
          </w:r>
          <w:r>
            <w:fldChar w:fldCharType="end"/>
          </w:r>
          <w:r>
            <w:rPr>
              <w:rFonts w:hint="eastAsia"/>
              <w:color w:val="000000" w:themeColor="text1"/>
              <w14:textFill>
                <w14:solidFill>
                  <w14:schemeClr w14:val="tx1"/>
                </w14:solidFill>
              </w14:textFill>
            </w:rPr>
            <w:fldChar w:fldCharType="end"/>
          </w:r>
        </w:p>
        <w:p w14:paraId="3E3DF89C">
          <w:pPr>
            <w:pStyle w:val="15"/>
            <w:tabs>
              <w:tab w:val="right" w:leader="dot" w:pos="8306"/>
            </w:tabs>
          </w:pPr>
          <w:r>
            <w:rPr>
              <w:rFonts w:hint="eastAsia"/>
              <w:color w:val="000000" w:themeColor="text1"/>
              <w14:textFill>
                <w14:solidFill>
                  <w14:schemeClr w14:val="tx1"/>
                </w14:solidFill>
              </w14:textFill>
            </w:rPr>
            <w:fldChar w:fldCharType="begin"/>
          </w:r>
          <w:r>
            <w:rPr>
              <w:rFonts w:hint="eastAsia"/>
            </w:rPr>
            <w:instrText xml:space="preserve"> HYPERLINK \l _Toc28047 </w:instrText>
          </w:r>
          <w:r>
            <w:rPr>
              <w:rFonts w:hint="eastAsia"/>
            </w:rPr>
            <w:fldChar w:fldCharType="separate"/>
          </w:r>
          <w:r>
            <w:rPr>
              <w:rFonts w:hint="eastAsia" w:ascii="宋体" w:hAnsi="宋体" w:eastAsia="宋体"/>
              <w:bCs/>
              <w:i w:val="0"/>
              <w:iCs w:val="0"/>
              <w:vanish w:val="0"/>
              <w:w w:val="100"/>
              <w:szCs w:val="24"/>
              <w14:shadow w14:blurRad="0" w14:dist="0" w14:dir="0" w14:sx="0" w14:sy="0" w14:kx="0" w14:ky="0" w14:algn="none">
                <w14:srgbClr w14:val="000000"/>
              </w14:shadow>
            </w:rPr>
            <w:t xml:space="preserve">7.2 </w:t>
          </w:r>
          <w:r>
            <w:t xml:space="preserve">B.2 </w:t>
          </w:r>
          <w:r>
            <w:rPr>
              <w:rFonts w:hint="eastAsia"/>
            </w:rPr>
            <w:t>报文输出示例-人员信息获取</w:t>
          </w:r>
          <w:r>
            <w:tab/>
          </w:r>
          <w:r>
            <w:fldChar w:fldCharType="begin"/>
          </w:r>
          <w:r>
            <w:instrText xml:space="preserve"> PAGEREF _Toc28047 \h </w:instrText>
          </w:r>
          <w:r>
            <w:fldChar w:fldCharType="separate"/>
          </w:r>
          <w:r>
            <w:t>346</w:t>
          </w:r>
          <w:r>
            <w:fldChar w:fldCharType="end"/>
          </w:r>
          <w:r>
            <w:rPr>
              <w:rFonts w:hint="eastAsia"/>
              <w:color w:val="000000" w:themeColor="text1"/>
              <w14:textFill>
                <w14:solidFill>
                  <w14:schemeClr w14:val="tx1"/>
                </w14:solidFill>
              </w14:textFill>
            </w:rPr>
            <w:fldChar w:fldCharType="end"/>
          </w:r>
        </w:p>
        <w:p w14:paraId="34F98BAF">
          <w:pPr>
            <w:pStyle w:val="13"/>
            <w:tabs>
              <w:tab w:val="right" w:leader="dot" w:pos="8306"/>
            </w:tabs>
          </w:pPr>
          <w:r>
            <w:rPr>
              <w:rFonts w:hint="eastAsia"/>
              <w:color w:val="000000" w:themeColor="text1"/>
              <w14:textFill>
                <w14:solidFill>
                  <w14:schemeClr w14:val="tx1"/>
                </w14:solidFill>
              </w14:textFill>
            </w:rPr>
            <w:fldChar w:fldCharType="begin"/>
          </w:r>
          <w:r>
            <w:rPr>
              <w:rFonts w:hint="eastAsia"/>
            </w:rPr>
            <w:instrText xml:space="preserve"> HYPERLINK \l _Toc19313 </w:instrText>
          </w:r>
          <w:r>
            <w:rPr>
              <w:rFonts w:hint="eastAsia"/>
            </w:rPr>
            <w:fldChar w:fldCharType="separate"/>
          </w:r>
          <w:r>
            <w:rPr>
              <w:rFonts w:hint="eastAsia"/>
              <w:bCs/>
              <w:i w:val="0"/>
              <w:iCs w:val="0"/>
              <w:vanish w:val="0"/>
              <w:w w:val="100"/>
              <w:szCs w:val="28"/>
              <w14:shadow w14:blurRad="0" w14:dist="0" w14:dir="0" w14:sx="0" w14:sy="0" w14:kx="0" w14:ky="0" w14:algn="none">
                <w14:srgbClr w14:val="000000"/>
              </w14:shadow>
            </w:rPr>
            <w:t xml:space="preserve">第8章 </w:t>
          </w:r>
          <w:r>
            <w:rPr>
              <w:rFonts w:hint="eastAsia"/>
            </w:rPr>
            <w:t>参考文献</w:t>
          </w:r>
          <w:r>
            <w:tab/>
          </w:r>
          <w:r>
            <w:fldChar w:fldCharType="begin"/>
          </w:r>
          <w:r>
            <w:instrText xml:space="preserve"> PAGEREF _Toc19313 \h </w:instrText>
          </w:r>
          <w:r>
            <w:fldChar w:fldCharType="separate"/>
          </w:r>
          <w:r>
            <w:t>348</w:t>
          </w:r>
          <w:r>
            <w:fldChar w:fldCharType="end"/>
          </w:r>
          <w:r>
            <w:rPr>
              <w:rFonts w:hint="eastAsia"/>
              <w:color w:val="000000" w:themeColor="text1"/>
              <w14:textFill>
                <w14:solidFill>
                  <w14:schemeClr w14:val="tx1"/>
                </w14:solidFill>
              </w14:textFill>
            </w:rPr>
            <w:fldChar w:fldCharType="end"/>
          </w:r>
        </w:p>
        <w:p w14:paraId="661F619B">
          <w:pPr>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fldChar w:fldCharType="end"/>
          </w:r>
        </w:p>
      </w:sdtContent>
    </w:sdt>
    <w:p w14:paraId="5CF067B3">
      <w:pPr>
        <w:ind w:firstLine="0" w:firstLineChars="0"/>
        <w:rPr>
          <w:rFonts w:hint="eastAsia"/>
          <w:color w:val="000000" w:themeColor="text1"/>
          <w14:textFill>
            <w14:solidFill>
              <w14:schemeClr w14:val="tx1"/>
            </w14:solidFill>
          </w14:textFill>
        </w:rPr>
      </w:pPr>
    </w:p>
    <w:p w14:paraId="0DC7298E">
      <w:pPr>
        <w:ind w:firstLine="420"/>
        <w:rPr>
          <w:rFonts w:hint="eastAsia"/>
          <w:color w:val="000000" w:themeColor="text1"/>
          <w14:textFill>
            <w14:solidFill>
              <w14:schemeClr w14:val="tx1"/>
            </w14:solidFill>
          </w14:textFill>
        </w:rPr>
      </w:pPr>
    </w:p>
    <w:p w14:paraId="2C91D2CD">
      <w:pPr>
        <w:ind w:firstLine="420"/>
        <w:rPr>
          <w:rFonts w:hint="eastAsia"/>
          <w:color w:val="000000" w:themeColor="text1"/>
          <w14:textFill>
            <w14:solidFill>
              <w14:schemeClr w14:val="tx1"/>
            </w14:solidFill>
          </w14:textFill>
        </w:rPr>
      </w:pPr>
    </w:p>
    <w:p w14:paraId="7150CE5F">
      <w:pPr>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本标准按照</w:t>
      </w:r>
      <w:r>
        <w:rPr>
          <w:color w:val="000000" w:themeColor="text1"/>
          <w14:textFill>
            <w14:solidFill>
              <w14:schemeClr w14:val="tx1"/>
            </w14:solidFill>
          </w14:textFill>
        </w:rPr>
        <w:t>GB/</w:t>
      </w:r>
      <w:r>
        <w:rPr>
          <w:rFonts w:hint="eastAsia"/>
          <w:color w:val="000000" w:themeColor="text1"/>
          <w14:textFill>
            <w14:solidFill>
              <w14:schemeClr w14:val="tx1"/>
            </w14:solidFill>
          </w14:textFill>
        </w:rPr>
        <w:t>T</w:t>
      </w:r>
      <w:r>
        <w:rPr>
          <w:color w:val="000000" w:themeColor="text1"/>
          <w14:textFill>
            <w14:solidFill>
              <w14:schemeClr w14:val="tx1"/>
            </w14:solidFill>
          </w14:textFill>
        </w:rPr>
        <w:t xml:space="preserve"> 1.1-2009</w:t>
      </w:r>
      <w:r>
        <w:rPr>
          <w:rFonts w:hint="eastAsia"/>
          <w:color w:val="000000" w:themeColor="text1"/>
          <w14:textFill>
            <w14:solidFill>
              <w14:schemeClr w14:val="tx1"/>
            </w14:solidFill>
          </w14:textFill>
        </w:rPr>
        <w:t>给出的规则起草。</w:t>
      </w:r>
    </w:p>
    <w:p w14:paraId="440A12CA">
      <w:pPr>
        <w:ind w:firstLine="420"/>
        <w:rPr>
          <w:rFonts w:hint="eastAsia" w:ascii="黑体" w:hAnsi="黑体" w:eastAsia="黑体"/>
          <w:color w:val="000000" w:themeColor="text1"/>
          <w:szCs w:val="32"/>
          <w14:textFill>
            <w14:solidFill>
              <w14:schemeClr w14:val="tx1"/>
            </w14:solidFill>
          </w14:textFill>
        </w:rPr>
        <w:sectPr>
          <w:footerReference r:id="rId11" w:type="default"/>
          <w:pgSz w:w="11906" w:h="16838"/>
          <w:pgMar w:top="1440" w:right="1800" w:bottom="1440" w:left="1800" w:header="851" w:footer="992" w:gutter="0"/>
          <w:pgNumType w:fmt="upperRoman"/>
          <w:cols w:space="425" w:num="1"/>
          <w:docGrid w:type="lines" w:linePitch="312" w:charSpace="0"/>
        </w:sectPr>
      </w:pPr>
      <w:r>
        <w:rPr>
          <w:rFonts w:hint="eastAsia"/>
          <w:color w:val="000000" w:themeColor="text1"/>
          <w14:textFill>
            <w14:solidFill>
              <w14:schemeClr w14:val="tx1"/>
            </w14:solidFill>
          </w14:textFill>
        </w:rPr>
        <w:t>请注意本文件的某些内容可能涉及专利。本文件的发布机构不承担识别这些专利的责任。</w:t>
      </w:r>
    </w:p>
    <w:p w14:paraId="517FA806">
      <w:pPr>
        <w:spacing w:line="240" w:lineRule="auto"/>
        <w:ind w:firstLine="0" w:firstLineChars="0"/>
        <w:jc w:val="center"/>
        <w:rPr>
          <w:rFonts w:hint="eastAsia"/>
          <w:color w:val="000000" w:themeColor="text1"/>
          <w:sz w:val="20"/>
          <w14:textFill>
            <w14:solidFill>
              <w14:schemeClr w14:val="tx1"/>
            </w14:solidFill>
          </w14:textFill>
        </w:rPr>
      </w:pPr>
      <w:r>
        <w:rPr>
          <w:rFonts w:hint="eastAsia" w:ascii="黑体" w:eastAsia="黑体"/>
          <w:bCs/>
          <w:color w:val="000000" w:themeColor="text1"/>
          <w:sz w:val="32"/>
          <w14:textFill>
            <w14:solidFill>
              <w14:schemeClr w14:val="tx1"/>
            </w14:solidFill>
          </w14:textFill>
        </w:rPr>
        <w:t>医疗保障信息平台定点医药机构接口规范</w:t>
      </w:r>
    </w:p>
    <w:p w14:paraId="295DC373">
      <w:pPr>
        <w:pStyle w:val="4"/>
        <w:spacing w:before="156" w:after="156"/>
        <w:rPr>
          <w:rFonts w:hint="eastAsia"/>
        </w:rPr>
      </w:pPr>
      <w:bookmarkStart w:id="3" w:name="_Toc21318"/>
      <w:bookmarkStart w:id="4" w:name="_Toc8006"/>
      <w:bookmarkStart w:id="5" w:name="_Toc42183424"/>
      <w:bookmarkStart w:id="6" w:name="_Toc29458"/>
      <w:bookmarkStart w:id="7" w:name="_Toc4777"/>
      <w:bookmarkStart w:id="8" w:name="_Toc21907"/>
      <w:r>
        <w:rPr>
          <w:rFonts w:hint="eastAsia"/>
        </w:rPr>
        <w:t>范围</w:t>
      </w:r>
      <w:bookmarkEnd w:id="3"/>
      <w:bookmarkEnd w:id="4"/>
      <w:bookmarkEnd w:id="5"/>
      <w:bookmarkEnd w:id="6"/>
      <w:bookmarkEnd w:id="7"/>
      <w:bookmarkEnd w:id="8"/>
    </w:p>
    <w:p w14:paraId="0D1FE161">
      <w:pPr>
        <w:ind w:firstLine="420"/>
        <w:rPr>
          <w:rFonts w:hint="eastAsia" w:cs="Times New Roman"/>
          <w:kern w:val="2"/>
        </w:rPr>
      </w:pPr>
      <w:bookmarkStart w:id="9" w:name="_Toc520469016"/>
      <w:bookmarkEnd w:id="9"/>
      <w:bookmarkStart w:id="10" w:name="_Toc520575835"/>
      <w:bookmarkEnd w:id="10"/>
      <w:bookmarkStart w:id="11" w:name="_Toc522969598"/>
      <w:bookmarkEnd w:id="11"/>
      <w:bookmarkStart w:id="12" w:name="_Toc514022311"/>
      <w:bookmarkStart w:id="13" w:name="_Toc519204594"/>
      <w:bookmarkStart w:id="14" w:name="_Toc519132734"/>
      <w:bookmarkStart w:id="15" w:name="_Toc514022575"/>
      <w:r>
        <w:rPr>
          <w:rFonts w:hint="eastAsia" w:cs="Times New Roman"/>
          <w:kern w:val="2"/>
        </w:rPr>
        <w:t>本规范规适用</w:t>
      </w:r>
      <w:r>
        <w:rPr>
          <w:rFonts w:cs="Times New Roman"/>
          <w:kern w:val="2"/>
        </w:rPr>
        <w:t>于</w:t>
      </w:r>
      <w:r>
        <w:rPr>
          <w:rFonts w:hint="eastAsia" w:cs="Times New Roman"/>
          <w:kern w:val="2"/>
        </w:rPr>
        <w:t>医疗保障信息平台定点医药机构接口基线版的说明。</w:t>
      </w:r>
    </w:p>
    <w:p w14:paraId="1B160E79">
      <w:pPr>
        <w:pStyle w:val="4"/>
        <w:spacing w:before="156" w:after="156"/>
        <w:rPr>
          <w:rFonts w:hint="eastAsia"/>
        </w:rPr>
      </w:pPr>
      <w:bookmarkStart w:id="16" w:name="_Toc7452"/>
      <w:bookmarkStart w:id="17" w:name="_Toc15247"/>
      <w:bookmarkStart w:id="18" w:name="_Toc42183425"/>
      <w:bookmarkStart w:id="19" w:name="_Toc34313504"/>
      <w:bookmarkStart w:id="20" w:name="_Toc37108909"/>
      <w:bookmarkStart w:id="21" w:name="_Toc12573"/>
      <w:bookmarkStart w:id="22" w:name="_Toc2882"/>
      <w:bookmarkStart w:id="23" w:name="_Toc28916"/>
      <w:r>
        <w:rPr>
          <w:rFonts w:hint="eastAsia"/>
        </w:rPr>
        <w:t>规范性</w:t>
      </w:r>
      <w:r>
        <w:t>引用文件</w:t>
      </w:r>
      <w:bookmarkEnd w:id="16"/>
      <w:bookmarkEnd w:id="17"/>
      <w:bookmarkEnd w:id="18"/>
      <w:bookmarkEnd w:id="19"/>
      <w:bookmarkEnd w:id="20"/>
      <w:bookmarkEnd w:id="21"/>
      <w:bookmarkEnd w:id="22"/>
      <w:bookmarkEnd w:id="23"/>
    </w:p>
    <w:p w14:paraId="3835EF54">
      <w:pPr>
        <w:ind w:firstLine="420"/>
        <w:rPr>
          <w:rFonts w:hint="eastAsia"/>
        </w:rPr>
      </w:pPr>
      <w:r>
        <w:rPr>
          <w:rFonts w:hint="eastAsia"/>
        </w:rPr>
        <w:t>下列文件对于本文件的应用是必不可少的。凡是注日期的引用文件，仅所注日期的版本适用于本文件。凡是不注日期的引用文件，其最新版本（包括所有的修改单）适用于本文件。</w:t>
      </w:r>
    </w:p>
    <w:p w14:paraId="082B4C46">
      <w:pPr>
        <w:ind w:firstLine="420"/>
        <w:rPr>
          <w:rFonts w:hint="eastAsia"/>
        </w:rPr>
      </w:pPr>
      <w:r>
        <w:t>XJ-K01-2020医疗保障信息平台定点医药机构接口规范</w:t>
      </w:r>
      <w:r>
        <w:rPr>
          <w:rFonts w:hint="eastAsia"/>
        </w:rPr>
        <w:t>。</w:t>
      </w:r>
      <w:bookmarkEnd w:id="12"/>
      <w:bookmarkEnd w:id="13"/>
      <w:bookmarkEnd w:id="14"/>
      <w:bookmarkEnd w:id="15"/>
    </w:p>
    <w:p w14:paraId="6B2E176A">
      <w:pPr>
        <w:pStyle w:val="4"/>
        <w:spacing w:before="156" w:after="156"/>
        <w:rPr>
          <w:rFonts w:hint="eastAsia"/>
        </w:rPr>
      </w:pPr>
      <w:bookmarkStart w:id="24" w:name="_Toc6885"/>
      <w:bookmarkStart w:id="25" w:name="_Toc42183449"/>
      <w:bookmarkStart w:id="26" w:name="_Toc18154"/>
      <w:bookmarkStart w:id="27" w:name="_Toc7079"/>
      <w:bookmarkStart w:id="28" w:name="_Toc45287464"/>
      <w:bookmarkStart w:id="29" w:name="_Toc16109"/>
      <w:bookmarkStart w:id="30" w:name="_Toc19974"/>
      <w:r>
        <w:rPr>
          <w:rFonts w:hint="eastAsia"/>
        </w:rPr>
        <w:t>接口报文格式</w:t>
      </w:r>
      <w:bookmarkEnd w:id="24"/>
      <w:bookmarkEnd w:id="25"/>
      <w:bookmarkEnd w:id="26"/>
      <w:bookmarkEnd w:id="27"/>
      <w:bookmarkEnd w:id="28"/>
      <w:bookmarkEnd w:id="29"/>
      <w:bookmarkEnd w:id="30"/>
    </w:p>
    <w:p w14:paraId="62452488">
      <w:pPr>
        <w:pStyle w:val="5"/>
        <w:spacing w:before="156" w:after="156"/>
        <w:rPr>
          <w:rFonts w:hint="eastAsia"/>
        </w:rPr>
      </w:pPr>
      <w:bookmarkStart w:id="31" w:name="_Toc14061"/>
      <w:bookmarkStart w:id="32" w:name="_Toc16105"/>
      <w:bookmarkStart w:id="33" w:name="_Toc23350"/>
      <w:bookmarkStart w:id="34" w:name="_Toc4406"/>
      <w:bookmarkStart w:id="35" w:name="_Toc45287465"/>
      <w:bookmarkStart w:id="36" w:name="_Toc42183450"/>
      <w:bookmarkStart w:id="37" w:name="_Toc14307"/>
      <w:r>
        <w:rPr>
          <w:rFonts w:hint="eastAsia"/>
        </w:rPr>
        <w:t>接口输入报文格式定义</w:t>
      </w:r>
      <w:bookmarkEnd w:id="31"/>
      <w:bookmarkEnd w:id="32"/>
      <w:bookmarkEnd w:id="33"/>
      <w:bookmarkEnd w:id="34"/>
      <w:bookmarkEnd w:id="35"/>
      <w:bookmarkEnd w:id="36"/>
      <w:bookmarkEnd w:id="37"/>
    </w:p>
    <w:p w14:paraId="11976C52">
      <w:pPr>
        <w:ind w:firstLine="420"/>
        <w:rPr>
          <w:rFonts w:hint="eastAsia" w:cs="Times New Roman"/>
          <w:kern w:val="2"/>
        </w:rPr>
      </w:pPr>
      <w:r>
        <w:rPr>
          <w:rFonts w:hint="eastAsia" w:cs="Times New Roman"/>
          <w:kern w:val="2"/>
        </w:rPr>
        <w:t>报文采用JSON格式，交易参数定义如下：</w:t>
      </w:r>
    </w:p>
    <w:p w14:paraId="79234361">
      <w:pPr>
        <w:pStyle w:val="10"/>
        <w:rPr>
          <w:rFonts w:hint="eastAsia"/>
        </w:rPr>
      </w:pPr>
      <w:r>
        <w:t xml:space="preserve">表 </w:t>
      </w:r>
      <w:r>
        <w:fldChar w:fldCharType="begin"/>
      </w:r>
      <w:r>
        <w:instrText xml:space="preserve"> SEQ 表 \* ARABIC </w:instrText>
      </w:r>
      <w:r>
        <w:rPr>
          <w:rFonts w:hint="eastAsia"/>
        </w:rPr>
        <w:fldChar w:fldCharType="separate"/>
      </w:r>
      <w:r>
        <w:t>3</w:t>
      </w:r>
      <w:r>
        <w:fldChar w:fldCharType="end"/>
      </w:r>
      <w:r>
        <w:t xml:space="preserve"> </w:t>
      </w:r>
      <w:r>
        <w:rPr>
          <w:rFonts w:hint="eastAsia"/>
        </w:rPr>
        <w:t>交易输入参数定义</w:t>
      </w:r>
    </w:p>
    <w:tbl>
      <w:tblPr>
        <w:tblStyle w:val="1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90"/>
        <w:gridCol w:w="1406"/>
        <w:gridCol w:w="1468"/>
        <w:gridCol w:w="597"/>
        <w:gridCol w:w="506"/>
        <w:gridCol w:w="456"/>
        <w:gridCol w:w="609"/>
        <w:gridCol w:w="2764"/>
      </w:tblGrid>
      <w:tr w14:paraId="7F36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blHeader/>
        </w:trPr>
        <w:tc>
          <w:tcPr>
            <w:tcW w:w="490" w:type="dxa"/>
            <w:shd w:val="clear" w:color="auto" w:fill="D8D8D8" w:themeFill="background1" w:themeFillShade="D9"/>
            <w:vAlign w:val="center"/>
          </w:tcPr>
          <w:p w14:paraId="58DCC5EA">
            <w:pPr>
              <w:spacing w:line="240" w:lineRule="auto"/>
              <w:ind w:firstLine="0" w:firstLineChars="0"/>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406" w:type="dxa"/>
            <w:shd w:val="clear" w:color="auto" w:fill="D8D8D8" w:themeFill="background1" w:themeFillShade="D9"/>
            <w:vAlign w:val="center"/>
          </w:tcPr>
          <w:p w14:paraId="28A18E95">
            <w:pPr>
              <w:spacing w:line="240" w:lineRule="auto"/>
              <w:ind w:firstLine="0" w:firstLineChars="0"/>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数据元标识</w:t>
            </w:r>
          </w:p>
        </w:tc>
        <w:tc>
          <w:tcPr>
            <w:tcW w:w="1468" w:type="dxa"/>
            <w:shd w:val="clear" w:color="auto" w:fill="D8D8D8" w:themeFill="background1" w:themeFillShade="D9"/>
            <w:vAlign w:val="center"/>
          </w:tcPr>
          <w:p w14:paraId="58E7A52C">
            <w:pPr>
              <w:spacing w:line="240" w:lineRule="auto"/>
              <w:ind w:firstLine="0" w:firstLineChars="0"/>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数据元名称</w:t>
            </w:r>
          </w:p>
        </w:tc>
        <w:tc>
          <w:tcPr>
            <w:tcW w:w="597" w:type="dxa"/>
            <w:shd w:val="clear" w:color="auto" w:fill="D8D8D8" w:themeFill="background1" w:themeFillShade="D9"/>
            <w:vAlign w:val="center"/>
          </w:tcPr>
          <w:p w14:paraId="49B867EB">
            <w:pPr>
              <w:spacing w:line="240" w:lineRule="auto"/>
              <w:ind w:firstLine="0" w:firstLineChars="0"/>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类型</w:t>
            </w:r>
          </w:p>
        </w:tc>
        <w:tc>
          <w:tcPr>
            <w:tcW w:w="506" w:type="dxa"/>
            <w:shd w:val="clear" w:color="auto" w:fill="D8D8D8" w:themeFill="background1" w:themeFillShade="D9"/>
            <w:vAlign w:val="center"/>
          </w:tcPr>
          <w:p w14:paraId="42778188">
            <w:pPr>
              <w:spacing w:line="240" w:lineRule="auto"/>
              <w:ind w:firstLine="0" w:firstLineChars="0"/>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长度</w:t>
            </w:r>
          </w:p>
        </w:tc>
        <w:tc>
          <w:tcPr>
            <w:tcW w:w="456" w:type="dxa"/>
            <w:shd w:val="clear" w:color="auto" w:fill="D8D8D8" w:themeFill="background1" w:themeFillShade="D9"/>
            <w:vAlign w:val="center"/>
          </w:tcPr>
          <w:p w14:paraId="7DB10C1A">
            <w:pPr>
              <w:spacing w:line="240" w:lineRule="auto"/>
              <w:ind w:firstLine="0" w:firstLineChars="0"/>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609" w:type="dxa"/>
            <w:shd w:val="clear" w:color="auto" w:fill="D8D8D8" w:themeFill="background1" w:themeFillShade="D9"/>
            <w:vAlign w:val="center"/>
          </w:tcPr>
          <w:p w14:paraId="0C2A4F83">
            <w:pPr>
              <w:spacing w:line="240" w:lineRule="auto"/>
              <w:ind w:firstLine="0" w:firstLineChars="0"/>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2764" w:type="dxa"/>
            <w:shd w:val="clear" w:color="auto" w:fill="D8D8D8" w:themeFill="background1" w:themeFillShade="D9"/>
            <w:vAlign w:val="center"/>
          </w:tcPr>
          <w:p w14:paraId="4E39170D">
            <w:pPr>
              <w:spacing w:line="240" w:lineRule="auto"/>
              <w:ind w:firstLine="0" w:firstLineChars="0"/>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备注</w:t>
            </w:r>
          </w:p>
        </w:tc>
      </w:tr>
      <w:tr w14:paraId="778D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490" w:type="dxa"/>
            <w:vAlign w:val="center"/>
          </w:tcPr>
          <w:p w14:paraId="5C42295A">
            <w:pPr>
              <w:tabs>
                <w:tab w:val="left" w:pos="189"/>
              </w:tabs>
              <w:spacing w:line="240" w:lineRule="auto"/>
              <w:ind w:firstLine="0" w:firstLineChars="0"/>
              <w:jc w:val="center"/>
              <w:rPr>
                <w:rFonts w:hint="eastAsia"/>
                <w:color w:val="000000" w:themeColor="text1"/>
                <w:sz w:val="18"/>
                <w:szCs w:val="18"/>
                <w14:textFill>
                  <w14:solidFill>
                    <w14:schemeClr w14:val="tx1"/>
                  </w14:solidFill>
                </w14:textFill>
              </w:rPr>
            </w:pPr>
            <w:bookmarkStart w:id="38" w:name="_Hlk66802888"/>
            <w:r>
              <w:rPr>
                <w:rFonts w:hint="eastAsia"/>
                <w:color w:val="000000" w:themeColor="text1"/>
                <w:sz w:val="18"/>
                <w:szCs w:val="18"/>
                <w14:textFill>
                  <w14:solidFill>
                    <w14:schemeClr w14:val="tx1"/>
                  </w14:solidFill>
                </w14:textFill>
              </w:rPr>
              <w:t>1</w:t>
            </w:r>
          </w:p>
        </w:tc>
        <w:tc>
          <w:tcPr>
            <w:tcW w:w="1406" w:type="dxa"/>
            <w:shd w:val="clear" w:color="auto" w:fill="auto"/>
            <w:vAlign w:val="center"/>
          </w:tcPr>
          <w:p w14:paraId="7139548F">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infno</w:t>
            </w:r>
          </w:p>
        </w:tc>
        <w:tc>
          <w:tcPr>
            <w:tcW w:w="1468" w:type="dxa"/>
            <w:shd w:val="clear" w:color="auto" w:fill="auto"/>
            <w:vAlign w:val="center"/>
          </w:tcPr>
          <w:p w14:paraId="3F6DDD3F">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交易编号</w:t>
            </w:r>
          </w:p>
        </w:tc>
        <w:tc>
          <w:tcPr>
            <w:tcW w:w="597" w:type="dxa"/>
            <w:shd w:val="clear" w:color="auto" w:fill="auto"/>
            <w:vAlign w:val="center"/>
          </w:tcPr>
          <w:p w14:paraId="74CD97EB">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06" w:type="dxa"/>
            <w:vAlign w:val="center"/>
          </w:tcPr>
          <w:p w14:paraId="0E4A1101">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456" w:type="dxa"/>
            <w:shd w:val="clear" w:color="auto" w:fill="auto"/>
            <w:vAlign w:val="center"/>
          </w:tcPr>
          <w:p w14:paraId="4A7B05F1">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609" w:type="dxa"/>
            <w:shd w:val="clear" w:color="auto" w:fill="auto"/>
            <w:vAlign w:val="center"/>
          </w:tcPr>
          <w:p w14:paraId="6C9FB954">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764" w:type="dxa"/>
            <w:shd w:val="clear" w:color="auto" w:fill="auto"/>
            <w:vAlign w:val="center"/>
          </w:tcPr>
          <w:p w14:paraId="4695AFFF">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交易编号详见接口列表</w:t>
            </w:r>
          </w:p>
        </w:tc>
      </w:tr>
      <w:tr w14:paraId="4F98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490" w:type="dxa"/>
            <w:vAlign w:val="center"/>
          </w:tcPr>
          <w:p w14:paraId="0D5E2CAC">
            <w:pPr>
              <w:tabs>
                <w:tab w:val="left" w:pos="189"/>
              </w:tabs>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406" w:type="dxa"/>
            <w:shd w:val="clear" w:color="auto" w:fill="auto"/>
            <w:vAlign w:val="center"/>
          </w:tcPr>
          <w:p w14:paraId="70E4750F">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msgid</w:t>
            </w:r>
          </w:p>
        </w:tc>
        <w:tc>
          <w:tcPr>
            <w:tcW w:w="1468" w:type="dxa"/>
            <w:shd w:val="clear" w:color="auto" w:fill="auto"/>
            <w:vAlign w:val="center"/>
          </w:tcPr>
          <w:p w14:paraId="076BB198">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发送方报文ID</w:t>
            </w:r>
          </w:p>
        </w:tc>
        <w:tc>
          <w:tcPr>
            <w:tcW w:w="597" w:type="dxa"/>
            <w:shd w:val="clear" w:color="auto" w:fill="auto"/>
            <w:vAlign w:val="center"/>
          </w:tcPr>
          <w:p w14:paraId="4988D27C">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06" w:type="dxa"/>
            <w:vAlign w:val="center"/>
          </w:tcPr>
          <w:p w14:paraId="20FFB6B7">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456" w:type="dxa"/>
            <w:shd w:val="clear" w:color="auto" w:fill="auto"/>
            <w:vAlign w:val="center"/>
          </w:tcPr>
          <w:p w14:paraId="0D1151E4">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609" w:type="dxa"/>
            <w:shd w:val="clear" w:color="auto" w:fill="auto"/>
            <w:vAlign w:val="center"/>
          </w:tcPr>
          <w:p w14:paraId="6C7F4F46">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764" w:type="dxa"/>
            <w:shd w:val="clear" w:color="auto" w:fill="auto"/>
            <w:vAlign w:val="center"/>
          </w:tcPr>
          <w:p w14:paraId="6B111A27">
            <w:pPr>
              <w:spacing w:line="240" w:lineRule="auto"/>
              <w:ind w:firstLine="0" w:firstLineChars="0"/>
              <w:jc w:val="center"/>
              <w:rPr>
                <w:rFonts w:hint="eastAsia"/>
                <w:sz w:val="18"/>
                <w:szCs w:val="18"/>
              </w:rPr>
            </w:pPr>
            <w:r>
              <w:rPr>
                <w:rFonts w:hint="eastAsia"/>
                <w:sz w:val="18"/>
                <w:szCs w:val="18"/>
              </w:rPr>
              <w:t>定点医药机构编号(12)+时间(14)+顺序号(4)</w:t>
            </w:r>
          </w:p>
          <w:p w14:paraId="0A252F66">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时间格式：yyyyMMddHHmmss</w:t>
            </w:r>
          </w:p>
        </w:tc>
      </w:tr>
      <w:tr w14:paraId="08EF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490" w:type="dxa"/>
            <w:vAlign w:val="center"/>
          </w:tcPr>
          <w:p w14:paraId="19E30BB3">
            <w:pPr>
              <w:tabs>
                <w:tab w:val="left" w:pos="189"/>
              </w:tabs>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406" w:type="dxa"/>
            <w:shd w:val="clear" w:color="auto" w:fill="auto"/>
            <w:vAlign w:val="center"/>
          </w:tcPr>
          <w:p w14:paraId="3644885A">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mdtrtarea_admvs</w:t>
            </w:r>
          </w:p>
        </w:tc>
        <w:tc>
          <w:tcPr>
            <w:tcW w:w="1468" w:type="dxa"/>
            <w:shd w:val="clear" w:color="auto" w:fill="auto"/>
            <w:vAlign w:val="center"/>
          </w:tcPr>
          <w:p w14:paraId="7E2FB29E">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就医地医保区划</w:t>
            </w:r>
          </w:p>
        </w:tc>
        <w:tc>
          <w:tcPr>
            <w:tcW w:w="597" w:type="dxa"/>
            <w:shd w:val="clear" w:color="auto" w:fill="auto"/>
            <w:vAlign w:val="center"/>
          </w:tcPr>
          <w:p w14:paraId="06E45402">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06" w:type="dxa"/>
            <w:vAlign w:val="center"/>
          </w:tcPr>
          <w:p w14:paraId="007786E7">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456" w:type="dxa"/>
            <w:shd w:val="clear" w:color="auto" w:fill="auto"/>
            <w:vAlign w:val="center"/>
          </w:tcPr>
          <w:p w14:paraId="047F0BE9">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609" w:type="dxa"/>
            <w:shd w:val="clear" w:color="auto" w:fill="auto"/>
            <w:vAlign w:val="center"/>
          </w:tcPr>
          <w:p w14:paraId="18F8A1C5">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764" w:type="dxa"/>
            <w:shd w:val="clear" w:color="auto" w:fill="auto"/>
            <w:vAlign w:val="center"/>
          </w:tcPr>
          <w:p w14:paraId="1562C36A">
            <w:pPr>
              <w:spacing w:line="240" w:lineRule="auto"/>
              <w:ind w:firstLine="0" w:firstLineChars="0"/>
              <w:jc w:val="center"/>
              <w:rPr>
                <w:rFonts w:hint="eastAsia"/>
                <w:sz w:val="18"/>
                <w:szCs w:val="18"/>
              </w:rPr>
            </w:pPr>
          </w:p>
        </w:tc>
      </w:tr>
      <w:tr w14:paraId="2454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490" w:type="dxa"/>
            <w:vAlign w:val="center"/>
          </w:tcPr>
          <w:p w14:paraId="6725375E">
            <w:pPr>
              <w:tabs>
                <w:tab w:val="left" w:pos="189"/>
              </w:tabs>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406" w:type="dxa"/>
            <w:shd w:val="clear" w:color="auto" w:fill="auto"/>
            <w:vAlign w:val="center"/>
          </w:tcPr>
          <w:p w14:paraId="19C9EF9E">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insuplc_admdvs</w:t>
            </w:r>
          </w:p>
        </w:tc>
        <w:tc>
          <w:tcPr>
            <w:tcW w:w="1468" w:type="dxa"/>
            <w:shd w:val="clear" w:color="auto" w:fill="auto"/>
            <w:vAlign w:val="center"/>
          </w:tcPr>
          <w:p w14:paraId="72FA3D9D">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参保地医保区划</w:t>
            </w:r>
          </w:p>
        </w:tc>
        <w:tc>
          <w:tcPr>
            <w:tcW w:w="597" w:type="dxa"/>
            <w:shd w:val="clear" w:color="auto" w:fill="auto"/>
            <w:vAlign w:val="center"/>
          </w:tcPr>
          <w:p w14:paraId="051A993D">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06" w:type="dxa"/>
            <w:vAlign w:val="center"/>
          </w:tcPr>
          <w:p w14:paraId="68756D88">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456" w:type="dxa"/>
            <w:shd w:val="clear" w:color="auto" w:fill="auto"/>
            <w:vAlign w:val="center"/>
          </w:tcPr>
          <w:p w14:paraId="7BF7F955">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609" w:type="dxa"/>
            <w:shd w:val="clear" w:color="auto" w:fill="auto"/>
            <w:vAlign w:val="center"/>
          </w:tcPr>
          <w:p w14:paraId="7325268A">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2764" w:type="dxa"/>
            <w:shd w:val="clear" w:color="auto" w:fill="auto"/>
            <w:vAlign w:val="center"/>
          </w:tcPr>
          <w:p w14:paraId="7344754A">
            <w:pPr>
              <w:spacing w:line="240" w:lineRule="auto"/>
              <w:ind w:firstLine="0" w:firstLineChars="0"/>
              <w:jc w:val="center"/>
              <w:rPr>
                <w:rFonts w:hint="eastAsia"/>
                <w:sz w:val="18"/>
                <w:szCs w:val="18"/>
              </w:rPr>
            </w:pPr>
            <w:r>
              <w:rPr>
                <w:rFonts w:hint="eastAsia"/>
                <w:sz w:val="18"/>
                <w:szCs w:val="18"/>
              </w:rPr>
              <w:t>如果交易输入中含有人员编号，此项必填，可通过【1101】人员信息获取交易取得</w:t>
            </w:r>
          </w:p>
        </w:tc>
      </w:tr>
      <w:tr w14:paraId="4A2D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490" w:type="dxa"/>
            <w:vAlign w:val="center"/>
          </w:tcPr>
          <w:p w14:paraId="5AB7A89F">
            <w:pPr>
              <w:tabs>
                <w:tab w:val="left" w:pos="189"/>
              </w:tabs>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406" w:type="dxa"/>
            <w:shd w:val="clear" w:color="auto" w:fill="auto"/>
            <w:vAlign w:val="center"/>
          </w:tcPr>
          <w:p w14:paraId="52CCAFFB">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recer_sys_code</w:t>
            </w:r>
          </w:p>
        </w:tc>
        <w:tc>
          <w:tcPr>
            <w:tcW w:w="1468" w:type="dxa"/>
            <w:shd w:val="clear" w:color="auto" w:fill="auto"/>
            <w:vAlign w:val="center"/>
          </w:tcPr>
          <w:p w14:paraId="11881052">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接收方系统代码</w:t>
            </w:r>
          </w:p>
        </w:tc>
        <w:tc>
          <w:tcPr>
            <w:tcW w:w="597" w:type="dxa"/>
            <w:shd w:val="clear" w:color="auto" w:fill="auto"/>
            <w:vAlign w:val="center"/>
          </w:tcPr>
          <w:p w14:paraId="2BE6CEFD">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06" w:type="dxa"/>
            <w:vAlign w:val="center"/>
          </w:tcPr>
          <w:p w14:paraId="509F9866">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456" w:type="dxa"/>
            <w:shd w:val="clear" w:color="auto" w:fill="auto"/>
            <w:vAlign w:val="center"/>
          </w:tcPr>
          <w:p w14:paraId="15A66EC1">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609" w:type="dxa"/>
            <w:shd w:val="clear" w:color="auto" w:fill="auto"/>
            <w:vAlign w:val="center"/>
          </w:tcPr>
          <w:p w14:paraId="2CF39298">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764" w:type="dxa"/>
            <w:shd w:val="clear" w:color="auto" w:fill="auto"/>
            <w:vAlign w:val="center"/>
          </w:tcPr>
          <w:p w14:paraId="174B98B4">
            <w:pPr>
              <w:spacing w:line="240" w:lineRule="auto"/>
              <w:ind w:firstLine="0" w:firstLineChars="0"/>
              <w:jc w:val="center"/>
              <w:rPr>
                <w:rFonts w:hint="eastAsia"/>
                <w:sz w:val="18"/>
                <w:szCs w:val="18"/>
              </w:rPr>
            </w:pPr>
            <w:r>
              <w:rPr>
                <w:rFonts w:hint="eastAsia"/>
                <w:sz w:val="18"/>
                <w:szCs w:val="18"/>
              </w:rPr>
              <w:t>用于多套系统接入，区分不同系统使用</w:t>
            </w:r>
          </w:p>
        </w:tc>
      </w:tr>
      <w:tr w14:paraId="02E2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490" w:type="dxa"/>
            <w:vAlign w:val="center"/>
          </w:tcPr>
          <w:p w14:paraId="5F559770">
            <w:pPr>
              <w:tabs>
                <w:tab w:val="left" w:pos="189"/>
              </w:tabs>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406" w:type="dxa"/>
            <w:shd w:val="clear" w:color="auto" w:fill="auto"/>
            <w:vAlign w:val="center"/>
          </w:tcPr>
          <w:p w14:paraId="719F8936">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dev_no</w:t>
            </w:r>
          </w:p>
        </w:tc>
        <w:tc>
          <w:tcPr>
            <w:tcW w:w="1468" w:type="dxa"/>
            <w:shd w:val="clear" w:color="auto" w:fill="auto"/>
            <w:vAlign w:val="center"/>
          </w:tcPr>
          <w:p w14:paraId="105FE18B">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设备编号</w:t>
            </w:r>
          </w:p>
        </w:tc>
        <w:tc>
          <w:tcPr>
            <w:tcW w:w="597" w:type="dxa"/>
            <w:shd w:val="clear" w:color="auto" w:fill="auto"/>
            <w:vAlign w:val="center"/>
          </w:tcPr>
          <w:p w14:paraId="495C4DF7">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06" w:type="dxa"/>
            <w:vAlign w:val="center"/>
          </w:tcPr>
          <w:p w14:paraId="7527C69B">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456" w:type="dxa"/>
            <w:shd w:val="clear" w:color="auto" w:fill="auto"/>
            <w:vAlign w:val="center"/>
          </w:tcPr>
          <w:p w14:paraId="11FB2C43">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609" w:type="dxa"/>
            <w:shd w:val="clear" w:color="auto" w:fill="auto"/>
            <w:vAlign w:val="center"/>
          </w:tcPr>
          <w:p w14:paraId="6BDDB4DE">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2764" w:type="dxa"/>
            <w:shd w:val="clear" w:color="auto" w:fill="auto"/>
            <w:vAlign w:val="center"/>
          </w:tcPr>
          <w:p w14:paraId="3370A122">
            <w:pPr>
              <w:spacing w:line="240" w:lineRule="auto"/>
              <w:ind w:firstLine="0" w:firstLineChars="0"/>
              <w:jc w:val="center"/>
              <w:rPr>
                <w:rFonts w:hint="eastAsia"/>
                <w:sz w:val="18"/>
                <w:szCs w:val="18"/>
              </w:rPr>
            </w:pPr>
          </w:p>
        </w:tc>
      </w:tr>
      <w:tr w14:paraId="1A2F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490" w:type="dxa"/>
            <w:vAlign w:val="center"/>
          </w:tcPr>
          <w:p w14:paraId="4443774D">
            <w:pPr>
              <w:tabs>
                <w:tab w:val="left" w:pos="189"/>
              </w:tabs>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406" w:type="dxa"/>
            <w:shd w:val="clear" w:color="auto" w:fill="auto"/>
            <w:vAlign w:val="center"/>
          </w:tcPr>
          <w:p w14:paraId="6B4492F9">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dev_safe_info</w:t>
            </w:r>
          </w:p>
        </w:tc>
        <w:tc>
          <w:tcPr>
            <w:tcW w:w="1468" w:type="dxa"/>
            <w:shd w:val="clear" w:color="auto" w:fill="auto"/>
            <w:vAlign w:val="center"/>
          </w:tcPr>
          <w:p w14:paraId="40C74EAC">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设备安全信息</w:t>
            </w:r>
          </w:p>
        </w:tc>
        <w:tc>
          <w:tcPr>
            <w:tcW w:w="597" w:type="dxa"/>
            <w:shd w:val="clear" w:color="auto" w:fill="auto"/>
            <w:vAlign w:val="center"/>
          </w:tcPr>
          <w:p w14:paraId="3921EBD6">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06" w:type="dxa"/>
            <w:vAlign w:val="center"/>
          </w:tcPr>
          <w:p w14:paraId="656131EE">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2000</w:t>
            </w:r>
          </w:p>
        </w:tc>
        <w:tc>
          <w:tcPr>
            <w:tcW w:w="456" w:type="dxa"/>
            <w:shd w:val="clear" w:color="auto" w:fill="auto"/>
            <w:vAlign w:val="center"/>
          </w:tcPr>
          <w:p w14:paraId="5CC55259">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609" w:type="dxa"/>
            <w:shd w:val="clear" w:color="auto" w:fill="auto"/>
            <w:vAlign w:val="center"/>
          </w:tcPr>
          <w:p w14:paraId="18F506D6">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2764" w:type="dxa"/>
            <w:shd w:val="clear" w:color="auto" w:fill="auto"/>
            <w:vAlign w:val="center"/>
          </w:tcPr>
          <w:p w14:paraId="0B1405CE">
            <w:pPr>
              <w:spacing w:line="240" w:lineRule="auto"/>
              <w:ind w:firstLine="0" w:firstLineChars="0"/>
              <w:jc w:val="center"/>
              <w:rPr>
                <w:rFonts w:hint="eastAsia"/>
                <w:sz w:val="18"/>
                <w:szCs w:val="18"/>
              </w:rPr>
            </w:pPr>
          </w:p>
        </w:tc>
      </w:tr>
      <w:tr w14:paraId="11AD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490" w:type="dxa"/>
            <w:vAlign w:val="center"/>
          </w:tcPr>
          <w:p w14:paraId="260D70BB">
            <w:pPr>
              <w:tabs>
                <w:tab w:val="left" w:pos="189"/>
              </w:tabs>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406" w:type="dxa"/>
            <w:shd w:val="clear" w:color="auto" w:fill="auto"/>
            <w:vAlign w:val="center"/>
          </w:tcPr>
          <w:p w14:paraId="6CAA6DFA">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cainfo</w:t>
            </w:r>
          </w:p>
        </w:tc>
        <w:tc>
          <w:tcPr>
            <w:tcW w:w="1468" w:type="dxa"/>
            <w:shd w:val="clear" w:color="auto" w:fill="auto"/>
            <w:vAlign w:val="center"/>
          </w:tcPr>
          <w:p w14:paraId="614A0AED">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数字签名信息</w:t>
            </w:r>
          </w:p>
        </w:tc>
        <w:tc>
          <w:tcPr>
            <w:tcW w:w="597" w:type="dxa"/>
            <w:shd w:val="clear" w:color="auto" w:fill="auto"/>
            <w:vAlign w:val="center"/>
          </w:tcPr>
          <w:p w14:paraId="709210B8">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06" w:type="dxa"/>
            <w:vAlign w:val="center"/>
          </w:tcPr>
          <w:p w14:paraId="2E984EE4">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1024</w:t>
            </w:r>
          </w:p>
        </w:tc>
        <w:tc>
          <w:tcPr>
            <w:tcW w:w="456" w:type="dxa"/>
            <w:shd w:val="clear" w:color="auto" w:fill="auto"/>
            <w:vAlign w:val="center"/>
          </w:tcPr>
          <w:p w14:paraId="241757F9">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609" w:type="dxa"/>
            <w:shd w:val="clear" w:color="auto" w:fill="auto"/>
            <w:vAlign w:val="center"/>
          </w:tcPr>
          <w:p w14:paraId="2E96A873">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2764" w:type="dxa"/>
            <w:shd w:val="clear" w:color="auto" w:fill="auto"/>
            <w:vAlign w:val="center"/>
          </w:tcPr>
          <w:p w14:paraId="64C91812">
            <w:pPr>
              <w:spacing w:line="240" w:lineRule="auto"/>
              <w:ind w:firstLine="0" w:firstLineChars="0"/>
              <w:jc w:val="center"/>
              <w:rPr>
                <w:rFonts w:hint="eastAsia"/>
                <w:sz w:val="18"/>
                <w:szCs w:val="18"/>
              </w:rPr>
            </w:pPr>
          </w:p>
        </w:tc>
      </w:tr>
      <w:tr w14:paraId="4D35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490" w:type="dxa"/>
            <w:vAlign w:val="center"/>
          </w:tcPr>
          <w:p w14:paraId="4121D805">
            <w:pPr>
              <w:tabs>
                <w:tab w:val="left" w:pos="189"/>
              </w:tabs>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406" w:type="dxa"/>
            <w:shd w:val="clear" w:color="auto" w:fill="auto"/>
            <w:vAlign w:val="center"/>
          </w:tcPr>
          <w:p w14:paraId="4A6910AE">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signtype</w:t>
            </w:r>
          </w:p>
        </w:tc>
        <w:tc>
          <w:tcPr>
            <w:tcW w:w="1468" w:type="dxa"/>
            <w:shd w:val="clear" w:color="auto" w:fill="auto"/>
            <w:vAlign w:val="center"/>
          </w:tcPr>
          <w:p w14:paraId="3BB1CD63">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签名类型</w:t>
            </w:r>
          </w:p>
        </w:tc>
        <w:tc>
          <w:tcPr>
            <w:tcW w:w="597" w:type="dxa"/>
            <w:shd w:val="clear" w:color="auto" w:fill="auto"/>
            <w:vAlign w:val="center"/>
          </w:tcPr>
          <w:p w14:paraId="2F211134">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06" w:type="dxa"/>
            <w:vAlign w:val="center"/>
          </w:tcPr>
          <w:p w14:paraId="229DC13F">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456" w:type="dxa"/>
            <w:shd w:val="clear" w:color="auto" w:fill="auto"/>
            <w:vAlign w:val="center"/>
          </w:tcPr>
          <w:p w14:paraId="190B610F">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609" w:type="dxa"/>
            <w:shd w:val="clear" w:color="auto" w:fill="auto"/>
            <w:vAlign w:val="center"/>
          </w:tcPr>
          <w:p w14:paraId="649747C0">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2764" w:type="dxa"/>
            <w:shd w:val="clear" w:color="auto" w:fill="auto"/>
            <w:vAlign w:val="center"/>
          </w:tcPr>
          <w:p w14:paraId="1AA87FA5">
            <w:pPr>
              <w:spacing w:line="240" w:lineRule="auto"/>
              <w:ind w:firstLine="0" w:firstLineChars="0"/>
              <w:jc w:val="center"/>
              <w:rPr>
                <w:rFonts w:hint="eastAsia"/>
                <w:sz w:val="18"/>
                <w:szCs w:val="18"/>
              </w:rPr>
            </w:pPr>
            <w:r>
              <w:rPr>
                <w:rFonts w:hint="eastAsia"/>
                <w:color w:val="000000" w:themeColor="text1"/>
                <w:sz w:val="18"/>
                <w:szCs w:val="18"/>
                <w14:textFill>
                  <w14:solidFill>
                    <w14:schemeClr w14:val="tx1"/>
                  </w14:solidFill>
                </w14:textFill>
              </w:rPr>
              <w:t>建议使用SM2、SM3</w:t>
            </w:r>
          </w:p>
        </w:tc>
      </w:tr>
      <w:tr w14:paraId="5FC8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490" w:type="dxa"/>
            <w:vAlign w:val="center"/>
          </w:tcPr>
          <w:p w14:paraId="1FB4F3B6">
            <w:pPr>
              <w:tabs>
                <w:tab w:val="left" w:pos="189"/>
              </w:tabs>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406" w:type="dxa"/>
            <w:shd w:val="clear" w:color="auto" w:fill="auto"/>
            <w:vAlign w:val="center"/>
          </w:tcPr>
          <w:p w14:paraId="7BF65186">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infver</w:t>
            </w:r>
          </w:p>
        </w:tc>
        <w:tc>
          <w:tcPr>
            <w:tcW w:w="1468" w:type="dxa"/>
            <w:shd w:val="clear" w:color="auto" w:fill="auto"/>
            <w:vAlign w:val="center"/>
          </w:tcPr>
          <w:p w14:paraId="33A27BAA">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接口版本号</w:t>
            </w:r>
          </w:p>
        </w:tc>
        <w:tc>
          <w:tcPr>
            <w:tcW w:w="597" w:type="dxa"/>
            <w:shd w:val="clear" w:color="auto" w:fill="auto"/>
            <w:vAlign w:val="center"/>
          </w:tcPr>
          <w:p w14:paraId="7B6EF781">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06" w:type="dxa"/>
            <w:vAlign w:val="center"/>
          </w:tcPr>
          <w:p w14:paraId="6B1A0C64">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456" w:type="dxa"/>
            <w:shd w:val="clear" w:color="auto" w:fill="auto"/>
            <w:vAlign w:val="center"/>
          </w:tcPr>
          <w:p w14:paraId="615A5455">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609" w:type="dxa"/>
            <w:shd w:val="clear" w:color="auto" w:fill="auto"/>
            <w:vAlign w:val="center"/>
          </w:tcPr>
          <w:p w14:paraId="61623265">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764" w:type="dxa"/>
            <w:shd w:val="clear" w:color="auto" w:fill="auto"/>
            <w:vAlign w:val="center"/>
          </w:tcPr>
          <w:p w14:paraId="0F342DA7">
            <w:pPr>
              <w:spacing w:line="240" w:lineRule="auto"/>
              <w:ind w:firstLine="0" w:firstLineChars="0"/>
              <w:jc w:val="center"/>
              <w:rPr>
                <w:rFonts w:hint="eastAsia"/>
                <w:sz w:val="18"/>
                <w:szCs w:val="18"/>
              </w:rPr>
            </w:pPr>
            <w:r>
              <w:rPr>
                <w:rFonts w:hint="eastAsia"/>
                <w:color w:val="000000" w:themeColor="text1"/>
                <w:sz w:val="18"/>
                <w:szCs w:val="18"/>
                <w14:textFill>
                  <w14:solidFill>
                    <w14:schemeClr w14:val="tx1"/>
                  </w14:solidFill>
                </w14:textFill>
              </w:rPr>
              <w:t>例如：“V1.0”，版本号由医保下发通知。</w:t>
            </w:r>
          </w:p>
        </w:tc>
      </w:tr>
      <w:tr w14:paraId="3E683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490" w:type="dxa"/>
            <w:vAlign w:val="center"/>
          </w:tcPr>
          <w:p w14:paraId="19D28145">
            <w:pPr>
              <w:tabs>
                <w:tab w:val="left" w:pos="189"/>
              </w:tabs>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406" w:type="dxa"/>
            <w:shd w:val="clear" w:color="auto" w:fill="auto"/>
            <w:vAlign w:val="center"/>
          </w:tcPr>
          <w:p w14:paraId="3BB5FF85">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opter_type</w:t>
            </w:r>
          </w:p>
        </w:tc>
        <w:tc>
          <w:tcPr>
            <w:tcW w:w="1468" w:type="dxa"/>
            <w:shd w:val="clear" w:color="auto" w:fill="auto"/>
            <w:vAlign w:val="center"/>
          </w:tcPr>
          <w:p w14:paraId="501867C8">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经办人类别</w:t>
            </w:r>
          </w:p>
        </w:tc>
        <w:tc>
          <w:tcPr>
            <w:tcW w:w="597" w:type="dxa"/>
            <w:shd w:val="clear" w:color="auto" w:fill="auto"/>
            <w:vAlign w:val="center"/>
          </w:tcPr>
          <w:p w14:paraId="53525506">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506" w:type="dxa"/>
            <w:vAlign w:val="center"/>
          </w:tcPr>
          <w:p w14:paraId="18949A34">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456" w:type="dxa"/>
            <w:shd w:val="clear" w:color="auto" w:fill="auto"/>
            <w:vAlign w:val="center"/>
          </w:tcPr>
          <w:p w14:paraId="17EC7A42">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09" w:type="dxa"/>
            <w:shd w:val="clear" w:color="auto" w:fill="auto"/>
            <w:vAlign w:val="center"/>
          </w:tcPr>
          <w:p w14:paraId="661B06BF">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764" w:type="dxa"/>
            <w:shd w:val="clear" w:color="auto" w:fill="auto"/>
            <w:vAlign w:val="center"/>
          </w:tcPr>
          <w:p w14:paraId="35DEC63F">
            <w:pPr>
              <w:spacing w:line="240" w:lineRule="auto"/>
              <w:ind w:firstLine="0" w:firstLineChars="0"/>
              <w:jc w:val="center"/>
              <w:rPr>
                <w:rFonts w:hint="eastAsia"/>
                <w:sz w:val="18"/>
                <w:szCs w:val="18"/>
              </w:rPr>
            </w:pPr>
            <w:r>
              <w:rPr>
                <w:rFonts w:hint="eastAsia"/>
                <w:color w:val="000000" w:themeColor="text1"/>
                <w:sz w:val="18"/>
                <w:szCs w:val="18"/>
                <w14:textFill>
                  <w14:solidFill>
                    <w14:schemeClr w14:val="tx1"/>
                  </w14:solidFill>
                </w14:textFill>
              </w:rPr>
              <w:t>1-经办人；2-自助终端；3-移动终端</w:t>
            </w:r>
          </w:p>
        </w:tc>
      </w:tr>
      <w:tr w14:paraId="4FB8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490" w:type="dxa"/>
            <w:vAlign w:val="center"/>
          </w:tcPr>
          <w:p w14:paraId="3F40EA26">
            <w:pPr>
              <w:tabs>
                <w:tab w:val="left" w:pos="189"/>
              </w:tabs>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406" w:type="dxa"/>
            <w:shd w:val="clear" w:color="auto" w:fill="auto"/>
            <w:vAlign w:val="center"/>
          </w:tcPr>
          <w:p w14:paraId="386383AE">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sz w:val="18"/>
                <w:szCs w:val="18"/>
              </w:rPr>
              <w:t>opter</w:t>
            </w:r>
          </w:p>
        </w:tc>
        <w:tc>
          <w:tcPr>
            <w:tcW w:w="1468" w:type="dxa"/>
            <w:shd w:val="clear" w:color="auto" w:fill="auto"/>
            <w:vAlign w:val="center"/>
          </w:tcPr>
          <w:p w14:paraId="5CBF75D0">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经办人</w:t>
            </w:r>
          </w:p>
        </w:tc>
        <w:tc>
          <w:tcPr>
            <w:tcW w:w="597" w:type="dxa"/>
            <w:shd w:val="clear" w:color="auto" w:fill="auto"/>
            <w:vAlign w:val="center"/>
          </w:tcPr>
          <w:p w14:paraId="381790F8">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06" w:type="dxa"/>
            <w:vAlign w:val="center"/>
          </w:tcPr>
          <w:p w14:paraId="7B213CDA">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456" w:type="dxa"/>
            <w:shd w:val="clear" w:color="auto" w:fill="auto"/>
            <w:vAlign w:val="center"/>
          </w:tcPr>
          <w:p w14:paraId="45287154">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609" w:type="dxa"/>
            <w:shd w:val="clear" w:color="auto" w:fill="auto"/>
            <w:vAlign w:val="center"/>
          </w:tcPr>
          <w:p w14:paraId="3B90805A">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764" w:type="dxa"/>
            <w:shd w:val="clear" w:color="auto" w:fill="auto"/>
            <w:vAlign w:val="center"/>
          </w:tcPr>
          <w:p w14:paraId="3198D88F">
            <w:pPr>
              <w:spacing w:line="240" w:lineRule="auto"/>
              <w:ind w:firstLine="0" w:firstLineChars="0"/>
              <w:jc w:val="center"/>
              <w:rPr>
                <w:rFonts w:hint="eastAsia"/>
                <w:sz w:val="18"/>
                <w:szCs w:val="18"/>
              </w:rPr>
            </w:pPr>
            <w:r>
              <w:rPr>
                <w:rFonts w:hint="eastAsia"/>
                <w:color w:val="000000" w:themeColor="text1"/>
                <w:sz w:val="18"/>
                <w:szCs w:val="18"/>
                <w14:textFill>
                  <w14:solidFill>
                    <w14:schemeClr w14:val="tx1"/>
                  </w14:solidFill>
                </w14:textFill>
              </w:rPr>
              <w:t>按地方要求传入经办人/终端编号</w:t>
            </w:r>
          </w:p>
        </w:tc>
      </w:tr>
      <w:tr w14:paraId="35CE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490" w:type="dxa"/>
            <w:vAlign w:val="center"/>
          </w:tcPr>
          <w:p w14:paraId="7BDC4E7C">
            <w:pPr>
              <w:tabs>
                <w:tab w:val="left" w:pos="189"/>
              </w:tabs>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406" w:type="dxa"/>
            <w:shd w:val="clear" w:color="auto" w:fill="auto"/>
            <w:vAlign w:val="center"/>
          </w:tcPr>
          <w:p w14:paraId="4DBBE9C0">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sz w:val="18"/>
                <w:szCs w:val="18"/>
              </w:rPr>
              <w:t>opter_name</w:t>
            </w:r>
          </w:p>
        </w:tc>
        <w:tc>
          <w:tcPr>
            <w:tcW w:w="1468" w:type="dxa"/>
            <w:shd w:val="clear" w:color="auto" w:fill="auto"/>
            <w:vAlign w:val="center"/>
          </w:tcPr>
          <w:p w14:paraId="3D034A95">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经办人姓名</w:t>
            </w:r>
          </w:p>
        </w:tc>
        <w:tc>
          <w:tcPr>
            <w:tcW w:w="597" w:type="dxa"/>
            <w:shd w:val="clear" w:color="auto" w:fill="auto"/>
            <w:vAlign w:val="center"/>
          </w:tcPr>
          <w:p w14:paraId="42511C2E">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06" w:type="dxa"/>
            <w:vAlign w:val="center"/>
          </w:tcPr>
          <w:p w14:paraId="3CB2F9B0">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456" w:type="dxa"/>
            <w:shd w:val="clear" w:color="auto" w:fill="auto"/>
            <w:vAlign w:val="center"/>
          </w:tcPr>
          <w:p w14:paraId="39219AC5">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609" w:type="dxa"/>
            <w:shd w:val="clear" w:color="auto" w:fill="auto"/>
            <w:vAlign w:val="center"/>
          </w:tcPr>
          <w:p w14:paraId="593B5C7E">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764" w:type="dxa"/>
            <w:shd w:val="clear" w:color="auto" w:fill="auto"/>
            <w:vAlign w:val="center"/>
          </w:tcPr>
          <w:p w14:paraId="55584150">
            <w:pPr>
              <w:spacing w:line="240" w:lineRule="auto"/>
              <w:ind w:firstLine="0" w:firstLineChars="0"/>
              <w:jc w:val="center"/>
              <w:rPr>
                <w:rFonts w:hint="eastAsia"/>
                <w:sz w:val="18"/>
                <w:szCs w:val="18"/>
              </w:rPr>
            </w:pPr>
            <w:r>
              <w:rPr>
                <w:rFonts w:hint="eastAsia"/>
                <w:color w:val="000000" w:themeColor="text1"/>
                <w:sz w:val="18"/>
                <w:szCs w:val="18"/>
                <w14:textFill>
                  <w14:solidFill>
                    <w14:schemeClr w14:val="tx1"/>
                  </w14:solidFill>
                </w14:textFill>
              </w:rPr>
              <w:t>按地方要求传入经办人姓名/终端名称</w:t>
            </w:r>
          </w:p>
        </w:tc>
      </w:tr>
      <w:tr w14:paraId="5169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490" w:type="dxa"/>
            <w:vAlign w:val="center"/>
          </w:tcPr>
          <w:p w14:paraId="4CC570A4">
            <w:pPr>
              <w:tabs>
                <w:tab w:val="left" w:pos="189"/>
              </w:tabs>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406" w:type="dxa"/>
            <w:shd w:val="clear" w:color="auto" w:fill="auto"/>
            <w:vAlign w:val="center"/>
          </w:tcPr>
          <w:p w14:paraId="4D7F1F37">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inf_time</w:t>
            </w:r>
          </w:p>
        </w:tc>
        <w:tc>
          <w:tcPr>
            <w:tcW w:w="1468" w:type="dxa"/>
            <w:shd w:val="clear" w:color="auto" w:fill="auto"/>
            <w:vAlign w:val="center"/>
          </w:tcPr>
          <w:p w14:paraId="20DD6071">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交易时间</w:t>
            </w:r>
          </w:p>
        </w:tc>
        <w:tc>
          <w:tcPr>
            <w:tcW w:w="597" w:type="dxa"/>
            <w:shd w:val="clear" w:color="auto" w:fill="auto"/>
            <w:vAlign w:val="center"/>
          </w:tcPr>
          <w:p w14:paraId="67C99242">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日期时间型</w:t>
            </w:r>
          </w:p>
        </w:tc>
        <w:tc>
          <w:tcPr>
            <w:tcW w:w="506" w:type="dxa"/>
            <w:vAlign w:val="center"/>
          </w:tcPr>
          <w:p w14:paraId="3AFCEB8F">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c>
          <w:tcPr>
            <w:tcW w:w="456" w:type="dxa"/>
            <w:shd w:val="clear" w:color="auto" w:fill="auto"/>
            <w:vAlign w:val="center"/>
          </w:tcPr>
          <w:p w14:paraId="13E590EA">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609" w:type="dxa"/>
            <w:shd w:val="clear" w:color="auto" w:fill="auto"/>
            <w:vAlign w:val="center"/>
          </w:tcPr>
          <w:p w14:paraId="68F50AD1">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764" w:type="dxa"/>
            <w:shd w:val="clear" w:color="auto" w:fill="auto"/>
            <w:vAlign w:val="center"/>
          </w:tcPr>
          <w:p w14:paraId="1BACDB67">
            <w:pPr>
              <w:spacing w:line="240" w:lineRule="auto"/>
              <w:ind w:firstLine="0" w:firstLineChars="0"/>
              <w:jc w:val="center"/>
              <w:rPr>
                <w:rFonts w:hint="eastAsia"/>
                <w:sz w:val="18"/>
                <w:szCs w:val="18"/>
              </w:rPr>
            </w:pPr>
          </w:p>
        </w:tc>
      </w:tr>
      <w:tr w14:paraId="6185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490" w:type="dxa"/>
            <w:vAlign w:val="center"/>
          </w:tcPr>
          <w:p w14:paraId="63B717DD">
            <w:pPr>
              <w:tabs>
                <w:tab w:val="left" w:pos="189"/>
              </w:tabs>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406" w:type="dxa"/>
            <w:shd w:val="clear" w:color="auto" w:fill="auto"/>
            <w:vAlign w:val="center"/>
          </w:tcPr>
          <w:p w14:paraId="021B6556">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fixmedins_code</w:t>
            </w:r>
          </w:p>
        </w:tc>
        <w:tc>
          <w:tcPr>
            <w:tcW w:w="1468" w:type="dxa"/>
            <w:shd w:val="clear" w:color="auto" w:fill="auto"/>
            <w:vAlign w:val="center"/>
          </w:tcPr>
          <w:p w14:paraId="700B44DE">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定点医药机构编号</w:t>
            </w:r>
          </w:p>
        </w:tc>
        <w:tc>
          <w:tcPr>
            <w:tcW w:w="597" w:type="dxa"/>
            <w:shd w:val="clear" w:color="auto" w:fill="auto"/>
            <w:vAlign w:val="center"/>
          </w:tcPr>
          <w:p w14:paraId="7B5DF46E">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06" w:type="dxa"/>
            <w:vAlign w:val="center"/>
          </w:tcPr>
          <w:p w14:paraId="5E771393">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456" w:type="dxa"/>
            <w:shd w:val="clear" w:color="auto" w:fill="auto"/>
            <w:vAlign w:val="center"/>
          </w:tcPr>
          <w:p w14:paraId="1936D2BC">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609" w:type="dxa"/>
            <w:shd w:val="clear" w:color="auto" w:fill="auto"/>
            <w:vAlign w:val="center"/>
          </w:tcPr>
          <w:p w14:paraId="673F3216">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764" w:type="dxa"/>
            <w:shd w:val="clear" w:color="auto" w:fill="auto"/>
            <w:vAlign w:val="center"/>
          </w:tcPr>
          <w:p w14:paraId="7E71743E">
            <w:pPr>
              <w:spacing w:line="240" w:lineRule="auto"/>
              <w:ind w:firstLine="0" w:firstLineChars="0"/>
              <w:jc w:val="center"/>
              <w:rPr>
                <w:rFonts w:hint="eastAsia"/>
                <w:sz w:val="18"/>
                <w:szCs w:val="18"/>
              </w:rPr>
            </w:pPr>
          </w:p>
        </w:tc>
      </w:tr>
      <w:tr w14:paraId="4E69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490" w:type="dxa"/>
            <w:vAlign w:val="center"/>
          </w:tcPr>
          <w:p w14:paraId="575482F9">
            <w:pPr>
              <w:tabs>
                <w:tab w:val="left" w:pos="189"/>
              </w:tabs>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406" w:type="dxa"/>
            <w:shd w:val="clear" w:color="auto" w:fill="auto"/>
            <w:vAlign w:val="center"/>
          </w:tcPr>
          <w:p w14:paraId="6031754E">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fixmedins_name</w:t>
            </w:r>
          </w:p>
        </w:tc>
        <w:tc>
          <w:tcPr>
            <w:tcW w:w="1468" w:type="dxa"/>
            <w:shd w:val="clear" w:color="auto" w:fill="auto"/>
            <w:vAlign w:val="center"/>
          </w:tcPr>
          <w:p w14:paraId="646E0BEC">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定点医药机构名称</w:t>
            </w:r>
          </w:p>
        </w:tc>
        <w:tc>
          <w:tcPr>
            <w:tcW w:w="597" w:type="dxa"/>
            <w:shd w:val="clear" w:color="auto" w:fill="auto"/>
            <w:vAlign w:val="center"/>
          </w:tcPr>
          <w:p w14:paraId="6CCC4DB9">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06" w:type="dxa"/>
            <w:vAlign w:val="center"/>
          </w:tcPr>
          <w:p w14:paraId="74CEAF1C">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456" w:type="dxa"/>
            <w:shd w:val="clear" w:color="auto" w:fill="auto"/>
            <w:vAlign w:val="center"/>
          </w:tcPr>
          <w:p w14:paraId="3820BD95">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609" w:type="dxa"/>
            <w:shd w:val="clear" w:color="auto" w:fill="auto"/>
            <w:vAlign w:val="center"/>
          </w:tcPr>
          <w:p w14:paraId="5B15D312">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764" w:type="dxa"/>
            <w:shd w:val="clear" w:color="auto" w:fill="auto"/>
            <w:vAlign w:val="center"/>
          </w:tcPr>
          <w:p w14:paraId="6F4F407D">
            <w:pPr>
              <w:spacing w:line="240" w:lineRule="auto"/>
              <w:ind w:firstLine="0" w:firstLineChars="0"/>
              <w:jc w:val="center"/>
              <w:rPr>
                <w:rFonts w:hint="eastAsia"/>
                <w:sz w:val="18"/>
                <w:szCs w:val="18"/>
              </w:rPr>
            </w:pPr>
          </w:p>
        </w:tc>
      </w:tr>
      <w:tr w14:paraId="6EF32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490" w:type="dxa"/>
            <w:vAlign w:val="center"/>
          </w:tcPr>
          <w:p w14:paraId="5073E3F9">
            <w:pPr>
              <w:tabs>
                <w:tab w:val="left" w:pos="189"/>
              </w:tabs>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w:t>
            </w:r>
          </w:p>
        </w:tc>
        <w:tc>
          <w:tcPr>
            <w:tcW w:w="1406" w:type="dxa"/>
            <w:shd w:val="clear" w:color="auto" w:fill="auto"/>
            <w:vAlign w:val="center"/>
          </w:tcPr>
          <w:p w14:paraId="08FDB7DA">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sz w:val="18"/>
                <w:szCs w:val="18"/>
              </w:rPr>
              <w:t>sign_no</w:t>
            </w:r>
          </w:p>
        </w:tc>
        <w:tc>
          <w:tcPr>
            <w:tcW w:w="1468" w:type="dxa"/>
            <w:shd w:val="clear" w:color="auto" w:fill="auto"/>
            <w:vAlign w:val="center"/>
          </w:tcPr>
          <w:p w14:paraId="0882EB5C">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sz w:val="18"/>
                <w:szCs w:val="18"/>
              </w:rPr>
              <w:t>交易签到流水号</w:t>
            </w:r>
          </w:p>
        </w:tc>
        <w:tc>
          <w:tcPr>
            <w:tcW w:w="597" w:type="dxa"/>
            <w:shd w:val="clear" w:color="auto" w:fill="auto"/>
            <w:vAlign w:val="center"/>
          </w:tcPr>
          <w:p w14:paraId="218BCEA3">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sz w:val="18"/>
                <w:szCs w:val="18"/>
              </w:rPr>
              <w:t>字符型</w:t>
            </w:r>
          </w:p>
        </w:tc>
        <w:tc>
          <w:tcPr>
            <w:tcW w:w="506" w:type="dxa"/>
            <w:vAlign w:val="center"/>
          </w:tcPr>
          <w:p w14:paraId="0B830F1F">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sz w:val="18"/>
                <w:szCs w:val="18"/>
              </w:rPr>
              <w:t>30</w:t>
            </w:r>
          </w:p>
        </w:tc>
        <w:tc>
          <w:tcPr>
            <w:tcW w:w="456" w:type="dxa"/>
            <w:shd w:val="clear" w:color="auto" w:fill="auto"/>
            <w:vAlign w:val="center"/>
          </w:tcPr>
          <w:p w14:paraId="3DE7CBD0">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609" w:type="dxa"/>
            <w:shd w:val="clear" w:color="auto" w:fill="auto"/>
            <w:vAlign w:val="center"/>
          </w:tcPr>
          <w:p w14:paraId="0082C335">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2764" w:type="dxa"/>
            <w:shd w:val="clear" w:color="auto" w:fill="auto"/>
            <w:vAlign w:val="center"/>
          </w:tcPr>
          <w:p w14:paraId="33877729">
            <w:pPr>
              <w:spacing w:line="240" w:lineRule="auto"/>
              <w:ind w:firstLine="0" w:firstLineChars="0"/>
              <w:jc w:val="center"/>
              <w:rPr>
                <w:rFonts w:hint="eastAsia"/>
                <w:sz w:val="18"/>
                <w:szCs w:val="18"/>
              </w:rPr>
            </w:pPr>
            <w:r>
              <w:rPr>
                <w:rFonts w:hint="eastAsia"/>
                <w:color w:val="000000" w:themeColor="text1"/>
                <w:sz w:val="18"/>
                <w:szCs w:val="18"/>
                <w14:textFill>
                  <w14:solidFill>
                    <w14:schemeClr w14:val="tx1"/>
                  </w14:solidFill>
                </w14:textFill>
              </w:rPr>
              <w:t>通过签到【9001】交易获取</w:t>
            </w:r>
          </w:p>
        </w:tc>
      </w:tr>
      <w:tr w14:paraId="16E0E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490" w:type="dxa"/>
            <w:vAlign w:val="center"/>
          </w:tcPr>
          <w:p w14:paraId="024B91E0">
            <w:pPr>
              <w:tabs>
                <w:tab w:val="left" w:pos="189"/>
              </w:tabs>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8</w:t>
            </w:r>
          </w:p>
        </w:tc>
        <w:tc>
          <w:tcPr>
            <w:tcW w:w="1406" w:type="dxa"/>
            <w:shd w:val="clear" w:color="auto" w:fill="auto"/>
            <w:vAlign w:val="center"/>
          </w:tcPr>
          <w:p w14:paraId="2827DE12">
            <w:pPr>
              <w:spacing w:line="240" w:lineRule="auto"/>
              <w:ind w:firstLine="0" w:firstLineChars="0"/>
              <w:jc w:val="center"/>
              <w:rPr>
                <w:rFonts w:hint="eastAsia"/>
                <w:color w:val="000000"/>
                <w:sz w:val="18"/>
                <w:szCs w:val="18"/>
              </w:rPr>
            </w:pPr>
            <w:r>
              <w:rPr>
                <w:color w:val="000000"/>
                <w:sz w:val="18"/>
                <w:szCs w:val="18"/>
              </w:rPr>
              <w:t>app_id</w:t>
            </w:r>
          </w:p>
        </w:tc>
        <w:tc>
          <w:tcPr>
            <w:tcW w:w="1468" w:type="dxa"/>
            <w:shd w:val="clear" w:color="auto" w:fill="auto"/>
            <w:vAlign w:val="center"/>
          </w:tcPr>
          <w:p w14:paraId="1C7F2C04">
            <w:pPr>
              <w:spacing w:line="240" w:lineRule="auto"/>
              <w:ind w:firstLine="0" w:firstLineChars="0"/>
              <w:jc w:val="center"/>
              <w:rPr>
                <w:rFonts w:hint="eastAsia"/>
                <w:color w:val="000000"/>
                <w:sz w:val="18"/>
                <w:szCs w:val="18"/>
              </w:rPr>
            </w:pPr>
            <w:r>
              <w:rPr>
                <w:rFonts w:hint="eastAsia" w:cs="Times New Roman"/>
                <w:kern w:val="2"/>
                <w:sz w:val="18"/>
                <w:szCs w:val="18"/>
                <w:lang w:val="en-GB"/>
              </w:rPr>
              <w:t>渠道id</w:t>
            </w:r>
          </w:p>
        </w:tc>
        <w:tc>
          <w:tcPr>
            <w:tcW w:w="597" w:type="dxa"/>
            <w:shd w:val="clear" w:color="auto" w:fill="auto"/>
            <w:vAlign w:val="center"/>
          </w:tcPr>
          <w:p w14:paraId="55C846E8">
            <w:pPr>
              <w:spacing w:line="240" w:lineRule="auto"/>
              <w:ind w:firstLine="0" w:firstLineChars="0"/>
              <w:jc w:val="center"/>
              <w:rPr>
                <w:rFonts w:hint="eastAsia"/>
                <w:color w:val="000000"/>
                <w:sz w:val="18"/>
                <w:szCs w:val="18"/>
              </w:rPr>
            </w:pPr>
            <w:r>
              <w:rPr>
                <w:rFonts w:hint="eastAsia"/>
                <w:color w:val="000000"/>
                <w:sz w:val="18"/>
                <w:szCs w:val="18"/>
              </w:rPr>
              <w:t>字符型</w:t>
            </w:r>
          </w:p>
        </w:tc>
        <w:tc>
          <w:tcPr>
            <w:tcW w:w="506" w:type="dxa"/>
            <w:vAlign w:val="center"/>
          </w:tcPr>
          <w:p w14:paraId="7F55079F">
            <w:pPr>
              <w:spacing w:line="240" w:lineRule="auto"/>
              <w:ind w:firstLine="0" w:firstLineChars="0"/>
              <w:jc w:val="center"/>
              <w:rPr>
                <w:rFonts w:hint="eastAsia"/>
                <w:color w:val="000000"/>
                <w:sz w:val="18"/>
                <w:szCs w:val="18"/>
              </w:rPr>
            </w:pPr>
            <w:r>
              <w:rPr>
                <w:rFonts w:hint="eastAsia"/>
                <w:color w:val="000000"/>
                <w:sz w:val="18"/>
                <w:szCs w:val="18"/>
              </w:rPr>
              <w:t>32</w:t>
            </w:r>
          </w:p>
        </w:tc>
        <w:tc>
          <w:tcPr>
            <w:tcW w:w="456" w:type="dxa"/>
            <w:shd w:val="clear" w:color="auto" w:fill="auto"/>
            <w:vAlign w:val="center"/>
          </w:tcPr>
          <w:p w14:paraId="7C125AB1">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609" w:type="dxa"/>
            <w:shd w:val="clear" w:color="auto" w:fill="auto"/>
            <w:vAlign w:val="center"/>
          </w:tcPr>
          <w:p w14:paraId="672E22EC">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2764" w:type="dxa"/>
            <w:shd w:val="clear" w:color="auto" w:fill="auto"/>
            <w:vAlign w:val="center"/>
          </w:tcPr>
          <w:p w14:paraId="6FFEA3DA">
            <w:pPr>
              <w:spacing w:line="240" w:lineRule="auto"/>
              <w:ind w:firstLine="0" w:firstLineChars="0"/>
              <w:jc w:val="center"/>
              <w:rPr>
                <w:rFonts w:hint="eastAsia"/>
                <w:color w:val="000000" w:themeColor="text1"/>
                <w:sz w:val="18"/>
                <w:szCs w:val="18"/>
                <w14:textFill>
                  <w14:solidFill>
                    <w14:schemeClr w14:val="tx1"/>
                  </w14:solidFill>
                </w14:textFill>
              </w:rPr>
            </w:pPr>
          </w:p>
        </w:tc>
      </w:tr>
      <w:tr w14:paraId="5138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490" w:type="dxa"/>
            <w:vAlign w:val="center"/>
          </w:tcPr>
          <w:p w14:paraId="4CF84DC3">
            <w:pPr>
              <w:tabs>
                <w:tab w:val="left" w:pos="189"/>
              </w:tabs>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9</w:t>
            </w:r>
          </w:p>
        </w:tc>
        <w:tc>
          <w:tcPr>
            <w:tcW w:w="1406" w:type="dxa"/>
            <w:shd w:val="clear" w:color="auto" w:fill="auto"/>
            <w:vAlign w:val="center"/>
          </w:tcPr>
          <w:p w14:paraId="6CCC1CAF">
            <w:pPr>
              <w:spacing w:line="240" w:lineRule="auto"/>
              <w:ind w:firstLine="0" w:firstLineChars="0"/>
              <w:jc w:val="center"/>
              <w:rPr>
                <w:rFonts w:hint="eastAsia"/>
                <w:color w:val="000000"/>
                <w:sz w:val="18"/>
                <w:szCs w:val="18"/>
              </w:rPr>
            </w:pPr>
            <w:r>
              <w:rPr>
                <w:rFonts w:cs="Times New Roman"/>
                <w:kern w:val="2"/>
                <w:sz w:val="18"/>
                <w:szCs w:val="18"/>
              </w:rPr>
              <w:t>enc_type</w:t>
            </w:r>
          </w:p>
        </w:tc>
        <w:tc>
          <w:tcPr>
            <w:tcW w:w="1468" w:type="dxa"/>
            <w:shd w:val="clear" w:color="auto" w:fill="auto"/>
            <w:vAlign w:val="center"/>
          </w:tcPr>
          <w:p w14:paraId="6D756686">
            <w:pPr>
              <w:spacing w:line="240" w:lineRule="auto"/>
              <w:ind w:firstLine="0" w:firstLineChars="0"/>
              <w:jc w:val="center"/>
              <w:rPr>
                <w:rFonts w:hint="eastAsia"/>
                <w:color w:val="000000"/>
                <w:sz w:val="18"/>
                <w:szCs w:val="18"/>
              </w:rPr>
            </w:pPr>
            <w:r>
              <w:rPr>
                <w:rFonts w:hint="eastAsia" w:cs="Times New Roman"/>
                <w:kern w:val="2"/>
                <w:sz w:val="18"/>
                <w:szCs w:val="18"/>
                <w:lang w:val="en-GB"/>
              </w:rPr>
              <w:t>加密方式</w:t>
            </w:r>
          </w:p>
        </w:tc>
        <w:tc>
          <w:tcPr>
            <w:tcW w:w="597" w:type="dxa"/>
            <w:shd w:val="clear" w:color="auto" w:fill="auto"/>
            <w:vAlign w:val="center"/>
          </w:tcPr>
          <w:p w14:paraId="4BEB13BF">
            <w:pPr>
              <w:spacing w:line="240" w:lineRule="auto"/>
              <w:ind w:firstLine="0" w:firstLineChars="0"/>
              <w:jc w:val="center"/>
              <w:rPr>
                <w:rFonts w:hint="eastAsia"/>
                <w:color w:val="000000"/>
                <w:sz w:val="18"/>
                <w:szCs w:val="18"/>
              </w:rPr>
            </w:pPr>
            <w:r>
              <w:rPr>
                <w:rFonts w:hint="eastAsia"/>
                <w:color w:val="000000"/>
                <w:sz w:val="18"/>
                <w:szCs w:val="18"/>
              </w:rPr>
              <w:t>字符型</w:t>
            </w:r>
          </w:p>
        </w:tc>
        <w:tc>
          <w:tcPr>
            <w:tcW w:w="506" w:type="dxa"/>
            <w:vAlign w:val="center"/>
          </w:tcPr>
          <w:p w14:paraId="146163FA">
            <w:pPr>
              <w:spacing w:line="240" w:lineRule="auto"/>
              <w:ind w:firstLine="0" w:firstLineChars="0"/>
              <w:jc w:val="center"/>
              <w:rPr>
                <w:rFonts w:hint="eastAsia"/>
                <w:color w:val="000000"/>
                <w:sz w:val="18"/>
                <w:szCs w:val="18"/>
              </w:rPr>
            </w:pPr>
            <w:r>
              <w:rPr>
                <w:rFonts w:hint="eastAsia"/>
                <w:color w:val="000000"/>
                <w:sz w:val="18"/>
                <w:szCs w:val="18"/>
              </w:rPr>
              <w:t>6</w:t>
            </w:r>
          </w:p>
        </w:tc>
        <w:tc>
          <w:tcPr>
            <w:tcW w:w="456" w:type="dxa"/>
            <w:shd w:val="clear" w:color="auto" w:fill="auto"/>
            <w:vAlign w:val="center"/>
          </w:tcPr>
          <w:p w14:paraId="77451C46">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609" w:type="dxa"/>
            <w:shd w:val="clear" w:color="auto" w:fill="auto"/>
            <w:vAlign w:val="center"/>
          </w:tcPr>
          <w:p w14:paraId="315A9AF3">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2764" w:type="dxa"/>
            <w:shd w:val="clear" w:color="auto" w:fill="auto"/>
            <w:vAlign w:val="center"/>
          </w:tcPr>
          <w:p w14:paraId="7BF716F1">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不加密传空，加密传SM4</w:t>
            </w:r>
          </w:p>
        </w:tc>
      </w:tr>
      <w:tr w14:paraId="67F5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490" w:type="dxa"/>
            <w:vAlign w:val="center"/>
          </w:tcPr>
          <w:p w14:paraId="71D81E0F">
            <w:pPr>
              <w:tabs>
                <w:tab w:val="left" w:pos="189"/>
              </w:tabs>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1406" w:type="dxa"/>
            <w:shd w:val="clear" w:color="auto" w:fill="auto"/>
            <w:vAlign w:val="center"/>
          </w:tcPr>
          <w:p w14:paraId="0B062595">
            <w:pPr>
              <w:spacing w:line="240" w:lineRule="auto"/>
              <w:ind w:firstLine="0" w:firstLineChars="0"/>
              <w:jc w:val="center"/>
              <w:rPr>
                <w:rFonts w:hint="eastAsia"/>
                <w:color w:val="000000"/>
                <w:sz w:val="18"/>
                <w:szCs w:val="18"/>
              </w:rPr>
            </w:pPr>
            <w:r>
              <w:rPr>
                <w:rFonts w:hint="eastAsia"/>
                <w:color w:val="000000"/>
                <w:sz w:val="18"/>
                <w:szCs w:val="18"/>
              </w:rPr>
              <w:t>input</w:t>
            </w:r>
          </w:p>
        </w:tc>
        <w:tc>
          <w:tcPr>
            <w:tcW w:w="1468" w:type="dxa"/>
            <w:shd w:val="clear" w:color="auto" w:fill="auto"/>
            <w:vAlign w:val="center"/>
          </w:tcPr>
          <w:p w14:paraId="05DC699F">
            <w:pPr>
              <w:spacing w:line="240" w:lineRule="auto"/>
              <w:ind w:firstLine="0" w:firstLineChars="0"/>
              <w:jc w:val="center"/>
              <w:rPr>
                <w:rFonts w:hint="eastAsia"/>
                <w:color w:val="000000"/>
                <w:sz w:val="18"/>
                <w:szCs w:val="18"/>
              </w:rPr>
            </w:pPr>
            <w:r>
              <w:rPr>
                <w:rFonts w:hint="eastAsia"/>
                <w:color w:val="000000"/>
                <w:sz w:val="18"/>
                <w:szCs w:val="18"/>
              </w:rPr>
              <w:t>交易输入</w:t>
            </w:r>
          </w:p>
        </w:tc>
        <w:tc>
          <w:tcPr>
            <w:tcW w:w="597" w:type="dxa"/>
            <w:shd w:val="clear" w:color="auto" w:fill="auto"/>
            <w:vAlign w:val="center"/>
          </w:tcPr>
          <w:p w14:paraId="73CCBDD8">
            <w:pPr>
              <w:spacing w:line="240" w:lineRule="auto"/>
              <w:ind w:firstLine="0" w:firstLineChars="0"/>
              <w:jc w:val="center"/>
              <w:rPr>
                <w:rFonts w:hint="eastAsia"/>
                <w:color w:val="000000"/>
                <w:sz w:val="18"/>
                <w:szCs w:val="18"/>
              </w:rPr>
            </w:pPr>
            <w:r>
              <w:rPr>
                <w:rFonts w:hint="eastAsia"/>
                <w:color w:val="000000"/>
                <w:sz w:val="18"/>
                <w:szCs w:val="18"/>
              </w:rPr>
              <w:t>字符型</w:t>
            </w:r>
          </w:p>
        </w:tc>
        <w:tc>
          <w:tcPr>
            <w:tcW w:w="506" w:type="dxa"/>
            <w:vAlign w:val="center"/>
          </w:tcPr>
          <w:p w14:paraId="109BF372">
            <w:pPr>
              <w:spacing w:line="240" w:lineRule="auto"/>
              <w:ind w:firstLine="0" w:firstLineChars="0"/>
              <w:jc w:val="center"/>
              <w:rPr>
                <w:rFonts w:hint="eastAsia"/>
                <w:color w:val="000000"/>
                <w:sz w:val="18"/>
                <w:szCs w:val="18"/>
              </w:rPr>
            </w:pPr>
            <w:r>
              <w:rPr>
                <w:rFonts w:hint="eastAsia"/>
                <w:color w:val="000000"/>
                <w:sz w:val="18"/>
                <w:szCs w:val="18"/>
              </w:rPr>
              <w:t>40000</w:t>
            </w:r>
          </w:p>
        </w:tc>
        <w:tc>
          <w:tcPr>
            <w:tcW w:w="456" w:type="dxa"/>
            <w:shd w:val="clear" w:color="auto" w:fill="auto"/>
            <w:vAlign w:val="center"/>
          </w:tcPr>
          <w:p w14:paraId="49D70626">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609" w:type="dxa"/>
            <w:shd w:val="clear" w:color="auto" w:fill="auto"/>
            <w:vAlign w:val="center"/>
          </w:tcPr>
          <w:p w14:paraId="5913C050">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764" w:type="dxa"/>
            <w:shd w:val="clear" w:color="auto" w:fill="auto"/>
            <w:vAlign w:val="center"/>
          </w:tcPr>
          <w:p w14:paraId="65C5951A">
            <w:pPr>
              <w:spacing w:line="240" w:lineRule="auto"/>
              <w:ind w:firstLine="0" w:firstLineChars="0"/>
              <w:jc w:val="center"/>
              <w:rPr>
                <w:rFonts w:hint="eastAsia"/>
                <w:color w:val="000000" w:themeColor="text1"/>
                <w:sz w:val="18"/>
                <w:szCs w:val="18"/>
                <w14:textFill>
                  <w14:solidFill>
                    <w14:schemeClr w14:val="tx1"/>
                  </w14:solidFill>
                </w14:textFill>
              </w:rPr>
            </w:pPr>
          </w:p>
        </w:tc>
      </w:tr>
      <w:tr w14:paraId="3643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490" w:type="dxa"/>
            <w:vAlign w:val="center"/>
          </w:tcPr>
          <w:p w14:paraId="611FA5DE">
            <w:pPr>
              <w:tabs>
                <w:tab w:val="left" w:pos="189"/>
              </w:tabs>
              <w:spacing w:line="240" w:lineRule="auto"/>
              <w:ind w:firstLine="0" w:firstLineChars="0"/>
              <w:jc w:val="center"/>
              <w:rPr>
                <w:rFonts w:hint="eastAsia"/>
                <w:color w:val="000000" w:themeColor="text1"/>
                <w:sz w:val="18"/>
                <w:szCs w:val="18"/>
                <w14:textFill>
                  <w14:solidFill>
                    <w14:schemeClr w14:val="tx1"/>
                  </w14:solidFill>
                </w14:textFill>
              </w:rPr>
            </w:pPr>
            <w:bookmarkStart w:id="39" w:name="_Toc42183451"/>
            <w:bookmarkStart w:id="40" w:name="_Toc45287466"/>
            <w:r>
              <w:rPr>
                <w:rFonts w:hint="eastAsia"/>
                <w:color w:val="000000" w:themeColor="text1"/>
                <w:sz w:val="18"/>
                <w:szCs w:val="18"/>
                <w14:textFill>
                  <w14:solidFill>
                    <w14:schemeClr w14:val="tx1"/>
                  </w14:solidFill>
                </w14:textFill>
              </w:rPr>
              <w:t>21</w:t>
            </w:r>
          </w:p>
        </w:tc>
        <w:tc>
          <w:tcPr>
            <w:tcW w:w="1406" w:type="dxa"/>
            <w:shd w:val="clear" w:color="auto" w:fill="auto"/>
            <w:vAlign w:val="center"/>
          </w:tcPr>
          <w:p w14:paraId="162B2140">
            <w:pPr>
              <w:spacing w:line="240" w:lineRule="auto"/>
              <w:ind w:firstLine="0" w:firstLineChars="0"/>
              <w:jc w:val="center"/>
              <w:rPr>
                <w:rFonts w:hint="eastAsia"/>
                <w:color w:val="000000"/>
                <w:sz w:val="18"/>
                <w:szCs w:val="18"/>
              </w:rPr>
            </w:pPr>
            <w:r>
              <w:rPr>
                <w:rFonts w:hint="eastAsia"/>
                <w:color w:val="000000"/>
                <w:sz w:val="18"/>
                <w:szCs w:val="18"/>
              </w:rPr>
              <w:t>pw_ecToken</w:t>
            </w:r>
          </w:p>
        </w:tc>
        <w:tc>
          <w:tcPr>
            <w:tcW w:w="1468" w:type="dxa"/>
            <w:shd w:val="clear" w:color="auto" w:fill="auto"/>
            <w:vAlign w:val="center"/>
          </w:tcPr>
          <w:p w14:paraId="0FA7416F">
            <w:pPr>
              <w:spacing w:line="240" w:lineRule="auto"/>
              <w:ind w:firstLine="0" w:firstLineChars="0"/>
              <w:jc w:val="center"/>
              <w:rPr>
                <w:rFonts w:hint="eastAsia"/>
                <w:color w:val="000000"/>
                <w:sz w:val="18"/>
                <w:szCs w:val="18"/>
              </w:rPr>
            </w:pPr>
            <w:r>
              <w:rPr>
                <w:rFonts w:hint="eastAsia"/>
                <w:color w:val="000000"/>
                <w:sz w:val="18"/>
                <w:szCs w:val="18"/>
              </w:rPr>
              <w:t>电子凭证密码核验token</w:t>
            </w:r>
          </w:p>
        </w:tc>
        <w:tc>
          <w:tcPr>
            <w:tcW w:w="597" w:type="dxa"/>
            <w:shd w:val="clear" w:color="auto" w:fill="auto"/>
            <w:vAlign w:val="center"/>
          </w:tcPr>
          <w:p w14:paraId="1E86071C">
            <w:pPr>
              <w:spacing w:line="240" w:lineRule="auto"/>
              <w:ind w:firstLine="0" w:firstLineChars="0"/>
              <w:jc w:val="center"/>
              <w:rPr>
                <w:rFonts w:hint="eastAsia"/>
                <w:color w:val="000000"/>
                <w:sz w:val="18"/>
                <w:szCs w:val="18"/>
              </w:rPr>
            </w:pPr>
            <w:r>
              <w:rPr>
                <w:rFonts w:hint="eastAsia"/>
                <w:color w:val="000000"/>
                <w:sz w:val="18"/>
                <w:szCs w:val="18"/>
              </w:rPr>
              <w:t>字符型</w:t>
            </w:r>
          </w:p>
        </w:tc>
        <w:tc>
          <w:tcPr>
            <w:tcW w:w="506" w:type="dxa"/>
            <w:vAlign w:val="center"/>
          </w:tcPr>
          <w:p w14:paraId="16CB711A">
            <w:pPr>
              <w:spacing w:line="240" w:lineRule="auto"/>
              <w:ind w:firstLine="0" w:firstLineChars="0"/>
              <w:jc w:val="center"/>
              <w:rPr>
                <w:rFonts w:hint="eastAsia"/>
                <w:color w:val="000000"/>
                <w:sz w:val="18"/>
                <w:szCs w:val="18"/>
              </w:rPr>
            </w:pPr>
            <w:r>
              <w:rPr>
                <w:rFonts w:hint="eastAsia"/>
                <w:color w:val="000000"/>
                <w:sz w:val="18"/>
                <w:szCs w:val="18"/>
              </w:rPr>
              <w:t>50</w:t>
            </w:r>
          </w:p>
        </w:tc>
        <w:tc>
          <w:tcPr>
            <w:tcW w:w="456" w:type="dxa"/>
            <w:shd w:val="clear" w:color="auto" w:fill="auto"/>
            <w:vAlign w:val="center"/>
          </w:tcPr>
          <w:p w14:paraId="15BEA134">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609" w:type="dxa"/>
            <w:shd w:val="clear" w:color="auto" w:fill="auto"/>
            <w:vAlign w:val="center"/>
          </w:tcPr>
          <w:p w14:paraId="4D3B088E">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2764" w:type="dxa"/>
            <w:shd w:val="clear" w:color="auto" w:fill="auto"/>
            <w:vAlign w:val="center"/>
          </w:tcPr>
          <w:p w14:paraId="6CC4000E">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用于调用电子凭证相应交易保存token使用</w:t>
            </w:r>
          </w:p>
        </w:tc>
      </w:tr>
      <w:bookmarkEnd w:id="38"/>
    </w:tbl>
    <w:p w14:paraId="47A6B833">
      <w:pPr>
        <w:pStyle w:val="5"/>
        <w:spacing w:before="156" w:after="156"/>
        <w:rPr>
          <w:rFonts w:hint="eastAsia"/>
        </w:rPr>
      </w:pPr>
      <w:bookmarkStart w:id="41" w:name="_Toc2608"/>
      <w:bookmarkStart w:id="42" w:name="_Toc24315"/>
      <w:bookmarkStart w:id="43" w:name="_Toc5175"/>
      <w:bookmarkStart w:id="44" w:name="_Toc27083"/>
      <w:bookmarkStart w:id="45" w:name="_Toc2815"/>
      <w:r>
        <w:rPr>
          <w:rFonts w:hint="eastAsia"/>
        </w:rPr>
        <w:t>接口输出报文格式定义</w:t>
      </w:r>
      <w:bookmarkEnd w:id="39"/>
      <w:bookmarkEnd w:id="40"/>
      <w:bookmarkEnd w:id="41"/>
      <w:bookmarkEnd w:id="42"/>
      <w:bookmarkEnd w:id="43"/>
      <w:bookmarkEnd w:id="44"/>
      <w:bookmarkEnd w:id="45"/>
    </w:p>
    <w:p w14:paraId="61F54941">
      <w:pPr>
        <w:ind w:firstLine="420"/>
        <w:rPr>
          <w:rFonts w:hint="eastAsia" w:cs="Times New Roman"/>
          <w:kern w:val="2"/>
        </w:rPr>
      </w:pPr>
      <w:r>
        <w:rPr>
          <w:rFonts w:hint="eastAsia" w:cs="Times New Roman"/>
          <w:kern w:val="2"/>
        </w:rPr>
        <w:t>报文采用JSON格式，交易参数定义如下：</w:t>
      </w:r>
    </w:p>
    <w:p w14:paraId="1A081C74">
      <w:pPr>
        <w:pStyle w:val="10"/>
        <w:rPr>
          <w:rFonts w:hint="eastAsia"/>
        </w:rPr>
      </w:pPr>
      <w:r>
        <w:t xml:space="preserve">表 </w:t>
      </w:r>
      <w:r>
        <w:fldChar w:fldCharType="begin"/>
      </w:r>
      <w:r>
        <w:instrText xml:space="preserve"> SEQ 表 \* ARABIC </w:instrText>
      </w:r>
      <w:r>
        <w:rPr>
          <w:rFonts w:hint="eastAsia"/>
        </w:rPr>
        <w:fldChar w:fldCharType="separate"/>
      </w:r>
      <w:r>
        <w:t>4</w:t>
      </w:r>
      <w:r>
        <w:fldChar w:fldCharType="end"/>
      </w:r>
      <w:r>
        <w:t xml:space="preserve"> </w:t>
      </w:r>
      <w:r>
        <w:rPr>
          <w:rFonts w:hint="eastAsia"/>
        </w:rPr>
        <w:t>交易输出参数定义</w:t>
      </w:r>
    </w:p>
    <w:tbl>
      <w:tblPr>
        <w:tblStyle w:val="1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34"/>
        <w:gridCol w:w="1222"/>
        <w:gridCol w:w="1419"/>
        <w:gridCol w:w="708"/>
        <w:gridCol w:w="567"/>
        <w:gridCol w:w="567"/>
        <w:gridCol w:w="592"/>
        <w:gridCol w:w="2887"/>
      </w:tblGrid>
      <w:tr w14:paraId="18F5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blHeader/>
        </w:trPr>
        <w:tc>
          <w:tcPr>
            <w:tcW w:w="334" w:type="dxa"/>
            <w:shd w:val="clear" w:color="auto" w:fill="D8D8D8" w:themeFill="background1" w:themeFillShade="D9"/>
            <w:vAlign w:val="center"/>
          </w:tcPr>
          <w:p w14:paraId="44385FD0">
            <w:pPr>
              <w:spacing w:line="240" w:lineRule="auto"/>
              <w:ind w:firstLine="0" w:firstLineChars="0"/>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222" w:type="dxa"/>
            <w:shd w:val="clear" w:color="auto" w:fill="D8D8D8" w:themeFill="background1" w:themeFillShade="D9"/>
            <w:vAlign w:val="center"/>
          </w:tcPr>
          <w:p w14:paraId="41C087F4">
            <w:pPr>
              <w:spacing w:line="240" w:lineRule="auto"/>
              <w:ind w:firstLine="0" w:firstLineChars="0"/>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数据元标识</w:t>
            </w:r>
          </w:p>
        </w:tc>
        <w:tc>
          <w:tcPr>
            <w:tcW w:w="1419" w:type="dxa"/>
            <w:shd w:val="clear" w:color="auto" w:fill="D8D8D8" w:themeFill="background1" w:themeFillShade="D9"/>
            <w:vAlign w:val="center"/>
          </w:tcPr>
          <w:p w14:paraId="122C69DE">
            <w:pPr>
              <w:spacing w:line="240" w:lineRule="auto"/>
              <w:ind w:firstLine="0" w:firstLineChars="0"/>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数据元名称</w:t>
            </w:r>
          </w:p>
        </w:tc>
        <w:tc>
          <w:tcPr>
            <w:tcW w:w="708" w:type="dxa"/>
            <w:shd w:val="clear" w:color="auto" w:fill="D8D8D8" w:themeFill="background1" w:themeFillShade="D9"/>
            <w:vAlign w:val="center"/>
          </w:tcPr>
          <w:p w14:paraId="4CE63567">
            <w:pPr>
              <w:spacing w:line="240" w:lineRule="auto"/>
              <w:ind w:firstLine="0" w:firstLineChars="0"/>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类型</w:t>
            </w:r>
          </w:p>
        </w:tc>
        <w:tc>
          <w:tcPr>
            <w:tcW w:w="567" w:type="dxa"/>
            <w:shd w:val="clear" w:color="auto" w:fill="D8D8D8" w:themeFill="background1" w:themeFillShade="D9"/>
            <w:vAlign w:val="center"/>
          </w:tcPr>
          <w:p w14:paraId="369B7C65">
            <w:pPr>
              <w:spacing w:line="240" w:lineRule="auto"/>
              <w:ind w:firstLine="0" w:firstLineChars="0"/>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长度</w:t>
            </w:r>
          </w:p>
        </w:tc>
        <w:tc>
          <w:tcPr>
            <w:tcW w:w="567" w:type="dxa"/>
            <w:shd w:val="clear" w:color="auto" w:fill="D8D8D8" w:themeFill="background1" w:themeFillShade="D9"/>
            <w:vAlign w:val="center"/>
          </w:tcPr>
          <w:p w14:paraId="06000F94">
            <w:pPr>
              <w:spacing w:line="240" w:lineRule="auto"/>
              <w:ind w:firstLine="0" w:firstLineChars="0"/>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592" w:type="dxa"/>
            <w:shd w:val="clear" w:color="auto" w:fill="D8D8D8" w:themeFill="background1" w:themeFillShade="D9"/>
            <w:vAlign w:val="center"/>
          </w:tcPr>
          <w:p w14:paraId="4B624EEC">
            <w:pPr>
              <w:spacing w:line="240" w:lineRule="auto"/>
              <w:ind w:firstLine="0" w:firstLineChars="0"/>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2887" w:type="dxa"/>
            <w:shd w:val="clear" w:color="auto" w:fill="D8D8D8" w:themeFill="background1" w:themeFillShade="D9"/>
            <w:vAlign w:val="center"/>
          </w:tcPr>
          <w:p w14:paraId="157A8961">
            <w:pPr>
              <w:spacing w:line="240" w:lineRule="auto"/>
              <w:ind w:firstLine="0" w:firstLineChars="0"/>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备注</w:t>
            </w:r>
          </w:p>
        </w:tc>
      </w:tr>
      <w:tr w14:paraId="14A2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334" w:type="dxa"/>
            <w:vAlign w:val="center"/>
          </w:tcPr>
          <w:p w14:paraId="0DD9126B">
            <w:pPr>
              <w:tabs>
                <w:tab w:val="left" w:pos="189"/>
              </w:tabs>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222" w:type="dxa"/>
            <w:shd w:val="clear" w:color="auto" w:fill="auto"/>
            <w:vAlign w:val="center"/>
          </w:tcPr>
          <w:p w14:paraId="5BA44C1D">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infcode</w:t>
            </w:r>
          </w:p>
        </w:tc>
        <w:tc>
          <w:tcPr>
            <w:tcW w:w="1419" w:type="dxa"/>
            <w:shd w:val="clear" w:color="auto" w:fill="auto"/>
            <w:vAlign w:val="center"/>
          </w:tcPr>
          <w:p w14:paraId="4908EC0C">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交易状态码</w:t>
            </w:r>
          </w:p>
        </w:tc>
        <w:tc>
          <w:tcPr>
            <w:tcW w:w="708" w:type="dxa"/>
            <w:shd w:val="clear" w:color="auto" w:fill="auto"/>
            <w:vAlign w:val="center"/>
          </w:tcPr>
          <w:p w14:paraId="76545755">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567" w:type="dxa"/>
            <w:vAlign w:val="center"/>
          </w:tcPr>
          <w:p w14:paraId="1CA742F4">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567" w:type="dxa"/>
            <w:shd w:val="clear" w:color="auto" w:fill="auto"/>
            <w:vAlign w:val="center"/>
          </w:tcPr>
          <w:p w14:paraId="57C053D8">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592" w:type="dxa"/>
            <w:shd w:val="clear" w:color="auto" w:fill="auto"/>
            <w:vAlign w:val="center"/>
          </w:tcPr>
          <w:p w14:paraId="085D7112">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887" w:type="dxa"/>
            <w:shd w:val="clear" w:color="auto" w:fill="auto"/>
            <w:vAlign w:val="center"/>
          </w:tcPr>
          <w:p w14:paraId="03C76CBA">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详见下节</w:t>
            </w:r>
          </w:p>
        </w:tc>
      </w:tr>
      <w:tr w14:paraId="79BBD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334" w:type="dxa"/>
            <w:vAlign w:val="center"/>
          </w:tcPr>
          <w:p w14:paraId="42391033">
            <w:pPr>
              <w:tabs>
                <w:tab w:val="left" w:pos="189"/>
              </w:tabs>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222" w:type="dxa"/>
            <w:shd w:val="clear" w:color="auto" w:fill="auto"/>
            <w:vAlign w:val="center"/>
          </w:tcPr>
          <w:p w14:paraId="222F49A6">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inf_refmsgid</w:t>
            </w:r>
          </w:p>
        </w:tc>
        <w:tc>
          <w:tcPr>
            <w:tcW w:w="1419" w:type="dxa"/>
            <w:shd w:val="clear" w:color="auto" w:fill="auto"/>
            <w:vAlign w:val="center"/>
          </w:tcPr>
          <w:p w14:paraId="0B2925F9">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接收方报文ID</w:t>
            </w:r>
          </w:p>
        </w:tc>
        <w:tc>
          <w:tcPr>
            <w:tcW w:w="708" w:type="dxa"/>
            <w:shd w:val="clear" w:color="auto" w:fill="auto"/>
            <w:vAlign w:val="center"/>
          </w:tcPr>
          <w:p w14:paraId="44A26B91">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vAlign w:val="center"/>
          </w:tcPr>
          <w:p w14:paraId="260576AA">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67" w:type="dxa"/>
            <w:shd w:val="clear" w:color="auto" w:fill="auto"/>
            <w:vAlign w:val="center"/>
          </w:tcPr>
          <w:p w14:paraId="3AA61B32">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592" w:type="dxa"/>
            <w:shd w:val="clear" w:color="auto" w:fill="auto"/>
            <w:vAlign w:val="center"/>
          </w:tcPr>
          <w:p w14:paraId="116E12ED">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887" w:type="dxa"/>
            <w:shd w:val="clear" w:color="auto" w:fill="auto"/>
            <w:vAlign w:val="center"/>
          </w:tcPr>
          <w:p w14:paraId="46D8C5B2">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接收方返回，接收方医保区划代码(6)+时间(14)+流水号(10)</w:t>
            </w:r>
          </w:p>
          <w:p w14:paraId="05250EF7">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时间格式：yyyyMMddHHmmss</w:t>
            </w:r>
          </w:p>
        </w:tc>
      </w:tr>
      <w:tr w14:paraId="2FF3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334" w:type="dxa"/>
            <w:vAlign w:val="center"/>
          </w:tcPr>
          <w:p w14:paraId="353216A0">
            <w:pPr>
              <w:tabs>
                <w:tab w:val="left" w:pos="189"/>
              </w:tabs>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222" w:type="dxa"/>
            <w:shd w:val="clear" w:color="auto" w:fill="auto"/>
            <w:vAlign w:val="center"/>
          </w:tcPr>
          <w:p w14:paraId="5D9AC214">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refmsg_time</w:t>
            </w:r>
          </w:p>
        </w:tc>
        <w:tc>
          <w:tcPr>
            <w:tcW w:w="1419" w:type="dxa"/>
            <w:shd w:val="clear" w:color="auto" w:fill="auto"/>
            <w:vAlign w:val="center"/>
          </w:tcPr>
          <w:p w14:paraId="15145DD3">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接收报文时间</w:t>
            </w:r>
          </w:p>
        </w:tc>
        <w:tc>
          <w:tcPr>
            <w:tcW w:w="708" w:type="dxa"/>
            <w:shd w:val="clear" w:color="auto" w:fill="auto"/>
            <w:vAlign w:val="center"/>
          </w:tcPr>
          <w:p w14:paraId="496011FD">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vAlign w:val="center"/>
          </w:tcPr>
          <w:p w14:paraId="059EE271">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w:t>
            </w:r>
          </w:p>
        </w:tc>
        <w:tc>
          <w:tcPr>
            <w:tcW w:w="567" w:type="dxa"/>
            <w:shd w:val="clear" w:color="auto" w:fill="auto"/>
            <w:vAlign w:val="center"/>
          </w:tcPr>
          <w:p w14:paraId="3B61C020">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592" w:type="dxa"/>
            <w:shd w:val="clear" w:color="auto" w:fill="auto"/>
            <w:vAlign w:val="center"/>
          </w:tcPr>
          <w:p w14:paraId="30145282">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2887" w:type="dxa"/>
            <w:shd w:val="clear" w:color="auto" w:fill="auto"/>
            <w:vAlign w:val="center"/>
          </w:tcPr>
          <w:p w14:paraId="16AE18A0">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格式：yyyyMMddHHmmssSSS</w:t>
            </w:r>
          </w:p>
        </w:tc>
      </w:tr>
      <w:tr w14:paraId="5F66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334" w:type="dxa"/>
            <w:vAlign w:val="center"/>
          </w:tcPr>
          <w:p w14:paraId="2881EBA0">
            <w:pPr>
              <w:tabs>
                <w:tab w:val="left" w:pos="189"/>
              </w:tabs>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222" w:type="dxa"/>
            <w:shd w:val="clear" w:color="auto" w:fill="auto"/>
            <w:vAlign w:val="center"/>
          </w:tcPr>
          <w:p w14:paraId="1B392D7F">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respond_time</w:t>
            </w:r>
          </w:p>
        </w:tc>
        <w:tc>
          <w:tcPr>
            <w:tcW w:w="1419" w:type="dxa"/>
            <w:shd w:val="clear" w:color="auto" w:fill="auto"/>
            <w:vAlign w:val="center"/>
          </w:tcPr>
          <w:p w14:paraId="7B9328D7">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响应报文时间</w:t>
            </w:r>
          </w:p>
        </w:tc>
        <w:tc>
          <w:tcPr>
            <w:tcW w:w="708" w:type="dxa"/>
            <w:shd w:val="clear" w:color="auto" w:fill="auto"/>
            <w:vAlign w:val="center"/>
          </w:tcPr>
          <w:p w14:paraId="5792B9CA">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vAlign w:val="center"/>
          </w:tcPr>
          <w:p w14:paraId="32EE53A0">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w:t>
            </w:r>
          </w:p>
        </w:tc>
        <w:tc>
          <w:tcPr>
            <w:tcW w:w="567" w:type="dxa"/>
            <w:shd w:val="clear" w:color="auto" w:fill="auto"/>
            <w:vAlign w:val="center"/>
          </w:tcPr>
          <w:p w14:paraId="7C0AE169">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592" w:type="dxa"/>
            <w:shd w:val="clear" w:color="auto" w:fill="auto"/>
            <w:vAlign w:val="center"/>
          </w:tcPr>
          <w:p w14:paraId="48767381">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2887" w:type="dxa"/>
            <w:shd w:val="clear" w:color="auto" w:fill="auto"/>
            <w:vAlign w:val="center"/>
          </w:tcPr>
          <w:p w14:paraId="0339E72C">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格式：yyyyMMddHHmmssSSS</w:t>
            </w:r>
          </w:p>
        </w:tc>
      </w:tr>
      <w:tr w14:paraId="00FE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334" w:type="dxa"/>
            <w:vAlign w:val="center"/>
          </w:tcPr>
          <w:p w14:paraId="6CAC1C6A">
            <w:pPr>
              <w:tabs>
                <w:tab w:val="left" w:pos="189"/>
              </w:tabs>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222" w:type="dxa"/>
            <w:shd w:val="clear" w:color="auto" w:fill="auto"/>
            <w:vAlign w:val="center"/>
          </w:tcPr>
          <w:p w14:paraId="21CAF7C9">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err_msg</w:t>
            </w:r>
          </w:p>
        </w:tc>
        <w:tc>
          <w:tcPr>
            <w:tcW w:w="1419" w:type="dxa"/>
            <w:shd w:val="clear" w:color="auto" w:fill="auto"/>
            <w:vAlign w:val="center"/>
          </w:tcPr>
          <w:p w14:paraId="02909571">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错误信息</w:t>
            </w:r>
          </w:p>
        </w:tc>
        <w:tc>
          <w:tcPr>
            <w:tcW w:w="708" w:type="dxa"/>
            <w:shd w:val="clear" w:color="auto" w:fill="auto"/>
            <w:vAlign w:val="center"/>
          </w:tcPr>
          <w:p w14:paraId="7FC1C519">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vAlign w:val="center"/>
          </w:tcPr>
          <w:p w14:paraId="47B34100">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567" w:type="dxa"/>
            <w:shd w:val="clear" w:color="auto" w:fill="auto"/>
            <w:vAlign w:val="center"/>
          </w:tcPr>
          <w:p w14:paraId="42D18394">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592" w:type="dxa"/>
            <w:shd w:val="clear" w:color="auto" w:fill="auto"/>
            <w:vAlign w:val="center"/>
          </w:tcPr>
          <w:p w14:paraId="7AB191CA">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2887" w:type="dxa"/>
            <w:shd w:val="clear" w:color="auto" w:fill="auto"/>
            <w:vAlign w:val="center"/>
          </w:tcPr>
          <w:p w14:paraId="0932E819">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交易失败状态下，业务返回的错误信息</w:t>
            </w:r>
          </w:p>
        </w:tc>
      </w:tr>
      <w:tr w14:paraId="4D77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334" w:type="dxa"/>
            <w:vAlign w:val="center"/>
          </w:tcPr>
          <w:p w14:paraId="4958B9D3">
            <w:pPr>
              <w:tabs>
                <w:tab w:val="left" w:pos="189"/>
              </w:tabs>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222" w:type="dxa"/>
            <w:shd w:val="clear" w:color="auto" w:fill="auto"/>
            <w:vAlign w:val="center"/>
          </w:tcPr>
          <w:p w14:paraId="6BDDB608">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signtype</w:t>
            </w:r>
          </w:p>
        </w:tc>
        <w:tc>
          <w:tcPr>
            <w:tcW w:w="1419" w:type="dxa"/>
            <w:shd w:val="clear" w:color="auto" w:fill="auto"/>
          </w:tcPr>
          <w:p w14:paraId="339D492B">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s="Times New Roman"/>
                <w:kern w:val="2"/>
                <w:sz w:val="18"/>
                <w:szCs w:val="18"/>
                <w:lang w:val="en-GB"/>
              </w:rPr>
              <w:t>签名方式</w:t>
            </w:r>
          </w:p>
        </w:tc>
        <w:tc>
          <w:tcPr>
            <w:tcW w:w="708" w:type="dxa"/>
            <w:shd w:val="clear" w:color="auto" w:fill="auto"/>
            <w:vAlign w:val="center"/>
          </w:tcPr>
          <w:p w14:paraId="340CBEA1">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vAlign w:val="center"/>
          </w:tcPr>
          <w:p w14:paraId="67F9EF51">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67" w:type="dxa"/>
            <w:shd w:val="clear" w:color="auto" w:fill="auto"/>
            <w:vAlign w:val="center"/>
          </w:tcPr>
          <w:p w14:paraId="7A5EE58B">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592" w:type="dxa"/>
            <w:shd w:val="clear" w:color="auto" w:fill="auto"/>
            <w:vAlign w:val="center"/>
          </w:tcPr>
          <w:p w14:paraId="2598EDA6">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2887" w:type="dxa"/>
            <w:shd w:val="clear" w:color="auto" w:fill="auto"/>
            <w:vAlign w:val="center"/>
          </w:tcPr>
          <w:p w14:paraId="76E1BF5C">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s="Times New Roman"/>
                <w:kern w:val="2"/>
                <w:sz w:val="18"/>
                <w:szCs w:val="18"/>
              </w:rPr>
              <w:t>SM2</w:t>
            </w:r>
          </w:p>
        </w:tc>
      </w:tr>
      <w:tr w14:paraId="2DA8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334" w:type="dxa"/>
            <w:vAlign w:val="center"/>
          </w:tcPr>
          <w:p w14:paraId="6F0372F0">
            <w:pPr>
              <w:tabs>
                <w:tab w:val="left" w:pos="189"/>
              </w:tabs>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222" w:type="dxa"/>
            <w:shd w:val="clear" w:color="auto" w:fill="auto"/>
            <w:vAlign w:val="center"/>
          </w:tcPr>
          <w:p w14:paraId="725D4D88">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cainfo</w:t>
            </w:r>
          </w:p>
        </w:tc>
        <w:tc>
          <w:tcPr>
            <w:tcW w:w="1419" w:type="dxa"/>
            <w:shd w:val="clear" w:color="auto" w:fill="auto"/>
          </w:tcPr>
          <w:p w14:paraId="00744D6D">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数字签名信息</w:t>
            </w:r>
          </w:p>
        </w:tc>
        <w:tc>
          <w:tcPr>
            <w:tcW w:w="708" w:type="dxa"/>
            <w:shd w:val="clear" w:color="auto" w:fill="auto"/>
            <w:vAlign w:val="center"/>
          </w:tcPr>
          <w:p w14:paraId="08CAFB2F">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vAlign w:val="center"/>
          </w:tcPr>
          <w:p w14:paraId="6E12F079">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1024</w:t>
            </w:r>
          </w:p>
        </w:tc>
        <w:tc>
          <w:tcPr>
            <w:tcW w:w="567" w:type="dxa"/>
            <w:shd w:val="clear" w:color="auto" w:fill="auto"/>
            <w:vAlign w:val="center"/>
          </w:tcPr>
          <w:p w14:paraId="67A0325A">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592" w:type="dxa"/>
            <w:shd w:val="clear" w:color="auto" w:fill="auto"/>
            <w:vAlign w:val="center"/>
          </w:tcPr>
          <w:p w14:paraId="07B88795">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2887" w:type="dxa"/>
            <w:shd w:val="clear" w:color="auto" w:fill="auto"/>
            <w:vAlign w:val="center"/>
          </w:tcPr>
          <w:p w14:paraId="4D360D49">
            <w:pPr>
              <w:spacing w:line="240" w:lineRule="auto"/>
              <w:ind w:firstLine="0" w:firstLineChars="0"/>
              <w:jc w:val="center"/>
              <w:rPr>
                <w:rFonts w:hint="eastAsia"/>
                <w:color w:val="000000" w:themeColor="text1"/>
                <w:sz w:val="18"/>
                <w:szCs w:val="18"/>
                <w14:textFill>
                  <w14:solidFill>
                    <w14:schemeClr w14:val="tx1"/>
                  </w14:solidFill>
                </w14:textFill>
              </w:rPr>
            </w:pPr>
          </w:p>
        </w:tc>
      </w:tr>
      <w:tr w14:paraId="5BDC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334" w:type="dxa"/>
            <w:vAlign w:val="center"/>
          </w:tcPr>
          <w:p w14:paraId="34233956">
            <w:pPr>
              <w:tabs>
                <w:tab w:val="left" w:pos="189"/>
              </w:tabs>
              <w:spacing w:line="240" w:lineRule="auto"/>
              <w:ind w:firstLine="0" w:firstLineChars="0"/>
              <w:jc w:val="center"/>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1222" w:type="dxa"/>
            <w:shd w:val="clear" w:color="auto" w:fill="auto"/>
            <w:vAlign w:val="center"/>
          </w:tcPr>
          <w:p w14:paraId="465B723B">
            <w:pPr>
              <w:spacing w:line="240" w:lineRule="auto"/>
              <w:ind w:firstLine="0" w:firstLineChars="0"/>
              <w:jc w:val="center"/>
              <w:rPr>
                <w:rFonts w:hint="eastAsia"/>
                <w:color w:val="000000" w:themeColor="text1"/>
                <w:sz w:val="18"/>
                <w:szCs w:val="18"/>
                <w14:textFill>
                  <w14:solidFill>
                    <w14:schemeClr w14:val="tx1"/>
                  </w14:solidFill>
                </w14:textFill>
              </w:rPr>
            </w:pPr>
            <w:r>
              <w:rPr>
                <w:color w:val="000000"/>
                <w:sz w:val="18"/>
                <w:szCs w:val="18"/>
              </w:rPr>
              <w:t>app_id</w:t>
            </w:r>
          </w:p>
        </w:tc>
        <w:tc>
          <w:tcPr>
            <w:tcW w:w="1419" w:type="dxa"/>
            <w:shd w:val="clear" w:color="auto" w:fill="auto"/>
            <w:vAlign w:val="center"/>
          </w:tcPr>
          <w:p w14:paraId="3D3A210B">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s="Times New Roman"/>
                <w:kern w:val="2"/>
                <w:sz w:val="18"/>
                <w:szCs w:val="18"/>
                <w:lang w:val="en-GB"/>
              </w:rPr>
              <w:t>渠道id</w:t>
            </w:r>
          </w:p>
        </w:tc>
        <w:tc>
          <w:tcPr>
            <w:tcW w:w="708" w:type="dxa"/>
            <w:shd w:val="clear" w:color="auto" w:fill="auto"/>
            <w:vAlign w:val="center"/>
          </w:tcPr>
          <w:p w14:paraId="7A127424">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sz w:val="18"/>
                <w:szCs w:val="18"/>
              </w:rPr>
              <w:t>字符型</w:t>
            </w:r>
          </w:p>
        </w:tc>
        <w:tc>
          <w:tcPr>
            <w:tcW w:w="567" w:type="dxa"/>
            <w:vAlign w:val="center"/>
          </w:tcPr>
          <w:p w14:paraId="30FE7E6B">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sz w:val="18"/>
                <w:szCs w:val="18"/>
              </w:rPr>
              <w:t>32</w:t>
            </w:r>
          </w:p>
        </w:tc>
        <w:tc>
          <w:tcPr>
            <w:tcW w:w="567" w:type="dxa"/>
            <w:shd w:val="clear" w:color="auto" w:fill="auto"/>
            <w:vAlign w:val="center"/>
          </w:tcPr>
          <w:p w14:paraId="2E4493BB">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592" w:type="dxa"/>
            <w:shd w:val="clear" w:color="auto" w:fill="auto"/>
            <w:vAlign w:val="center"/>
          </w:tcPr>
          <w:p w14:paraId="17E44401">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2887" w:type="dxa"/>
            <w:shd w:val="clear" w:color="auto" w:fill="auto"/>
            <w:vAlign w:val="center"/>
          </w:tcPr>
          <w:p w14:paraId="2B119063">
            <w:pPr>
              <w:spacing w:line="240" w:lineRule="auto"/>
              <w:ind w:firstLine="0" w:firstLineChars="0"/>
              <w:jc w:val="center"/>
              <w:rPr>
                <w:rFonts w:hint="eastAsia"/>
                <w:color w:val="000000" w:themeColor="text1"/>
                <w:sz w:val="18"/>
                <w:szCs w:val="18"/>
                <w14:textFill>
                  <w14:solidFill>
                    <w14:schemeClr w14:val="tx1"/>
                  </w14:solidFill>
                </w14:textFill>
              </w:rPr>
            </w:pPr>
          </w:p>
        </w:tc>
      </w:tr>
      <w:tr w14:paraId="4FAC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334" w:type="dxa"/>
            <w:vAlign w:val="center"/>
          </w:tcPr>
          <w:p w14:paraId="4817B5F7">
            <w:pPr>
              <w:tabs>
                <w:tab w:val="left" w:pos="189"/>
              </w:tabs>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222" w:type="dxa"/>
            <w:shd w:val="clear" w:color="auto" w:fill="auto"/>
            <w:vAlign w:val="center"/>
          </w:tcPr>
          <w:p w14:paraId="50AC9FB1">
            <w:pPr>
              <w:spacing w:line="240" w:lineRule="auto"/>
              <w:ind w:firstLine="0" w:firstLineChars="0"/>
              <w:jc w:val="center"/>
              <w:rPr>
                <w:rFonts w:hint="eastAsia"/>
                <w:color w:val="000000" w:themeColor="text1"/>
                <w:sz w:val="18"/>
                <w:szCs w:val="18"/>
                <w14:textFill>
                  <w14:solidFill>
                    <w14:schemeClr w14:val="tx1"/>
                  </w14:solidFill>
                </w14:textFill>
              </w:rPr>
            </w:pPr>
            <w:r>
              <w:rPr>
                <w:rFonts w:cs="Times New Roman"/>
                <w:kern w:val="2"/>
                <w:sz w:val="18"/>
                <w:szCs w:val="18"/>
              </w:rPr>
              <w:t>enc_type</w:t>
            </w:r>
          </w:p>
        </w:tc>
        <w:tc>
          <w:tcPr>
            <w:tcW w:w="1419" w:type="dxa"/>
            <w:shd w:val="clear" w:color="auto" w:fill="auto"/>
            <w:vAlign w:val="center"/>
          </w:tcPr>
          <w:p w14:paraId="097736C6">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s="Times New Roman"/>
                <w:kern w:val="2"/>
                <w:sz w:val="18"/>
                <w:szCs w:val="18"/>
                <w:lang w:val="en-GB"/>
              </w:rPr>
              <w:t>加密方式</w:t>
            </w:r>
          </w:p>
        </w:tc>
        <w:tc>
          <w:tcPr>
            <w:tcW w:w="708" w:type="dxa"/>
            <w:shd w:val="clear" w:color="auto" w:fill="auto"/>
            <w:vAlign w:val="center"/>
          </w:tcPr>
          <w:p w14:paraId="3D7D0BDE">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vAlign w:val="center"/>
          </w:tcPr>
          <w:p w14:paraId="013D177F">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67" w:type="dxa"/>
            <w:shd w:val="clear" w:color="auto" w:fill="auto"/>
            <w:vAlign w:val="center"/>
          </w:tcPr>
          <w:p w14:paraId="1FBB206E">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592" w:type="dxa"/>
            <w:shd w:val="clear" w:color="auto" w:fill="auto"/>
            <w:vAlign w:val="center"/>
          </w:tcPr>
          <w:p w14:paraId="68D7E5C4">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2887" w:type="dxa"/>
            <w:shd w:val="clear" w:color="auto" w:fill="auto"/>
            <w:vAlign w:val="center"/>
          </w:tcPr>
          <w:p w14:paraId="3D967252">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不加密传空，加密传SM4</w:t>
            </w:r>
          </w:p>
        </w:tc>
      </w:tr>
      <w:tr w14:paraId="2245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334" w:type="dxa"/>
            <w:vAlign w:val="center"/>
          </w:tcPr>
          <w:p w14:paraId="2BD0337F">
            <w:pPr>
              <w:tabs>
                <w:tab w:val="left" w:pos="189"/>
              </w:tabs>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222" w:type="dxa"/>
            <w:shd w:val="clear" w:color="auto" w:fill="auto"/>
            <w:vAlign w:val="center"/>
          </w:tcPr>
          <w:p w14:paraId="6D544F46">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output</w:t>
            </w:r>
          </w:p>
        </w:tc>
        <w:tc>
          <w:tcPr>
            <w:tcW w:w="1419" w:type="dxa"/>
            <w:shd w:val="clear" w:color="auto" w:fill="auto"/>
            <w:vAlign w:val="center"/>
          </w:tcPr>
          <w:p w14:paraId="56721CDA">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交易输出</w:t>
            </w:r>
          </w:p>
        </w:tc>
        <w:tc>
          <w:tcPr>
            <w:tcW w:w="708" w:type="dxa"/>
            <w:shd w:val="clear" w:color="auto" w:fill="auto"/>
            <w:vAlign w:val="center"/>
          </w:tcPr>
          <w:p w14:paraId="72C9AABD">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67" w:type="dxa"/>
            <w:vAlign w:val="center"/>
          </w:tcPr>
          <w:p w14:paraId="3DA802CE">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40000</w:t>
            </w:r>
          </w:p>
        </w:tc>
        <w:tc>
          <w:tcPr>
            <w:tcW w:w="567" w:type="dxa"/>
            <w:shd w:val="clear" w:color="auto" w:fill="auto"/>
            <w:vAlign w:val="center"/>
          </w:tcPr>
          <w:p w14:paraId="71807346">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592" w:type="dxa"/>
            <w:shd w:val="clear" w:color="auto" w:fill="auto"/>
            <w:vAlign w:val="center"/>
          </w:tcPr>
          <w:p w14:paraId="67D3277C">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2887" w:type="dxa"/>
            <w:shd w:val="clear" w:color="auto" w:fill="auto"/>
            <w:vAlign w:val="center"/>
          </w:tcPr>
          <w:p w14:paraId="2A9E9EFC">
            <w:pPr>
              <w:spacing w:line="240" w:lineRule="auto"/>
              <w:ind w:firstLine="0" w:firstLineChars="0"/>
              <w:jc w:val="center"/>
              <w:rPr>
                <w:rFonts w:hint="eastAsia"/>
                <w:color w:val="000000" w:themeColor="text1"/>
                <w:sz w:val="18"/>
                <w:szCs w:val="18"/>
                <w14:textFill>
                  <w14:solidFill>
                    <w14:schemeClr w14:val="tx1"/>
                  </w14:solidFill>
                </w14:textFill>
              </w:rPr>
            </w:pPr>
          </w:p>
        </w:tc>
      </w:tr>
    </w:tbl>
    <w:p w14:paraId="6E0917AB">
      <w:pPr>
        <w:pStyle w:val="5"/>
        <w:spacing w:before="156" w:after="156"/>
        <w:rPr>
          <w:rFonts w:hint="eastAsia"/>
        </w:rPr>
      </w:pPr>
      <w:bookmarkStart w:id="46" w:name="_Toc1300"/>
      <w:bookmarkStart w:id="47" w:name="_Toc45287467"/>
      <w:bookmarkStart w:id="48" w:name="_Toc42183452"/>
      <w:bookmarkStart w:id="49" w:name="_Toc25296"/>
      <w:bookmarkStart w:id="50" w:name="_Toc15244"/>
      <w:bookmarkStart w:id="51" w:name="_Toc23009"/>
      <w:bookmarkStart w:id="52" w:name="_Toc25537"/>
      <w:r>
        <w:rPr>
          <w:rFonts w:hint="eastAsia"/>
        </w:rPr>
        <w:t>交易状态码说明</w:t>
      </w:r>
      <w:bookmarkEnd w:id="46"/>
      <w:bookmarkEnd w:id="47"/>
      <w:bookmarkEnd w:id="48"/>
      <w:bookmarkEnd w:id="49"/>
      <w:bookmarkEnd w:id="50"/>
      <w:bookmarkEnd w:id="51"/>
      <w:bookmarkEnd w:id="52"/>
    </w:p>
    <w:p w14:paraId="6DDDE2D2">
      <w:pPr>
        <w:ind w:firstLine="420"/>
        <w:rPr>
          <w:rFonts w:hint="eastAsia" w:cs="Times New Roman"/>
          <w:kern w:val="2"/>
        </w:rPr>
      </w:pPr>
      <w:r>
        <w:rPr>
          <w:rFonts w:hint="eastAsia" w:cs="Times New Roman"/>
          <w:kern w:val="2"/>
        </w:rPr>
        <w:t>交易</w:t>
      </w:r>
      <w:r>
        <w:rPr>
          <w:rFonts w:cs="Times New Roman"/>
          <w:kern w:val="2"/>
        </w:rPr>
        <w:t>状态</w:t>
      </w:r>
      <w:r>
        <w:rPr>
          <w:rFonts w:hint="eastAsia" w:cs="Times New Roman"/>
          <w:kern w:val="2"/>
        </w:rPr>
        <w:t>码</w:t>
      </w:r>
      <w:r>
        <w:rPr>
          <w:rFonts w:cs="Times New Roman"/>
          <w:kern w:val="2"/>
        </w:rPr>
        <w:t>(</w:t>
      </w:r>
      <w:r>
        <w:rPr>
          <w:rFonts w:hint="eastAsia" w:cs="Times New Roman"/>
          <w:kern w:val="2"/>
        </w:rPr>
        <w:t>infcode</w:t>
      </w:r>
      <w:r>
        <w:rPr>
          <w:rFonts w:cs="Times New Roman"/>
          <w:kern w:val="2"/>
        </w:rPr>
        <w:t>)规格如下：</w:t>
      </w:r>
    </w:p>
    <w:p w14:paraId="74537B1C">
      <w:pPr>
        <w:pStyle w:val="10"/>
        <w:rPr>
          <w:rFonts w:hint="eastAsia"/>
        </w:rPr>
      </w:pPr>
      <w:r>
        <w:t xml:space="preserve">表 </w:t>
      </w:r>
      <w:r>
        <w:fldChar w:fldCharType="begin"/>
      </w:r>
      <w:r>
        <w:instrText xml:space="preserve"> SEQ 表 \* ARABIC </w:instrText>
      </w:r>
      <w:r>
        <w:rPr>
          <w:rFonts w:hint="eastAsia"/>
        </w:rPr>
        <w:fldChar w:fldCharType="separate"/>
      </w:r>
      <w:r>
        <w:t>5</w:t>
      </w:r>
      <w:r>
        <w:fldChar w:fldCharType="end"/>
      </w:r>
      <w:r>
        <w:t xml:space="preserve"> </w:t>
      </w:r>
      <w:r>
        <w:rPr>
          <w:rFonts w:hint="eastAsia"/>
        </w:rPr>
        <w:t>报文状态说明</w:t>
      </w:r>
    </w:p>
    <w:tbl>
      <w:tblPr>
        <w:tblStyle w:val="18"/>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2552"/>
        <w:gridCol w:w="3402"/>
      </w:tblGrid>
      <w:tr w14:paraId="4B3E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09" w:type="dxa"/>
            <w:shd w:val="clear" w:color="auto" w:fill="D8D8D8" w:themeFill="background1" w:themeFillShade="D9"/>
            <w:vAlign w:val="center"/>
          </w:tcPr>
          <w:p w14:paraId="41A6E5DF">
            <w:pPr>
              <w:spacing w:line="240" w:lineRule="auto"/>
              <w:ind w:firstLine="0" w:firstLineChars="0"/>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559" w:type="dxa"/>
            <w:shd w:val="clear" w:color="auto" w:fill="D8D8D8" w:themeFill="background1" w:themeFillShade="D9"/>
            <w:vAlign w:val="center"/>
          </w:tcPr>
          <w:p w14:paraId="3ACD69DD">
            <w:pPr>
              <w:spacing w:line="240" w:lineRule="auto"/>
              <w:ind w:firstLine="0" w:firstLineChars="0"/>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STATUS值</w:t>
            </w:r>
          </w:p>
        </w:tc>
        <w:tc>
          <w:tcPr>
            <w:tcW w:w="2552" w:type="dxa"/>
            <w:shd w:val="clear" w:color="auto" w:fill="D8D8D8" w:themeFill="background1" w:themeFillShade="D9"/>
            <w:vAlign w:val="center"/>
          </w:tcPr>
          <w:p w14:paraId="7563128E">
            <w:pPr>
              <w:spacing w:line="240" w:lineRule="auto"/>
              <w:ind w:firstLine="0" w:firstLineChars="0"/>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值说明</w:t>
            </w:r>
          </w:p>
        </w:tc>
        <w:tc>
          <w:tcPr>
            <w:tcW w:w="3402" w:type="dxa"/>
            <w:shd w:val="clear" w:color="auto" w:fill="D8D8D8" w:themeFill="background1" w:themeFillShade="D9"/>
            <w:vAlign w:val="center"/>
          </w:tcPr>
          <w:p w14:paraId="74CBD887">
            <w:pPr>
              <w:spacing w:line="240" w:lineRule="auto"/>
              <w:ind w:firstLine="0" w:firstLineChars="0"/>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备注</w:t>
            </w:r>
          </w:p>
        </w:tc>
      </w:tr>
      <w:tr w14:paraId="38734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shd w:val="clear" w:color="auto" w:fill="auto"/>
            <w:vAlign w:val="center"/>
          </w:tcPr>
          <w:p w14:paraId="40388095">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559" w:type="dxa"/>
            <w:shd w:val="clear" w:color="auto" w:fill="auto"/>
            <w:vAlign w:val="center"/>
          </w:tcPr>
          <w:p w14:paraId="52A9A08E">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w:t>
            </w:r>
          </w:p>
        </w:tc>
        <w:tc>
          <w:tcPr>
            <w:tcW w:w="2552" w:type="dxa"/>
            <w:shd w:val="clear" w:color="auto" w:fill="auto"/>
            <w:vAlign w:val="center"/>
          </w:tcPr>
          <w:p w14:paraId="50814BEA">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成功</w:t>
            </w:r>
          </w:p>
        </w:tc>
        <w:tc>
          <w:tcPr>
            <w:tcW w:w="3402" w:type="dxa"/>
            <w:shd w:val="clear" w:color="auto" w:fill="auto"/>
            <w:vAlign w:val="center"/>
          </w:tcPr>
          <w:p w14:paraId="0B4A322B">
            <w:pPr>
              <w:spacing w:line="240" w:lineRule="auto"/>
              <w:ind w:firstLine="0" w:firstLineChars="0"/>
              <w:jc w:val="center"/>
              <w:rPr>
                <w:rFonts w:hint="eastAsia"/>
                <w:color w:val="000000" w:themeColor="text1"/>
                <w:sz w:val="18"/>
                <w:szCs w:val="18"/>
                <w14:textFill>
                  <w14:solidFill>
                    <w14:schemeClr w14:val="tx1"/>
                  </w14:solidFill>
                </w14:textFill>
              </w:rPr>
            </w:pPr>
          </w:p>
        </w:tc>
      </w:tr>
      <w:tr w14:paraId="0FCD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shd w:val="clear" w:color="auto" w:fill="auto"/>
            <w:vAlign w:val="center"/>
          </w:tcPr>
          <w:p w14:paraId="3A63871E">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559" w:type="dxa"/>
            <w:shd w:val="clear" w:color="auto" w:fill="auto"/>
            <w:vAlign w:val="center"/>
          </w:tcPr>
          <w:p w14:paraId="17435B59">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2552" w:type="dxa"/>
            <w:shd w:val="clear" w:color="auto" w:fill="auto"/>
            <w:vAlign w:val="center"/>
          </w:tcPr>
          <w:p w14:paraId="0E1429D2">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失败</w:t>
            </w:r>
          </w:p>
        </w:tc>
        <w:tc>
          <w:tcPr>
            <w:tcW w:w="3402" w:type="dxa"/>
            <w:shd w:val="clear" w:color="auto" w:fill="auto"/>
            <w:vAlign w:val="center"/>
          </w:tcPr>
          <w:p w14:paraId="36951184">
            <w:pPr>
              <w:spacing w:line="240" w:lineRule="auto"/>
              <w:ind w:firstLine="0" w:firstLineChars="0"/>
              <w:jc w:val="center"/>
              <w:rPr>
                <w:rFonts w:hint="eastAsia"/>
                <w:color w:val="000000" w:themeColor="text1"/>
                <w:sz w:val="18"/>
                <w:szCs w:val="18"/>
                <w14:textFill>
                  <w14:solidFill>
                    <w14:schemeClr w14:val="tx1"/>
                  </w14:solidFill>
                </w14:textFill>
              </w:rPr>
            </w:pPr>
          </w:p>
        </w:tc>
      </w:tr>
    </w:tbl>
    <w:p w14:paraId="633B8DAB">
      <w:pPr>
        <w:pStyle w:val="5"/>
        <w:spacing w:before="156" w:after="156"/>
        <w:rPr>
          <w:rFonts w:hint="eastAsia"/>
        </w:rPr>
      </w:pPr>
      <w:bookmarkStart w:id="53" w:name="_Toc13279"/>
      <w:bookmarkStart w:id="54" w:name="_Toc45287468"/>
      <w:bookmarkStart w:id="55" w:name="_Toc11763"/>
      <w:bookmarkStart w:id="56" w:name="_Toc748"/>
      <w:bookmarkStart w:id="57" w:name="_Toc19952"/>
      <w:bookmarkStart w:id="58" w:name="_Toc42183453"/>
      <w:bookmarkStart w:id="59" w:name="_Toc5800"/>
      <w:r>
        <w:rPr>
          <w:rFonts w:hint="eastAsia"/>
        </w:rPr>
        <w:t>重点说明</w:t>
      </w:r>
      <w:bookmarkEnd w:id="53"/>
      <w:bookmarkEnd w:id="54"/>
      <w:bookmarkEnd w:id="55"/>
      <w:bookmarkEnd w:id="56"/>
      <w:bookmarkEnd w:id="57"/>
      <w:bookmarkEnd w:id="58"/>
      <w:bookmarkEnd w:id="59"/>
    </w:p>
    <w:p w14:paraId="7EB6D174">
      <w:pPr>
        <w:numPr>
          <w:ilvl w:val="0"/>
          <w:numId w:val="6"/>
        </w:numPr>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调用交易时INPUT、OUTPUT节点应按照接口安全相关要求进行签名。</w:t>
      </w:r>
    </w:p>
    <w:p w14:paraId="468E4467">
      <w:pPr>
        <w:numPr>
          <w:ilvl w:val="0"/>
          <w:numId w:val="6"/>
        </w:numPr>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时间格式代码说明：yyyy（年，4位）、MM（月，2位）、</w:t>
      </w:r>
      <w:r>
        <w:rPr>
          <w:color w:val="000000" w:themeColor="text1"/>
          <w14:textFill>
            <w14:solidFill>
              <w14:schemeClr w14:val="tx1"/>
            </w14:solidFill>
          </w14:textFill>
        </w:rPr>
        <w:t>dd</w:t>
      </w:r>
      <w:r>
        <w:rPr>
          <w:rFonts w:hint="eastAsia"/>
          <w:color w:val="000000" w:themeColor="text1"/>
          <w14:textFill>
            <w14:solidFill>
              <w14:schemeClr w14:val="tx1"/>
            </w14:solidFill>
          </w14:textFill>
        </w:rPr>
        <w:t>（日，2位）、HH（2</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小时制，2位）、</w:t>
      </w:r>
      <w:r>
        <w:rPr>
          <w:color w:val="000000" w:themeColor="text1"/>
          <w14:textFill>
            <w14:solidFill>
              <w14:schemeClr w14:val="tx1"/>
            </w14:solidFill>
          </w14:textFill>
        </w:rPr>
        <w:t>mm</w:t>
      </w:r>
      <w:r>
        <w:rPr>
          <w:rFonts w:hint="eastAsia"/>
          <w:color w:val="000000" w:themeColor="text1"/>
          <w14:textFill>
            <w14:solidFill>
              <w14:schemeClr w14:val="tx1"/>
            </w14:solidFill>
          </w14:textFill>
        </w:rPr>
        <w:t>（分钟，2位）、</w:t>
      </w:r>
      <w:r>
        <w:rPr>
          <w:color w:val="000000" w:themeColor="text1"/>
          <w14:textFill>
            <w14:solidFill>
              <w14:schemeClr w14:val="tx1"/>
            </w14:solidFill>
          </w14:textFill>
        </w:rPr>
        <w:t>ss</w:t>
      </w:r>
      <w:r>
        <w:rPr>
          <w:rFonts w:hint="eastAsia"/>
          <w:color w:val="000000" w:themeColor="text1"/>
          <w14:textFill>
            <w14:solidFill>
              <w14:schemeClr w14:val="tx1"/>
            </w14:solidFill>
          </w14:textFill>
        </w:rPr>
        <w:t>（秒，2位）、</w:t>
      </w:r>
      <w:r>
        <w:rPr>
          <w:color w:val="000000" w:themeColor="text1"/>
          <w14:textFill>
            <w14:solidFill>
              <w14:schemeClr w14:val="tx1"/>
            </w14:solidFill>
          </w14:textFill>
        </w:rPr>
        <w:t>SSS</w:t>
      </w:r>
      <w:r>
        <w:rPr>
          <w:rFonts w:hint="eastAsia"/>
          <w:color w:val="000000" w:themeColor="text1"/>
          <w14:textFill>
            <w14:solidFill>
              <w14:schemeClr w14:val="tx1"/>
            </w14:solidFill>
          </w14:textFill>
        </w:rPr>
        <w:t>（毫秒，3位）。</w:t>
      </w:r>
    </w:p>
    <w:p w14:paraId="5AE30799">
      <w:pPr>
        <w:numPr>
          <w:ilvl w:val="0"/>
          <w:numId w:val="6"/>
        </w:numPr>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日期时间型的数据元（例如开始时间）格式为：yyyy</w:t>
      </w:r>
      <w:r>
        <w:rPr>
          <w:color w:val="000000" w:themeColor="text1"/>
          <w14:textFill>
            <w14:solidFill>
              <w14:schemeClr w14:val="tx1"/>
            </w14:solidFill>
          </w14:textFill>
        </w:rPr>
        <w:t xml:space="preserve">-MM-dd HH:mm:ss </w:t>
      </w:r>
      <w:r>
        <w:rPr>
          <w:rFonts w:hint="eastAsia"/>
          <w:color w:val="000000" w:themeColor="text1"/>
          <w14:textFill>
            <w14:solidFill>
              <w14:schemeClr w14:val="tx1"/>
            </w14:solidFill>
          </w14:textFill>
        </w:rPr>
        <w:t>；日期型的数据元（例如开始日期）格式为：y</w:t>
      </w:r>
      <w:r>
        <w:rPr>
          <w:color w:val="000000" w:themeColor="text1"/>
          <w14:textFill>
            <w14:solidFill>
              <w14:schemeClr w14:val="tx1"/>
            </w14:solidFill>
          </w14:textFill>
        </w:rPr>
        <w:t>yyy-MM-dd</w:t>
      </w:r>
      <w:r>
        <w:rPr>
          <w:rFonts w:hint="eastAsia"/>
          <w:color w:val="000000" w:themeColor="text1"/>
          <w14:textFill>
            <w14:solidFill>
              <w14:schemeClr w14:val="tx1"/>
            </w14:solidFill>
          </w14:textFill>
        </w:rPr>
        <w:t>。</w:t>
      </w:r>
    </w:p>
    <w:p w14:paraId="52A74CCD">
      <w:pPr>
        <w:numPr>
          <w:ilvl w:val="0"/>
          <w:numId w:val="6"/>
        </w:numPr>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查询中输入开始结束时间，格式为yyyy</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MM-dd，时间范围默认开始于0</w:t>
      </w:r>
      <w:r>
        <w:rPr>
          <w:color w:val="000000" w:themeColor="text1"/>
          <w14:textFill>
            <w14:solidFill>
              <w14:schemeClr w14:val="tx1"/>
            </w14:solidFill>
          </w14:textFill>
        </w:rPr>
        <w:t>0:00:00</w:t>
      </w:r>
      <w:r>
        <w:rPr>
          <w:rFonts w:hint="eastAsia"/>
          <w:color w:val="000000" w:themeColor="text1"/>
          <w14:textFill>
            <w14:solidFill>
              <w14:schemeClr w14:val="tx1"/>
            </w14:solidFill>
          </w14:textFill>
        </w:rPr>
        <w:t>，结束于</w:t>
      </w:r>
      <w:r>
        <w:rPr>
          <w:color w:val="000000" w:themeColor="text1"/>
          <w14:textFill>
            <w14:solidFill>
              <w14:schemeClr w14:val="tx1"/>
            </w14:solidFill>
          </w14:textFill>
        </w:rPr>
        <w:t>23:59:59</w:t>
      </w:r>
      <w:r>
        <w:rPr>
          <w:rFonts w:hint="eastAsia"/>
          <w:color w:val="000000" w:themeColor="text1"/>
          <w14:textFill>
            <w14:solidFill>
              <w14:schemeClr w14:val="tx1"/>
            </w14:solidFill>
          </w14:textFill>
        </w:rPr>
        <w:t>。例如时间2</w:t>
      </w:r>
      <w:r>
        <w:rPr>
          <w:color w:val="000000" w:themeColor="text1"/>
          <w14:textFill>
            <w14:solidFill>
              <w14:schemeClr w14:val="tx1"/>
            </w14:solidFill>
          </w14:textFill>
        </w:rPr>
        <w:t>020-01-01</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 xml:space="preserve">020-01-02 </w:t>
      </w:r>
      <w:r>
        <w:rPr>
          <w:rFonts w:hint="eastAsia"/>
          <w:color w:val="000000" w:themeColor="text1"/>
          <w14:textFill>
            <w14:solidFill>
              <w14:schemeClr w14:val="tx1"/>
            </w14:solidFill>
          </w14:textFill>
        </w:rPr>
        <w:t>则匹配时间2</w:t>
      </w:r>
      <w:r>
        <w:rPr>
          <w:color w:val="000000" w:themeColor="text1"/>
          <w14:textFill>
            <w14:solidFill>
              <w14:schemeClr w14:val="tx1"/>
            </w14:solidFill>
          </w14:textFill>
        </w:rPr>
        <w:t>020-01-01 00:00:00</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 xml:space="preserve">020-01-02 23:59:59 </w:t>
      </w:r>
      <w:r>
        <w:rPr>
          <w:rFonts w:hint="eastAsia"/>
          <w:color w:val="000000" w:themeColor="text1"/>
          <w14:textFill>
            <w14:solidFill>
              <w14:schemeClr w14:val="tx1"/>
            </w14:solidFill>
          </w14:textFill>
        </w:rPr>
        <w:t>的数据。</w:t>
      </w:r>
    </w:p>
    <w:p w14:paraId="773A349A">
      <w:pPr>
        <w:numPr>
          <w:ilvl w:val="0"/>
          <w:numId w:val="6"/>
        </w:numPr>
        <w:ind w:firstLine="420"/>
        <w:rPr>
          <w:rFonts w:hint="eastAsia"/>
          <w:color w:val="000000" w:themeColor="text1"/>
          <w14:textFill>
            <w14:solidFill>
              <w14:schemeClr w14:val="tx1"/>
            </w14:solidFill>
          </w14:textFill>
        </w:rPr>
      </w:pPr>
      <w:r>
        <w:rPr>
          <w:color w:val="000000" w:themeColor="text1"/>
          <w14:textFill>
            <w14:solidFill>
              <w14:schemeClr w14:val="tx1"/>
            </w14:solidFill>
          </w14:textFill>
        </w:rPr>
        <w:t>报文中的输入/输出项的字符型串中的根节点和各个子节点一律</w:t>
      </w:r>
      <w:r>
        <w:rPr>
          <w:rFonts w:hint="eastAsia"/>
          <w:color w:val="000000" w:themeColor="text1"/>
          <w14:textFill>
            <w14:solidFill>
              <w14:schemeClr w14:val="tx1"/>
            </w14:solidFill>
          </w14:textFill>
        </w:rPr>
        <w:t>小写</w:t>
      </w:r>
      <w:r>
        <w:rPr>
          <w:color w:val="000000" w:themeColor="text1"/>
          <w14:textFill>
            <w14:solidFill>
              <w14:schemeClr w14:val="tx1"/>
            </w14:solidFill>
          </w14:textFill>
        </w:rPr>
        <w:t>。</w:t>
      </w:r>
    </w:p>
    <w:p w14:paraId="0F00F9E0">
      <w:pPr>
        <w:numPr>
          <w:ilvl w:val="0"/>
          <w:numId w:val="6"/>
        </w:numPr>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类型为数值的参数，如果为空，必须传</w:t>
      </w:r>
      <w:r>
        <w:rPr>
          <w:color w:val="000000" w:themeColor="text1"/>
          <w14:textFill>
            <w14:solidFill>
              <w14:schemeClr w14:val="tx1"/>
            </w14:solidFill>
          </w14:textFill>
        </w:rPr>
        <w:t>“0”，其</w:t>
      </w:r>
      <w:r>
        <w:rPr>
          <w:rFonts w:hint="eastAsia"/>
          <w:color w:val="000000" w:themeColor="text1"/>
          <w14:textFill>
            <w14:solidFill>
              <w14:schemeClr w14:val="tx1"/>
            </w14:solidFill>
          </w14:textFill>
        </w:rPr>
        <w:t>他为空串（“”），TXT文件中空值使用“null”。</w:t>
      </w:r>
    </w:p>
    <w:p w14:paraId="337EB8A7">
      <w:pPr>
        <w:numPr>
          <w:ilvl w:val="0"/>
          <w:numId w:val="6"/>
        </w:numPr>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TXT文件使用</w:t>
      </w:r>
      <w:r>
        <w:rPr>
          <w:rFonts w:hint="eastAsia" w:cs="Times New Roman"/>
          <w:kern w:val="2"/>
        </w:rPr>
        <w:t>字符集为UTF-8。</w:t>
      </w:r>
    </w:p>
    <w:p w14:paraId="1F7EB3F0">
      <w:pPr>
        <w:numPr>
          <w:ilvl w:val="0"/>
          <w:numId w:val="6"/>
        </w:numPr>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接口说明中声明的输入为输入报文中INPUT属性内容，输出为输出报文中OUTPUT属性内容。除文件上传下载交易（【9</w:t>
      </w:r>
      <w:r>
        <w:rPr>
          <w:color w:val="000000" w:themeColor="text1"/>
          <w14:textFill>
            <w14:solidFill>
              <w14:schemeClr w14:val="tx1"/>
            </w14:solidFill>
          </w14:textFill>
        </w:rPr>
        <w:t>101</w:t>
      </w:r>
      <w:r>
        <w:rPr>
          <w:rFonts w:hint="eastAsia"/>
          <w:color w:val="000000" w:themeColor="text1"/>
          <w14:textFill>
            <w14:solidFill>
              <w14:schemeClr w14:val="tx1"/>
            </w14:solidFill>
          </w14:textFill>
        </w:rPr>
        <w:t>】、【9</w:t>
      </w:r>
      <w:r>
        <w:rPr>
          <w:color w:val="000000" w:themeColor="text1"/>
          <w14:textFill>
            <w14:solidFill>
              <w14:schemeClr w14:val="tx1"/>
            </w14:solidFill>
          </w14:textFill>
        </w:rPr>
        <w:t>102</w:t>
      </w:r>
      <w:r>
        <w:rPr>
          <w:rFonts w:hint="eastAsia"/>
          <w:color w:val="000000" w:themeColor="text1"/>
          <w14:textFill>
            <w14:solidFill>
              <w14:schemeClr w14:val="tx1"/>
            </w14:solidFill>
          </w14:textFill>
        </w:rPr>
        <w:t>】）外，所有交易都应该有输入输出报文。文件上传下载交易对应文件以流式数据传输。</w:t>
      </w:r>
    </w:p>
    <w:p w14:paraId="5AC9CCC9">
      <w:pPr>
        <w:numPr>
          <w:ilvl w:val="0"/>
          <w:numId w:val="6"/>
        </w:numPr>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接口输入、输出数据元代码标识为“Y”的，字典内容参照文章中字典表部分内容。</w:t>
      </w:r>
    </w:p>
    <w:p w14:paraId="0AC2299E">
      <w:pPr>
        <w:numPr>
          <w:ilvl w:val="0"/>
          <w:numId w:val="6"/>
        </w:numPr>
        <w:ind w:firstLine="420"/>
        <w:rPr>
          <w:rFonts w:hint="eastAsia"/>
          <w:color w:val="000000" w:themeColor="text1"/>
          <w14:textFill>
            <w14:solidFill>
              <w14:schemeClr w14:val="tx1"/>
            </w14:solidFill>
          </w14:textFill>
        </w:rPr>
      </w:pPr>
      <w:r>
        <w:rPr>
          <w:color w:val="000000" w:themeColor="text1"/>
          <w14:textFill>
            <w14:solidFill>
              <w14:schemeClr w14:val="tx1"/>
            </w14:solidFill>
          </w14:textFill>
        </w:rPr>
        <w:t>报文中INPUT/OUTPUT(输入信息/输出信息)要符合</w:t>
      </w:r>
      <w:r>
        <w:rPr>
          <w:rFonts w:hint="eastAsia"/>
          <w:color w:val="000000" w:themeColor="text1"/>
          <w14:textFill>
            <w14:solidFill>
              <w14:schemeClr w14:val="tx1"/>
            </w14:solidFill>
          </w14:textFill>
        </w:rPr>
        <w:t>JSON</w:t>
      </w:r>
      <w:r>
        <w:rPr>
          <w:color w:val="000000" w:themeColor="text1"/>
          <w14:textFill>
            <w14:solidFill>
              <w14:schemeClr w14:val="tx1"/>
            </w14:solidFill>
          </w14:textFill>
        </w:rPr>
        <w:t>格式的约定</w:t>
      </w:r>
      <w:r>
        <w:rPr>
          <w:rFonts w:hint="eastAsia"/>
          <w:color w:val="000000" w:themeColor="text1"/>
          <w14:textFill>
            <w14:solidFill>
              <w14:schemeClr w14:val="tx1"/>
            </w14:solidFill>
          </w14:textFill>
        </w:rPr>
        <w:t>。</w:t>
      </w:r>
    </w:p>
    <w:p w14:paraId="55C349C5">
      <w:pPr>
        <w:numPr>
          <w:ilvl w:val="0"/>
          <w:numId w:val="6"/>
        </w:numPr>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如果</w:t>
      </w:r>
      <w:r>
        <w:rPr>
          <w:color w:val="000000" w:themeColor="text1"/>
          <w14:textFill>
            <w14:solidFill>
              <w14:schemeClr w14:val="tx1"/>
            </w14:solidFill>
          </w14:textFill>
        </w:rPr>
        <w:t>信息中出现的下列</w:t>
      </w:r>
      <w:r>
        <w:rPr>
          <w:rFonts w:hint="eastAsia"/>
          <w:color w:val="000000" w:themeColor="text1"/>
          <w14:textFill>
            <w14:solidFill>
              <w14:schemeClr w14:val="tx1"/>
            </w14:solidFill>
          </w14:textFill>
        </w:rPr>
        <w:t>字符，需</w:t>
      </w:r>
      <w:r>
        <w:rPr>
          <w:color w:val="000000" w:themeColor="text1"/>
          <w14:textFill>
            <w14:solidFill>
              <w14:schemeClr w14:val="tx1"/>
            </w14:solidFill>
          </w14:textFill>
        </w:rPr>
        <w:t>要进行转义</w:t>
      </w:r>
      <w:r>
        <w:rPr>
          <w:rFonts w:hint="eastAsia"/>
          <w:color w:val="000000" w:themeColor="text1"/>
          <w14:textFill>
            <w14:solidFill>
              <w14:schemeClr w14:val="tx1"/>
            </w14:solidFill>
          </w14:textFill>
        </w:rPr>
        <w:t>处理：</w:t>
      </w:r>
    </w:p>
    <w:p w14:paraId="3FF1ED52">
      <w:pPr>
        <w:adjustRightInd w:val="0"/>
        <w:snapToGrid w:val="0"/>
        <w:ind w:left="1260" w:leftChars="600" w:firstLine="420"/>
        <w:rPr>
          <w:rFonts w:hint="eastAsia"/>
          <w:color w:val="000000" w:themeColor="text1"/>
          <w14:textFill>
            <w14:solidFill>
              <w14:schemeClr w14:val="tx1"/>
            </w14:solidFill>
          </w14:textFill>
        </w:rPr>
      </w:pPr>
      <w:r>
        <w:rPr>
          <w:color w:val="000000" w:themeColor="text1"/>
          <w14:textFill>
            <w14:solidFill>
              <w14:schemeClr w14:val="tx1"/>
            </w14:solidFill>
          </w14:textFill>
        </w:rPr>
        <w:t xml:space="preserve">1、“"”  转义为 “\"” </w:t>
      </w:r>
      <w:r>
        <w:rPr>
          <w:rFonts w:hint="eastAsia"/>
          <w:color w:val="000000" w:themeColor="text1"/>
          <w14:textFill>
            <w14:solidFill>
              <w14:schemeClr w14:val="tx1"/>
            </w14:solidFill>
          </w14:textFill>
        </w:rPr>
        <w:t>；</w:t>
      </w:r>
    </w:p>
    <w:p w14:paraId="3F2A4C10">
      <w:pPr>
        <w:adjustRightInd w:val="0"/>
        <w:snapToGrid w:val="0"/>
        <w:ind w:left="1260" w:leftChars="600" w:firstLine="420"/>
        <w:rPr>
          <w:rFonts w:hint="eastAsia"/>
          <w:color w:val="000000" w:themeColor="text1"/>
          <w14:textFill>
            <w14:solidFill>
              <w14:schemeClr w14:val="tx1"/>
            </w14:solidFill>
          </w14:textFill>
        </w:rPr>
      </w:pPr>
      <w:r>
        <w:rPr>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转义</w:t>
      </w:r>
      <w:r>
        <w:rPr>
          <w:color w:val="000000" w:themeColor="text1"/>
          <w14:textFill>
            <w14:solidFill>
              <w14:schemeClr w14:val="tx1"/>
            </w14:solidFill>
          </w14:textFill>
        </w:rPr>
        <w:t>为 “\\\\”</w:t>
      </w:r>
      <w:r>
        <w:rPr>
          <w:rFonts w:hint="eastAsia"/>
          <w:color w:val="000000" w:themeColor="text1"/>
          <w14:textFill>
            <w14:solidFill>
              <w14:schemeClr w14:val="tx1"/>
            </w14:solidFill>
          </w14:textFill>
        </w:rPr>
        <w:t>。</w:t>
      </w:r>
    </w:p>
    <w:p w14:paraId="54B4E385">
      <w:pPr>
        <w:numPr>
          <w:ilvl w:val="0"/>
          <w:numId w:val="6"/>
        </w:numPr>
        <w:ind w:firstLine="420"/>
        <w:rPr>
          <w:rFonts w:hint="eastAsia"/>
          <w:color w:val="000000" w:themeColor="text1"/>
          <w14:textFill>
            <w14:solidFill>
              <w14:schemeClr w14:val="tx1"/>
            </w14:solidFill>
          </w14:textFill>
        </w:rPr>
      </w:pPr>
      <w:r>
        <w:rPr>
          <w:rFonts w:hint="eastAsia"/>
        </w:rPr>
        <w:t>将报文剔除</w:t>
      </w:r>
      <w:r>
        <w:rPr>
          <w:rFonts w:hint="eastAsia"/>
          <w:color w:val="000000" w:themeColor="text1"/>
          <w:sz w:val="18"/>
          <w:szCs w:val="18"/>
          <w14:textFill>
            <w14:solidFill>
              <w14:schemeClr w14:val="tx1"/>
            </w14:solidFill>
          </w14:textFill>
        </w:rPr>
        <w:t>cainfo</w:t>
      </w:r>
      <w:r>
        <w:t>、input</w:t>
      </w:r>
      <w:r>
        <w:rPr>
          <w:rFonts w:hint="eastAsia"/>
        </w:rPr>
        <w:t>后，按照数据元标识的</w:t>
      </w:r>
      <w:r>
        <w:t>ASCII码递增排序（字母升序排序）</w:t>
      </w:r>
      <w:r>
        <w:rPr>
          <w:rFonts w:hint="eastAsia"/>
        </w:rPr>
        <w:t>，</w:t>
      </w:r>
      <w:r>
        <w:t>将排序后的参数与其对应值，组合成“参数=参数值”的格式，并且把这些参数用&amp;字符连接起来，此时生成的字符串为待签名字符串，将待签名字符串SM2运算，即是</w:t>
      </w:r>
      <w:r>
        <w:rPr>
          <w:rFonts w:hint="eastAsia"/>
        </w:rPr>
        <w:t>数字签名信息</w:t>
      </w:r>
      <w:r>
        <w:t>（</w:t>
      </w:r>
      <w:r>
        <w:rPr>
          <w:rFonts w:hint="eastAsia"/>
        </w:rPr>
        <w:t>cainfo</w:t>
      </w:r>
      <w:r>
        <w:t>）的值。</w:t>
      </w:r>
    </w:p>
    <w:p w14:paraId="3A8939C3">
      <w:pPr>
        <w:numPr>
          <w:ilvl w:val="0"/>
          <w:numId w:val="6"/>
        </w:numPr>
        <w:ind w:firstLine="420"/>
        <w:rPr>
          <w:rFonts w:hint="eastAsia"/>
          <w:color w:val="000000" w:themeColor="text1"/>
          <w14:textFill>
            <w14:solidFill>
              <w14:schemeClr w14:val="tx1"/>
            </w14:solidFill>
          </w14:textFill>
        </w:rPr>
      </w:pPr>
      <w:r>
        <w:rPr>
          <w:rFonts w:hint="eastAsia"/>
        </w:rPr>
        <w:t>报文头添加pw_ecToken字段用来保存电子凭证密码核验token，以备调用电子凭证相应交易使用，可由定点自主选择是否使用。</w:t>
      </w:r>
    </w:p>
    <w:p w14:paraId="3D79BC84">
      <w:pPr>
        <w:adjustRightInd w:val="0"/>
        <w:snapToGrid w:val="0"/>
        <w:ind w:firstLine="420"/>
        <w:rPr>
          <w:rFonts w:hint="eastAsia"/>
          <w:color w:val="000000" w:themeColor="text1"/>
          <w14:textFill>
            <w14:solidFill>
              <w14:schemeClr w14:val="tx1"/>
            </w14:solidFill>
          </w14:textFill>
        </w:rPr>
      </w:pPr>
    </w:p>
    <w:p w14:paraId="0241E328">
      <w:pPr>
        <w:spacing w:before="851" w:after="680"/>
        <w:ind w:firstLine="420"/>
        <w:rPr>
          <w:rFonts w:hint="eastAsia" w:ascii="黑体" w:hAnsi="黑体" w:eastAsia="黑体"/>
          <w:color w:val="000000" w:themeColor="text1"/>
          <w:szCs w:val="32"/>
          <w14:textFill>
            <w14:solidFill>
              <w14:schemeClr w14:val="tx1"/>
            </w14:solidFill>
          </w14:textFill>
        </w:rPr>
      </w:pPr>
    </w:p>
    <w:p w14:paraId="34B428C9">
      <w:pPr>
        <w:spacing w:before="851" w:after="680"/>
        <w:ind w:firstLine="420"/>
        <w:jc w:val="center"/>
        <w:rPr>
          <w:rFonts w:hint="eastAsia" w:ascii="黑体" w:hAnsi="黑体" w:eastAsia="黑体"/>
          <w:color w:val="000000" w:themeColor="text1"/>
          <w:szCs w:val="32"/>
          <w14:textFill>
            <w14:solidFill>
              <w14:schemeClr w14:val="tx1"/>
            </w14:solidFill>
          </w14:textFill>
        </w:rPr>
      </w:pPr>
    </w:p>
    <w:p w14:paraId="7E8D63C9">
      <w:pPr>
        <w:ind w:firstLine="0" w:firstLineChars="0"/>
        <w:rPr>
          <w:rFonts w:hint="eastAsia"/>
        </w:rPr>
        <w:sectPr>
          <w:footerReference r:id="rId12" w:type="default"/>
          <w:pgSz w:w="11906" w:h="16838"/>
          <w:pgMar w:top="1440" w:right="1800" w:bottom="1440" w:left="1800" w:header="851" w:footer="992" w:gutter="0"/>
          <w:pgNumType w:start="1"/>
          <w:cols w:space="425" w:num="1"/>
          <w:docGrid w:type="lines" w:linePitch="312" w:charSpace="0"/>
        </w:sectPr>
      </w:pPr>
    </w:p>
    <w:p w14:paraId="113A12C7">
      <w:pPr>
        <w:pStyle w:val="4"/>
        <w:spacing w:before="156" w:after="156"/>
        <w:rPr>
          <w:rFonts w:hint="eastAsia"/>
        </w:rPr>
      </w:pPr>
      <w:bookmarkStart w:id="60" w:name="_Toc28617"/>
      <w:bookmarkStart w:id="61" w:name="_Toc18849"/>
      <w:bookmarkStart w:id="62" w:name="_Toc27674"/>
      <w:r>
        <w:rPr>
          <w:rFonts w:hint="eastAsia"/>
        </w:rPr>
        <w:t>接口说明</w:t>
      </w:r>
      <w:bookmarkEnd w:id="0"/>
      <w:bookmarkEnd w:id="1"/>
      <w:bookmarkEnd w:id="60"/>
      <w:bookmarkEnd w:id="61"/>
      <w:bookmarkEnd w:id="62"/>
    </w:p>
    <w:p w14:paraId="53CCFFA3">
      <w:pPr>
        <w:pStyle w:val="5"/>
        <w:spacing w:before="156" w:after="156"/>
        <w:rPr>
          <w:rFonts w:hint="eastAsia"/>
        </w:rPr>
      </w:pPr>
      <w:bookmarkStart w:id="63" w:name="_Toc28735"/>
      <w:r>
        <w:rPr>
          <w:rFonts w:hint="eastAsia"/>
        </w:rPr>
        <w:t>医保影像云</w:t>
      </w:r>
      <w:bookmarkEnd w:id="63"/>
    </w:p>
    <w:p w14:paraId="7A7803C0">
      <w:pPr>
        <w:pStyle w:val="6"/>
        <w:spacing w:before="156" w:after="156"/>
        <w:rPr>
          <w:rFonts w:hint="eastAsia"/>
        </w:rPr>
      </w:pPr>
      <w:bookmarkStart w:id="64" w:name="_Toc6038"/>
      <w:bookmarkStart w:id="65" w:name="_Toc12741"/>
      <w:bookmarkStart w:id="66" w:name="_Toc20336"/>
      <w:bookmarkStart w:id="67" w:name="_Toc18396"/>
      <w:bookmarkStart w:id="68" w:name="_Toc10638"/>
      <w:bookmarkStart w:id="69" w:name="OLE_LINK33"/>
      <w:bookmarkStart w:id="124" w:name="_GoBack"/>
      <w:bookmarkEnd w:id="124"/>
      <w:r>
        <w:rPr>
          <w:rFonts w:hint="eastAsia"/>
        </w:rPr>
        <w:t>医</w:t>
      </w:r>
      <w:bookmarkEnd w:id="64"/>
      <w:bookmarkEnd w:id="65"/>
      <w:bookmarkEnd w:id="66"/>
      <w:bookmarkEnd w:id="67"/>
      <w:r>
        <w:rPr>
          <w:rFonts w:hint="eastAsia"/>
        </w:rPr>
        <w:t>保影像云索引共享模块</w:t>
      </w:r>
      <w:bookmarkEnd w:id="68"/>
    </w:p>
    <w:bookmarkEnd w:id="69"/>
    <w:p w14:paraId="6934E066">
      <w:pPr>
        <w:pStyle w:val="7"/>
        <w:spacing w:before="156" w:after="156"/>
        <w:rPr>
          <w:rFonts w:hint="eastAsia"/>
        </w:rPr>
      </w:pPr>
      <w:bookmarkStart w:id="70" w:name="_Toc22877"/>
      <w:bookmarkStart w:id="71" w:name="_Toc28677"/>
      <w:r>
        <w:rPr>
          <w:rFonts w:hint="eastAsia"/>
        </w:rPr>
        <w:t>【4801】</w:t>
      </w:r>
      <w:bookmarkEnd w:id="70"/>
      <w:bookmarkEnd w:id="71"/>
      <w:r>
        <w:rPr>
          <w:rFonts w:hint="eastAsia"/>
          <w:lang w:val="en-US"/>
        </w:rPr>
        <w:t>获取影像索引查询页面地址服务</w:t>
      </w:r>
    </w:p>
    <w:p w14:paraId="2C918871">
      <w:pPr>
        <w:pStyle w:val="8"/>
        <w:spacing w:before="156" w:after="156"/>
        <w:rPr>
          <w:rFonts w:hint="eastAsia"/>
          <w:lang w:val="zh-CN"/>
        </w:rPr>
      </w:pPr>
      <w:r>
        <w:rPr>
          <w:rFonts w:hint="eastAsia"/>
          <w:lang w:val="zh-CN"/>
        </w:rPr>
        <w:t>交易说明</w:t>
      </w:r>
    </w:p>
    <w:p w14:paraId="662C134B">
      <w:pPr>
        <w:ind w:firstLine="420"/>
        <w:rPr>
          <w:rFonts w:hint="eastAsia"/>
          <w:lang w:val="zh-CN"/>
        </w:rPr>
      </w:pPr>
      <w:r>
        <w:rPr>
          <w:rFonts w:hint="eastAsia"/>
          <w:lang w:val="zh-CN"/>
        </w:rPr>
        <w:t>根据传入的患者信息、申请医师信息、申请医疗机构等信息生成影像索引页面访问地址并返回。</w:t>
      </w:r>
    </w:p>
    <w:p w14:paraId="43ECFF95">
      <w:pPr>
        <w:pStyle w:val="8"/>
        <w:spacing w:before="156" w:after="156"/>
        <w:rPr>
          <w:rFonts w:hint="eastAsia"/>
          <w:lang w:val="zh-CN"/>
        </w:rPr>
      </w:pPr>
      <w:r>
        <w:rPr>
          <w:rFonts w:hint="eastAsia"/>
          <w:lang w:val="zh-CN"/>
        </w:rPr>
        <w:t>重点说明</w:t>
      </w:r>
    </w:p>
    <w:p w14:paraId="7615E113">
      <w:pPr>
        <w:ind w:firstLine="420"/>
        <w:rPr>
          <w:rFonts w:hint="eastAsia"/>
          <w:lang w:val="zh-CN"/>
        </w:rPr>
      </w:pPr>
      <w:r>
        <w:rPr>
          <w:rFonts w:hint="eastAsia"/>
          <w:lang w:val="zh-CN"/>
        </w:rPr>
        <w:t>输入是单条记录，输出是</w:t>
      </w:r>
      <w:r>
        <w:rPr>
          <w:rFonts w:hint="eastAsia"/>
        </w:rPr>
        <w:t>单</w:t>
      </w:r>
      <w:r>
        <w:rPr>
          <w:rFonts w:hint="eastAsia"/>
          <w:lang w:val="zh-CN"/>
        </w:rPr>
        <w:t>条记录。</w:t>
      </w:r>
    </w:p>
    <w:p w14:paraId="40688FF6">
      <w:pPr>
        <w:pStyle w:val="8"/>
        <w:spacing w:before="156" w:after="156"/>
        <w:rPr>
          <w:rFonts w:hint="eastAsia"/>
          <w:lang w:val="zh-CN"/>
        </w:rPr>
      </w:pPr>
      <w:r>
        <w:rPr>
          <w:rFonts w:hint="eastAsia"/>
          <w:lang w:val="zh-CN"/>
        </w:rPr>
        <w:t>交易对象</w:t>
      </w:r>
    </w:p>
    <w:p w14:paraId="0667A62A">
      <w:pPr>
        <w:ind w:firstLine="420"/>
        <w:rPr>
          <w:rFonts w:hint="eastAsia"/>
          <w:lang w:val="zh-CN"/>
        </w:rPr>
      </w:pPr>
      <w:r>
        <w:rPr>
          <w:rFonts w:hint="eastAsia"/>
          <w:lang w:val="zh-CN"/>
        </w:rPr>
        <w:t>交易发送方：</w:t>
      </w:r>
      <w:r>
        <w:rPr>
          <w:rFonts w:hint="eastAsia" w:cs="Times New Roman"/>
          <w:kern w:val="2"/>
        </w:rPr>
        <w:t>医药机构</w:t>
      </w:r>
      <w:r>
        <w:rPr>
          <w:rFonts w:hint="eastAsia"/>
          <w:lang w:val="zh-CN"/>
        </w:rPr>
        <w:t>。</w:t>
      </w:r>
    </w:p>
    <w:p w14:paraId="515E4BE9">
      <w:pPr>
        <w:ind w:firstLine="420"/>
        <w:rPr>
          <w:rFonts w:hint="eastAsia"/>
          <w:lang w:val="zh-CN"/>
        </w:rPr>
      </w:pPr>
      <w:r>
        <w:rPr>
          <w:rFonts w:hint="eastAsia"/>
          <w:lang w:val="zh-CN"/>
        </w:rPr>
        <w:t>交易接收方：地方医保局。</w:t>
      </w:r>
    </w:p>
    <w:p w14:paraId="2992FB65">
      <w:pPr>
        <w:pStyle w:val="8"/>
        <w:spacing w:before="156" w:after="156"/>
        <w:rPr>
          <w:rFonts w:hint="eastAsia"/>
          <w:lang w:val="zh-CN"/>
        </w:rPr>
      </w:pPr>
      <w:r>
        <w:rPr>
          <w:rFonts w:hint="eastAsia"/>
          <w:lang w:val="zh-CN"/>
        </w:rPr>
        <w:t>输入</w:t>
      </w:r>
    </w:p>
    <w:p w14:paraId="06C30BB1">
      <w:pPr>
        <w:ind w:firstLine="420"/>
        <w:jc w:val="center"/>
        <w:rPr>
          <w:rFonts w:hint="eastAsia"/>
          <w:sz w:val="18"/>
          <w:szCs w:val="18"/>
          <w:lang w:val="zh-CN"/>
        </w:rPr>
      </w:pPr>
      <w:r>
        <w:t xml:space="preserve">表 </w:t>
      </w:r>
      <w:r>
        <w:fldChar w:fldCharType="begin"/>
      </w:r>
      <w:r>
        <w:instrText xml:space="preserve"> SEQ 表 \* ARABIC </w:instrText>
      </w:r>
      <w:r>
        <w:rPr>
          <w:rFonts w:hint="eastAsia"/>
        </w:rPr>
        <w:fldChar w:fldCharType="separate"/>
      </w:r>
      <w:r>
        <w:t>760</w:t>
      </w:r>
      <w:r>
        <w:fldChar w:fldCharType="end"/>
      </w:r>
      <w:r>
        <w:t xml:space="preserve"> </w:t>
      </w:r>
      <w:r>
        <w:rPr>
          <w:rFonts w:hint="eastAsia"/>
          <w:sz w:val="18"/>
          <w:szCs w:val="18"/>
        </w:rPr>
        <w:t>输入-入参信息（节点标识：input）</w:t>
      </w:r>
    </w:p>
    <w:tbl>
      <w:tblPr>
        <w:tblStyle w:val="18"/>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9"/>
        <w:gridCol w:w="1936"/>
        <w:gridCol w:w="1985"/>
        <w:gridCol w:w="1083"/>
        <w:gridCol w:w="588"/>
        <w:gridCol w:w="540"/>
        <w:gridCol w:w="576"/>
        <w:gridCol w:w="1465"/>
      </w:tblGrid>
      <w:tr w14:paraId="2234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7" w:hRule="atLeast"/>
          <w:jc w:val="center"/>
        </w:trPr>
        <w:tc>
          <w:tcPr>
            <w:tcW w:w="469" w:type="dxa"/>
            <w:shd w:val="clear" w:color="auto" w:fill="D9D9D9"/>
            <w:vAlign w:val="center"/>
          </w:tcPr>
          <w:p w14:paraId="03A4290C">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序号</w:t>
            </w:r>
          </w:p>
        </w:tc>
        <w:tc>
          <w:tcPr>
            <w:tcW w:w="1936" w:type="dxa"/>
            <w:shd w:val="clear" w:color="auto" w:fill="D9D9D9"/>
            <w:vAlign w:val="center"/>
          </w:tcPr>
          <w:p w14:paraId="4BC7571F">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参数代码</w:t>
            </w:r>
          </w:p>
        </w:tc>
        <w:tc>
          <w:tcPr>
            <w:tcW w:w="1985" w:type="dxa"/>
            <w:shd w:val="clear" w:color="auto" w:fill="D9D9D9"/>
            <w:vAlign w:val="center"/>
          </w:tcPr>
          <w:p w14:paraId="39662F15">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参数名称</w:t>
            </w:r>
          </w:p>
        </w:tc>
        <w:tc>
          <w:tcPr>
            <w:tcW w:w="1083" w:type="dxa"/>
            <w:shd w:val="clear" w:color="auto" w:fill="D9D9D9"/>
            <w:vAlign w:val="center"/>
          </w:tcPr>
          <w:p w14:paraId="202904E8">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参数类型</w:t>
            </w:r>
          </w:p>
        </w:tc>
        <w:tc>
          <w:tcPr>
            <w:tcW w:w="588" w:type="dxa"/>
            <w:shd w:val="clear" w:color="auto" w:fill="D9D9D9"/>
            <w:vAlign w:val="center"/>
          </w:tcPr>
          <w:p w14:paraId="60AE0EAC">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参数长度</w:t>
            </w:r>
          </w:p>
        </w:tc>
        <w:tc>
          <w:tcPr>
            <w:tcW w:w="540" w:type="dxa"/>
            <w:shd w:val="clear" w:color="auto" w:fill="D9D9D9"/>
            <w:vAlign w:val="center"/>
          </w:tcPr>
          <w:p w14:paraId="1075C6E3">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代码标识</w:t>
            </w:r>
          </w:p>
        </w:tc>
        <w:tc>
          <w:tcPr>
            <w:tcW w:w="576" w:type="dxa"/>
            <w:shd w:val="clear" w:color="auto" w:fill="D9D9D9"/>
            <w:vAlign w:val="center"/>
          </w:tcPr>
          <w:p w14:paraId="115BA33F">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是否必填</w:t>
            </w:r>
          </w:p>
        </w:tc>
        <w:tc>
          <w:tcPr>
            <w:tcW w:w="1465" w:type="dxa"/>
            <w:shd w:val="clear" w:color="auto" w:fill="D9D9D9"/>
            <w:vAlign w:val="center"/>
          </w:tcPr>
          <w:p w14:paraId="039264E2">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备注</w:t>
            </w:r>
          </w:p>
        </w:tc>
      </w:tr>
      <w:tr w14:paraId="6C31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61493615">
            <w:pPr>
              <w:tabs>
                <w:tab w:val="left" w:pos="189"/>
              </w:tabs>
              <w:adjustRightInd w:val="0"/>
              <w:snapToGrid w:val="0"/>
              <w:spacing w:line="240" w:lineRule="auto"/>
              <w:ind w:firstLine="0" w:firstLineChars="0"/>
              <w:jc w:val="center"/>
              <w:rPr>
                <w:rFonts w:hint="eastAsia"/>
                <w:sz w:val="18"/>
                <w:szCs w:val="18"/>
              </w:rPr>
            </w:pPr>
            <w:r>
              <w:rPr>
                <w:rFonts w:hint="eastAsia"/>
                <w:color w:val="000000" w:themeColor="text1"/>
                <w:sz w:val="18"/>
                <w:szCs w:val="18"/>
                <w14:textFill>
                  <w14:solidFill>
                    <w14:schemeClr w14:val="tx1"/>
                  </w14:solidFill>
                </w14:textFill>
              </w:rPr>
              <w:t>1</w:t>
            </w:r>
          </w:p>
        </w:tc>
        <w:tc>
          <w:tcPr>
            <w:tcW w:w="1936" w:type="dxa"/>
            <w:vAlign w:val="center"/>
          </w:tcPr>
          <w:p w14:paraId="50ACBC56">
            <w:pPr>
              <w:widowControl/>
              <w:ind w:firstLine="0" w:firstLineChars="0"/>
              <w:jc w:val="center"/>
              <w:textAlignment w:val="center"/>
              <w:rPr>
                <w:rFonts w:hint="eastAsia"/>
                <w:sz w:val="18"/>
                <w:szCs w:val="18"/>
              </w:rPr>
            </w:pPr>
            <w:r>
              <w:rPr>
                <w:rFonts w:hint="eastAsia"/>
                <w:color w:val="000000" w:themeColor="text1"/>
                <w:sz w:val="18"/>
                <w:szCs w:val="18"/>
                <w14:textFill>
                  <w14:solidFill>
                    <w14:schemeClr w14:val="tx1"/>
                  </w14:solidFill>
                </w14:textFill>
              </w:rPr>
              <w:t>psnNo</w:t>
            </w:r>
          </w:p>
        </w:tc>
        <w:tc>
          <w:tcPr>
            <w:tcW w:w="1985" w:type="dxa"/>
            <w:vAlign w:val="center"/>
          </w:tcPr>
          <w:p w14:paraId="0DC220FD">
            <w:pPr>
              <w:widowControl/>
              <w:ind w:firstLine="0" w:firstLineChars="0"/>
              <w:jc w:val="center"/>
              <w:textAlignment w:val="center"/>
              <w:rPr>
                <w:rFonts w:hint="eastAsia"/>
                <w:sz w:val="18"/>
                <w:szCs w:val="18"/>
              </w:rPr>
            </w:pPr>
            <w:r>
              <w:rPr>
                <w:rFonts w:hint="eastAsia"/>
                <w:color w:val="000000" w:themeColor="text1"/>
                <w:sz w:val="18"/>
                <w:szCs w:val="18"/>
                <w14:textFill>
                  <w14:solidFill>
                    <w14:schemeClr w14:val="tx1"/>
                  </w14:solidFill>
                </w14:textFill>
              </w:rPr>
              <w:t>人员编号</w:t>
            </w:r>
          </w:p>
        </w:tc>
        <w:tc>
          <w:tcPr>
            <w:tcW w:w="1083" w:type="dxa"/>
            <w:vAlign w:val="center"/>
          </w:tcPr>
          <w:p w14:paraId="6B78330B">
            <w:pPr>
              <w:adjustRightInd w:val="0"/>
              <w:snapToGrid w:val="0"/>
              <w:ind w:firstLine="0" w:firstLineChars="0"/>
              <w:jc w:val="center"/>
              <w:rPr>
                <w:rFonts w:hint="eastAsia"/>
                <w:sz w:val="18"/>
                <w:szCs w:val="18"/>
              </w:rPr>
            </w:pPr>
            <w:r>
              <w:rPr>
                <w:rFonts w:hint="eastAsia"/>
                <w:color w:val="000000" w:themeColor="text1"/>
                <w:sz w:val="18"/>
                <w:szCs w:val="18"/>
                <w14:textFill>
                  <w14:solidFill>
                    <w14:schemeClr w14:val="tx1"/>
                  </w14:solidFill>
                </w14:textFill>
              </w:rPr>
              <w:t>String</w:t>
            </w:r>
          </w:p>
        </w:tc>
        <w:tc>
          <w:tcPr>
            <w:tcW w:w="588" w:type="dxa"/>
            <w:vAlign w:val="center"/>
          </w:tcPr>
          <w:p w14:paraId="7D4B227B">
            <w:pPr>
              <w:widowControl/>
              <w:ind w:firstLine="0" w:firstLineChars="0"/>
              <w:jc w:val="center"/>
              <w:textAlignment w:val="center"/>
              <w:rPr>
                <w:rFonts w:hint="eastAsia"/>
                <w:sz w:val="18"/>
                <w:szCs w:val="18"/>
              </w:rPr>
            </w:pPr>
            <w:r>
              <w:rPr>
                <w:rFonts w:hint="eastAsia"/>
                <w:color w:val="000000" w:themeColor="text1"/>
                <w:sz w:val="18"/>
                <w:szCs w:val="18"/>
                <w14:textFill>
                  <w14:solidFill>
                    <w14:schemeClr w14:val="tx1"/>
                  </w14:solidFill>
                </w14:textFill>
              </w:rPr>
              <w:t>30</w:t>
            </w:r>
          </w:p>
        </w:tc>
        <w:tc>
          <w:tcPr>
            <w:tcW w:w="540" w:type="dxa"/>
            <w:vAlign w:val="center"/>
          </w:tcPr>
          <w:p w14:paraId="4676C1B1">
            <w:pPr>
              <w:adjustRightInd w:val="0"/>
              <w:snapToGrid w:val="0"/>
              <w:ind w:firstLine="0" w:firstLineChars="0"/>
              <w:jc w:val="center"/>
              <w:rPr>
                <w:rFonts w:hint="eastAsia"/>
                <w:sz w:val="18"/>
                <w:szCs w:val="18"/>
              </w:rPr>
            </w:pPr>
          </w:p>
        </w:tc>
        <w:tc>
          <w:tcPr>
            <w:tcW w:w="576" w:type="dxa"/>
            <w:vAlign w:val="center"/>
          </w:tcPr>
          <w:p w14:paraId="54F18AA0">
            <w:pPr>
              <w:adjustRightInd w:val="0"/>
              <w:snapToGrid w:val="0"/>
              <w:ind w:firstLine="0" w:firstLineChars="0"/>
              <w:jc w:val="center"/>
              <w:rPr>
                <w:rFonts w:hint="eastAsia"/>
                <w:sz w:val="18"/>
                <w:szCs w:val="18"/>
              </w:rPr>
            </w:pPr>
            <w:r>
              <w:rPr>
                <w:rFonts w:hint="eastAsia"/>
                <w:color w:val="000000" w:themeColor="text1"/>
                <w:sz w:val="18"/>
                <w:szCs w:val="18"/>
                <w14:textFill>
                  <w14:solidFill>
                    <w14:schemeClr w14:val="tx1"/>
                  </w14:solidFill>
                </w14:textFill>
              </w:rPr>
              <w:t>Y</w:t>
            </w:r>
          </w:p>
        </w:tc>
        <w:tc>
          <w:tcPr>
            <w:tcW w:w="1465" w:type="dxa"/>
            <w:vAlign w:val="center"/>
          </w:tcPr>
          <w:p w14:paraId="51600878">
            <w:pPr>
              <w:widowControl/>
              <w:ind w:firstLine="0" w:firstLineChars="0"/>
              <w:jc w:val="center"/>
              <w:rPr>
                <w:rFonts w:hint="eastAsia"/>
                <w:sz w:val="18"/>
                <w:szCs w:val="18"/>
              </w:rPr>
            </w:pPr>
          </w:p>
        </w:tc>
      </w:tr>
      <w:tr w14:paraId="3E13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4EFD31CD">
            <w:pPr>
              <w:tabs>
                <w:tab w:val="left" w:pos="189"/>
              </w:tabs>
              <w:adjustRightInd w:val="0"/>
              <w:snapToGrid w:val="0"/>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936" w:type="dxa"/>
            <w:vAlign w:val="center"/>
          </w:tcPr>
          <w:p w14:paraId="626C6382">
            <w:pPr>
              <w:widowControl/>
              <w:ind w:firstLineChars="22"/>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psnName</w:t>
            </w:r>
          </w:p>
        </w:tc>
        <w:tc>
          <w:tcPr>
            <w:tcW w:w="1985" w:type="dxa"/>
            <w:vAlign w:val="center"/>
          </w:tcPr>
          <w:p w14:paraId="73324A7D">
            <w:pPr>
              <w:widowControl/>
              <w:ind w:firstLine="0" w:firstLineChars="0"/>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人员姓名</w:t>
            </w:r>
          </w:p>
        </w:tc>
        <w:tc>
          <w:tcPr>
            <w:tcW w:w="1083" w:type="dxa"/>
            <w:vAlign w:val="center"/>
          </w:tcPr>
          <w:p w14:paraId="6B609C90">
            <w:pPr>
              <w:adjustRightInd w:val="0"/>
              <w:snapToGrid w:val="0"/>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String</w:t>
            </w:r>
          </w:p>
        </w:tc>
        <w:tc>
          <w:tcPr>
            <w:tcW w:w="588" w:type="dxa"/>
            <w:vAlign w:val="center"/>
          </w:tcPr>
          <w:p w14:paraId="74632397">
            <w:pPr>
              <w:widowControl/>
              <w:ind w:firstLine="0" w:firstLineChars="0"/>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540" w:type="dxa"/>
            <w:vAlign w:val="center"/>
          </w:tcPr>
          <w:p w14:paraId="1A594B9F">
            <w:pPr>
              <w:adjustRightInd w:val="0"/>
              <w:snapToGrid w:val="0"/>
              <w:ind w:firstLine="0" w:firstLineChars="0"/>
              <w:jc w:val="center"/>
              <w:rPr>
                <w:rFonts w:hint="eastAsia"/>
                <w:color w:val="000000" w:themeColor="text1"/>
                <w:sz w:val="18"/>
                <w:szCs w:val="18"/>
                <w14:textFill>
                  <w14:solidFill>
                    <w14:schemeClr w14:val="tx1"/>
                  </w14:solidFill>
                </w14:textFill>
              </w:rPr>
            </w:pPr>
          </w:p>
        </w:tc>
        <w:tc>
          <w:tcPr>
            <w:tcW w:w="576" w:type="dxa"/>
            <w:vAlign w:val="center"/>
          </w:tcPr>
          <w:p w14:paraId="6EB6DEA9">
            <w:pPr>
              <w:adjustRightInd w:val="0"/>
              <w:snapToGrid w:val="0"/>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65" w:type="dxa"/>
            <w:vAlign w:val="center"/>
          </w:tcPr>
          <w:p w14:paraId="39DF1420">
            <w:pPr>
              <w:widowControl/>
              <w:ind w:firstLine="0" w:firstLineChars="0"/>
              <w:jc w:val="center"/>
              <w:rPr>
                <w:rFonts w:hint="eastAsia"/>
                <w:color w:val="000000" w:themeColor="text1"/>
                <w:sz w:val="18"/>
                <w:szCs w:val="18"/>
                <w14:textFill>
                  <w14:solidFill>
                    <w14:schemeClr w14:val="tx1"/>
                  </w14:solidFill>
                </w14:textFill>
              </w:rPr>
            </w:pPr>
          </w:p>
        </w:tc>
      </w:tr>
      <w:tr w14:paraId="094F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1C43D3AA">
            <w:pPr>
              <w:tabs>
                <w:tab w:val="left" w:pos="189"/>
              </w:tabs>
              <w:adjustRightInd w:val="0"/>
              <w:snapToGrid w:val="0"/>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936" w:type="dxa"/>
            <w:vAlign w:val="center"/>
          </w:tcPr>
          <w:p w14:paraId="711BE4DD">
            <w:pPr>
              <w:widowControl/>
              <w:ind w:firstLineChars="22"/>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psnCertType</w:t>
            </w:r>
          </w:p>
        </w:tc>
        <w:tc>
          <w:tcPr>
            <w:tcW w:w="1985" w:type="dxa"/>
            <w:vAlign w:val="center"/>
          </w:tcPr>
          <w:p w14:paraId="5627F6C2">
            <w:pPr>
              <w:widowControl/>
              <w:ind w:firstLine="0" w:firstLineChars="0"/>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人员证件类型</w:t>
            </w:r>
          </w:p>
        </w:tc>
        <w:tc>
          <w:tcPr>
            <w:tcW w:w="1083" w:type="dxa"/>
            <w:vAlign w:val="center"/>
          </w:tcPr>
          <w:p w14:paraId="56324FB6">
            <w:pPr>
              <w:adjustRightInd w:val="0"/>
              <w:snapToGrid w:val="0"/>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String</w:t>
            </w:r>
          </w:p>
        </w:tc>
        <w:tc>
          <w:tcPr>
            <w:tcW w:w="588" w:type="dxa"/>
            <w:vAlign w:val="center"/>
          </w:tcPr>
          <w:p w14:paraId="6328CDC9">
            <w:pPr>
              <w:widowControl/>
              <w:ind w:firstLine="0" w:firstLineChars="0"/>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40" w:type="dxa"/>
            <w:vAlign w:val="center"/>
          </w:tcPr>
          <w:p w14:paraId="2F6B7B9A">
            <w:pPr>
              <w:adjustRightInd w:val="0"/>
              <w:snapToGrid w:val="0"/>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6" w:type="dxa"/>
            <w:vAlign w:val="center"/>
          </w:tcPr>
          <w:p w14:paraId="497185C8">
            <w:pPr>
              <w:adjustRightInd w:val="0"/>
              <w:snapToGrid w:val="0"/>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65" w:type="dxa"/>
            <w:vAlign w:val="center"/>
          </w:tcPr>
          <w:p w14:paraId="23262466">
            <w:pPr>
              <w:widowControl/>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采用《公安信息代码第156部分：常用证件代码》（GA/T2000.156—-2016）中常用证件代码</w:t>
            </w:r>
          </w:p>
        </w:tc>
      </w:tr>
      <w:tr w14:paraId="4851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39092547">
            <w:pPr>
              <w:tabs>
                <w:tab w:val="left" w:pos="189"/>
              </w:tabs>
              <w:adjustRightInd w:val="0"/>
              <w:snapToGrid w:val="0"/>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936" w:type="dxa"/>
            <w:vAlign w:val="center"/>
          </w:tcPr>
          <w:p w14:paraId="2EE7E784">
            <w:pPr>
              <w:widowControl/>
              <w:ind w:firstLine="0" w:firstLineChars="0"/>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certno</w:t>
            </w:r>
          </w:p>
        </w:tc>
        <w:tc>
          <w:tcPr>
            <w:tcW w:w="1985" w:type="dxa"/>
            <w:vAlign w:val="center"/>
          </w:tcPr>
          <w:p w14:paraId="11A97AD0">
            <w:pPr>
              <w:widowControl/>
              <w:ind w:firstLine="0" w:firstLineChars="0"/>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证件号码</w:t>
            </w:r>
          </w:p>
        </w:tc>
        <w:tc>
          <w:tcPr>
            <w:tcW w:w="1083" w:type="dxa"/>
            <w:vAlign w:val="center"/>
          </w:tcPr>
          <w:p w14:paraId="2DD93875">
            <w:pPr>
              <w:adjustRightInd w:val="0"/>
              <w:snapToGrid w:val="0"/>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String</w:t>
            </w:r>
          </w:p>
        </w:tc>
        <w:tc>
          <w:tcPr>
            <w:tcW w:w="588" w:type="dxa"/>
            <w:vAlign w:val="center"/>
          </w:tcPr>
          <w:p w14:paraId="0157B181">
            <w:pPr>
              <w:widowControl/>
              <w:ind w:firstLine="0" w:firstLineChars="0"/>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540" w:type="dxa"/>
            <w:vAlign w:val="center"/>
          </w:tcPr>
          <w:p w14:paraId="1C4162E7">
            <w:pPr>
              <w:adjustRightInd w:val="0"/>
              <w:snapToGrid w:val="0"/>
              <w:ind w:firstLine="0" w:firstLineChars="0"/>
              <w:jc w:val="center"/>
              <w:rPr>
                <w:rFonts w:hint="eastAsia"/>
                <w:color w:val="000000" w:themeColor="text1"/>
                <w:sz w:val="18"/>
                <w:szCs w:val="18"/>
                <w14:textFill>
                  <w14:solidFill>
                    <w14:schemeClr w14:val="tx1"/>
                  </w14:solidFill>
                </w14:textFill>
              </w:rPr>
            </w:pPr>
          </w:p>
        </w:tc>
        <w:tc>
          <w:tcPr>
            <w:tcW w:w="576" w:type="dxa"/>
            <w:vAlign w:val="center"/>
          </w:tcPr>
          <w:p w14:paraId="137C04E0">
            <w:pPr>
              <w:adjustRightInd w:val="0"/>
              <w:snapToGrid w:val="0"/>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65" w:type="dxa"/>
            <w:vAlign w:val="center"/>
          </w:tcPr>
          <w:p w14:paraId="2F82CF26">
            <w:pPr>
              <w:widowControl/>
              <w:ind w:firstLine="0" w:firstLineChars="0"/>
              <w:jc w:val="center"/>
              <w:rPr>
                <w:rFonts w:hint="eastAsia"/>
                <w:color w:val="000000" w:themeColor="text1"/>
                <w:sz w:val="18"/>
                <w:szCs w:val="18"/>
                <w14:textFill>
                  <w14:solidFill>
                    <w14:schemeClr w14:val="tx1"/>
                  </w14:solidFill>
                </w14:textFill>
              </w:rPr>
            </w:pPr>
          </w:p>
        </w:tc>
      </w:tr>
      <w:tr w14:paraId="0D88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03353FBE">
            <w:pPr>
              <w:tabs>
                <w:tab w:val="left" w:pos="189"/>
              </w:tabs>
              <w:adjustRightInd w:val="0"/>
              <w:snapToGrid w:val="0"/>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936" w:type="dxa"/>
            <w:vAlign w:val="center"/>
          </w:tcPr>
          <w:p w14:paraId="2CDB0CE1">
            <w:pPr>
              <w:widowControl/>
              <w:ind w:firstLine="0" w:firstLineChars="0"/>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appyDrCodg</w:t>
            </w:r>
          </w:p>
        </w:tc>
        <w:tc>
          <w:tcPr>
            <w:tcW w:w="1985" w:type="dxa"/>
            <w:vAlign w:val="center"/>
          </w:tcPr>
          <w:p w14:paraId="6A89D7B3">
            <w:pPr>
              <w:widowControl/>
              <w:ind w:firstLine="0" w:firstLineChars="0"/>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申请医师代码</w:t>
            </w:r>
          </w:p>
        </w:tc>
        <w:tc>
          <w:tcPr>
            <w:tcW w:w="1083" w:type="dxa"/>
            <w:vAlign w:val="center"/>
          </w:tcPr>
          <w:p w14:paraId="4524D534">
            <w:pPr>
              <w:adjustRightInd w:val="0"/>
              <w:snapToGrid w:val="0"/>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String</w:t>
            </w:r>
          </w:p>
        </w:tc>
        <w:tc>
          <w:tcPr>
            <w:tcW w:w="588" w:type="dxa"/>
            <w:vAlign w:val="center"/>
          </w:tcPr>
          <w:p w14:paraId="31140A4D">
            <w:pPr>
              <w:widowControl/>
              <w:ind w:firstLine="0" w:firstLineChars="0"/>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40" w:type="dxa"/>
            <w:vAlign w:val="center"/>
          </w:tcPr>
          <w:p w14:paraId="68DC00B7">
            <w:pPr>
              <w:adjustRightInd w:val="0"/>
              <w:snapToGrid w:val="0"/>
              <w:ind w:firstLine="0" w:firstLineChars="0"/>
              <w:jc w:val="center"/>
              <w:rPr>
                <w:rFonts w:hint="eastAsia"/>
                <w:color w:val="000000" w:themeColor="text1"/>
                <w:sz w:val="18"/>
                <w:szCs w:val="18"/>
                <w14:textFill>
                  <w14:solidFill>
                    <w14:schemeClr w14:val="tx1"/>
                  </w14:solidFill>
                </w14:textFill>
              </w:rPr>
            </w:pPr>
          </w:p>
        </w:tc>
        <w:tc>
          <w:tcPr>
            <w:tcW w:w="576" w:type="dxa"/>
            <w:vAlign w:val="center"/>
          </w:tcPr>
          <w:p w14:paraId="5B145707">
            <w:pPr>
              <w:adjustRightInd w:val="0"/>
              <w:snapToGrid w:val="0"/>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65" w:type="dxa"/>
            <w:vAlign w:val="center"/>
          </w:tcPr>
          <w:p w14:paraId="2192886C">
            <w:pPr>
              <w:pStyle w:val="2"/>
              <w:ind w:firstLine="0" w:firstLineChars="0"/>
              <w:jc w:val="center"/>
              <w:rPr>
                <w:rFonts w:hint="eastAsia"/>
                <w:color w:val="000000" w:themeColor="text1"/>
                <w:sz w:val="18"/>
                <w:szCs w:val="18"/>
                <w14:textFill>
                  <w14:solidFill>
                    <w14:schemeClr w14:val="tx1"/>
                  </w14:solidFill>
                </w14:textFill>
              </w:rPr>
            </w:pPr>
          </w:p>
        </w:tc>
      </w:tr>
      <w:tr w14:paraId="6C0F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44934039">
            <w:pPr>
              <w:tabs>
                <w:tab w:val="left" w:pos="189"/>
              </w:tabs>
              <w:adjustRightInd w:val="0"/>
              <w:snapToGrid w:val="0"/>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936" w:type="dxa"/>
            <w:vAlign w:val="center"/>
          </w:tcPr>
          <w:p w14:paraId="6013A2BF">
            <w:pPr>
              <w:widowControl/>
              <w:ind w:firstLine="0" w:firstLineChars="0"/>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appyDrName</w:t>
            </w:r>
          </w:p>
        </w:tc>
        <w:tc>
          <w:tcPr>
            <w:tcW w:w="1985" w:type="dxa"/>
            <w:vAlign w:val="center"/>
          </w:tcPr>
          <w:p w14:paraId="6C5763A2">
            <w:pPr>
              <w:widowControl/>
              <w:ind w:firstLine="0" w:firstLineChars="0"/>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申请医师姓名</w:t>
            </w:r>
          </w:p>
        </w:tc>
        <w:tc>
          <w:tcPr>
            <w:tcW w:w="1083" w:type="dxa"/>
            <w:vAlign w:val="center"/>
          </w:tcPr>
          <w:p w14:paraId="6F962D6B">
            <w:pPr>
              <w:adjustRightInd w:val="0"/>
              <w:snapToGrid w:val="0"/>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String</w:t>
            </w:r>
          </w:p>
        </w:tc>
        <w:tc>
          <w:tcPr>
            <w:tcW w:w="588" w:type="dxa"/>
            <w:vAlign w:val="center"/>
          </w:tcPr>
          <w:p w14:paraId="6F594D8A">
            <w:pPr>
              <w:widowControl/>
              <w:ind w:firstLine="0" w:firstLineChars="0"/>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540" w:type="dxa"/>
            <w:vAlign w:val="center"/>
          </w:tcPr>
          <w:p w14:paraId="5000A815">
            <w:pPr>
              <w:adjustRightInd w:val="0"/>
              <w:snapToGrid w:val="0"/>
              <w:ind w:firstLine="0" w:firstLineChars="0"/>
              <w:jc w:val="center"/>
              <w:rPr>
                <w:rFonts w:hint="eastAsia"/>
                <w:color w:val="000000" w:themeColor="text1"/>
                <w:sz w:val="18"/>
                <w:szCs w:val="18"/>
                <w14:textFill>
                  <w14:solidFill>
                    <w14:schemeClr w14:val="tx1"/>
                  </w14:solidFill>
                </w14:textFill>
              </w:rPr>
            </w:pPr>
          </w:p>
        </w:tc>
        <w:tc>
          <w:tcPr>
            <w:tcW w:w="576" w:type="dxa"/>
            <w:vAlign w:val="center"/>
          </w:tcPr>
          <w:p w14:paraId="443D1EB2">
            <w:pPr>
              <w:adjustRightInd w:val="0"/>
              <w:snapToGrid w:val="0"/>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65" w:type="dxa"/>
            <w:vAlign w:val="center"/>
          </w:tcPr>
          <w:p w14:paraId="77CF702C">
            <w:pPr>
              <w:widowControl/>
              <w:ind w:firstLine="0" w:firstLineChars="0"/>
              <w:jc w:val="center"/>
              <w:rPr>
                <w:rFonts w:hint="eastAsia"/>
                <w:color w:val="000000" w:themeColor="text1"/>
                <w:sz w:val="18"/>
                <w:szCs w:val="18"/>
                <w14:textFill>
                  <w14:solidFill>
                    <w14:schemeClr w14:val="tx1"/>
                  </w14:solidFill>
                </w14:textFill>
              </w:rPr>
            </w:pPr>
          </w:p>
        </w:tc>
      </w:tr>
      <w:tr w14:paraId="7674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275BEA5F">
            <w:pPr>
              <w:tabs>
                <w:tab w:val="left" w:pos="189"/>
              </w:tabs>
              <w:adjustRightInd w:val="0"/>
              <w:snapToGrid w:val="0"/>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936" w:type="dxa"/>
            <w:vAlign w:val="center"/>
          </w:tcPr>
          <w:p w14:paraId="0C3B070C">
            <w:pPr>
              <w:widowControl/>
              <w:ind w:firstLine="0" w:firstLineChars="0"/>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appyDrCertno</w:t>
            </w:r>
          </w:p>
        </w:tc>
        <w:tc>
          <w:tcPr>
            <w:tcW w:w="1985" w:type="dxa"/>
            <w:vAlign w:val="center"/>
          </w:tcPr>
          <w:p w14:paraId="4F8A043E">
            <w:pPr>
              <w:widowControl/>
              <w:ind w:firstLine="0" w:firstLineChars="0"/>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申请医师证件号码</w:t>
            </w:r>
          </w:p>
        </w:tc>
        <w:tc>
          <w:tcPr>
            <w:tcW w:w="1083" w:type="dxa"/>
            <w:vAlign w:val="center"/>
          </w:tcPr>
          <w:p w14:paraId="7CD190CB">
            <w:pPr>
              <w:adjustRightInd w:val="0"/>
              <w:snapToGrid w:val="0"/>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String</w:t>
            </w:r>
          </w:p>
        </w:tc>
        <w:tc>
          <w:tcPr>
            <w:tcW w:w="588" w:type="dxa"/>
            <w:vAlign w:val="center"/>
          </w:tcPr>
          <w:p w14:paraId="0EACA686">
            <w:pPr>
              <w:widowControl/>
              <w:ind w:firstLine="0" w:firstLineChars="0"/>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540" w:type="dxa"/>
            <w:vAlign w:val="center"/>
          </w:tcPr>
          <w:p w14:paraId="107D1004">
            <w:pPr>
              <w:adjustRightInd w:val="0"/>
              <w:snapToGrid w:val="0"/>
              <w:ind w:firstLine="0" w:firstLineChars="0"/>
              <w:jc w:val="center"/>
              <w:rPr>
                <w:rFonts w:hint="eastAsia"/>
                <w:color w:val="000000" w:themeColor="text1"/>
                <w:sz w:val="18"/>
                <w:szCs w:val="18"/>
                <w14:textFill>
                  <w14:solidFill>
                    <w14:schemeClr w14:val="tx1"/>
                  </w14:solidFill>
                </w14:textFill>
              </w:rPr>
            </w:pPr>
          </w:p>
        </w:tc>
        <w:tc>
          <w:tcPr>
            <w:tcW w:w="576" w:type="dxa"/>
            <w:vAlign w:val="center"/>
          </w:tcPr>
          <w:p w14:paraId="28DC18CF">
            <w:pPr>
              <w:adjustRightInd w:val="0"/>
              <w:snapToGrid w:val="0"/>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65" w:type="dxa"/>
            <w:vAlign w:val="center"/>
          </w:tcPr>
          <w:p w14:paraId="1EB08F40">
            <w:pPr>
              <w:widowControl/>
              <w:ind w:firstLine="0" w:firstLineChars="0"/>
              <w:jc w:val="center"/>
              <w:rPr>
                <w:rFonts w:hint="eastAsia"/>
                <w:color w:val="000000" w:themeColor="text1"/>
                <w:sz w:val="18"/>
                <w:szCs w:val="18"/>
                <w14:textFill>
                  <w14:solidFill>
                    <w14:schemeClr w14:val="tx1"/>
                  </w14:solidFill>
                </w14:textFill>
              </w:rPr>
            </w:pPr>
          </w:p>
        </w:tc>
      </w:tr>
      <w:tr w14:paraId="37B3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2701B70D">
            <w:pPr>
              <w:tabs>
                <w:tab w:val="left" w:pos="189"/>
              </w:tabs>
              <w:adjustRightInd w:val="0"/>
              <w:snapToGrid w:val="0"/>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936" w:type="dxa"/>
            <w:vAlign w:val="center"/>
          </w:tcPr>
          <w:p w14:paraId="07D82DCA">
            <w:pPr>
              <w:widowControl/>
              <w:ind w:firstLine="0" w:firstLineChars="0"/>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appyDrCertType</w:t>
            </w:r>
          </w:p>
        </w:tc>
        <w:tc>
          <w:tcPr>
            <w:tcW w:w="1985" w:type="dxa"/>
            <w:vAlign w:val="center"/>
          </w:tcPr>
          <w:p w14:paraId="0B615D7A">
            <w:pPr>
              <w:widowControl/>
              <w:ind w:firstLine="0" w:firstLineChars="0"/>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申请医师证件类型</w:t>
            </w:r>
          </w:p>
        </w:tc>
        <w:tc>
          <w:tcPr>
            <w:tcW w:w="1083" w:type="dxa"/>
            <w:vAlign w:val="center"/>
          </w:tcPr>
          <w:p w14:paraId="314BC28D">
            <w:pPr>
              <w:adjustRightInd w:val="0"/>
              <w:snapToGrid w:val="0"/>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String</w:t>
            </w:r>
          </w:p>
        </w:tc>
        <w:tc>
          <w:tcPr>
            <w:tcW w:w="588" w:type="dxa"/>
            <w:vAlign w:val="center"/>
          </w:tcPr>
          <w:p w14:paraId="42735BA9">
            <w:pPr>
              <w:widowControl/>
              <w:ind w:firstLine="0" w:firstLineChars="0"/>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40" w:type="dxa"/>
            <w:vAlign w:val="center"/>
          </w:tcPr>
          <w:p w14:paraId="5E904453">
            <w:pPr>
              <w:adjustRightInd w:val="0"/>
              <w:snapToGrid w:val="0"/>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76" w:type="dxa"/>
            <w:vAlign w:val="center"/>
          </w:tcPr>
          <w:p w14:paraId="5F9A0D80">
            <w:pPr>
              <w:adjustRightInd w:val="0"/>
              <w:snapToGrid w:val="0"/>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65" w:type="dxa"/>
            <w:vAlign w:val="center"/>
          </w:tcPr>
          <w:p w14:paraId="3404D02D">
            <w:pPr>
              <w:widowControl/>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采用《公安信息代码第156部分：常用证件代码》（GA/T2000.156—-2016）中常用证件代码</w:t>
            </w:r>
          </w:p>
        </w:tc>
      </w:tr>
      <w:tr w14:paraId="4A64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7A6A63EE">
            <w:pPr>
              <w:tabs>
                <w:tab w:val="left" w:pos="189"/>
              </w:tabs>
              <w:adjustRightInd w:val="0"/>
              <w:snapToGrid w:val="0"/>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936" w:type="dxa"/>
            <w:vAlign w:val="center"/>
          </w:tcPr>
          <w:p w14:paraId="5E88A0C3">
            <w:pPr>
              <w:widowControl/>
              <w:ind w:firstLine="0" w:firstLineChars="0"/>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appyFixmedinsCode</w:t>
            </w:r>
          </w:p>
        </w:tc>
        <w:tc>
          <w:tcPr>
            <w:tcW w:w="1985" w:type="dxa"/>
            <w:vAlign w:val="center"/>
          </w:tcPr>
          <w:p w14:paraId="3A8C4A0F">
            <w:pPr>
              <w:widowControl/>
              <w:ind w:firstLine="0" w:firstLineChars="0"/>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申请医疗机构代码</w:t>
            </w:r>
          </w:p>
        </w:tc>
        <w:tc>
          <w:tcPr>
            <w:tcW w:w="1083" w:type="dxa"/>
            <w:vAlign w:val="center"/>
          </w:tcPr>
          <w:p w14:paraId="3301E689">
            <w:pPr>
              <w:adjustRightInd w:val="0"/>
              <w:snapToGrid w:val="0"/>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String</w:t>
            </w:r>
          </w:p>
        </w:tc>
        <w:tc>
          <w:tcPr>
            <w:tcW w:w="588" w:type="dxa"/>
            <w:vAlign w:val="center"/>
          </w:tcPr>
          <w:p w14:paraId="6AF5DB60">
            <w:pPr>
              <w:widowControl/>
              <w:ind w:firstLine="0" w:firstLineChars="0"/>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40" w:type="dxa"/>
            <w:vAlign w:val="center"/>
          </w:tcPr>
          <w:p w14:paraId="74EDE842">
            <w:pPr>
              <w:adjustRightInd w:val="0"/>
              <w:snapToGrid w:val="0"/>
              <w:ind w:firstLine="0" w:firstLineChars="0"/>
              <w:jc w:val="center"/>
              <w:rPr>
                <w:rFonts w:hint="eastAsia"/>
                <w:color w:val="000000" w:themeColor="text1"/>
                <w:sz w:val="18"/>
                <w:szCs w:val="18"/>
                <w14:textFill>
                  <w14:solidFill>
                    <w14:schemeClr w14:val="tx1"/>
                  </w14:solidFill>
                </w14:textFill>
              </w:rPr>
            </w:pPr>
          </w:p>
        </w:tc>
        <w:tc>
          <w:tcPr>
            <w:tcW w:w="576" w:type="dxa"/>
            <w:vAlign w:val="center"/>
          </w:tcPr>
          <w:p w14:paraId="65F42BE1">
            <w:pPr>
              <w:adjustRightInd w:val="0"/>
              <w:snapToGrid w:val="0"/>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65" w:type="dxa"/>
            <w:vAlign w:val="center"/>
          </w:tcPr>
          <w:p w14:paraId="634432F9">
            <w:pPr>
              <w:widowControl/>
              <w:ind w:firstLine="0" w:firstLineChars="0"/>
              <w:jc w:val="center"/>
              <w:rPr>
                <w:rFonts w:hint="eastAsia"/>
                <w:color w:val="000000" w:themeColor="text1"/>
                <w:sz w:val="18"/>
                <w:szCs w:val="18"/>
                <w14:textFill>
                  <w14:solidFill>
                    <w14:schemeClr w14:val="tx1"/>
                  </w14:solidFill>
                </w14:textFill>
              </w:rPr>
            </w:pPr>
          </w:p>
        </w:tc>
      </w:tr>
      <w:tr w14:paraId="7A25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66DE7BE2">
            <w:pPr>
              <w:tabs>
                <w:tab w:val="left" w:pos="189"/>
              </w:tabs>
              <w:adjustRightInd w:val="0"/>
              <w:snapToGrid w:val="0"/>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936" w:type="dxa"/>
            <w:vAlign w:val="center"/>
          </w:tcPr>
          <w:p w14:paraId="00438404">
            <w:pPr>
              <w:widowControl/>
              <w:ind w:firstLine="0" w:firstLineChars="0"/>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examFixmedinsName</w:t>
            </w:r>
          </w:p>
        </w:tc>
        <w:tc>
          <w:tcPr>
            <w:tcW w:w="1985" w:type="dxa"/>
            <w:vAlign w:val="center"/>
          </w:tcPr>
          <w:p w14:paraId="392C4B0C">
            <w:pPr>
              <w:widowControl/>
              <w:ind w:firstLine="0" w:firstLineChars="0"/>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检查医疗机构名称</w:t>
            </w:r>
          </w:p>
        </w:tc>
        <w:tc>
          <w:tcPr>
            <w:tcW w:w="1083" w:type="dxa"/>
            <w:vAlign w:val="center"/>
          </w:tcPr>
          <w:p w14:paraId="7347CAAC">
            <w:pPr>
              <w:adjustRightInd w:val="0"/>
              <w:snapToGrid w:val="0"/>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String</w:t>
            </w:r>
          </w:p>
        </w:tc>
        <w:tc>
          <w:tcPr>
            <w:tcW w:w="588" w:type="dxa"/>
            <w:vAlign w:val="center"/>
          </w:tcPr>
          <w:p w14:paraId="2437235E">
            <w:pPr>
              <w:widowControl/>
              <w:ind w:firstLine="0" w:firstLineChars="0"/>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255</w:t>
            </w:r>
          </w:p>
        </w:tc>
        <w:tc>
          <w:tcPr>
            <w:tcW w:w="540" w:type="dxa"/>
            <w:vAlign w:val="center"/>
          </w:tcPr>
          <w:p w14:paraId="7254A2CA">
            <w:pPr>
              <w:adjustRightInd w:val="0"/>
              <w:snapToGrid w:val="0"/>
              <w:ind w:firstLine="0" w:firstLineChars="0"/>
              <w:jc w:val="center"/>
              <w:rPr>
                <w:rFonts w:hint="eastAsia"/>
                <w:color w:val="000000" w:themeColor="text1"/>
                <w:sz w:val="18"/>
                <w:szCs w:val="18"/>
                <w14:textFill>
                  <w14:solidFill>
                    <w14:schemeClr w14:val="tx1"/>
                  </w14:solidFill>
                </w14:textFill>
              </w:rPr>
            </w:pPr>
          </w:p>
        </w:tc>
        <w:tc>
          <w:tcPr>
            <w:tcW w:w="576" w:type="dxa"/>
            <w:vAlign w:val="center"/>
          </w:tcPr>
          <w:p w14:paraId="33F610D3">
            <w:pPr>
              <w:adjustRightInd w:val="0"/>
              <w:snapToGrid w:val="0"/>
              <w:ind w:firstLine="0" w:firstLineChars="0"/>
              <w:jc w:val="center"/>
              <w:rPr>
                <w:rFonts w:hint="eastAsia"/>
                <w:color w:val="000000" w:themeColor="text1"/>
                <w:sz w:val="18"/>
                <w:szCs w:val="18"/>
                <w14:textFill>
                  <w14:solidFill>
                    <w14:schemeClr w14:val="tx1"/>
                  </w14:solidFill>
                </w14:textFill>
              </w:rPr>
            </w:pPr>
          </w:p>
        </w:tc>
        <w:tc>
          <w:tcPr>
            <w:tcW w:w="1465" w:type="dxa"/>
            <w:vAlign w:val="center"/>
          </w:tcPr>
          <w:p w14:paraId="01F048CC">
            <w:pPr>
              <w:widowControl/>
              <w:ind w:firstLine="0" w:firstLineChars="0"/>
              <w:jc w:val="center"/>
              <w:rPr>
                <w:rFonts w:hint="eastAsia"/>
                <w:color w:val="000000" w:themeColor="text1"/>
                <w:sz w:val="18"/>
                <w:szCs w:val="18"/>
                <w14:textFill>
                  <w14:solidFill>
                    <w14:schemeClr w14:val="tx1"/>
                  </w14:solidFill>
                </w14:textFill>
              </w:rPr>
            </w:pPr>
          </w:p>
        </w:tc>
      </w:tr>
      <w:tr w14:paraId="3645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410C9934">
            <w:pPr>
              <w:tabs>
                <w:tab w:val="left" w:pos="189"/>
              </w:tabs>
              <w:adjustRightInd w:val="0"/>
              <w:snapToGrid w:val="0"/>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936" w:type="dxa"/>
            <w:vAlign w:val="center"/>
          </w:tcPr>
          <w:p w14:paraId="1B5E2700">
            <w:pPr>
              <w:widowControl/>
              <w:ind w:firstLine="0" w:firstLineChars="0"/>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examAdmdvs</w:t>
            </w:r>
          </w:p>
        </w:tc>
        <w:tc>
          <w:tcPr>
            <w:tcW w:w="1985" w:type="dxa"/>
            <w:vAlign w:val="center"/>
          </w:tcPr>
          <w:p w14:paraId="060AECF1">
            <w:pPr>
              <w:widowControl/>
              <w:ind w:firstLine="0" w:firstLineChars="0"/>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检查医保区划</w:t>
            </w:r>
          </w:p>
        </w:tc>
        <w:tc>
          <w:tcPr>
            <w:tcW w:w="1083" w:type="dxa"/>
            <w:vAlign w:val="center"/>
          </w:tcPr>
          <w:p w14:paraId="6C308708">
            <w:pPr>
              <w:adjustRightInd w:val="0"/>
              <w:snapToGrid w:val="0"/>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String</w:t>
            </w:r>
          </w:p>
        </w:tc>
        <w:tc>
          <w:tcPr>
            <w:tcW w:w="588" w:type="dxa"/>
            <w:vAlign w:val="center"/>
          </w:tcPr>
          <w:p w14:paraId="1CB92190">
            <w:pPr>
              <w:widowControl/>
              <w:ind w:firstLine="0" w:firstLineChars="0"/>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40" w:type="dxa"/>
            <w:vAlign w:val="center"/>
          </w:tcPr>
          <w:p w14:paraId="05495B45">
            <w:pPr>
              <w:adjustRightInd w:val="0"/>
              <w:snapToGrid w:val="0"/>
              <w:ind w:firstLine="0" w:firstLineChars="0"/>
              <w:jc w:val="center"/>
              <w:rPr>
                <w:rFonts w:hint="eastAsia"/>
                <w:color w:val="000000" w:themeColor="text1"/>
                <w:sz w:val="18"/>
                <w:szCs w:val="18"/>
                <w14:textFill>
                  <w14:solidFill>
                    <w14:schemeClr w14:val="tx1"/>
                  </w14:solidFill>
                </w14:textFill>
              </w:rPr>
            </w:pPr>
          </w:p>
        </w:tc>
        <w:tc>
          <w:tcPr>
            <w:tcW w:w="576" w:type="dxa"/>
            <w:vAlign w:val="center"/>
          </w:tcPr>
          <w:p w14:paraId="6A3F2441">
            <w:pPr>
              <w:adjustRightInd w:val="0"/>
              <w:snapToGrid w:val="0"/>
              <w:ind w:firstLine="0" w:firstLineChars="0"/>
              <w:jc w:val="center"/>
              <w:rPr>
                <w:rFonts w:hint="eastAsia"/>
                <w:color w:val="000000" w:themeColor="text1"/>
                <w:sz w:val="18"/>
                <w:szCs w:val="18"/>
                <w14:textFill>
                  <w14:solidFill>
                    <w14:schemeClr w14:val="tx1"/>
                  </w14:solidFill>
                </w14:textFill>
              </w:rPr>
            </w:pPr>
          </w:p>
        </w:tc>
        <w:tc>
          <w:tcPr>
            <w:tcW w:w="1465" w:type="dxa"/>
            <w:vAlign w:val="center"/>
          </w:tcPr>
          <w:p w14:paraId="135EC8AD">
            <w:pPr>
              <w:widowControl/>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医疗机构所属医保区划</w:t>
            </w:r>
          </w:p>
        </w:tc>
      </w:tr>
      <w:tr w14:paraId="2222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6CC5E70F">
            <w:pPr>
              <w:tabs>
                <w:tab w:val="left" w:pos="189"/>
              </w:tabs>
              <w:adjustRightInd w:val="0"/>
              <w:snapToGrid w:val="0"/>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936" w:type="dxa"/>
            <w:vAlign w:val="center"/>
          </w:tcPr>
          <w:p w14:paraId="7F3E10CC">
            <w:pPr>
              <w:widowControl/>
              <w:ind w:firstLine="0" w:firstLineChars="0"/>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begntime</w:t>
            </w:r>
          </w:p>
        </w:tc>
        <w:tc>
          <w:tcPr>
            <w:tcW w:w="1985" w:type="dxa"/>
            <w:vAlign w:val="center"/>
          </w:tcPr>
          <w:p w14:paraId="0B17671C">
            <w:pPr>
              <w:widowControl/>
              <w:ind w:firstLine="0" w:firstLineChars="0"/>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开始时间</w:t>
            </w:r>
          </w:p>
        </w:tc>
        <w:tc>
          <w:tcPr>
            <w:tcW w:w="1083" w:type="dxa"/>
            <w:vAlign w:val="center"/>
          </w:tcPr>
          <w:p w14:paraId="1BDB6089">
            <w:pPr>
              <w:adjustRightInd w:val="0"/>
              <w:snapToGrid w:val="0"/>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datetime</w:t>
            </w:r>
          </w:p>
        </w:tc>
        <w:tc>
          <w:tcPr>
            <w:tcW w:w="588" w:type="dxa"/>
            <w:vAlign w:val="center"/>
          </w:tcPr>
          <w:p w14:paraId="4A13268F">
            <w:pPr>
              <w:widowControl/>
              <w:ind w:firstLine="0" w:firstLineChars="0"/>
              <w:jc w:val="center"/>
              <w:textAlignment w:val="center"/>
              <w:rPr>
                <w:rFonts w:hint="eastAsia"/>
                <w:color w:val="000000" w:themeColor="text1"/>
                <w:sz w:val="18"/>
                <w:szCs w:val="18"/>
                <w14:textFill>
                  <w14:solidFill>
                    <w14:schemeClr w14:val="tx1"/>
                  </w14:solidFill>
                </w14:textFill>
              </w:rPr>
            </w:pPr>
          </w:p>
        </w:tc>
        <w:tc>
          <w:tcPr>
            <w:tcW w:w="540" w:type="dxa"/>
            <w:vAlign w:val="center"/>
          </w:tcPr>
          <w:p w14:paraId="5BBB1E07">
            <w:pPr>
              <w:adjustRightInd w:val="0"/>
              <w:snapToGrid w:val="0"/>
              <w:ind w:firstLine="0" w:firstLineChars="0"/>
              <w:jc w:val="center"/>
              <w:rPr>
                <w:rFonts w:hint="eastAsia"/>
                <w:color w:val="000000" w:themeColor="text1"/>
                <w:sz w:val="18"/>
                <w:szCs w:val="18"/>
                <w14:textFill>
                  <w14:solidFill>
                    <w14:schemeClr w14:val="tx1"/>
                  </w14:solidFill>
                </w14:textFill>
              </w:rPr>
            </w:pPr>
          </w:p>
        </w:tc>
        <w:tc>
          <w:tcPr>
            <w:tcW w:w="576" w:type="dxa"/>
            <w:vAlign w:val="center"/>
          </w:tcPr>
          <w:p w14:paraId="347BE9D4">
            <w:pPr>
              <w:adjustRightInd w:val="0"/>
              <w:snapToGrid w:val="0"/>
              <w:ind w:firstLine="0" w:firstLineChars="0"/>
              <w:jc w:val="center"/>
              <w:rPr>
                <w:rFonts w:hint="eastAsia"/>
                <w:color w:val="000000" w:themeColor="text1"/>
                <w:sz w:val="18"/>
                <w:szCs w:val="18"/>
                <w14:textFill>
                  <w14:solidFill>
                    <w14:schemeClr w14:val="tx1"/>
                  </w14:solidFill>
                </w14:textFill>
              </w:rPr>
            </w:pPr>
          </w:p>
        </w:tc>
        <w:tc>
          <w:tcPr>
            <w:tcW w:w="1465" w:type="dxa"/>
            <w:vAlign w:val="center"/>
          </w:tcPr>
          <w:p w14:paraId="10C64A74">
            <w:pPr>
              <w:widowControl/>
              <w:ind w:firstLine="0" w:firstLineChars="0"/>
              <w:jc w:val="center"/>
              <w:rPr>
                <w:rFonts w:hint="eastAsia"/>
                <w:color w:val="000000" w:themeColor="text1"/>
                <w:sz w:val="18"/>
                <w:szCs w:val="18"/>
                <w14:textFill>
                  <w14:solidFill>
                    <w14:schemeClr w14:val="tx1"/>
                  </w14:solidFill>
                </w14:textFill>
              </w:rPr>
            </w:pPr>
          </w:p>
        </w:tc>
      </w:tr>
      <w:tr w14:paraId="127F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151243F6">
            <w:pPr>
              <w:tabs>
                <w:tab w:val="left" w:pos="189"/>
              </w:tabs>
              <w:adjustRightInd w:val="0"/>
              <w:snapToGrid w:val="0"/>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936" w:type="dxa"/>
            <w:vAlign w:val="center"/>
          </w:tcPr>
          <w:p w14:paraId="78C5F7B9">
            <w:pPr>
              <w:widowControl/>
              <w:ind w:firstLine="0" w:firstLineChars="0"/>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endtime</w:t>
            </w:r>
          </w:p>
        </w:tc>
        <w:tc>
          <w:tcPr>
            <w:tcW w:w="1985" w:type="dxa"/>
            <w:vAlign w:val="center"/>
          </w:tcPr>
          <w:p w14:paraId="5DBD7FB9">
            <w:pPr>
              <w:widowControl/>
              <w:ind w:firstLine="0" w:firstLineChars="0"/>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结束时间</w:t>
            </w:r>
          </w:p>
        </w:tc>
        <w:tc>
          <w:tcPr>
            <w:tcW w:w="1083" w:type="dxa"/>
            <w:vAlign w:val="center"/>
          </w:tcPr>
          <w:p w14:paraId="49D9BE70">
            <w:pPr>
              <w:adjustRightInd w:val="0"/>
              <w:snapToGrid w:val="0"/>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datetime</w:t>
            </w:r>
          </w:p>
        </w:tc>
        <w:tc>
          <w:tcPr>
            <w:tcW w:w="588" w:type="dxa"/>
            <w:vAlign w:val="center"/>
          </w:tcPr>
          <w:p w14:paraId="416BAD8C">
            <w:pPr>
              <w:widowControl/>
              <w:ind w:firstLine="0" w:firstLineChars="0"/>
              <w:jc w:val="center"/>
              <w:textAlignment w:val="center"/>
              <w:rPr>
                <w:rFonts w:hint="eastAsia"/>
                <w:color w:val="000000" w:themeColor="text1"/>
                <w:sz w:val="18"/>
                <w:szCs w:val="18"/>
                <w14:textFill>
                  <w14:solidFill>
                    <w14:schemeClr w14:val="tx1"/>
                  </w14:solidFill>
                </w14:textFill>
              </w:rPr>
            </w:pPr>
          </w:p>
        </w:tc>
        <w:tc>
          <w:tcPr>
            <w:tcW w:w="540" w:type="dxa"/>
            <w:vAlign w:val="center"/>
          </w:tcPr>
          <w:p w14:paraId="5AEDAC0C">
            <w:pPr>
              <w:adjustRightInd w:val="0"/>
              <w:snapToGrid w:val="0"/>
              <w:ind w:firstLine="0" w:firstLineChars="0"/>
              <w:jc w:val="center"/>
              <w:rPr>
                <w:rFonts w:hint="eastAsia"/>
                <w:color w:val="000000" w:themeColor="text1"/>
                <w:sz w:val="18"/>
                <w:szCs w:val="18"/>
                <w14:textFill>
                  <w14:solidFill>
                    <w14:schemeClr w14:val="tx1"/>
                  </w14:solidFill>
                </w14:textFill>
              </w:rPr>
            </w:pPr>
          </w:p>
        </w:tc>
        <w:tc>
          <w:tcPr>
            <w:tcW w:w="576" w:type="dxa"/>
            <w:vAlign w:val="center"/>
          </w:tcPr>
          <w:p w14:paraId="6AEE408B">
            <w:pPr>
              <w:adjustRightInd w:val="0"/>
              <w:snapToGrid w:val="0"/>
              <w:ind w:firstLine="0" w:firstLineChars="0"/>
              <w:jc w:val="center"/>
              <w:rPr>
                <w:rFonts w:hint="eastAsia"/>
                <w:color w:val="000000" w:themeColor="text1"/>
                <w:sz w:val="18"/>
                <w:szCs w:val="18"/>
                <w14:textFill>
                  <w14:solidFill>
                    <w14:schemeClr w14:val="tx1"/>
                  </w14:solidFill>
                </w14:textFill>
              </w:rPr>
            </w:pPr>
          </w:p>
        </w:tc>
        <w:tc>
          <w:tcPr>
            <w:tcW w:w="1465" w:type="dxa"/>
            <w:vAlign w:val="center"/>
          </w:tcPr>
          <w:p w14:paraId="512EFBD2">
            <w:pPr>
              <w:widowControl/>
              <w:ind w:firstLine="0" w:firstLineChars="0"/>
              <w:jc w:val="center"/>
              <w:rPr>
                <w:rFonts w:hint="eastAsia"/>
                <w:color w:val="000000" w:themeColor="text1"/>
                <w:sz w:val="18"/>
                <w:szCs w:val="18"/>
                <w14:textFill>
                  <w14:solidFill>
                    <w14:schemeClr w14:val="tx1"/>
                  </w14:solidFill>
                </w14:textFill>
              </w:rPr>
            </w:pPr>
          </w:p>
        </w:tc>
      </w:tr>
      <w:tr w14:paraId="3414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6D206C59">
            <w:pPr>
              <w:tabs>
                <w:tab w:val="left" w:pos="189"/>
              </w:tabs>
              <w:adjustRightInd w:val="0"/>
              <w:snapToGrid w:val="0"/>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936" w:type="dxa"/>
            <w:vAlign w:val="center"/>
          </w:tcPr>
          <w:p w14:paraId="0FE987BF">
            <w:pPr>
              <w:widowControl/>
              <w:ind w:firstLine="0" w:firstLineChars="0"/>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nationFlag</w:t>
            </w:r>
          </w:p>
        </w:tc>
        <w:tc>
          <w:tcPr>
            <w:tcW w:w="1985" w:type="dxa"/>
            <w:vAlign w:val="center"/>
          </w:tcPr>
          <w:p w14:paraId="0D097625">
            <w:pPr>
              <w:widowControl/>
              <w:ind w:firstLine="0" w:firstLineChars="0"/>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查询国家标志</w:t>
            </w:r>
          </w:p>
        </w:tc>
        <w:tc>
          <w:tcPr>
            <w:tcW w:w="1083" w:type="dxa"/>
            <w:vAlign w:val="center"/>
          </w:tcPr>
          <w:p w14:paraId="3F060F0E">
            <w:pPr>
              <w:adjustRightInd w:val="0"/>
              <w:snapToGrid w:val="0"/>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Boolean</w:t>
            </w:r>
          </w:p>
        </w:tc>
        <w:tc>
          <w:tcPr>
            <w:tcW w:w="588" w:type="dxa"/>
            <w:vAlign w:val="center"/>
          </w:tcPr>
          <w:p w14:paraId="667C6CF7">
            <w:pPr>
              <w:widowControl/>
              <w:ind w:firstLine="0" w:firstLineChars="0"/>
              <w:jc w:val="center"/>
              <w:textAlignment w:val="center"/>
              <w:rPr>
                <w:rFonts w:hint="eastAsia"/>
                <w:color w:val="000000" w:themeColor="text1"/>
                <w:sz w:val="18"/>
                <w:szCs w:val="18"/>
                <w14:textFill>
                  <w14:solidFill>
                    <w14:schemeClr w14:val="tx1"/>
                  </w14:solidFill>
                </w14:textFill>
              </w:rPr>
            </w:pPr>
          </w:p>
        </w:tc>
        <w:tc>
          <w:tcPr>
            <w:tcW w:w="540" w:type="dxa"/>
            <w:vAlign w:val="center"/>
          </w:tcPr>
          <w:p w14:paraId="4E6D3A9D">
            <w:pPr>
              <w:adjustRightInd w:val="0"/>
              <w:snapToGrid w:val="0"/>
              <w:ind w:firstLine="0" w:firstLineChars="0"/>
              <w:jc w:val="center"/>
              <w:rPr>
                <w:rFonts w:hint="eastAsia"/>
                <w:color w:val="000000" w:themeColor="text1"/>
                <w:sz w:val="18"/>
                <w:szCs w:val="18"/>
                <w14:textFill>
                  <w14:solidFill>
                    <w14:schemeClr w14:val="tx1"/>
                  </w14:solidFill>
                </w14:textFill>
              </w:rPr>
            </w:pPr>
          </w:p>
        </w:tc>
        <w:tc>
          <w:tcPr>
            <w:tcW w:w="576" w:type="dxa"/>
            <w:vAlign w:val="center"/>
          </w:tcPr>
          <w:p w14:paraId="4F6E6EAD">
            <w:pPr>
              <w:adjustRightInd w:val="0"/>
              <w:snapToGrid w:val="0"/>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65" w:type="dxa"/>
            <w:vAlign w:val="center"/>
          </w:tcPr>
          <w:p w14:paraId="1160FE60">
            <w:pPr>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查询全国数据</w:t>
            </w:r>
          </w:p>
          <w:p w14:paraId="5A98D44A">
            <w:pPr>
              <w:widowControl/>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false：否；true：是</w:t>
            </w:r>
          </w:p>
        </w:tc>
      </w:tr>
      <w:tr w14:paraId="0328E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390E2962">
            <w:pPr>
              <w:tabs>
                <w:tab w:val="left" w:pos="189"/>
              </w:tabs>
              <w:adjustRightInd w:val="0"/>
              <w:snapToGrid w:val="0"/>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936" w:type="dxa"/>
            <w:vAlign w:val="center"/>
          </w:tcPr>
          <w:p w14:paraId="6F566419">
            <w:pPr>
              <w:widowControl/>
              <w:ind w:firstLine="0" w:firstLineChars="0"/>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expContent</w:t>
            </w:r>
          </w:p>
        </w:tc>
        <w:tc>
          <w:tcPr>
            <w:tcW w:w="1985" w:type="dxa"/>
            <w:vAlign w:val="center"/>
          </w:tcPr>
          <w:p w14:paraId="604B0891">
            <w:pPr>
              <w:widowControl/>
              <w:ind w:firstLine="0" w:firstLineChars="0"/>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字段扩展</w:t>
            </w:r>
          </w:p>
        </w:tc>
        <w:tc>
          <w:tcPr>
            <w:tcW w:w="1083" w:type="dxa"/>
            <w:vAlign w:val="center"/>
          </w:tcPr>
          <w:p w14:paraId="39949BB0">
            <w:pPr>
              <w:adjustRightInd w:val="0"/>
              <w:snapToGrid w:val="0"/>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String</w:t>
            </w:r>
          </w:p>
        </w:tc>
        <w:tc>
          <w:tcPr>
            <w:tcW w:w="588" w:type="dxa"/>
            <w:vAlign w:val="center"/>
          </w:tcPr>
          <w:p w14:paraId="15256FD4">
            <w:pPr>
              <w:widowControl/>
              <w:ind w:firstLine="0" w:firstLineChars="0"/>
              <w:jc w:val="center"/>
              <w:textAlignment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1000</w:t>
            </w:r>
          </w:p>
        </w:tc>
        <w:tc>
          <w:tcPr>
            <w:tcW w:w="540" w:type="dxa"/>
            <w:vAlign w:val="center"/>
          </w:tcPr>
          <w:p w14:paraId="583FD707">
            <w:pPr>
              <w:adjustRightInd w:val="0"/>
              <w:snapToGrid w:val="0"/>
              <w:ind w:firstLine="0" w:firstLineChars="0"/>
              <w:jc w:val="center"/>
              <w:rPr>
                <w:rFonts w:hint="eastAsia"/>
                <w:color w:val="000000" w:themeColor="text1"/>
                <w:sz w:val="18"/>
                <w:szCs w:val="18"/>
                <w14:textFill>
                  <w14:solidFill>
                    <w14:schemeClr w14:val="tx1"/>
                  </w14:solidFill>
                </w14:textFill>
              </w:rPr>
            </w:pPr>
          </w:p>
        </w:tc>
        <w:tc>
          <w:tcPr>
            <w:tcW w:w="576" w:type="dxa"/>
            <w:vAlign w:val="center"/>
          </w:tcPr>
          <w:p w14:paraId="24291E88">
            <w:pPr>
              <w:adjustRightInd w:val="0"/>
              <w:snapToGrid w:val="0"/>
              <w:ind w:firstLine="0" w:firstLineChars="0"/>
              <w:jc w:val="center"/>
              <w:rPr>
                <w:rFonts w:hint="eastAsia"/>
                <w:color w:val="000000" w:themeColor="text1"/>
                <w:sz w:val="18"/>
                <w:szCs w:val="18"/>
                <w14:textFill>
                  <w14:solidFill>
                    <w14:schemeClr w14:val="tx1"/>
                  </w14:solidFill>
                </w14:textFill>
              </w:rPr>
            </w:pPr>
          </w:p>
        </w:tc>
        <w:tc>
          <w:tcPr>
            <w:tcW w:w="1465" w:type="dxa"/>
            <w:vAlign w:val="center"/>
          </w:tcPr>
          <w:p w14:paraId="58850BF7">
            <w:pPr>
              <w:widowControl/>
              <w:ind w:firstLine="0" w:firstLineChars="0"/>
              <w:jc w:val="center"/>
              <w:rPr>
                <w:rFonts w:hint="eastAsia"/>
                <w:color w:val="000000" w:themeColor="text1"/>
                <w:sz w:val="18"/>
                <w:szCs w:val="18"/>
                <w14:textFill>
                  <w14:solidFill>
                    <w14:schemeClr w14:val="tx1"/>
                  </w14:solidFill>
                </w14:textFill>
              </w:rPr>
            </w:pPr>
          </w:p>
        </w:tc>
      </w:tr>
    </w:tbl>
    <w:p w14:paraId="41986EED">
      <w:pPr>
        <w:pStyle w:val="8"/>
        <w:spacing w:before="156" w:after="156"/>
        <w:rPr>
          <w:rFonts w:hint="eastAsia"/>
          <w:lang w:val="zh-CN"/>
        </w:rPr>
      </w:pPr>
      <w:r>
        <w:rPr>
          <w:rFonts w:hint="eastAsia"/>
          <w:lang w:val="zh-CN"/>
        </w:rPr>
        <w:t>输出</w:t>
      </w:r>
    </w:p>
    <w:p w14:paraId="0FE45297">
      <w:pPr>
        <w:ind w:firstLine="420"/>
        <w:jc w:val="center"/>
        <w:rPr>
          <w:rFonts w:hint="eastAsia"/>
          <w:sz w:val="18"/>
          <w:szCs w:val="18"/>
          <w:lang w:val="zh-CN"/>
        </w:rPr>
      </w:pPr>
      <w:r>
        <w:t xml:space="preserve">表 </w:t>
      </w:r>
      <w:r>
        <w:fldChar w:fldCharType="begin"/>
      </w:r>
      <w:r>
        <w:instrText xml:space="preserve"> SEQ 表 \* ARABIC </w:instrText>
      </w:r>
      <w:r>
        <w:rPr>
          <w:rFonts w:hint="eastAsia"/>
        </w:rPr>
        <w:fldChar w:fldCharType="separate"/>
      </w:r>
      <w:r>
        <w:t>761</w:t>
      </w:r>
      <w:r>
        <w:fldChar w:fldCharType="end"/>
      </w:r>
      <w:r>
        <w:t xml:space="preserve"> </w:t>
      </w:r>
      <w:r>
        <w:rPr>
          <w:rFonts w:hint="eastAsia"/>
          <w:sz w:val="18"/>
          <w:szCs w:val="18"/>
        </w:rPr>
        <w:t>输出-输出信息</w:t>
      </w:r>
    </w:p>
    <w:tbl>
      <w:tblPr>
        <w:tblStyle w:val="18"/>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0"/>
        <w:gridCol w:w="1882"/>
        <w:gridCol w:w="1944"/>
        <w:gridCol w:w="1128"/>
        <w:gridCol w:w="576"/>
        <w:gridCol w:w="540"/>
        <w:gridCol w:w="576"/>
        <w:gridCol w:w="1414"/>
      </w:tblGrid>
      <w:tr w14:paraId="13B2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80" w:type="dxa"/>
            <w:shd w:val="clear" w:color="auto" w:fill="D9D9D9"/>
            <w:vAlign w:val="center"/>
          </w:tcPr>
          <w:p w14:paraId="45413230">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序号</w:t>
            </w:r>
          </w:p>
        </w:tc>
        <w:tc>
          <w:tcPr>
            <w:tcW w:w="1882" w:type="dxa"/>
            <w:shd w:val="clear" w:color="auto" w:fill="D9D9D9"/>
            <w:vAlign w:val="center"/>
          </w:tcPr>
          <w:p w14:paraId="712F3247">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参数代码</w:t>
            </w:r>
          </w:p>
        </w:tc>
        <w:tc>
          <w:tcPr>
            <w:tcW w:w="1944" w:type="dxa"/>
            <w:shd w:val="clear" w:color="auto" w:fill="D9D9D9"/>
            <w:vAlign w:val="center"/>
          </w:tcPr>
          <w:p w14:paraId="3AA8BBA3">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参数名称</w:t>
            </w:r>
          </w:p>
        </w:tc>
        <w:tc>
          <w:tcPr>
            <w:tcW w:w="1128" w:type="dxa"/>
            <w:shd w:val="clear" w:color="auto" w:fill="D9D9D9"/>
            <w:vAlign w:val="center"/>
          </w:tcPr>
          <w:p w14:paraId="76334124">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参数类型</w:t>
            </w:r>
          </w:p>
        </w:tc>
        <w:tc>
          <w:tcPr>
            <w:tcW w:w="576" w:type="dxa"/>
            <w:shd w:val="clear" w:color="auto" w:fill="D9D9D9"/>
            <w:vAlign w:val="center"/>
          </w:tcPr>
          <w:p w14:paraId="2756F59F">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参数长度</w:t>
            </w:r>
          </w:p>
        </w:tc>
        <w:tc>
          <w:tcPr>
            <w:tcW w:w="540" w:type="dxa"/>
            <w:shd w:val="clear" w:color="auto" w:fill="D9D9D9"/>
            <w:vAlign w:val="center"/>
          </w:tcPr>
          <w:p w14:paraId="4E198BD5">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代码标识</w:t>
            </w:r>
          </w:p>
        </w:tc>
        <w:tc>
          <w:tcPr>
            <w:tcW w:w="576" w:type="dxa"/>
            <w:shd w:val="clear" w:color="auto" w:fill="D9D9D9"/>
            <w:vAlign w:val="center"/>
          </w:tcPr>
          <w:p w14:paraId="451657A0">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是否非空</w:t>
            </w:r>
          </w:p>
        </w:tc>
        <w:tc>
          <w:tcPr>
            <w:tcW w:w="1414" w:type="dxa"/>
            <w:shd w:val="clear" w:color="auto" w:fill="D9D9D9"/>
            <w:vAlign w:val="center"/>
          </w:tcPr>
          <w:p w14:paraId="052C6886">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备注</w:t>
            </w:r>
          </w:p>
        </w:tc>
      </w:tr>
      <w:tr w14:paraId="661D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80" w:type="dxa"/>
            <w:vAlign w:val="center"/>
          </w:tcPr>
          <w:p w14:paraId="45457536">
            <w:pPr>
              <w:tabs>
                <w:tab w:val="left" w:pos="189"/>
              </w:tabs>
              <w:adjustRightInd w:val="0"/>
              <w:snapToGrid w:val="0"/>
              <w:spacing w:line="240" w:lineRule="auto"/>
              <w:ind w:firstLine="0" w:firstLineChars="0"/>
              <w:jc w:val="center"/>
              <w:rPr>
                <w:rFonts w:hint="eastAsia"/>
                <w:sz w:val="18"/>
                <w:szCs w:val="18"/>
              </w:rPr>
            </w:pPr>
            <w:r>
              <w:rPr>
                <w:rFonts w:hint="eastAsia"/>
                <w:sz w:val="18"/>
                <w:szCs w:val="18"/>
              </w:rPr>
              <w:t>1</w:t>
            </w:r>
          </w:p>
        </w:tc>
        <w:tc>
          <w:tcPr>
            <w:tcW w:w="1882" w:type="dxa"/>
            <w:vAlign w:val="center"/>
          </w:tcPr>
          <w:p w14:paraId="14AE6CFD">
            <w:pPr>
              <w:widowControl/>
              <w:ind w:firstLine="0" w:firstLineChars="0"/>
              <w:jc w:val="center"/>
              <w:textAlignment w:val="center"/>
              <w:rPr>
                <w:rFonts w:hint="eastAsia"/>
                <w:sz w:val="18"/>
                <w:szCs w:val="18"/>
              </w:rPr>
            </w:pPr>
            <w:r>
              <w:rPr>
                <w:rFonts w:hint="eastAsia"/>
                <w:sz w:val="18"/>
                <w:szCs w:val="18"/>
              </w:rPr>
              <w:t>Url</w:t>
            </w:r>
          </w:p>
        </w:tc>
        <w:tc>
          <w:tcPr>
            <w:tcW w:w="1944" w:type="dxa"/>
            <w:vAlign w:val="center"/>
          </w:tcPr>
          <w:p w14:paraId="0297ED9F">
            <w:pPr>
              <w:widowControl/>
              <w:ind w:firstLine="0" w:firstLineChars="0"/>
              <w:jc w:val="center"/>
              <w:textAlignment w:val="center"/>
              <w:rPr>
                <w:rFonts w:hint="eastAsia"/>
                <w:sz w:val="18"/>
                <w:szCs w:val="18"/>
              </w:rPr>
            </w:pPr>
            <w:r>
              <w:rPr>
                <w:rFonts w:hint="eastAsia"/>
                <w:sz w:val="18"/>
                <w:szCs w:val="18"/>
              </w:rPr>
              <w:t>页面地址</w:t>
            </w:r>
          </w:p>
        </w:tc>
        <w:tc>
          <w:tcPr>
            <w:tcW w:w="1128" w:type="dxa"/>
            <w:vAlign w:val="center"/>
          </w:tcPr>
          <w:p w14:paraId="198399B9">
            <w:pPr>
              <w:adjustRightInd w:val="0"/>
              <w:snapToGrid w:val="0"/>
              <w:ind w:firstLine="0" w:firstLineChars="0"/>
              <w:jc w:val="center"/>
              <w:rPr>
                <w:rFonts w:hint="eastAsia"/>
                <w:sz w:val="18"/>
                <w:szCs w:val="18"/>
              </w:rPr>
            </w:pPr>
            <w:r>
              <w:rPr>
                <w:rFonts w:hint="eastAsia"/>
                <w:sz w:val="18"/>
                <w:szCs w:val="18"/>
              </w:rPr>
              <w:t>String</w:t>
            </w:r>
          </w:p>
        </w:tc>
        <w:tc>
          <w:tcPr>
            <w:tcW w:w="576" w:type="dxa"/>
            <w:vAlign w:val="center"/>
          </w:tcPr>
          <w:p w14:paraId="68AD0115">
            <w:pPr>
              <w:widowControl/>
              <w:ind w:firstLine="0" w:firstLineChars="0"/>
              <w:jc w:val="center"/>
              <w:textAlignment w:val="center"/>
              <w:rPr>
                <w:rFonts w:hint="eastAsia"/>
                <w:sz w:val="18"/>
                <w:szCs w:val="18"/>
              </w:rPr>
            </w:pPr>
            <w:r>
              <w:rPr>
                <w:rFonts w:hint="eastAsia"/>
                <w:sz w:val="18"/>
                <w:szCs w:val="18"/>
              </w:rPr>
              <w:t>500</w:t>
            </w:r>
          </w:p>
        </w:tc>
        <w:tc>
          <w:tcPr>
            <w:tcW w:w="540" w:type="dxa"/>
            <w:vAlign w:val="center"/>
          </w:tcPr>
          <w:p w14:paraId="500F8048">
            <w:pPr>
              <w:adjustRightInd w:val="0"/>
              <w:snapToGrid w:val="0"/>
              <w:ind w:firstLine="0" w:firstLineChars="0"/>
              <w:jc w:val="center"/>
              <w:rPr>
                <w:rFonts w:hint="eastAsia"/>
                <w:sz w:val="18"/>
                <w:szCs w:val="18"/>
              </w:rPr>
            </w:pPr>
            <w:r>
              <w:rPr>
                <w:rFonts w:hint="eastAsia"/>
                <w:sz w:val="18"/>
                <w:szCs w:val="18"/>
              </w:rPr>
              <w:t>N</w:t>
            </w:r>
          </w:p>
        </w:tc>
        <w:tc>
          <w:tcPr>
            <w:tcW w:w="576" w:type="dxa"/>
            <w:vAlign w:val="center"/>
          </w:tcPr>
          <w:p w14:paraId="7DB93B72">
            <w:pPr>
              <w:adjustRightInd w:val="0"/>
              <w:snapToGrid w:val="0"/>
              <w:ind w:firstLine="0" w:firstLineChars="0"/>
              <w:jc w:val="center"/>
              <w:rPr>
                <w:rFonts w:hint="eastAsia"/>
                <w:sz w:val="18"/>
                <w:szCs w:val="18"/>
              </w:rPr>
            </w:pPr>
            <w:r>
              <w:rPr>
                <w:rFonts w:hint="eastAsia"/>
                <w:sz w:val="18"/>
                <w:szCs w:val="18"/>
              </w:rPr>
              <w:t>N</w:t>
            </w:r>
          </w:p>
        </w:tc>
        <w:tc>
          <w:tcPr>
            <w:tcW w:w="1414" w:type="dxa"/>
            <w:vAlign w:val="center"/>
          </w:tcPr>
          <w:p w14:paraId="462A76D4">
            <w:pPr>
              <w:widowControl/>
              <w:ind w:firstLine="0" w:firstLineChars="0"/>
              <w:jc w:val="center"/>
              <w:rPr>
                <w:rFonts w:hint="eastAsia"/>
                <w:sz w:val="18"/>
                <w:szCs w:val="18"/>
              </w:rPr>
            </w:pPr>
            <w:r>
              <w:rPr>
                <w:rFonts w:hint="eastAsia"/>
                <w:sz w:val="18"/>
                <w:szCs w:val="18"/>
              </w:rPr>
              <w:t>影像索引查询页面地址</w:t>
            </w:r>
          </w:p>
        </w:tc>
      </w:tr>
      <w:tr w14:paraId="2D5A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80" w:type="dxa"/>
            <w:vAlign w:val="center"/>
          </w:tcPr>
          <w:p w14:paraId="166816EC">
            <w:pPr>
              <w:tabs>
                <w:tab w:val="left" w:pos="189"/>
              </w:tabs>
              <w:adjustRightInd w:val="0"/>
              <w:snapToGrid w:val="0"/>
              <w:spacing w:line="240" w:lineRule="auto"/>
              <w:ind w:firstLine="0" w:firstLineChars="0"/>
              <w:jc w:val="center"/>
              <w:rPr>
                <w:rFonts w:hint="eastAsia"/>
                <w:sz w:val="18"/>
                <w:szCs w:val="18"/>
              </w:rPr>
            </w:pPr>
            <w:r>
              <w:rPr>
                <w:rFonts w:hint="eastAsia"/>
                <w:sz w:val="18"/>
                <w:szCs w:val="18"/>
              </w:rPr>
              <w:t>2</w:t>
            </w:r>
          </w:p>
        </w:tc>
        <w:tc>
          <w:tcPr>
            <w:tcW w:w="1882" w:type="dxa"/>
            <w:vAlign w:val="center"/>
          </w:tcPr>
          <w:p w14:paraId="32440745">
            <w:pPr>
              <w:widowControl/>
              <w:ind w:firstLine="0" w:firstLineChars="0"/>
              <w:jc w:val="center"/>
              <w:textAlignment w:val="center"/>
              <w:rPr>
                <w:rFonts w:hint="eastAsia"/>
                <w:sz w:val="18"/>
                <w:szCs w:val="18"/>
              </w:rPr>
            </w:pPr>
            <w:r>
              <w:rPr>
                <w:rFonts w:hint="eastAsia"/>
                <w:sz w:val="18"/>
                <w:szCs w:val="18"/>
              </w:rPr>
              <w:t>expContent</w:t>
            </w:r>
          </w:p>
        </w:tc>
        <w:tc>
          <w:tcPr>
            <w:tcW w:w="1944" w:type="dxa"/>
            <w:vAlign w:val="center"/>
          </w:tcPr>
          <w:p w14:paraId="76D7A9FF">
            <w:pPr>
              <w:widowControl/>
              <w:ind w:firstLine="0" w:firstLineChars="0"/>
              <w:jc w:val="center"/>
              <w:textAlignment w:val="center"/>
              <w:rPr>
                <w:rFonts w:hint="eastAsia"/>
                <w:sz w:val="18"/>
                <w:szCs w:val="18"/>
              </w:rPr>
            </w:pPr>
            <w:r>
              <w:rPr>
                <w:rFonts w:hint="eastAsia"/>
                <w:sz w:val="18"/>
                <w:szCs w:val="18"/>
              </w:rPr>
              <w:t>字段扩展</w:t>
            </w:r>
          </w:p>
        </w:tc>
        <w:tc>
          <w:tcPr>
            <w:tcW w:w="1128" w:type="dxa"/>
            <w:vAlign w:val="center"/>
          </w:tcPr>
          <w:p w14:paraId="4AA183DD">
            <w:pPr>
              <w:adjustRightInd w:val="0"/>
              <w:snapToGrid w:val="0"/>
              <w:ind w:firstLine="0" w:firstLineChars="0"/>
              <w:jc w:val="center"/>
              <w:rPr>
                <w:rFonts w:hint="eastAsia"/>
                <w:sz w:val="18"/>
                <w:szCs w:val="18"/>
              </w:rPr>
            </w:pPr>
            <w:r>
              <w:rPr>
                <w:rFonts w:hint="eastAsia"/>
                <w:sz w:val="18"/>
                <w:szCs w:val="18"/>
              </w:rPr>
              <w:t>String</w:t>
            </w:r>
          </w:p>
        </w:tc>
        <w:tc>
          <w:tcPr>
            <w:tcW w:w="576" w:type="dxa"/>
            <w:vAlign w:val="center"/>
          </w:tcPr>
          <w:p w14:paraId="314C823D">
            <w:pPr>
              <w:widowControl/>
              <w:ind w:firstLine="0" w:firstLineChars="0"/>
              <w:jc w:val="center"/>
              <w:textAlignment w:val="center"/>
              <w:rPr>
                <w:rFonts w:hint="eastAsia"/>
                <w:sz w:val="18"/>
                <w:szCs w:val="18"/>
              </w:rPr>
            </w:pPr>
            <w:r>
              <w:rPr>
                <w:rFonts w:hint="eastAsia"/>
                <w:sz w:val="18"/>
                <w:szCs w:val="18"/>
              </w:rPr>
              <w:t>1000</w:t>
            </w:r>
          </w:p>
        </w:tc>
        <w:tc>
          <w:tcPr>
            <w:tcW w:w="540" w:type="dxa"/>
            <w:vAlign w:val="center"/>
          </w:tcPr>
          <w:p w14:paraId="5F2D268A">
            <w:pPr>
              <w:adjustRightInd w:val="0"/>
              <w:snapToGrid w:val="0"/>
              <w:ind w:firstLine="0" w:firstLineChars="0"/>
              <w:jc w:val="center"/>
              <w:rPr>
                <w:rFonts w:hint="eastAsia"/>
                <w:sz w:val="18"/>
                <w:szCs w:val="18"/>
              </w:rPr>
            </w:pPr>
            <w:r>
              <w:rPr>
                <w:rFonts w:hint="eastAsia"/>
                <w:sz w:val="18"/>
                <w:szCs w:val="18"/>
              </w:rPr>
              <w:t>N</w:t>
            </w:r>
          </w:p>
        </w:tc>
        <w:tc>
          <w:tcPr>
            <w:tcW w:w="576" w:type="dxa"/>
            <w:vAlign w:val="center"/>
          </w:tcPr>
          <w:p w14:paraId="622C67CE">
            <w:pPr>
              <w:adjustRightInd w:val="0"/>
              <w:snapToGrid w:val="0"/>
              <w:ind w:firstLine="0" w:firstLineChars="0"/>
              <w:jc w:val="center"/>
              <w:rPr>
                <w:rFonts w:hint="eastAsia"/>
                <w:sz w:val="18"/>
                <w:szCs w:val="18"/>
              </w:rPr>
            </w:pPr>
            <w:r>
              <w:rPr>
                <w:rFonts w:hint="eastAsia"/>
                <w:sz w:val="18"/>
                <w:szCs w:val="18"/>
              </w:rPr>
              <w:t>N</w:t>
            </w:r>
          </w:p>
        </w:tc>
        <w:tc>
          <w:tcPr>
            <w:tcW w:w="1414" w:type="dxa"/>
            <w:vAlign w:val="center"/>
          </w:tcPr>
          <w:p w14:paraId="5C972459">
            <w:pPr>
              <w:widowControl/>
              <w:ind w:firstLine="0" w:firstLineChars="0"/>
              <w:jc w:val="center"/>
              <w:rPr>
                <w:rFonts w:hint="eastAsia"/>
                <w:sz w:val="18"/>
                <w:szCs w:val="18"/>
              </w:rPr>
            </w:pPr>
          </w:p>
        </w:tc>
      </w:tr>
    </w:tbl>
    <w:p w14:paraId="29CBD96D">
      <w:pPr>
        <w:pStyle w:val="7"/>
        <w:spacing w:before="156" w:after="156"/>
        <w:rPr>
          <w:rFonts w:hint="eastAsia"/>
        </w:rPr>
      </w:pPr>
      <w:bookmarkStart w:id="72" w:name="_Toc12162"/>
      <w:bookmarkStart w:id="73" w:name="_Toc27688"/>
      <w:r>
        <w:rPr>
          <w:rFonts w:hint="eastAsia"/>
        </w:rPr>
        <w:t>【4802】</w:t>
      </w:r>
      <w:r>
        <w:rPr>
          <w:rFonts w:hint="eastAsia"/>
          <w:lang w:val="en-US"/>
        </w:rPr>
        <w:t>上传</w:t>
      </w:r>
      <w:r>
        <w:rPr>
          <w:lang w:val="en-US"/>
        </w:rPr>
        <w:t>预约</w:t>
      </w:r>
      <w:r>
        <w:rPr>
          <w:rFonts w:hint="eastAsia"/>
          <w:lang w:val="en-US"/>
        </w:rPr>
        <w:t>影像</w:t>
      </w:r>
      <w:r>
        <w:rPr>
          <w:lang w:val="en-US"/>
        </w:rPr>
        <w:t>信息</w:t>
      </w:r>
      <w:r>
        <w:rPr>
          <w:rFonts w:hint="eastAsia"/>
          <w:lang w:val="en-US"/>
        </w:rPr>
        <w:t>服务</w:t>
      </w:r>
      <w:bookmarkEnd w:id="72"/>
      <w:bookmarkEnd w:id="73"/>
    </w:p>
    <w:p w14:paraId="0C60F71A">
      <w:pPr>
        <w:pStyle w:val="8"/>
        <w:spacing w:before="156" w:after="156"/>
        <w:rPr>
          <w:rFonts w:hint="eastAsia"/>
          <w:lang w:val="zh-CN"/>
        </w:rPr>
      </w:pPr>
      <w:r>
        <w:rPr>
          <w:rFonts w:hint="eastAsia"/>
          <w:lang w:val="zh-CN"/>
        </w:rPr>
        <w:t>交易说明</w:t>
      </w:r>
    </w:p>
    <w:p w14:paraId="7EF46560">
      <w:pPr>
        <w:ind w:firstLine="420"/>
        <w:rPr>
          <w:rFonts w:hint="eastAsia"/>
          <w:lang w:val="zh-CN"/>
        </w:rPr>
      </w:pPr>
      <w:r>
        <w:rPr>
          <w:rFonts w:hint="eastAsia"/>
          <w:lang w:val="zh-CN"/>
        </w:rPr>
        <w:t>用医疗机构及检查检验机构将预约信息、患者信息和申请医疗机构信息传输至地方医保影像云索引共享模块进行保存。</w:t>
      </w:r>
    </w:p>
    <w:p w14:paraId="00E21847">
      <w:pPr>
        <w:pStyle w:val="8"/>
        <w:spacing w:before="156" w:after="156"/>
        <w:rPr>
          <w:rFonts w:hint="eastAsia"/>
          <w:lang w:val="zh-CN"/>
        </w:rPr>
      </w:pPr>
      <w:r>
        <w:rPr>
          <w:rFonts w:hint="eastAsia"/>
          <w:lang w:val="zh-CN"/>
        </w:rPr>
        <w:t>重点说明</w:t>
      </w:r>
    </w:p>
    <w:p w14:paraId="7F121E55">
      <w:pPr>
        <w:pStyle w:val="30"/>
        <w:ind w:left="420" w:firstLine="0" w:firstLineChars="0"/>
        <w:rPr>
          <w:rFonts w:hint="eastAsia"/>
          <w:lang w:eastAsia="zh-Hans"/>
        </w:rPr>
      </w:pPr>
      <w:r>
        <w:rPr>
          <w:rFonts w:hint="eastAsia"/>
          <w:lang w:eastAsia="zh-Hans"/>
        </w:rPr>
        <w:t>无。</w:t>
      </w:r>
    </w:p>
    <w:p w14:paraId="752299CA">
      <w:pPr>
        <w:pStyle w:val="8"/>
        <w:spacing w:before="156" w:after="156"/>
        <w:rPr>
          <w:rFonts w:hint="eastAsia"/>
          <w:lang w:val="zh-CN"/>
        </w:rPr>
      </w:pPr>
      <w:r>
        <w:rPr>
          <w:rFonts w:hint="eastAsia"/>
          <w:lang w:val="zh-CN"/>
        </w:rPr>
        <w:t>交易对象</w:t>
      </w:r>
    </w:p>
    <w:p w14:paraId="4B72BE69">
      <w:pPr>
        <w:ind w:firstLine="420"/>
        <w:rPr>
          <w:rFonts w:hint="eastAsia"/>
          <w:lang w:val="zh-CN"/>
        </w:rPr>
      </w:pPr>
      <w:r>
        <w:rPr>
          <w:rFonts w:hint="eastAsia"/>
          <w:lang w:val="zh-CN"/>
        </w:rPr>
        <w:t>交易发送方：</w:t>
      </w:r>
      <w:r>
        <w:rPr>
          <w:rFonts w:hint="eastAsia" w:cs="Times New Roman"/>
          <w:kern w:val="2"/>
        </w:rPr>
        <w:t>医药机构</w:t>
      </w:r>
      <w:r>
        <w:rPr>
          <w:rFonts w:hint="eastAsia"/>
          <w:lang w:val="zh-CN"/>
        </w:rPr>
        <w:t>。</w:t>
      </w:r>
    </w:p>
    <w:p w14:paraId="0BFFAEDE">
      <w:pPr>
        <w:ind w:firstLine="420"/>
        <w:rPr>
          <w:rFonts w:hint="eastAsia"/>
          <w:lang w:val="zh-CN"/>
        </w:rPr>
      </w:pPr>
      <w:r>
        <w:rPr>
          <w:rFonts w:hint="eastAsia"/>
          <w:lang w:val="zh-CN"/>
        </w:rPr>
        <w:t>交易接收方：地方医保局。</w:t>
      </w:r>
    </w:p>
    <w:p w14:paraId="6AE443A0">
      <w:pPr>
        <w:pStyle w:val="8"/>
        <w:spacing w:before="156" w:after="156"/>
        <w:rPr>
          <w:rFonts w:hint="eastAsia"/>
          <w:lang w:val="zh-CN"/>
        </w:rPr>
      </w:pPr>
      <w:r>
        <w:rPr>
          <w:rFonts w:hint="eastAsia"/>
          <w:lang w:val="zh-CN"/>
        </w:rPr>
        <w:t>输入</w:t>
      </w:r>
    </w:p>
    <w:p w14:paraId="52034E2E">
      <w:pPr>
        <w:ind w:firstLine="420"/>
        <w:jc w:val="center"/>
        <w:rPr>
          <w:rFonts w:hint="eastAsia"/>
          <w:sz w:val="18"/>
          <w:szCs w:val="18"/>
          <w:lang w:val="zh-CN"/>
        </w:rPr>
      </w:pPr>
      <w:r>
        <w:t xml:space="preserve">表 </w:t>
      </w:r>
      <w:r>
        <w:fldChar w:fldCharType="begin"/>
      </w:r>
      <w:r>
        <w:instrText xml:space="preserve"> SEQ 表 \* ARABIC </w:instrText>
      </w:r>
      <w:r>
        <w:rPr>
          <w:rFonts w:hint="eastAsia"/>
        </w:rPr>
        <w:fldChar w:fldCharType="separate"/>
      </w:r>
      <w:r>
        <w:t>762</w:t>
      </w:r>
      <w:r>
        <w:fldChar w:fldCharType="end"/>
      </w:r>
      <w:r>
        <w:t xml:space="preserve"> </w:t>
      </w:r>
      <w:r>
        <w:rPr>
          <w:rFonts w:hint="eastAsia"/>
          <w:sz w:val="18"/>
          <w:szCs w:val="18"/>
        </w:rPr>
        <w:t>输入-入参信息（节点标识：input）</w:t>
      </w:r>
    </w:p>
    <w:tbl>
      <w:tblPr>
        <w:tblStyle w:val="18"/>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9"/>
        <w:gridCol w:w="1596"/>
        <w:gridCol w:w="1860"/>
        <w:gridCol w:w="816"/>
        <w:gridCol w:w="564"/>
        <w:gridCol w:w="888"/>
        <w:gridCol w:w="804"/>
        <w:gridCol w:w="1645"/>
      </w:tblGrid>
      <w:tr w14:paraId="19F0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7" w:hRule="atLeast"/>
          <w:jc w:val="center"/>
        </w:trPr>
        <w:tc>
          <w:tcPr>
            <w:tcW w:w="469" w:type="dxa"/>
            <w:shd w:val="clear" w:color="auto" w:fill="D9D9D9"/>
            <w:vAlign w:val="center"/>
          </w:tcPr>
          <w:p w14:paraId="63DB1AB1">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序号</w:t>
            </w:r>
          </w:p>
        </w:tc>
        <w:tc>
          <w:tcPr>
            <w:tcW w:w="1596" w:type="dxa"/>
            <w:shd w:val="clear" w:color="auto" w:fill="D9D9D9"/>
            <w:vAlign w:val="center"/>
          </w:tcPr>
          <w:p w14:paraId="679BEC4A">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参数代码</w:t>
            </w:r>
          </w:p>
        </w:tc>
        <w:tc>
          <w:tcPr>
            <w:tcW w:w="1860" w:type="dxa"/>
            <w:shd w:val="clear" w:color="auto" w:fill="D9D9D9"/>
            <w:vAlign w:val="center"/>
          </w:tcPr>
          <w:p w14:paraId="63C4B39D">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参数名称</w:t>
            </w:r>
          </w:p>
        </w:tc>
        <w:tc>
          <w:tcPr>
            <w:tcW w:w="816" w:type="dxa"/>
            <w:shd w:val="clear" w:color="auto" w:fill="D9D9D9"/>
            <w:vAlign w:val="center"/>
          </w:tcPr>
          <w:p w14:paraId="0C2B7AFC">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参数类型</w:t>
            </w:r>
          </w:p>
        </w:tc>
        <w:tc>
          <w:tcPr>
            <w:tcW w:w="564" w:type="dxa"/>
            <w:shd w:val="clear" w:color="auto" w:fill="D9D9D9"/>
            <w:vAlign w:val="center"/>
          </w:tcPr>
          <w:p w14:paraId="7B19CD11">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长度</w:t>
            </w:r>
          </w:p>
        </w:tc>
        <w:tc>
          <w:tcPr>
            <w:tcW w:w="888" w:type="dxa"/>
            <w:shd w:val="clear" w:color="auto" w:fill="D9D9D9"/>
            <w:vAlign w:val="center"/>
          </w:tcPr>
          <w:p w14:paraId="27DCF5DF">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代码标识</w:t>
            </w:r>
          </w:p>
        </w:tc>
        <w:tc>
          <w:tcPr>
            <w:tcW w:w="804" w:type="dxa"/>
            <w:shd w:val="clear" w:color="auto" w:fill="D9D9D9"/>
            <w:vAlign w:val="center"/>
          </w:tcPr>
          <w:p w14:paraId="62D126AE">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是否必填</w:t>
            </w:r>
          </w:p>
        </w:tc>
        <w:tc>
          <w:tcPr>
            <w:tcW w:w="1645" w:type="dxa"/>
            <w:shd w:val="clear" w:color="auto" w:fill="D9D9D9"/>
            <w:vAlign w:val="center"/>
          </w:tcPr>
          <w:p w14:paraId="0CC5C3AC">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备注</w:t>
            </w:r>
          </w:p>
        </w:tc>
      </w:tr>
      <w:tr w14:paraId="4113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2" w:hRule="atLeast"/>
          <w:jc w:val="center"/>
        </w:trPr>
        <w:tc>
          <w:tcPr>
            <w:tcW w:w="469" w:type="dxa"/>
            <w:vAlign w:val="center"/>
          </w:tcPr>
          <w:p w14:paraId="31819482">
            <w:pPr>
              <w:tabs>
                <w:tab w:val="left" w:pos="189"/>
              </w:tabs>
              <w:adjustRightInd w:val="0"/>
              <w:snapToGrid w:val="0"/>
              <w:spacing w:line="240" w:lineRule="auto"/>
              <w:ind w:firstLine="0" w:firstLineChars="0"/>
              <w:jc w:val="center"/>
              <w:rPr>
                <w:rFonts w:hint="eastAsia"/>
                <w:sz w:val="18"/>
                <w:szCs w:val="18"/>
              </w:rPr>
            </w:pPr>
            <w:r>
              <w:rPr>
                <w:rFonts w:hint="eastAsia"/>
                <w:color w:val="000000" w:themeColor="text1"/>
                <w:sz w:val="18"/>
                <w:szCs w:val="18"/>
                <w14:textFill>
                  <w14:solidFill>
                    <w14:schemeClr w14:val="tx1"/>
                  </w14:solidFill>
                </w14:textFill>
              </w:rPr>
              <w:t>1</w:t>
            </w:r>
          </w:p>
        </w:tc>
        <w:tc>
          <w:tcPr>
            <w:tcW w:w="1596" w:type="dxa"/>
            <w:vAlign w:val="center"/>
          </w:tcPr>
          <w:p w14:paraId="532B122C">
            <w:pPr>
              <w:widowControl/>
              <w:ind w:firstLine="0" w:firstLineChars="0"/>
              <w:jc w:val="center"/>
              <w:textAlignment w:val="center"/>
              <w:rPr>
                <w:rFonts w:hint="eastAsia"/>
                <w:sz w:val="18"/>
                <w:szCs w:val="18"/>
              </w:rPr>
            </w:pPr>
            <w:r>
              <w:rPr>
                <w:rFonts w:hint="eastAsia"/>
                <w:color w:val="000000" w:themeColor="text1"/>
                <w:sz w:val="18"/>
                <w:szCs w:val="18"/>
                <w14:textFill>
                  <w14:solidFill>
                    <w14:schemeClr w14:val="tx1"/>
                  </w14:solidFill>
                </w14:textFill>
              </w:rPr>
              <w:t>ordrRgstSn</w:t>
            </w:r>
          </w:p>
        </w:tc>
        <w:tc>
          <w:tcPr>
            <w:tcW w:w="1860" w:type="dxa"/>
            <w:vAlign w:val="center"/>
          </w:tcPr>
          <w:p w14:paraId="3664FEBF">
            <w:pPr>
              <w:widowControl/>
              <w:ind w:firstLine="0" w:firstLineChars="0"/>
              <w:jc w:val="center"/>
              <w:textAlignment w:val="center"/>
              <w:rPr>
                <w:rFonts w:hint="eastAsia"/>
                <w:sz w:val="18"/>
                <w:szCs w:val="18"/>
              </w:rPr>
            </w:pPr>
            <w:r>
              <w:rPr>
                <w:rFonts w:hint="eastAsia"/>
                <w:color w:val="000000" w:themeColor="text1"/>
                <w:sz w:val="18"/>
                <w:szCs w:val="18"/>
                <w14:textFill>
                  <w14:solidFill>
                    <w14:schemeClr w14:val="tx1"/>
                  </w14:solidFill>
                </w14:textFill>
              </w:rPr>
              <w:t>预约挂号流水号码</w:t>
            </w:r>
          </w:p>
        </w:tc>
        <w:tc>
          <w:tcPr>
            <w:tcW w:w="816" w:type="dxa"/>
            <w:vAlign w:val="center"/>
          </w:tcPr>
          <w:p w14:paraId="5B8DBA47">
            <w:pPr>
              <w:adjustRightInd w:val="0"/>
              <w:snapToGrid w:val="0"/>
              <w:ind w:firstLine="0" w:firstLineChars="0"/>
              <w:jc w:val="center"/>
              <w:rPr>
                <w:rFonts w:hint="eastAsia"/>
                <w:sz w:val="18"/>
                <w:szCs w:val="18"/>
              </w:rPr>
            </w:pPr>
            <w:r>
              <w:rPr>
                <w:rFonts w:hint="eastAsia"/>
                <w:color w:val="000000" w:themeColor="text1"/>
                <w:sz w:val="18"/>
                <w:szCs w:val="18"/>
                <w14:textFill>
                  <w14:solidFill>
                    <w14:schemeClr w14:val="tx1"/>
                  </w14:solidFill>
                </w14:textFill>
              </w:rPr>
              <w:t>String</w:t>
            </w:r>
          </w:p>
        </w:tc>
        <w:tc>
          <w:tcPr>
            <w:tcW w:w="564" w:type="dxa"/>
            <w:vAlign w:val="center"/>
          </w:tcPr>
          <w:p w14:paraId="67302E47">
            <w:pPr>
              <w:widowControl/>
              <w:ind w:firstLine="0" w:firstLineChars="0"/>
              <w:jc w:val="center"/>
              <w:textAlignment w:val="center"/>
              <w:rPr>
                <w:rFonts w:hint="eastAsia"/>
                <w:sz w:val="18"/>
                <w:szCs w:val="18"/>
              </w:rPr>
            </w:pPr>
            <w:r>
              <w:rPr>
                <w:rFonts w:hint="eastAsia"/>
                <w:color w:val="000000" w:themeColor="text1"/>
                <w:sz w:val="18"/>
                <w:szCs w:val="18"/>
                <w14:textFill>
                  <w14:solidFill>
                    <w14:schemeClr w14:val="tx1"/>
                  </w14:solidFill>
                </w14:textFill>
              </w:rPr>
              <w:t>50</w:t>
            </w:r>
          </w:p>
        </w:tc>
        <w:tc>
          <w:tcPr>
            <w:tcW w:w="888" w:type="dxa"/>
            <w:vAlign w:val="center"/>
          </w:tcPr>
          <w:p w14:paraId="3E6C36A1">
            <w:pPr>
              <w:adjustRightInd w:val="0"/>
              <w:snapToGrid w:val="0"/>
              <w:ind w:firstLine="0" w:firstLineChars="0"/>
              <w:jc w:val="center"/>
              <w:rPr>
                <w:rFonts w:hint="eastAsia"/>
                <w:sz w:val="18"/>
                <w:szCs w:val="18"/>
              </w:rPr>
            </w:pPr>
          </w:p>
        </w:tc>
        <w:tc>
          <w:tcPr>
            <w:tcW w:w="804" w:type="dxa"/>
            <w:vAlign w:val="center"/>
          </w:tcPr>
          <w:p w14:paraId="58789A59">
            <w:pPr>
              <w:adjustRightInd w:val="0"/>
              <w:snapToGrid w:val="0"/>
              <w:ind w:firstLine="0" w:firstLineChars="0"/>
              <w:jc w:val="center"/>
              <w:rPr>
                <w:rFonts w:hint="eastAsia"/>
                <w:sz w:val="18"/>
                <w:szCs w:val="18"/>
              </w:rPr>
            </w:pPr>
            <w:r>
              <w:rPr>
                <w:rFonts w:hint="eastAsia"/>
                <w:color w:val="000000" w:themeColor="text1"/>
                <w:sz w:val="18"/>
                <w:szCs w:val="18"/>
                <w14:textFill>
                  <w14:solidFill>
                    <w14:schemeClr w14:val="tx1"/>
                  </w14:solidFill>
                </w14:textFill>
              </w:rPr>
              <w:t>Y</w:t>
            </w:r>
          </w:p>
        </w:tc>
        <w:tc>
          <w:tcPr>
            <w:tcW w:w="1645" w:type="dxa"/>
            <w:vAlign w:val="center"/>
          </w:tcPr>
          <w:p w14:paraId="25C63CB3">
            <w:pPr>
              <w:ind w:firstLine="360"/>
              <w:jc w:val="left"/>
              <w:rPr>
                <w:rFonts w:hint="eastAsia"/>
                <w:sz w:val="18"/>
                <w:szCs w:val="18"/>
              </w:rPr>
            </w:pPr>
          </w:p>
        </w:tc>
      </w:tr>
      <w:tr w14:paraId="6078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1DD24AB8">
            <w:pPr>
              <w:tabs>
                <w:tab w:val="left" w:pos="189"/>
              </w:tabs>
              <w:adjustRightInd w:val="0"/>
              <w:snapToGrid w:val="0"/>
              <w:spacing w:line="240" w:lineRule="auto"/>
              <w:ind w:firstLine="0" w:firstLineChars="0"/>
              <w:jc w:val="center"/>
              <w:rPr>
                <w:rFonts w:hint="eastAsia"/>
                <w:sz w:val="18"/>
                <w:szCs w:val="18"/>
              </w:rPr>
            </w:pPr>
            <w:r>
              <w:rPr>
                <w:rFonts w:hint="eastAsia"/>
                <w:color w:val="000000" w:themeColor="text1"/>
                <w:sz w:val="18"/>
                <w:szCs w:val="18"/>
                <w14:textFill>
                  <w14:solidFill>
                    <w14:schemeClr w14:val="tx1"/>
                  </w14:solidFill>
                </w14:textFill>
              </w:rPr>
              <w:t>2</w:t>
            </w:r>
          </w:p>
        </w:tc>
        <w:tc>
          <w:tcPr>
            <w:tcW w:w="1596" w:type="dxa"/>
            <w:vAlign w:val="center"/>
          </w:tcPr>
          <w:p w14:paraId="27892E3E">
            <w:pPr>
              <w:widowControl/>
              <w:ind w:firstLine="0" w:firstLineChars="0"/>
              <w:jc w:val="center"/>
              <w:textAlignment w:val="center"/>
              <w:rPr>
                <w:rFonts w:hint="eastAsia"/>
                <w:sz w:val="18"/>
                <w:szCs w:val="18"/>
              </w:rPr>
            </w:pPr>
            <w:r>
              <w:rPr>
                <w:rFonts w:hint="eastAsia"/>
                <w:color w:val="000000" w:themeColor="text1"/>
                <w:sz w:val="18"/>
                <w:szCs w:val="18"/>
                <w14:textFill>
                  <w14:solidFill>
                    <w14:schemeClr w14:val="tx1"/>
                  </w14:solidFill>
                </w14:textFill>
              </w:rPr>
              <w:t>psnName</w:t>
            </w:r>
          </w:p>
        </w:tc>
        <w:tc>
          <w:tcPr>
            <w:tcW w:w="1860" w:type="dxa"/>
            <w:vAlign w:val="center"/>
          </w:tcPr>
          <w:p w14:paraId="54BFB93E">
            <w:pPr>
              <w:widowControl/>
              <w:ind w:firstLine="0" w:firstLineChars="0"/>
              <w:jc w:val="center"/>
              <w:textAlignment w:val="center"/>
              <w:rPr>
                <w:rFonts w:hint="eastAsia"/>
                <w:sz w:val="18"/>
                <w:szCs w:val="18"/>
              </w:rPr>
            </w:pPr>
            <w:r>
              <w:rPr>
                <w:rFonts w:hint="eastAsia"/>
                <w:color w:val="000000" w:themeColor="text1"/>
                <w:sz w:val="18"/>
                <w:szCs w:val="18"/>
                <w14:textFill>
                  <w14:solidFill>
                    <w14:schemeClr w14:val="tx1"/>
                  </w14:solidFill>
                </w14:textFill>
              </w:rPr>
              <w:t>人员姓名</w:t>
            </w:r>
          </w:p>
        </w:tc>
        <w:tc>
          <w:tcPr>
            <w:tcW w:w="816" w:type="dxa"/>
            <w:vAlign w:val="center"/>
          </w:tcPr>
          <w:p w14:paraId="5A326C9E">
            <w:pPr>
              <w:adjustRightInd w:val="0"/>
              <w:snapToGrid w:val="0"/>
              <w:ind w:firstLine="0" w:firstLineChars="0"/>
              <w:jc w:val="center"/>
              <w:rPr>
                <w:rFonts w:hint="eastAsia"/>
                <w:sz w:val="18"/>
                <w:szCs w:val="18"/>
              </w:rPr>
            </w:pPr>
            <w:r>
              <w:rPr>
                <w:rFonts w:hint="eastAsia"/>
                <w:color w:val="000000" w:themeColor="text1"/>
                <w:sz w:val="18"/>
                <w:szCs w:val="18"/>
                <w14:textFill>
                  <w14:solidFill>
                    <w14:schemeClr w14:val="tx1"/>
                  </w14:solidFill>
                </w14:textFill>
              </w:rPr>
              <w:t>String</w:t>
            </w:r>
          </w:p>
        </w:tc>
        <w:tc>
          <w:tcPr>
            <w:tcW w:w="564" w:type="dxa"/>
            <w:vAlign w:val="center"/>
          </w:tcPr>
          <w:p w14:paraId="5B7DD538">
            <w:pPr>
              <w:widowControl/>
              <w:ind w:firstLine="0" w:firstLineChars="0"/>
              <w:jc w:val="center"/>
              <w:textAlignment w:val="center"/>
              <w:rPr>
                <w:rFonts w:hint="eastAsia"/>
                <w:sz w:val="18"/>
                <w:szCs w:val="18"/>
              </w:rPr>
            </w:pPr>
            <w:r>
              <w:rPr>
                <w:rFonts w:hint="eastAsia"/>
                <w:color w:val="000000" w:themeColor="text1"/>
                <w:sz w:val="18"/>
                <w:szCs w:val="18"/>
                <w14:textFill>
                  <w14:solidFill>
                    <w14:schemeClr w14:val="tx1"/>
                  </w14:solidFill>
                </w14:textFill>
              </w:rPr>
              <w:t>50</w:t>
            </w:r>
          </w:p>
        </w:tc>
        <w:tc>
          <w:tcPr>
            <w:tcW w:w="888" w:type="dxa"/>
            <w:vAlign w:val="center"/>
          </w:tcPr>
          <w:p w14:paraId="0569ADCC">
            <w:pPr>
              <w:adjustRightInd w:val="0"/>
              <w:snapToGrid w:val="0"/>
              <w:ind w:firstLine="0" w:firstLineChars="0"/>
              <w:jc w:val="center"/>
              <w:rPr>
                <w:rFonts w:hint="eastAsia"/>
                <w:sz w:val="18"/>
                <w:szCs w:val="18"/>
              </w:rPr>
            </w:pPr>
          </w:p>
        </w:tc>
        <w:tc>
          <w:tcPr>
            <w:tcW w:w="804" w:type="dxa"/>
            <w:vAlign w:val="center"/>
          </w:tcPr>
          <w:p w14:paraId="423D2687">
            <w:pPr>
              <w:adjustRightInd w:val="0"/>
              <w:snapToGrid w:val="0"/>
              <w:ind w:firstLine="0" w:firstLineChars="0"/>
              <w:jc w:val="center"/>
              <w:rPr>
                <w:rFonts w:hint="eastAsia"/>
                <w:sz w:val="18"/>
                <w:szCs w:val="18"/>
              </w:rPr>
            </w:pPr>
            <w:r>
              <w:rPr>
                <w:rFonts w:hint="eastAsia"/>
                <w:color w:val="000000" w:themeColor="text1"/>
                <w:sz w:val="18"/>
                <w:szCs w:val="18"/>
                <w14:textFill>
                  <w14:solidFill>
                    <w14:schemeClr w14:val="tx1"/>
                  </w14:solidFill>
                </w14:textFill>
              </w:rPr>
              <w:t>Y</w:t>
            </w:r>
          </w:p>
        </w:tc>
        <w:tc>
          <w:tcPr>
            <w:tcW w:w="1645" w:type="dxa"/>
            <w:vAlign w:val="center"/>
          </w:tcPr>
          <w:p w14:paraId="3EFBE475">
            <w:pPr>
              <w:ind w:firstLine="360"/>
              <w:jc w:val="left"/>
              <w:rPr>
                <w:rFonts w:hint="eastAsia"/>
                <w:sz w:val="18"/>
                <w:szCs w:val="18"/>
              </w:rPr>
            </w:pPr>
          </w:p>
        </w:tc>
      </w:tr>
      <w:tr w14:paraId="1D57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7C7F3A05">
            <w:pPr>
              <w:tabs>
                <w:tab w:val="left" w:pos="189"/>
              </w:tabs>
              <w:adjustRightInd w:val="0"/>
              <w:snapToGrid w:val="0"/>
              <w:spacing w:line="240" w:lineRule="auto"/>
              <w:ind w:firstLine="0" w:firstLineChars="0"/>
              <w:jc w:val="center"/>
              <w:rPr>
                <w:rFonts w:hint="eastAsia"/>
                <w:sz w:val="18"/>
                <w:szCs w:val="18"/>
              </w:rPr>
            </w:pPr>
            <w:r>
              <w:rPr>
                <w:rFonts w:hint="eastAsia"/>
                <w:color w:val="000000" w:themeColor="text1"/>
                <w:sz w:val="18"/>
                <w:szCs w:val="18"/>
                <w14:textFill>
                  <w14:solidFill>
                    <w14:schemeClr w14:val="tx1"/>
                  </w14:solidFill>
                </w14:textFill>
              </w:rPr>
              <w:t>3</w:t>
            </w:r>
          </w:p>
        </w:tc>
        <w:tc>
          <w:tcPr>
            <w:tcW w:w="1596" w:type="dxa"/>
            <w:vAlign w:val="center"/>
          </w:tcPr>
          <w:p w14:paraId="37E1CE46">
            <w:pPr>
              <w:widowControl/>
              <w:ind w:firstLine="0" w:firstLineChars="0"/>
              <w:jc w:val="center"/>
              <w:textAlignment w:val="center"/>
              <w:rPr>
                <w:rFonts w:hint="eastAsia"/>
                <w:sz w:val="18"/>
                <w:szCs w:val="18"/>
              </w:rPr>
            </w:pPr>
            <w:r>
              <w:rPr>
                <w:rFonts w:hint="eastAsia"/>
                <w:color w:val="000000" w:themeColor="text1"/>
                <w:sz w:val="18"/>
                <w:szCs w:val="18"/>
                <w14:textFill>
                  <w14:solidFill>
                    <w14:schemeClr w14:val="tx1"/>
                  </w14:solidFill>
                </w14:textFill>
              </w:rPr>
              <w:t>psnCertType</w:t>
            </w:r>
          </w:p>
        </w:tc>
        <w:tc>
          <w:tcPr>
            <w:tcW w:w="1860" w:type="dxa"/>
            <w:vAlign w:val="center"/>
          </w:tcPr>
          <w:p w14:paraId="6CB32207">
            <w:pPr>
              <w:widowControl/>
              <w:ind w:firstLine="0" w:firstLineChars="0"/>
              <w:jc w:val="center"/>
              <w:textAlignment w:val="center"/>
              <w:rPr>
                <w:rFonts w:hint="eastAsia"/>
                <w:sz w:val="18"/>
                <w:szCs w:val="18"/>
              </w:rPr>
            </w:pPr>
            <w:r>
              <w:rPr>
                <w:rFonts w:hint="eastAsia"/>
                <w:color w:val="000000" w:themeColor="text1"/>
                <w:sz w:val="18"/>
                <w:szCs w:val="18"/>
                <w14:textFill>
                  <w14:solidFill>
                    <w14:schemeClr w14:val="tx1"/>
                  </w14:solidFill>
                </w14:textFill>
              </w:rPr>
              <w:t>人员证件类型</w:t>
            </w:r>
          </w:p>
        </w:tc>
        <w:tc>
          <w:tcPr>
            <w:tcW w:w="816" w:type="dxa"/>
            <w:vAlign w:val="center"/>
          </w:tcPr>
          <w:p w14:paraId="2F2D5523">
            <w:pPr>
              <w:adjustRightInd w:val="0"/>
              <w:snapToGrid w:val="0"/>
              <w:ind w:firstLine="0" w:firstLineChars="0"/>
              <w:jc w:val="center"/>
              <w:rPr>
                <w:rFonts w:hint="eastAsia"/>
                <w:sz w:val="18"/>
                <w:szCs w:val="18"/>
              </w:rPr>
            </w:pPr>
            <w:r>
              <w:rPr>
                <w:rFonts w:hint="eastAsia"/>
                <w:color w:val="000000" w:themeColor="text1"/>
                <w:sz w:val="18"/>
                <w:szCs w:val="18"/>
                <w14:textFill>
                  <w14:solidFill>
                    <w14:schemeClr w14:val="tx1"/>
                  </w14:solidFill>
                </w14:textFill>
              </w:rPr>
              <w:t>String</w:t>
            </w:r>
          </w:p>
        </w:tc>
        <w:tc>
          <w:tcPr>
            <w:tcW w:w="564" w:type="dxa"/>
            <w:vAlign w:val="center"/>
          </w:tcPr>
          <w:p w14:paraId="7927FD72">
            <w:pPr>
              <w:widowControl/>
              <w:ind w:firstLine="0" w:firstLineChars="0"/>
              <w:jc w:val="center"/>
              <w:textAlignment w:val="center"/>
              <w:rPr>
                <w:rFonts w:hint="eastAsia"/>
                <w:sz w:val="18"/>
                <w:szCs w:val="18"/>
              </w:rPr>
            </w:pPr>
            <w:r>
              <w:rPr>
                <w:rFonts w:hint="eastAsia"/>
                <w:color w:val="000000" w:themeColor="text1"/>
                <w:sz w:val="18"/>
                <w:szCs w:val="18"/>
                <w14:textFill>
                  <w14:solidFill>
                    <w14:schemeClr w14:val="tx1"/>
                  </w14:solidFill>
                </w14:textFill>
              </w:rPr>
              <w:t>6</w:t>
            </w:r>
          </w:p>
        </w:tc>
        <w:tc>
          <w:tcPr>
            <w:tcW w:w="888" w:type="dxa"/>
            <w:vAlign w:val="center"/>
          </w:tcPr>
          <w:p w14:paraId="0E330789">
            <w:pPr>
              <w:adjustRightInd w:val="0"/>
              <w:snapToGrid w:val="0"/>
              <w:ind w:firstLine="0" w:firstLineChars="0"/>
              <w:jc w:val="center"/>
              <w:rPr>
                <w:rFonts w:hint="eastAsia"/>
                <w:sz w:val="18"/>
                <w:szCs w:val="18"/>
              </w:rPr>
            </w:pPr>
            <w:r>
              <w:rPr>
                <w:rFonts w:hint="eastAsia" w:cstheme="minorBidi"/>
                <w:color w:val="000000" w:themeColor="text1"/>
                <w:kern w:val="2"/>
                <w:sz w:val="18"/>
                <w:szCs w:val="18"/>
                <w14:textFill>
                  <w14:solidFill>
                    <w14:schemeClr w14:val="tx1"/>
                  </w14:solidFill>
                </w14:textFill>
              </w:rPr>
              <w:t>Y</w:t>
            </w:r>
          </w:p>
        </w:tc>
        <w:tc>
          <w:tcPr>
            <w:tcW w:w="804" w:type="dxa"/>
            <w:vAlign w:val="center"/>
          </w:tcPr>
          <w:p w14:paraId="56B4D5D4">
            <w:pPr>
              <w:adjustRightInd w:val="0"/>
              <w:snapToGrid w:val="0"/>
              <w:ind w:firstLine="0" w:firstLineChars="0"/>
              <w:jc w:val="center"/>
              <w:rPr>
                <w:rFonts w:hint="eastAsia"/>
                <w:sz w:val="18"/>
                <w:szCs w:val="18"/>
              </w:rPr>
            </w:pPr>
            <w:r>
              <w:rPr>
                <w:rFonts w:hint="eastAsia"/>
                <w:color w:val="000000" w:themeColor="text1"/>
                <w:sz w:val="18"/>
                <w:szCs w:val="18"/>
                <w14:textFill>
                  <w14:solidFill>
                    <w14:schemeClr w14:val="tx1"/>
                  </w14:solidFill>
                </w14:textFill>
              </w:rPr>
              <w:t>Y</w:t>
            </w:r>
          </w:p>
        </w:tc>
        <w:tc>
          <w:tcPr>
            <w:tcW w:w="1645" w:type="dxa"/>
            <w:vAlign w:val="center"/>
          </w:tcPr>
          <w:p w14:paraId="727C15A8">
            <w:pPr>
              <w:widowControl/>
              <w:ind w:firstLine="0" w:firstLineChars="0"/>
              <w:jc w:val="left"/>
              <w:textAlignment w:val="center"/>
              <w:rPr>
                <w:rFonts w:hint="eastAsia"/>
                <w:sz w:val="18"/>
                <w:szCs w:val="18"/>
              </w:rPr>
            </w:pPr>
            <w:r>
              <w:rPr>
                <w:rFonts w:hint="eastAsia"/>
                <w:color w:val="000000" w:themeColor="text1"/>
                <w:sz w:val="18"/>
                <w:szCs w:val="18"/>
                <w14:textFill>
                  <w14:solidFill>
                    <w14:schemeClr w14:val="tx1"/>
                  </w14:solidFill>
                </w14:textFill>
              </w:rPr>
              <w:t>采用《公安信息代码第156部分：常用证件代码》（GA/T2000.156—-2016 ）中常用证件代码</w:t>
            </w:r>
          </w:p>
        </w:tc>
      </w:tr>
      <w:tr w14:paraId="241F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4A847D15">
            <w:pPr>
              <w:tabs>
                <w:tab w:val="left" w:pos="189"/>
              </w:tabs>
              <w:adjustRightInd w:val="0"/>
              <w:snapToGrid w:val="0"/>
              <w:spacing w:line="240" w:lineRule="auto"/>
              <w:ind w:firstLine="0" w:firstLineChars="0"/>
              <w:jc w:val="center"/>
              <w:rPr>
                <w:rFonts w:hint="eastAsia"/>
                <w:sz w:val="18"/>
                <w:szCs w:val="18"/>
              </w:rPr>
            </w:pPr>
            <w:r>
              <w:rPr>
                <w:rFonts w:hint="eastAsia"/>
                <w:color w:val="000000" w:themeColor="text1"/>
                <w:sz w:val="18"/>
                <w:szCs w:val="18"/>
                <w14:textFill>
                  <w14:solidFill>
                    <w14:schemeClr w14:val="tx1"/>
                  </w14:solidFill>
                </w14:textFill>
              </w:rPr>
              <w:t>4</w:t>
            </w:r>
          </w:p>
        </w:tc>
        <w:tc>
          <w:tcPr>
            <w:tcW w:w="1596" w:type="dxa"/>
            <w:vAlign w:val="center"/>
          </w:tcPr>
          <w:p w14:paraId="57BF5DC1">
            <w:pPr>
              <w:widowControl/>
              <w:ind w:firstLine="0" w:firstLineChars="0"/>
              <w:jc w:val="center"/>
              <w:textAlignment w:val="center"/>
              <w:rPr>
                <w:rFonts w:hint="eastAsia"/>
                <w:sz w:val="18"/>
                <w:szCs w:val="18"/>
              </w:rPr>
            </w:pPr>
            <w:r>
              <w:rPr>
                <w:rFonts w:hint="eastAsia"/>
                <w:color w:val="000000" w:themeColor="text1"/>
                <w:sz w:val="18"/>
                <w:szCs w:val="18"/>
                <w14:textFill>
                  <w14:solidFill>
                    <w14:schemeClr w14:val="tx1"/>
                  </w14:solidFill>
                </w14:textFill>
              </w:rPr>
              <w:t>certno</w:t>
            </w:r>
          </w:p>
        </w:tc>
        <w:tc>
          <w:tcPr>
            <w:tcW w:w="1860" w:type="dxa"/>
            <w:vAlign w:val="center"/>
          </w:tcPr>
          <w:p w14:paraId="637C87C2">
            <w:pPr>
              <w:widowControl/>
              <w:ind w:firstLine="0" w:firstLineChars="0"/>
              <w:jc w:val="center"/>
              <w:textAlignment w:val="center"/>
              <w:rPr>
                <w:rFonts w:hint="eastAsia"/>
                <w:sz w:val="18"/>
                <w:szCs w:val="18"/>
              </w:rPr>
            </w:pPr>
            <w:r>
              <w:rPr>
                <w:rFonts w:hint="eastAsia"/>
                <w:color w:val="000000" w:themeColor="text1"/>
                <w:sz w:val="18"/>
                <w:szCs w:val="18"/>
                <w14:textFill>
                  <w14:solidFill>
                    <w14:schemeClr w14:val="tx1"/>
                  </w14:solidFill>
                </w14:textFill>
              </w:rPr>
              <w:t>证件号码</w:t>
            </w:r>
          </w:p>
        </w:tc>
        <w:tc>
          <w:tcPr>
            <w:tcW w:w="816" w:type="dxa"/>
            <w:vAlign w:val="center"/>
          </w:tcPr>
          <w:p w14:paraId="3B7104BA">
            <w:pPr>
              <w:adjustRightInd w:val="0"/>
              <w:snapToGrid w:val="0"/>
              <w:ind w:firstLine="0" w:firstLineChars="0"/>
              <w:jc w:val="center"/>
              <w:rPr>
                <w:rFonts w:hint="eastAsia"/>
                <w:sz w:val="18"/>
                <w:szCs w:val="18"/>
              </w:rPr>
            </w:pPr>
            <w:r>
              <w:rPr>
                <w:rFonts w:hint="eastAsia"/>
                <w:color w:val="000000" w:themeColor="text1"/>
                <w:sz w:val="18"/>
                <w:szCs w:val="18"/>
                <w14:textFill>
                  <w14:solidFill>
                    <w14:schemeClr w14:val="tx1"/>
                  </w14:solidFill>
                </w14:textFill>
              </w:rPr>
              <w:t>String</w:t>
            </w:r>
          </w:p>
        </w:tc>
        <w:tc>
          <w:tcPr>
            <w:tcW w:w="564" w:type="dxa"/>
            <w:vAlign w:val="center"/>
          </w:tcPr>
          <w:p w14:paraId="79CF38F2">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50</w:t>
            </w:r>
          </w:p>
        </w:tc>
        <w:tc>
          <w:tcPr>
            <w:tcW w:w="888" w:type="dxa"/>
            <w:vAlign w:val="center"/>
          </w:tcPr>
          <w:p w14:paraId="1DC892E7">
            <w:pPr>
              <w:adjustRightInd w:val="0"/>
              <w:snapToGrid w:val="0"/>
              <w:ind w:firstLine="0" w:firstLineChars="0"/>
              <w:jc w:val="center"/>
              <w:rPr>
                <w:rFonts w:hint="eastAsia"/>
                <w:sz w:val="18"/>
                <w:szCs w:val="18"/>
              </w:rPr>
            </w:pPr>
          </w:p>
        </w:tc>
        <w:tc>
          <w:tcPr>
            <w:tcW w:w="804" w:type="dxa"/>
            <w:vAlign w:val="center"/>
          </w:tcPr>
          <w:p w14:paraId="32B86C7A">
            <w:pPr>
              <w:adjustRightInd w:val="0"/>
              <w:snapToGrid w:val="0"/>
              <w:ind w:firstLine="0" w:firstLineChars="0"/>
              <w:jc w:val="center"/>
              <w:rPr>
                <w:rFonts w:hint="eastAsia"/>
                <w:sz w:val="18"/>
                <w:szCs w:val="18"/>
              </w:rPr>
            </w:pPr>
            <w:r>
              <w:rPr>
                <w:rFonts w:hint="eastAsia"/>
                <w:color w:val="000000" w:themeColor="text1"/>
                <w:sz w:val="18"/>
                <w:szCs w:val="18"/>
                <w14:textFill>
                  <w14:solidFill>
                    <w14:schemeClr w14:val="tx1"/>
                  </w14:solidFill>
                </w14:textFill>
              </w:rPr>
              <w:t>Y</w:t>
            </w:r>
          </w:p>
        </w:tc>
        <w:tc>
          <w:tcPr>
            <w:tcW w:w="1645" w:type="dxa"/>
            <w:vAlign w:val="center"/>
          </w:tcPr>
          <w:p w14:paraId="682665E0">
            <w:pPr>
              <w:widowControl/>
              <w:ind w:firstLine="0" w:firstLineChars="0"/>
              <w:jc w:val="left"/>
              <w:textAlignment w:val="center"/>
              <w:rPr>
                <w:rFonts w:hint="eastAsia"/>
                <w:sz w:val="18"/>
                <w:szCs w:val="18"/>
              </w:rPr>
            </w:pPr>
          </w:p>
        </w:tc>
      </w:tr>
      <w:tr w14:paraId="6971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5B645ACD">
            <w:pPr>
              <w:tabs>
                <w:tab w:val="left" w:pos="189"/>
              </w:tabs>
              <w:adjustRightInd w:val="0"/>
              <w:snapToGrid w:val="0"/>
              <w:spacing w:line="240" w:lineRule="auto"/>
              <w:ind w:firstLine="0" w:firstLineChars="0"/>
              <w:jc w:val="center"/>
              <w:rPr>
                <w:rFonts w:hint="eastAsia"/>
                <w:sz w:val="18"/>
                <w:szCs w:val="18"/>
              </w:rPr>
            </w:pPr>
            <w:r>
              <w:rPr>
                <w:rFonts w:hint="eastAsia"/>
                <w:color w:val="000000" w:themeColor="text1"/>
                <w:sz w:val="18"/>
                <w:szCs w:val="18"/>
                <w14:textFill>
                  <w14:solidFill>
                    <w14:schemeClr w14:val="tx1"/>
                  </w14:solidFill>
                </w14:textFill>
              </w:rPr>
              <w:t>5</w:t>
            </w:r>
          </w:p>
        </w:tc>
        <w:tc>
          <w:tcPr>
            <w:tcW w:w="1596" w:type="dxa"/>
            <w:vAlign w:val="center"/>
          </w:tcPr>
          <w:p w14:paraId="33FC5F49">
            <w:pPr>
              <w:widowControl/>
              <w:ind w:firstLine="0" w:firstLineChars="0"/>
              <w:jc w:val="center"/>
              <w:textAlignment w:val="center"/>
              <w:rPr>
                <w:rFonts w:hint="eastAsia"/>
                <w:sz w:val="18"/>
                <w:szCs w:val="18"/>
              </w:rPr>
            </w:pPr>
            <w:r>
              <w:rPr>
                <w:rFonts w:hint="eastAsia"/>
                <w:color w:val="000000" w:themeColor="text1"/>
                <w:sz w:val="18"/>
                <w:szCs w:val="18"/>
                <w14:textFill>
                  <w14:solidFill>
                    <w14:schemeClr w14:val="tx1"/>
                  </w14:solidFill>
                </w14:textFill>
              </w:rPr>
              <w:t>appyHospNo</w:t>
            </w:r>
          </w:p>
        </w:tc>
        <w:tc>
          <w:tcPr>
            <w:tcW w:w="1860" w:type="dxa"/>
            <w:vAlign w:val="center"/>
          </w:tcPr>
          <w:p w14:paraId="73E0542D">
            <w:pPr>
              <w:widowControl/>
              <w:ind w:firstLine="0" w:firstLineChars="0"/>
              <w:jc w:val="center"/>
              <w:textAlignment w:val="center"/>
              <w:rPr>
                <w:rFonts w:hint="eastAsia"/>
                <w:sz w:val="18"/>
                <w:szCs w:val="18"/>
              </w:rPr>
            </w:pPr>
            <w:r>
              <w:rPr>
                <w:rFonts w:hint="eastAsia" w:asciiTheme="minorHAnsi" w:hAnsiTheme="minorHAnsi" w:eastAsiaTheme="minorEastAsia" w:cstheme="minorBidi"/>
                <w:color w:val="000000" w:themeColor="text1"/>
                <w:kern w:val="2"/>
                <w:sz w:val="18"/>
                <w:szCs w:val="18"/>
                <w14:textFill>
                  <w14:solidFill>
                    <w14:schemeClr w14:val="tx1"/>
                  </w14:solidFill>
                </w14:textFill>
              </w:rPr>
              <w:t>申请医院编号</w:t>
            </w:r>
          </w:p>
        </w:tc>
        <w:tc>
          <w:tcPr>
            <w:tcW w:w="816" w:type="dxa"/>
            <w:vAlign w:val="center"/>
          </w:tcPr>
          <w:p w14:paraId="000A2854">
            <w:pPr>
              <w:adjustRightInd w:val="0"/>
              <w:snapToGrid w:val="0"/>
              <w:ind w:firstLine="0" w:firstLineChars="0"/>
              <w:jc w:val="center"/>
              <w:rPr>
                <w:rFonts w:hint="eastAsia"/>
                <w:sz w:val="18"/>
                <w:szCs w:val="18"/>
              </w:rPr>
            </w:pPr>
            <w:r>
              <w:rPr>
                <w:rFonts w:hint="eastAsia"/>
                <w:color w:val="000000" w:themeColor="text1"/>
                <w:sz w:val="18"/>
                <w:szCs w:val="18"/>
                <w14:textFill>
                  <w14:solidFill>
                    <w14:schemeClr w14:val="tx1"/>
                  </w14:solidFill>
                </w14:textFill>
              </w:rPr>
              <w:t>String</w:t>
            </w:r>
          </w:p>
        </w:tc>
        <w:tc>
          <w:tcPr>
            <w:tcW w:w="564" w:type="dxa"/>
            <w:vAlign w:val="center"/>
          </w:tcPr>
          <w:p w14:paraId="20B9DA3C">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30</w:t>
            </w:r>
          </w:p>
        </w:tc>
        <w:tc>
          <w:tcPr>
            <w:tcW w:w="888" w:type="dxa"/>
            <w:vAlign w:val="center"/>
          </w:tcPr>
          <w:p w14:paraId="14F600B9">
            <w:pPr>
              <w:adjustRightInd w:val="0"/>
              <w:snapToGrid w:val="0"/>
              <w:ind w:firstLine="0" w:firstLineChars="0"/>
              <w:jc w:val="center"/>
              <w:rPr>
                <w:rFonts w:hint="eastAsia"/>
                <w:sz w:val="18"/>
                <w:szCs w:val="18"/>
              </w:rPr>
            </w:pPr>
          </w:p>
        </w:tc>
        <w:tc>
          <w:tcPr>
            <w:tcW w:w="804" w:type="dxa"/>
            <w:vAlign w:val="center"/>
          </w:tcPr>
          <w:p w14:paraId="3C8680EA">
            <w:pPr>
              <w:adjustRightInd w:val="0"/>
              <w:snapToGrid w:val="0"/>
              <w:ind w:firstLine="0" w:firstLineChars="0"/>
              <w:jc w:val="center"/>
              <w:rPr>
                <w:rFonts w:hint="eastAsia"/>
                <w:sz w:val="18"/>
                <w:szCs w:val="18"/>
              </w:rPr>
            </w:pPr>
            <w:r>
              <w:rPr>
                <w:rFonts w:hint="eastAsia"/>
                <w:color w:val="000000" w:themeColor="text1"/>
                <w:sz w:val="18"/>
                <w:szCs w:val="18"/>
                <w14:textFill>
                  <w14:solidFill>
                    <w14:schemeClr w14:val="tx1"/>
                  </w14:solidFill>
                </w14:textFill>
              </w:rPr>
              <w:t>Y</w:t>
            </w:r>
          </w:p>
        </w:tc>
        <w:tc>
          <w:tcPr>
            <w:tcW w:w="1645" w:type="dxa"/>
            <w:vAlign w:val="center"/>
          </w:tcPr>
          <w:p w14:paraId="0F0C6455">
            <w:pPr>
              <w:widowControl/>
              <w:ind w:firstLine="0" w:firstLineChars="0"/>
              <w:jc w:val="left"/>
              <w:textAlignment w:val="center"/>
              <w:rPr>
                <w:rFonts w:hint="eastAsia"/>
                <w:sz w:val="18"/>
                <w:szCs w:val="18"/>
              </w:rPr>
            </w:pPr>
          </w:p>
        </w:tc>
      </w:tr>
      <w:tr w14:paraId="0F8B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4C6FA9C4">
            <w:pPr>
              <w:tabs>
                <w:tab w:val="left" w:pos="189"/>
              </w:tabs>
              <w:adjustRightInd w:val="0"/>
              <w:snapToGrid w:val="0"/>
              <w:spacing w:line="240" w:lineRule="auto"/>
              <w:ind w:firstLine="0" w:firstLineChars="0"/>
              <w:jc w:val="center"/>
              <w:rPr>
                <w:rFonts w:hint="eastAsia"/>
                <w:sz w:val="18"/>
                <w:szCs w:val="18"/>
              </w:rPr>
            </w:pPr>
            <w:r>
              <w:rPr>
                <w:rFonts w:hint="eastAsia"/>
                <w:color w:val="000000" w:themeColor="text1"/>
                <w:sz w:val="18"/>
                <w:szCs w:val="18"/>
                <w14:textFill>
                  <w14:solidFill>
                    <w14:schemeClr w14:val="tx1"/>
                  </w14:solidFill>
                </w14:textFill>
              </w:rPr>
              <w:t>6</w:t>
            </w:r>
          </w:p>
        </w:tc>
        <w:tc>
          <w:tcPr>
            <w:tcW w:w="1596" w:type="dxa"/>
            <w:vAlign w:val="center"/>
          </w:tcPr>
          <w:p w14:paraId="72D09832">
            <w:pPr>
              <w:widowControl/>
              <w:ind w:firstLine="0" w:firstLineChars="0"/>
              <w:jc w:val="center"/>
              <w:textAlignment w:val="center"/>
              <w:rPr>
                <w:rFonts w:hint="eastAsia"/>
                <w:sz w:val="18"/>
                <w:szCs w:val="18"/>
              </w:rPr>
            </w:pPr>
            <w:r>
              <w:rPr>
                <w:rFonts w:hint="eastAsia"/>
                <w:color w:val="000000" w:themeColor="text1"/>
                <w:sz w:val="18"/>
                <w:szCs w:val="18"/>
                <w14:textFill>
                  <w14:solidFill>
                    <w14:schemeClr w14:val="tx1"/>
                  </w14:solidFill>
                </w14:textFill>
              </w:rPr>
              <w:t>appyHospName</w:t>
            </w:r>
          </w:p>
        </w:tc>
        <w:tc>
          <w:tcPr>
            <w:tcW w:w="1860" w:type="dxa"/>
            <w:vAlign w:val="center"/>
          </w:tcPr>
          <w:p w14:paraId="476BA7C1">
            <w:pPr>
              <w:widowControl/>
              <w:ind w:firstLine="0" w:firstLineChars="0"/>
              <w:jc w:val="center"/>
              <w:textAlignment w:val="center"/>
              <w:rPr>
                <w:rFonts w:hint="eastAsia"/>
                <w:sz w:val="18"/>
                <w:szCs w:val="18"/>
              </w:rPr>
            </w:pPr>
            <w:r>
              <w:rPr>
                <w:rFonts w:hint="eastAsia" w:asciiTheme="minorHAnsi" w:hAnsiTheme="minorHAnsi" w:eastAsiaTheme="minorEastAsia" w:cstheme="minorBidi"/>
                <w:color w:val="000000" w:themeColor="text1"/>
                <w:kern w:val="2"/>
                <w:sz w:val="18"/>
                <w:szCs w:val="18"/>
                <w14:textFill>
                  <w14:solidFill>
                    <w14:schemeClr w14:val="tx1"/>
                  </w14:solidFill>
                </w14:textFill>
              </w:rPr>
              <w:t>申请医院名称</w:t>
            </w:r>
          </w:p>
        </w:tc>
        <w:tc>
          <w:tcPr>
            <w:tcW w:w="816" w:type="dxa"/>
            <w:vAlign w:val="center"/>
          </w:tcPr>
          <w:p w14:paraId="080F7F0B">
            <w:pPr>
              <w:adjustRightInd w:val="0"/>
              <w:snapToGrid w:val="0"/>
              <w:ind w:firstLine="0" w:firstLineChars="0"/>
              <w:jc w:val="center"/>
              <w:rPr>
                <w:rFonts w:hint="eastAsia"/>
                <w:sz w:val="18"/>
                <w:szCs w:val="18"/>
              </w:rPr>
            </w:pPr>
            <w:r>
              <w:rPr>
                <w:rFonts w:hint="eastAsia"/>
                <w:color w:val="000000" w:themeColor="text1"/>
                <w:sz w:val="18"/>
                <w:szCs w:val="18"/>
                <w14:textFill>
                  <w14:solidFill>
                    <w14:schemeClr w14:val="tx1"/>
                  </w14:solidFill>
                </w14:textFill>
              </w:rPr>
              <w:t>String</w:t>
            </w:r>
          </w:p>
        </w:tc>
        <w:tc>
          <w:tcPr>
            <w:tcW w:w="564" w:type="dxa"/>
            <w:vAlign w:val="center"/>
          </w:tcPr>
          <w:p w14:paraId="55897A00">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255</w:t>
            </w:r>
          </w:p>
        </w:tc>
        <w:tc>
          <w:tcPr>
            <w:tcW w:w="888" w:type="dxa"/>
            <w:vAlign w:val="center"/>
          </w:tcPr>
          <w:p w14:paraId="161A23E6">
            <w:pPr>
              <w:adjustRightInd w:val="0"/>
              <w:snapToGrid w:val="0"/>
              <w:ind w:firstLine="0" w:firstLineChars="0"/>
              <w:jc w:val="center"/>
              <w:rPr>
                <w:rFonts w:hint="eastAsia"/>
                <w:sz w:val="18"/>
                <w:szCs w:val="18"/>
              </w:rPr>
            </w:pPr>
          </w:p>
        </w:tc>
        <w:tc>
          <w:tcPr>
            <w:tcW w:w="804" w:type="dxa"/>
            <w:vAlign w:val="center"/>
          </w:tcPr>
          <w:p w14:paraId="03DFF67D">
            <w:pPr>
              <w:adjustRightInd w:val="0"/>
              <w:snapToGrid w:val="0"/>
              <w:ind w:firstLine="0" w:firstLineChars="0"/>
              <w:jc w:val="center"/>
              <w:rPr>
                <w:rFonts w:hint="eastAsia"/>
                <w:sz w:val="18"/>
                <w:szCs w:val="18"/>
              </w:rPr>
            </w:pPr>
            <w:r>
              <w:rPr>
                <w:rFonts w:hint="eastAsia"/>
                <w:color w:val="000000" w:themeColor="text1"/>
                <w:sz w:val="18"/>
                <w:szCs w:val="18"/>
                <w14:textFill>
                  <w14:solidFill>
                    <w14:schemeClr w14:val="tx1"/>
                  </w14:solidFill>
                </w14:textFill>
              </w:rPr>
              <w:t>Y</w:t>
            </w:r>
          </w:p>
        </w:tc>
        <w:tc>
          <w:tcPr>
            <w:tcW w:w="1645" w:type="dxa"/>
            <w:vAlign w:val="center"/>
          </w:tcPr>
          <w:p w14:paraId="41FFDB46">
            <w:pPr>
              <w:widowControl/>
              <w:ind w:firstLine="0" w:firstLineChars="0"/>
              <w:jc w:val="left"/>
              <w:textAlignment w:val="center"/>
              <w:rPr>
                <w:rFonts w:hint="eastAsia"/>
                <w:sz w:val="18"/>
                <w:szCs w:val="18"/>
              </w:rPr>
            </w:pPr>
          </w:p>
        </w:tc>
      </w:tr>
      <w:tr w14:paraId="62F6C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031C6D1E">
            <w:pPr>
              <w:tabs>
                <w:tab w:val="left" w:pos="189"/>
              </w:tabs>
              <w:adjustRightInd w:val="0"/>
              <w:snapToGrid w:val="0"/>
              <w:spacing w:line="240" w:lineRule="auto"/>
              <w:ind w:firstLine="0" w:firstLineChars="0"/>
              <w:jc w:val="center"/>
              <w:rPr>
                <w:rFonts w:hint="eastAsia"/>
                <w:sz w:val="18"/>
                <w:szCs w:val="18"/>
              </w:rPr>
            </w:pPr>
            <w:r>
              <w:rPr>
                <w:rFonts w:hint="eastAsia"/>
                <w:color w:val="000000" w:themeColor="text1"/>
                <w:sz w:val="18"/>
                <w:szCs w:val="18"/>
                <w14:textFill>
                  <w14:solidFill>
                    <w14:schemeClr w14:val="tx1"/>
                  </w14:solidFill>
                </w14:textFill>
              </w:rPr>
              <w:t>7</w:t>
            </w:r>
          </w:p>
        </w:tc>
        <w:tc>
          <w:tcPr>
            <w:tcW w:w="1596" w:type="dxa"/>
            <w:vAlign w:val="center"/>
          </w:tcPr>
          <w:p w14:paraId="7492BAF6">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ordrMdtrtTime</w:t>
            </w:r>
          </w:p>
        </w:tc>
        <w:tc>
          <w:tcPr>
            <w:tcW w:w="1860" w:type="dxa"/>
            <w:vAlign w:val="center"/>
          </w:tcPr>
          <w:p w14:paraId="3C1B6FDF">
            <w:pPr>
              <w:widowControl/>
              <w:ind w:firstLine="0" w:firstLineChars="0"/>
              <w:jc w:val="center"/>
              <w:textAlignment w:val="center"/>
              <w:rPr>
                <w:rFonts w:hint="eastAsia"/>
                <w:color w:val="000000"/>
                <w:sz w:val="18"/>
                <w:szCs w:val="18"/>
                <w:lang w:bidi="ar"/>
              </w:rPr>
            </w:pPr>
            <w:r>
              <w:rPr>
                <w:rFonts w:hint="eastAsia" w:asciiTheme="minorHAnsi" w:hAnsiTheme="minorHAnsi" w:eastAsiaTheme="minorEastAsia" w:cstheme="minorBidi"/>
                <w:color w:val="000000" w:themeColor="text1"/>
                <w:kern w:val="2"/>
                <w:sz w:val="18"/>
                <w:szCs w:val="18"/>
                <w14:textFill>
                  <w14:solidFill>
                    <w14:schemeClr w14:val="tx1"/>
                  </w14:solidFill>
                </w14:textFill>
              </w:rPr>
              <w:t>预约就医时间</w:t>
            </w:r>
          </w:p>
        </w:tc>
        <w:tc>
          <w:tcPr>
            <w:tcW w:w="816" w:type="dxa"/>
            <w:vAlign w:val="center"/>
          </w:tcPr>
          <w:p w14:paraId="039F9C33">
            <w:pPr>
              <w:adjustRightInd w:val="0"/>
              <w:snapToGrid w:val="0"/>
              <w:ind w:firstLine="0" w:firstLineChars="0"/>
              <w:jc w:val="center"/>
              <w:rPr>
                <w:rFonts w:hint="eastAsia"/>
                <w:sz w:val="18"/>
                <w:szCs w:val="18"/>
              </w:rPr>
            </w:pPr>
            <w:r>
              <w:rPr>
                <w:rFonts w:hint="eastAsia"/>
                <w:color w:val="000000" w:themeColor="text1"/>
                <w:sz w:val="18"/>
                <w:szCs w:val="18"/>
                <w14:textFill>
                  <w14:solidFill>
                    <w14:schemeClr w14:val="tx1"/>
                  </w14:solidFill>
                </w14:textFill>
              </w:rPr>
              <w:t>datetime</w:t>
            </w:r>
          </w:p>
        </w:tc>
        <w:tc>
          <w:tcPr>
            <w:tcW w:w="564" w:type="dxa"/>
            <w:vAlign w:val="center"/>
          </w:tcPr>
          <w:p w14:paraId="1D38105E">
            <w:pPr>
              <w:widowControl/>
              <w:ind w:firstLine="0" w:firstLineChars="0"/>
              <w:jc w:val="center"/>
              <w:textAlignment w:val="center"/>
              <w:rPr>
                <w:rFonts w:hint="eastAsia"/>
                <w:color w:val="000000"/>
                <w:sz w:val="18"/>
                <w:szCs w:val="18"/>
                <w:lang w:bidi="ar"/>
              </w:rPr>
            </w:pPr>
          </w:p>
        </w:tc>
        <w:tc>
          <w:tcPr>
            <w:tcW w:w="888" w:type="dxa"/>
            <w:vAlign w:val="center"/>
          </w:tcPr>
          <w:p w14:paraId="0AD8B6B3">
            <w:pPr>
              <w:adjustRightInd w:val="0"/>
              <w:snapToGrid w:val="0"/>
              <w:ind w:firstLine="0" w:firstLineChars="0"/>
              <w:jc w:val="center"/>
              <w:rPr>
                <w:rFonts w:hint="eastAsia"/>
                <w:sz w:val="18"/>
                <w:szCs w:val="18"/>
              </w:rPr>
            </w:pPr>
          </w:p>
        </w:tc>
        <w:tc>
          <w:tcPr>
            <w:tcW w:w="804" w:type="dxa"/>
            <w:vAlign w:val="center"/>
          </w:tcPr>
          <w:p w14:paraId="36E5AE9F">
            <w:pPr>
              <w:adjustRightInd w:val="0"/>
              <w:snapToGrid w:val="0"/>
              <w:ind w:firstLine="0" w:firstLineChars="0"/>
              <w:jc w:val="center"/>
              <w:rPr>
                <w:rFonts w:hint="eastAsia"/>
                <w:sz w:val="18"/>
                <w:szCs w:val="18"/>
              </w:rPr>
            </w:pPr>
            <w:r>
              <w:rPr>
                <w:rFonts w:hint="eastAsia"/>
                <w:color w:val="000000" w:themeColor="text1"/>
                <w:sz w:val="18"/>
                <w:szCs w:val="18"/>
                <w14:textFill>
                  <w14:solidFill>
                    <w14:schemeClr w14:val="tx1"/>
                  </w14:solidFill>
                </w14:textFill>
              </w:rPr>
              <w:t>Y</w:t>
            </w:r>
          </w:p>
        </w:tc>
        <w:tc>
          <w:tcPr>
            <w:tcW w:w="1645" w:type="dxa"/>
            <w:vAlign w:val="center"/>
          </w:tcPr>
          <w:p w14:paraId="2468C914">
            <w:pPr>
              <w:widowControl/>
              <w:ind w:firstLine="0" w:firstLineChars="0"/>
              <w:jc w:val="left"/>
              <w:textAlignment w:val="center"/>
              <w:rPr>
                <w:rFonts w:hint="eastAsia"/>
                <w:sz w:val="18"/>
                <w:szCs w:val="18"/>
              </w:rPr>
            </w:pPr>
          </w:p>
        </w:tc>
      </w:tr>
      <w:tr w14:paraId="6022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30BF857F">
            <w:pPr>
              <w:tabs>
                <w:tab w:val="left" w:pos="189"/>
              </w:tabs>
              <w:adjustRightInd w:val="0"/>
              <w:snapToGrid w:val="0"/>
              <w:spacing w:line="240" w:lineRule="auto"/>
              <w:ind w:firstLine="0" w:firstLineChars="0"/>
              <w:jc w:val="center"/>
              <w:rPr>
                <w:rFonts w:hint="eastAsia"/>
                <w:sz w:val="18"/>
                <w:szCs w:val="18"/>
              </w:rPr>
            </w:pPr>
            <w:r>
              <w:rPr>
                <w:rFonts w:hint="eastAsia"/>
                <w:color w:val="000000" w:themeColor="text1"/>
                <w:sz w:val="18"/>
                <w:szCs w:val="18"/>
                <w14:textFill>
                  <w14:solidFill>
                    <w14:schemeClr w14:val="tx1"/>
                  </w14:solidFill>
                </w14:textFill>
              </w:rPr>
              <w:t>8</w:t>
            </w:r>
          </w:p>
        </w:tc>
        <w:tc>
          <w:tcPr>
            <w:tcW w:w="1596" w:type="dxa"/>
            <w:vAlign w:val="center"/>
          </w:tcPr>
          <w:p w14:paraId="3E7115D4">
            <w:pPr>
              <w:widowControl/>
              <w:ind w:firstLine="360"/>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fldExt</w:t>
            </w:r>
          </w:p>
        </w:tc>
        <w:tc>
          <w:tcPr>
            <w:tcW w:w="1860" w:type="dxa"/>
            <w:vAlign w:val="center"/>
          </w:tcPr>
          <w:p w14:paraId="135F44CE">
            <w:pPr>
              <w:widowControl/>
              <w:ind w:firstLine="0" w:firstLineChars="0"/>
              <w:jc w:val="center"/>
              <w:textAlignment w:val="center"/>
              <w:rPr>
                <w:rFonts w:hint="eastAsia"/>
                <w:color w:val="000000"/>
                <w:sz w:val="18"/>
                <w:szCs w:val="18"/>
                <w:lang w:bidi="ar"/>
              </w:rPr>
            </w:pPr>
            <w:r>
              <w:rPr>
                <w:rFonts w:hint="eastAsia" w:asciiTheme="minorHAnsi" w:hAnsiTheme="minorHAnsi" w:eastAsiaTheme="minorEastAsia" w:cstheme="minorBidi"/>
                <w:color w:val="000000" w:themeColor="text1"/>
                <w:kern w:val="2"/>
                <w:sz w:val="18"/>
                <w:szCs w:val="18"/>
                <w14:textFill>
                  <w14:solidFill>
                    <w14:schemeClr w14:val="tx1"/>
                  </w14:solidFill>
                </w14:textFill>
              </w:rPr>
              <w:t>字段扩展</w:t>
            </w:r>
          </w:p>
        </w:tc>
        <w:tc>
          <w:tcPr>
            <w:tcW w:w="816" w:type="dxa"/>
            <w:vAlign w:val="center"/>
          </w:tcPr>
          <w:p w14:paraId="48DF3DB2">
            <w:pPr>
              <w:adjustRightInd w:val="0"/>
              <w:snapToGrid w:val="0"/>
              <w:ind w:firstLine="0" w:firstLineChars="0"/>
              <w:jc w:val="center"/>
              <w:rPr>
                <w:rFonts w:hint="eastAsia"/>
                <w:sz w:val="18"/>
                <w:szCs w:val="18"/>
              </w:rPr>
            </w:pPr>
            <w:r>
              <w:rPr>
                <w:rFonts w:hint="eastAsia"/>
                <w:color w:val="000000" w:themeColor="text1"/>
                <w:sz w:val="18"/>
                <w:szCs w:val="18"/>
                <w14:textFill>
                  <w14:solidFill>
                    <w14:schemeClr w14:val="tx1"/>
                  </w14:solidFill>
                </w14:textFill>
              </w:rPr>
              <w:t>String</w:t>
            </w:r>
          </w:p>
        </w:tc>
        <w:tc>
          <w:tcPr>
            <w:tcW w:w="564" w:type="dxa"/>
            <w:vAlign w:val="center"/>
          </w:tcPr>
          <w:p w14:paraId="374EAB9C">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1000</w:t>
            </w:r>
          </w:p>
        </w:tc>
        <w:tc>
          <w:tcPr>
            <w:tcW w:w="888" w:type="dxa"/>
            <w:vAlign w:val="center"/>
          </w:tcPr>
          <w:p w14:paraId="601A4042">
            <w:pPr>
              <w:widowControl/>
              <w:ind w:firstLine="0" w:firstLineChars="0"/>
              <w:textAlignment w:val="center"/>
              <w:rPr>
                <w:rFonts w:hint="eastAsia"/>
                <w:color w:val="000000"/>
                <w:sz w:val="18"/>
                <w:szCs w:val="18"/>
                <w:lang w:bidi="ar"/>
              </w:rPr>
            </w:pPr>
          </w:p>
        </w:tc>
        <w:tc>
          <w:tcPr>
            <w:tcW w:w="804" w:type="dxa"/>
            <w:vAlign w:val="center"/>
          </w:tcPr>
          <w:p w14:paraId="6A2013D8">
            <w:pPr>
              <w:adjustRightInd w:val="0"/>
              <w:snapToGrid w:val="0"/>
              <w:ind w:firstLine="0" w:firstLineChars="0"/>
              <w:jc w:val="center"/>
              <w:rPr>
                <w:rFonts w:hint="eastAsia"/>
                <w:sz w:val="18"/>
                <w:szCs w:val="18"/>
              </w:rPr>
            </w:pPr>
          </w:p>
        </w:tc>
        <w:tc>
          <w:tcPr>
            <w:tcW w:w="1645" w:type="dxa"/>
            <w:vAlign w:val="center"/>
          </w:tcPr>
          <w:p w14:paraId="6BA62693">
            <w:pPr>
              <w:widowControl/>
              <w:ind w:firstLine="0" w:firstLineChars="0"/>
              <w:jc w:val="left"/>
              <w:textAlignment w:val="center"/>
              <w:rPr>
                <w:rFonts w:hint="eastAsia"/>
                <w:sz w:val="18"/>
                <w:szCs w:val="18"/>
              </w:rPr>
            </w:pPr>
          </w:p>
        </w:tc>
      </w:tr>
    </w:tbl>
    <w:p w14:paraId="6132EBE0">
      <w:pPr>
        <w:pStyle w:val="8"/>
        <w:spacing w:before="156" w:after="156"/>
        <w:rPr>
          <w:rFonts w:hint="eastAsia"/>
        </w:rPr>
      </w:pPr>
      <w:r>
        <w:rPr>
          <w:rFonts w:hint="eastAsia"/>
          <w:lang w:val="zh-CN"/>
        </w:rPr>
        <w:t>输出</w:t>
      </w:r>
    </w:p>
    <w:p w14:paraId="798FE94E">
      <w:pPr>
        <w:pStyle w:val="2"/>
        <w:ind w:firstLine="210"/>
        <w:rPr>
          <w:rFonts w:hint="eastAsia"/>
        </w:rPr>
      </w:pPr>
      <w:r>
        <w:rPr>
          <w:rFonts w:hint="eastAsia"/>
        </w:rPr>
        <w:t>无。</w:t>
      </w:r>
    </w:p>
    <w:p w14:paraId="20F65BFC">
      <w:pPr>
        <w:pStyle w:val="7"/>
        <w:spacing w:before="156" w:after="156"/>
        <w:rPr>
          <w:rFonts w:hint="eastAsia"/>
        </w:rPr>
      </w:pPr>
      <w:bookmarkStart w:id="74" w:name="_Toc4372"/>
      <w:bookmarkStart w:id="75" w:name="_Toc10117"/>
      <w:r>
        <w:rPr>
          <w:rFonts w:hint="eastAsia"/>
        </w:rPr>
        <w:t>【4803】</w:t>
      </w:r>
      <w:r>
        <w:rPr>
          <w:lang w:val="en-US"/>
        </w:rPr>
        <w:t>取消预约</w:t>
      </w:r>
      <w:r>
        <w:rPr>
          <w:rFonts w:hint="eastAsia"/>
          <w:lang w:val="en-US"/>
        </w:rPr>
        <w:t>影像</w:t>
      </w:r>
      <w:r>
        <w:rPr>
          <w:lang w:val="en-US"/>
        </w:rPr>
        <w:t>信息</w:t>
      </w:r>
      <w:bookmarkEnd w:id="74"/>
      <w:bookmarkEnd w:id="75"/>
    </w:p>
    <w:p w14:paraId="263395C2">
      <w:pPr>
        <w:pStyle w:val="8"/>
        <w:spacing w:before="156" w:after="156"/>
        <w:rPr>
          <w:rFonts w:hint="eastAsia"/>
          <w:lang w:val="zh-CN"/>
        </w:rPr>
      </w:pPr>
      <w:r>
        <w:rPr>
          <w:rFonts w:hint="eastAsia"/>
          <w:lang w:val="zh-CN"/>
        </w:rPr>
        <w:t>交易说明</w:t>
      </w:r>
    </w:p>
    <w:p w14:paraId="24050AB2">
      <w:pPr>
        <w:ind w:firstLine="420"/>
        <w:rPr>
          <w:rFonts w:hint="eastAsia"/>
          <w:lang w:val="zh-CN"/>
        </w:rPr>
      </w:pPr>
      <w:r>
        <w:rPr>
          <w:rFonts w:hint="eastAsia"/>
          <w:lang w:val="zh-CN"/>
        </w:rPr>
        <w:t>用医疗机构将预约挂号流水号传输至地方医保影像云索引共享模块，取消预约影像信息。</w:t>
      </w:r>
    </w:p>
    <w:p w14:paraId="7078129F">
      <w:pPr>
        <w:pStyle w:val="8"/>
        <w:spacing w:before="156" w:after="156"/>
        <w:rPr>
          <w:rFonts w:hint="eastAsia"/>
          <w:lang w:val="zh-CN"/>
        </w:rPr>
      </w:pPr>
      <w:r>
        <w:rPr>
          <w:rFonts w:hint="eastAsia"/>
          <w:lang w:val="zh-CN"/>
        </w:rPr>
        <w:t>重点说明</w:t>
      </w:r>
    </w:p>
    <w:p w14:paraId="496F544C">
      <w:pPr>
        <w:ind w:firstLine="420"/>
        <w:rPr>
          <w:rFonts w:hint="eastAsia"/>
          <w:lang w:val="zh-CN"/>
        </w:rPr>
      </w:pPr>
      <w:r>
        <w:rPr>
          <w:rFonts w:hint="eastAsia"/>
          <w:lang w:val="zh-CN"/>
        </w:rPr>
        <w:t>无。</w:t>
      </w:r>
    </w:p>
    <w:p w14:paraId="4F01CF3C">
      <w:pPr>
        <w:pStyle w:val="8"/>
        <w:spacing w:before="156" w:after="156"/>
        <w:rPr>
          <w:rFonts w:hint="eastAsia"/>
          <w:lang w:val="zh-CN"/>
        </w:rPr>
      </w:pPr>
      <w:r>
        <w:rPr>
          <w:rFonts w:hint="eastAsia"/>
          <w:lang w:val="zh-CN"/>
        </w:rPr>
        <w:t>交易对象</w:t>
      </w:r>
    </w:p>
    <w:p w14:paraId="137812A8">
      <w:pPr>
        <w:ind w:firstLine="420"/>
        <w:rPr>
          <w:rFonts w:hint="eastAsia"/>
          <w:lang w:val="zh-CN"/>
        </w:rPr>
      </w:pPr>
      <w:r>
        <w:rPr>
          <w:rFonts w:hint="eastAsia"/>
          <w:lang w:val="zh-CN"/>
        </w:rPr>
        <w:t>交易发送方：</w:t>
      </w:r>
      <w:r>
        <w:rPr>
          <w:rFonts w:hint="eastAsia" w:cs="Times New Roman"/>
          <w:kern w:val="2"/>
        </w:rPr>
        <w:t>医药机构</w:t>
      </w:r>
      <w:r>
        <w:rPr>
          <w:rFonts w:hint="eastAsia"/>
          <w:lang w:val="zh-CN"/>
        </w:rPr>
        <w:t>。</w:t>
      </w:r>
    </w:p>
    <w:p w14:paraId="0070730E">
      <w:pPr>
        <w:ind w:firstLine="420"/>
        <w:rPr>
          <w:rFonts w:hint="eastAsia"/>
          <w:lang w:val="zh-CN"/>
        </w:rPr>
      </w:pPr>
      <w:r>
        <w:rPr>
          <w:rFonts w:hint="eastAsia"/>
          <w:lang w:val="zh-CN"/>
        </w:rPr>
        <w:t>交易接收方：地方医保局。</w:t>
      </w:r>
    </w:p>
    <w:p w14:paraId="74FA8027">
      <w:pPr>
        <w:pStyle w:val="8"/>
        <w:spacing w:before="156" w:after="156"/>
        <w:rPr>
          <w:rFonts w:hint="eastAsia"/>
          <w:lang w:val="zh-CN"/>
        </w:rPr>
      </w:pPr>
      <w:r>
        <w:rPr>
          <w:rFonts w:hint="eastAsia"/>
          <w:lang w:val="zh-CN"/>
        </w:rPr>
        <w:t>输入</w:t>
      </w:r>
    </w:p>
    <w:p w14:paraId="49134E7B">
      <w:pPr>
        <w:ind w:firstLine="420"/>
        <w:jc w:val="center"/>
        <w:rPr>
          <w:rFonts w:hint="eastAsia"/>
          <w:sz w:val="18"/>
          <w:szCs w:val="18"/>
          <w:lang w:val="zh-CN"/>
        </w:rPr>
      </w:pPr>
      <w:r>
        <w:t xml:space="preserve">表 </w:t>
      </w:r>
      <w:r>
        <w:fldChar w:fldCharType="begin"/>
      </w:r>
      <w:r>
        <w:instrText xml:space="preserve"> SEQ 表 \* ARABIC </w:instrText>
      </w:r>
      <w:r>
        <w:rPr>
          <w:rFonts w:hint="eastAsia"/>
        </w:rPr>
        <w:fldChar w:fldCharType="separate"/>
      </w:r>
      <w:r>
        <w:t>764</w:t>
      </w:r>
      <w:r>
        <w:fldChar w:fldCharType="end"/>
      </w:r>
      <w:r>
        <w:t xml:space="preserve"> </w:t>
      </w:r>
      <w:r>
        <w:rPr>
          <w:rFonts w:hint="eastAsia"/>
          <w:sz w:val="18"/>
          <w:szCs w:val="18"/>
        </w:rPr>
        <w:t>输入-入参信息（节点标识：input）</w:t>
      </w:r>
    </w:p>
    <w:tbl>
      <w:tblPr>
        <w:tblStyle w:val="18"/>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9"/>
        <w:gridCol w:w="1936"/>
        <w:gridCol w:w="1985"/>
        <w:gridCol w:w="850"/>
        <w:gridCol w:w="709"/>
        <w:gridCol w:w="567"/>
        <w:gridCol w:w="567"/>
        <w:gridCol w:w="1559"/>
      </w:tblGrid>
      <w:tr w14:paraId="1EAD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7" w:hRule="atLeast"/>
          <w:jc w:val="center"/>
        </w:trPr>
        <w:tc>
          <w:tcPr>
            <w:tcW w:w="469" w:type="dxa"/>
            <w:shd w:val="clear" w:color="auto" w:fill="D9D9D9"/>
            <w:vAlign w:val="center"/>
          </w:tcPr>
          <w:p w14:paraId="04B6A2DF">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序号</w:t>
            </w:r>
          </w:p>
        </w:tc>
        <w:tc>
          <w:tcPr>
            <w:tcW w:w="1936" w:type="dxa"/>
            <w:shd w:val="clear" w:color="auto" w:fill="D9D9D9"/>
            <w:vAlign w:val="center"/>
          </w:tcPr>
          <w:p w14:paraId="6D9304D9">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参数代码</w:t>
            </w:r>
          </w:p>
        </w:tc>
        <w:tc>
          <w:tcPr>
            <w:tcW w:w="1985" w:type="dxa"/>
            <w:shd w:val="clear" w:color="auto" w:fill="D9D9D9"/>
            <w:vAlign w:val="center"/>
          </w:tcPr>
          <w:p w14:paraId="3C2DEFBE">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参数名称</w:t>
            </w:r>
          </w:p>
        </w:tc>
        <w:tc>
          <w:tcPr>
            <w:tcW w:w="850" w:type="dxa"/>
            <w:shd w:val="clear" w:color="auto" w:fill="D9D9D9"/>
            <w:vAlign w:val="center"/>
          </w:tcPr>
          <w:p w14:paraId="4953300D">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参数类型</w:t>
            </w:r>
          </w:p>
        </w:tc>
        <w:tc>
          <w:tcPr>
            <w:tcW w:w="709" w:type="dxa"/>
            <w:shd w:val="clear" w:color="auto" w:fill="D9D9D9"/>
            <w:vAlign w:val="center"/>
          </w:tcPr>
          <w:p w14:paraId="17674F5F">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长度</w:t>
            </w:r>
          </w:p>
        </w:tc>
        <w:tc>
          <w:tcPr>
            <w:tcW w:w="567" w:type="dxa"/>
            <w:shd w:val="clear" w:color="auto" w:fill="D9D9D9"/>
            <w:vAlign w:val="center"/>
          </w:tcPr>
          <w:p w14:paraId="715CB185">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代码标识</w:t>
            </w:r>
          </w:p>
        </w:tc>
        <w:tc>
          <w:tcPr>
            <w:tcW w:w="567" w:type="dxa"/>
            <w:shd w:val="clear" w:color="auto" w:fill="D9D9D9"/>
            <w:vAlign w:val="center"/>
          </w:tcPr>
          <w:p w14:paraId="0C133C7F">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是否必填</w:t>
            </w:r>
          </w:p>
        </w:tc>
        <w:tc>
          <w:tcPr>
            <w:tcW w:w="1559" w:type="dxa"/>
            <w:shd w:val="clear" w:color="auto" w:fill="D9D9D9"/>
            <w:vAlign w:val="center"/>
          </w:tcPr>
          <w:p w14:paraId="59048D4E">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备注</w:t>
            </w:r>
          </w:p>
        </w:tc>
      </w:tr>
      <w:tr w14:paraId="0FAF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2" w:hRule="atLeast"/>
          <w:jc w:val="center"/>
        </w:trPr>
        <w:tc>
          <w:tcPr>
            <w:tcW w:w="469" w:type="dxa"/>
            <w:vAlign w:val="center"/>
          </w:tcPr>
          <w:p w14:paraId="0E8C5FD6">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1</w:t>
            </w:r>
          </w:p>
        </w:tc>
        <w:tc>
          <w:tcPr>
            <w:tcW w:w="1936" w:type="dxa"/>
            <w:vAlign w:val="center"/>
          </w:tcPr>
          <w:p w14:paraId="3A455914">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ordrRgstSn</w:t>
            </w:r>
          </w:p>
        </w:tc>
        <w:tc>
          <w:tcPr>
            <w:tcW w:w="1985" w:type="dxa"/>
            <w:vAlign w:val="center"/>
          </w:tcPr>
          <w:p w14:paraId="117720EC">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预约挂号流水号码</w:t>
            </w:r>
          </w:p>
        </w:tc>
        <w:tc>
          <w:tcPr>
            <w:tcW w:w="850" w:type="dxa"/>
            <w:vAlign w:val="center"/>
          </w:tcPr>
          <w:p w14:paraId="2236AA3E">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String</w:t>
            </w:r>
          </w:p>
        </w:tc>
        <w:tc>
          <w:tcPr>
            <w:tcW w:w="709" w:type="dxa"/>
            <w:vAlign w:val="center"/>
          </w:tcPr>
          <w:p w14:paraId="262DE251">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50</w:t>
            </w:r>
          </w:p>
        </w:tc>
        <w:tc>
          <w:tcPr>
            <w:tcW w:w="567" w:type="dxa"/>
            <w:vAlign w:val="center"/>
          </w:tcPr>
          <w:p w14:paraId="49501671">
            <w:pPr>
              <w:widowControl/>
              <w:ind w:firstLine="0" w:firstLineChars="0"/>
              <w:jc w:val="center"/>
              <w:textAlignment w:val="center"/>
              <w:rPr>
                <w:rFonts w:hint="eastAsia"/>
                <w:color w:val="000000"/>
                <w:sz w:val="18"/>
                <w:szCs w:val="18"/>
                <w:lang w:bidi="ar"/>
              </w:rPr>
            </w:pPr>
          </w:p>
        </w:tc>
        <w:tc>
          <w:tcPr>
            <w:tcW w:w="567" w:type="dxa"/>
            <w:vAlign w:val="center"/>
          </w:tcPr>
          <w:p w14:paraId="2079BECD">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Y</w:t>
            </w:r>
          </w:p>
        </w:tc>
        <w:tc>
          <w:tcPr>
            <w:tcW w:w="1559" w:type="dxa"/>
            <w:vAlign w:val="center"/>
          </w:tcPr>
          <w:p w14:paraId="79997877">
            <w:pPr>
              <w:widowControl/>
              <w:ind w:firstLine="0" w:firstLineChars="0"/>
              <w:jc w:val="center"/>
              <w:textAlignment w:val="center"/>
              <w:rPr>
                <w:rFonts w:hint="eastAsia"/>
                <w:color w:val="000000"/>
                <w:sz w:val="18"/>
                <w:szCs w:val="18"/>
                <w:lang w:bidi="ar"/>
              </w:rPr>
            </w:pPr>
          </w:p>
        </w:tc>
      </w:tr>
    </w:tbl>
    <w:p w14:paraId="2E351916">
      <w:pPr>
        <w:pStyle w:val="8"/>
        <w:spacing w:before="156" w:after="156"/>
        <w:rPr>
          <w:rFonts w:hint="eastAsia"/>
          <w:lang w:val="zh-CN"/>
        </w:rPr>
      </w:pPr>
      <w:r>
        <w:rPr>
          <w:rFonts w:hint="eastAsia"/>
          <w:lang w:val="zh-CN"/>
        </w:rPr>
        <w:t>输出</w:t>
      </w:r>
    </w:p>
    <w:p w14:paraId="0B5CB15A">
      <w:pPr>
        <w:ind w:firstLine="420"/>
        <w:rPr>
          <w:rFonts w:hint="eastAsia"/>
          <w:lang w:val="zh-CN"/>
        </w:rPr>
      </w:pPr>
      <w:r>
        <w:rPr>
          <w:rFonts w:hint="eastAsia"/>
          <w:lang w:val="zh-CN"/>
        </w:rPr>
        <w:t>无。</w:t>
      </w:r>
    </w:p>
    <w:p w14:paraId="1C991DE0">
      <w:pPr>
        <w:pStyle w:val="7"/>
        <w:spacing w:before="156" w:after="156"/>
        <w:rPr>
          <w:rFonts w:hint="eastAsia"/>
        </w:rPr>
      </w:pPr>
      <w:bookmarkStart w:id="76" w:name="_Toc23822"/>
      <w:bookmarkStart w:id="77" w:name="_Toc18896"/>
      <w:r>
        <w:rPr>
          <w:rFonts w:hint="eastAsia"/>
        </w:rPr>
        <w:t>【4804】</w:t>
      </w:r>
      <w:r>
        <w:rPr>
          <w:lang w:val="en-US"/>
        </w:rPr>
        <w:t>查询重复检查服务</w:t>
      </w:r>
      <w:bookmarkEnd w:id="76"/>
      <w:bookmarkEnd w:id="77"/>
    </w:p>
    <w:p w14:paraId="391BC96E">
      <w:pPr>
        <w:pStyle w:val="8"/>
        <w:spacing w:before="156" w:after="156"/>
        <w:rPr>
          <w:rFonts w:hint="eastAsia"/>
          <w:lang w:val="zh-CN"/>
        </w:rPr>
      </w:pPr>
      <w:r>
        <w:rPr>
          <w:rFonts w:hint="eastAsia"/>
          <w:lang w:val="zh-CN"/>
        </w:rPr>
        <w:t>交易说明</w:t>
      </w:r>
    </w:p>
    <w:p w14:paraId="7A0B5D7F">
      <w:pPr>
        <w:ind w:firstLine="420"/>
        <w:rPr>
          <w:rFonts w:hint="eastAsia"/>
          <w:lang w:val="zh-CN"/>
        </w:rPr>
      </w:pPr>
      <w:r>
        <w:rPr>
          <w:rFonts w:hint="eastAsia"/>
          <w:lang w:val="zh-CN"/>
        </w:rPr>
        <w:t>用于医疗机构将患者信息和检查信息传输至地方医保影像云索引共享模块，查询重复的检查服务。</w:t>
      </w:r>
    </w:p>
    <w:p w14:paraId="210EB77E">
      <w:pPr>
        <w:pStyle w:val="8"/>
        <w:spacing w:before="156" w:after="156"/>
        <w:rPr>
          <w:rFonts w:hint="eastAsia"/>
          <w:lang w:val="zh-CN"/>
        </w:rPr>
      </w:pPr>
      <w:r>
        <w:rPr>
          <w:rFonts w:hint="eastAsia"/>
          <w:lang w:val="zh-CN"/>
        </w:rPr>
        <w:t>重点说明</w:t>
      </w:r>
    </w:p>
    <w:p w14:paraId="6D982773">
      <w:pPr>
        <w:ind w:firstLine="420"/>
        <w:rPr>
          <w:rFonts w:hint="eastAsia"/>
          <w:lang w:val="zh-CN"/>
        </w:rPr>
      </w:pPr>
      <w:r>
        <w:rPr>
          <w:rFonts w:hint="eastAsia"/>
          <w:lang w:val="zh-CN"/>
        </w:rPr>
        <w:t>无。</w:t>
      </w:r>
    </w:p>
    <w:p w14:paraId="467500BF">
      <w:pPr>
        <w:pStyle w:val="8"/>
        <w:spacing w:before="156" w:after="156"/>
        <w:rPr>
          <w:rFonts w:hint="eastAsia"/>
          <w:lang w:val="zh-CN"/>
        </w:rPr>
      </w:pPr>
      <w:r>
        <w:rPr>
          <w:rFonts w:hint="eastAsia"/>
          <w:lang w:val="zh-CN"/>
        </w:rPr>
        <w:t>交易对象</w:t>
      </w:r>
    </w:p>
    <w:p w14:paraId="11AA6C91">
      <w:pPr>
        <w:ind w:firstLine="420"/>
        <w:rPr>
          <w:rFonts w:hint="eastAsia"/>
          <w:lang w:val="zh-CN"/>
        </w:rPr>
      </w:pPr>
      <w:r>
        <w:rPr>
          <w:rFonts w:hint="eastAsia"/>
          <w:lang w:val="zh-CN"/>
        </w:rPr>
        <w:t>交易发送方：</w:t>
      </w:r>
      <w:r>
        <w:rPr>
          <w:rFonts w:hint="eastAsia" w:cs="Times New Roman"/>
          <w:kern w:val="2"/>
        </w:rPr>
        <w:t>医药机构</w:t>
      </w:r>
      <w:r>
        <w:rPr>
          <w:rFonts w:hint="eastAsia"/>
          <w:lang w:val="zh-CN"/>
        </w:rPr>
        <w:t>。</w:t>
      </w:r>
    </w:p>
    <w:p w14:paraId="5213AD99">
      <w:pPr>
        <w:ind w:firstLine="420"/>
        <w:rPr>
          <w:rFonts w:hint="eastAsia"/>
          <w:lang w:val="zh-CN"/>
        </w:rPr>
      </w:pPr>
      <w:r>
        <w:rPr>
          <w:rFonts w:hint="eastAsia"/>
          <w:lang w:val="zh-CN"/>
        </w:rPr>
        <w:t>交易接收方：地方医保局。</w:t>
      </w:r>
    </w:p>
    <w:p w14:paraId="57F7A5E4">
      <w:pPr>
        <w:pStyle w:val="8"/>
        <w:spacing w:before="156" w:after="156"/>
        <w:rPr>
          <w:rFonts w:hint="eastAsia"/>
          <w:lang w:val="zh-CN"/>
        </w:rPr>
      </w:pPr>
      <w:r>
        <w:rPr>
          <w:rFonts w:hint="eastAsia"/>
          <w:lang w:val="zh-CN"/>
        </w:rPr>
        <w:t>输入</w:t>
      </w:r>
    </w:p>
    <w:p w14:paraId="52A3F777">
      <w:pPr>
        <w:ind w:firstLine="420"/>
        <w:jc w:val="center"/>
        <w:rPr>
          <w:rFonts w:hint="eastAsia"/>
          <w:sz w:val="18"/>
          <w:szCs w:val="18"/>
          <w:lang w:val="zh-CN"/>
        </w:rPr>
      </w:pPr>
      <w:r>
        <w:t xml:space="preserve">表 </w:t>
      </w:r>
      <w:r>
        <w:fldChar w:fldCharType="begin"/>
      </w:r>
      <w:r>
        <w:instrText xml:space="preserve"> SEQ 表 \* ARABIC </w:instrText>
      </w:r>
      <w:r>
        <w:rPr>
          <w:rFonts w:hint="eastAsia"/>
        </w:rPr>
        <w:fldChar w:fldCharType="separate"/>
      </w:r>
      <w:r>
        <w:t>766</w:t>
      </w:r>
      <w:r>
        <w:fldChar w:fldCharType="end"/>
      </w:r>
      <w:r>
        <w:t xml:space="preserve"> </w:t>
      </w:r>
      <w:r>
        <w:rPr>
          <w:rFonts w:hint="eastAsia"/>
          <w:sz w:val="18"/>
          <w:szCs w:val="18"/>
        </w:rPr>
        <w:t>输入-入参信息（节点标识：input）</w:t>
      </w:r>
    </w:p>
    <w:tbl>
      <w:tblPr>
        <w:tblStyle w:val="18"/>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9"/>
        <w:gridCol w:w="1452"/>
        <w:gridCol w:w="1908"/>
        <w:gridCol w:w="960"/>
        <w:gridCol w:w="636"/>
        <w:gridCol w:w="864"/>
        <w:gridCol w:w="794"/>
        <w:gridCol w:w="1559"/>
      </w:tblGrid>
      <w:tr w14:paraId="1B53B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9" w:hRule="atLeast"/>
          <w:jc w:val="center"/>
        </w:trPr>
        <w:tc>
          <w:tcPr>
            <w:tcW w:w="469" w:type="dxa"/>
            <w:shd w:val="clear" w:color="auto" w:fill="D9D9D9"/>
            <w:vAlign w:val="center"/>
          </w:tcPr>
          <w:p w14:paraId="77596FB0">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序号</w:t>
            </w:r>
          </w:p>
        </w:tc>
        <w:tc>
          <w:tcPr>
            <w:tcW w:w="1452" w:type="dxa"/>
            <w:shd w:val="clear" w:color="auto" w:fill="D9D9D9"/>
            <w:vAlign w:val="center"/>
          </w:tcPr>
          <w:p w14:paraId="3D1E9C83">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参数代码</w:t>
            </w:r>
          </w:p>
        </w:tc>
        <w:tc>
          <w:tcPr>
            <w:tcW w:w="1908" w:type="dxa"/>
            <w:shd w:val="clear" w:color="auto" w:fill="D9D9D9"/>
            <w:vAlign w:val="center"/>
          </w:tcPr>
          <w:p w14:paraId="5A6724E1">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参数名称</w:t>
            </w:r>
          </w:p>
        </w:tc>
        <w:tc>
          <w:tcPr>
            <w:tcW w:w="960" w:type="dxa"/>
            <w:shd w:val="clear" w:color="auto" w:fill="D9D9D9"/>
            <w:vAlign w:val="center"/>
          </w:tcPr>
          <w:p w14:paraId="41FEBD08">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参数类型</w:t>
            </w:r>
          </w:p>
        </w:tc>
        <w:tc>
          <w:tcPr>
            <w:tcW w:w="636" w:type="dxa"/>
            <w:shd w:val="clear" w:color="auto" w:fill="D9D9D9"/>
            <w:vAlign w:val="center"/>
          </w:tcPr>
          <w:p w14:paraId="64A6A7F5">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长度</w:t>
            </w:r>
          </w:p>
        </w:tc>
        <w:tc>
          <w:tcPr>
            <w:tcW w:w="864" w:type="dxa"/>
            <w:shd w:val="clear" w:color="auto" w:fill="D9D9D9"/>
            <w:vAlign w:val="center"/>
          </w:tcPr>
          <w:p w14:paraId="688649DA">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代码标识</w:t>
            </w:r>
          </w:p>
        </w:tc>
        <w:tc>
          <w:tcPr>
            <w:tcW w:w="794" w:type="dxa"/>
            <w:shd w:val="clear" w:color="auto" w:fill="D9D9D9"/>
            <w:vAlign w:val="center"/>
          </w:tcPr>
          <w:p w14:paraId="02CC26F6">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是否必填</w:t>
            </w:r>
          </w:p>
        </w:tc>
        <w:tc>
          <w:tcPr>
            <w:tcW w:w="1559" w:type="dxa"/>
            <w:shd w:val="clear" w:color="auto" w:fill="D9D9D9"/>
            <w:vAlign w:val="center"/>
          </w:tcPr>
          <w:p w14:paraId="6CFF5B05">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备注</w:t>
            </w:r>
          </w:p>
        </w:tc>
      </w:tr>
      <w:tr w14:paraId="18D7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2" w:hRule="atLeast"/>
          <w:jc w:val="center"/>
        </w:trPr>
        <w:tc>
          <w:tcPr>
            <w:tcW w:w="469" w:type="dxa"/>
            <w:vAlign w:val="center"/>
          </w:tcPr>
          <w:p w14:paraId="767C7B0B">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1</w:t>
            </w:r>
          </w:p>
        </w:tc>
        <w:tc>
          <w:tcPr>
            <w:tcW w:w="1452" w:type="dxa"/>
            <w:vAlign w:val="center"/>
          </w:tcPr>
          <w:p w14:paraId="208953C7">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psnName</w:t>
            </w:r>
          </w:p>
        </w:tc>
        <w:tc>
          <w:tcPr>
            <w:tcW w:w="1908" w:type="dxa"/>
            <w:vAlign w:val="center"/>
          </w:tcPr>
          <w:p w14:paraId="4F5FB9A8">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人员姓名</w:t>
            </w:r>
          </w:p>
        </w:tc>
        <w:tc>
          <w:tcPr>
            <w:tcW w:w="960" w:type="dxa"/>
            <w:vAlign w:val="center"/>
          </w:tcPr>
          <w:p w14:paraId="26623CFF">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String</w:t>
            </w:r>
          </w:p>
        </w:tc>
        <w:tc>
          <w:tcPr>
            <w:tcW w:w="636" w:type="dxa"/>
            <w:vAlign w:val="center"/>
          </w:tcPr>
          <w:p w14:paraId="21CAC9BF">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50</w:t>
            </w:r>
          </w:p>
        </w:tc>
        <w:tc>
          <w:tcPr>
            <w:tcW w:w="864" w:type="dxa"/>
            <w:vAlign w:val="center"/>
          </w:tcPr>
          <w:p w14:paraId="7BAA6652">
            <w:pPr>
              <w:widowControl/>
              <w:ind w:firstLine="0" w:firstLineChars="0"/>
              <w:jc w:val="center"/>
              <w:textAlignment w:val="center"/>
              <w:rPr>
                <w:rFonts w:hint="eastAsia"/>
                <w:color w:val="000000"/>
                <w:sz w:val="18"/>
                <w:szCs w:val="18"/>
                <w:lang w:bidi="ar"/>
              </w:rPr>
            </w:pPr>
          </w:p>
        </w:tc>
        <w:tc>
          <w:tcPr>
            <w:tcW w:w="794" w:type="dxa"/>
            <w:vAlign w:val="center"/>
          </w:tcPr>
          <w:p w14:paraId="532451FF">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Y</w:t>
            </w:r>
          </w:p>
        </w:tc>
        <w:tc>
          <w:tcPr>
            <w:tcW w:w="1559" w:type="dxa"/>
            <w:vAlign w:val="center"/>
          </w:tcPr>
          <w:p w14:paraId="336A875E">
            <w:pPr>
              <w:ind w:firstLine="360"/>
              <w:jc w:val="left"/>
              <w:rPr>
                <w:rFonts w:hint="eastAsia"/>
                <w:sz w:val="18"/>
                <w:szCs w:val="18"/>
              </w:rPr>
            </w:pPr>
          </w:p>
        </w:tc>
      </w:tr>
      <w:tr w14:paraId="7555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2F68BD3B">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2</w:t>
            </w:r>
          </w:p>
        </w:tc>
        <w:tc>
          <w:tcPr>
            <w:tcW w:w="1452" w:type="dxa"/>
            <w:vAlign w:val="center"/>
          </w:tcPr>
          <w:p w14:paraId="603059BF">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psnCertType</w:t>
            </w:r>
          </w:p>
        </w:tc>
        <w:tc>
          <w:tcPr>
            <w:tcW w:w="1908" w:type="dxa"/>
            <w:vAlign w:val="center"/>
          </w:tcPr>
          <w:p w14:paraId="39EFE202">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人员证件类型</w:t>
            </w:r>
          </w:p>
        </w:tc>
        <w:tc>
          <w:tcPr>
            <w:tcW w:w="960" w:type="dxa"/>
            <w:vAlign w:val="center"/>
          </w:tcPr>
          <w:p w14:paraId="42BE369A">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String</w:t>
            </w:r>
          </w:p>
        </w:tc>
        <w:tc>
          <w:tcPr>
            <w:tcW w:w="636" w:type="dxa"/>
            <w:vAlign w:val="center"/>
          </w:tcPr>
          <w:p w14:paraId="16417D8D">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6</w:t>
            </w:r>
          </w:p>
        </w:tc>
        <w:tc>
          <w:tcPr>
            <w:tcW w:w="864" w:type="dxa"/>
            <w:vAlign w:val="center"/>
          </w:tcPr>
          <w:p w14:paraId="697A4843">
            <w:pPr>
              <w:widowControl/>
              <w:ind w:firstLine="0" w:firstLineChars="0"/>
              <w:jc w:val="center"/>
              <w:textAlignment w:val="center"/>
              <w:rPr>
                <w:rFonts w:hint="eastAsia"/>
                <w:color w:val="000000"/>
                <w:sz w:val="18"/>
                <w:szCs w:val="18"/>
                <w:lang w:bidi="ar"/>
              </w:rPr>
            </w:pPr>
          </w:p>
        </w:tc>
        <w:tc>
          <w:tcPr>
            <w:tcW w:w="794" w:type="dxa"/>
            <w:vAlign w:val="center"/>
          </w:tcPr>
          <w:p w14:paraId="13331B78">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Y</w:t>
            </w:r>
          </w:p>
        </w:tc>
        <w:tc>
          <w:tcPr>
            <w:tcW w:w="1559" w:type="dxa"/>
            <w:vAlign w:val="center"/>
          </w:tcPr>
          <w:p w14:paraId="2AB17800">
            <w:pPr>
              <w:ind w:firstLine="360"/>
              <w:jc w:val="left"/>
              <w:rPr>
                <w:rFonts w:hint="eastAsia"/>
                <w:sz w:val="18"/>
                <w:szCs w:val="18"/>
              </w:rPr>
            </w:pPr>
            <w:r>
              <w:rPr>
                <w:rFonts w:hint="eastAsia"/>
                <w:color w:val="000000" w:themeColor="text1"/>
                <w:sz w:val="18"/>
                <w:szCs w:val="18"/>
                <w14:textFill>
                  <w14:solidFill>
                    <w14:schemeClr w14:val="tx1"/>
                  </w14:solidFill>
                </w14:textFill>
              </w:rPr>
              <w:t>采用《公安信息代码第156部分：常用证件代码》（GA/T2000.156—-2016 ）中常用证件代码</w:t>
            </w:r>
          </w:p>
        </w:tc>
      </w:tr>
      <w:tr w14:paraId="19D2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6A6A51DC">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3</w:t>
            </w:r>
          </w:p>
        </w:tc>
        <w:tc>
          <w:tcPr>
            <w:tcW w:w="1452" w:type="dxa"/>
            <w:vAlign w:val="center"/>
          </w:tcPr>
          <w:p w14:paraId="0BD36188">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certno</w:t>
            </w:r>
          </w:p>
        </w:tc>
        <w:tc>
          <w:tcPr>
            <w:tcW w:w="1908" w:type="dxa"/>
            <w:vAlign w:val="center"/>
          </w:tcPr>
          <w:p w14:paraId="47515481">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证件号码</w:t>
            </w:r>
          </w:p>
        </w:tc>
        <w:tc>
          <w:tcPr>
            <w:tcW w:w="960" w:type="dxa"/>
            <w:vAlign w:val="center"/>
          </w:tcPr>
          <w:p w14:paraId="1623B840">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String</w:t>
            </w:r>
          </w:p>
        </w:tc>
        <w:tc>
          <w:tcPr>
            <w:tcW w:w="636" w:type="dxa"/>
            <w:vAlign w:val="center"/>
          </w:tcPr>
          <w:p w14:paraId="73602B7D">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50</w:t>
            </w:r>
          </w:p>
        </w:tc>
        <w:tc>
          <w:tcPr>
            <w:tcW w:w="864" w:type="dxa"/>
            <w:vAlign w:val="center"/>
          </w:tcPr>
          <w:p w14:paraId="4B715C1C">
            <w:pPr>
              <w:widowControl/>
              <w:ind w:firstLine="0" w:firstLineChars="0"/>
              <w:jc w:val="center"/>
              <w:textAlignment w:val="center"/>
              <w:rPr>
                <w:rFonts w:hint="eastAsia"/>
                <w:color w:val="000000"/>
                <w:sz w:val="18"/>
                <w:szCs w:val="18"/>
                <w:lang w:bidi="ar"/>
              </w:rPr>
            </w:pPr>
          </w:p>
        </w:tc>
        <w:tc>
          <w:tcPr>
            <w:tcW w:w="794" w:type="dxa"/>
            <w:vAlign w:val="center"/>
          </w:tcPr>
          <w:p w14:paraId="56E78832">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Y</w:t>
            </w:r>
          </w:p>
        </w:tc>
        <w:tc>
          <w:tcPr>
            <w:tcW w:w="1559" w:type="dxa"/>
            <w:vAlign w:val="center"/>
          </w:tcPr>
          <w:p w14:paraId="0B60C0D5">
            <w:pPr>
              <w:widowControl/>
              <w:ind w:firstLine="0" w:firstLineChars="0"/>
              <w:jc w:val="center"/>
              <w:textAlignment w:val="center"/>
              <w:rPr>
                <w:rFonts w:hint="eastAsia"/>
                <w:color w:val="000000"/>
                <w:sz w:val="18"/>
                <w:szCs w:val="18"/>
                <w:lang w:eastAsia="zh-Hans" w:bidi="ar"/>
              </w:rPr>
            </w:pPr>
          </w:p>
        </w:tc>
      </w:tr>
      <w:tr w14:paraId="445FD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35519775">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4</w:t>
            </w:r>
          </w:p>
        </w:tc>
        <w:tc>
          <w:tcPr>
            <w:tcW w:w="1452" w:type="dxa"/>
            <w:vAlign w:val="center"/>
          </w:tcPr>
          <w:p w14:paraId="162C35DA">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imgExamType</w:t>
            </w:r>
          </w:p>
        </w:tc>
        <w:tc>
          <w:tcPr>
            <w:tcW w:w="1908" w:type="dxa"/>
            <w:vAlign w:val="center"/>
          </w:tcPr>
          <w:p w14:paraId="391AB793">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影像检查类型</w:t>
            </w:r>
          </w:p>
        </w:tc>
        <w:tc>
          <w:tcPr>
            <w:tcW w:w="960" w:type="dxa"/>
            <w:vAlign w:val="center"/>
          </w:tcPr>
          <w:p w14:paraId="510151E7">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String</w:t>
            </w:r>
          </w:p>
        </w:tc>
        <w:tc>
          <w:tcPr>
            <w:tcW w:w="636" w:type="dxa"/>
            <w:vAlign w:val="center"/>
          </w:tcPr>
          <w:p w14:paraId="3AAFDA0B">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20</w:t>
            </w:r>
          </w:p>
        </w:tc>
        <w:tc>
          <w:tcPr>
            <w:tcW w:w="864" w:type="dxa"/>
            <w:vAlign w:val="center"/>
          </w:tcPr>
          <w:p w14:paraId="074CAAA5">
            <w:pPr>
              <w:widowControl/>
              <w:ind w:firstLine="0" w:firstLineChars="0"/>
              <w:jc w:val="center"/>
              <w:textAlignment w:val="center"/>
              <w:rPr>
                <w:rFonts w:hint="eastAsia"/>
                <w:color w:val="000000"/>
                <w:sz w:val="18"/>
                <w:szCs w:val="18"/>
                <w:lang w:bidi="ar"/>
              </w:rPr>
            </w:pPr>
            <w:r>
              <w:rPr>
                <w:rFonts w:hint="eastAsia"/>
                <w:color w:val="000000"/>
                <w:lang w:bidi="ar"/>
              </w:rPr>
              <w:t>Y</w:t>
            </w:r>
          </w:p>
        </w:tc>
        <w:tc>
          <w:tcPr>
            <w:tcW w:w="794" w:type="dxa"/>
            <w:vAlign w:val="center"/>
          </w:tcPr>
          <w:p w14:paraId="233B3CD5">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Y</w:t>
            </w:r>
          </w:p>
        </w:tc>
        <w:tc>
          <w:tcPr>
            <w:tcW w:w="1559" w:type="dxa"/>
            <w:vAlign w:val="center"/>
          </w:tcPr>
          <w:p w14:paraId="2E84A418">
            <w:pPr>
              <w:ind w:firstLine="360"/>
              <w:jc w:val="left"/>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数据字典，</w:t>
            </w:r>
          </w:p>
          <w:p w14:paraId="32997665">
            <w:pPr>
              <w:widowControl/>
              <w:ind w:firstLine="0" w:firstLineChars="0"/>
              <w:jc w:val="center"/>
              <w:textAlignment w:val="center"/>
              <w:rPr>
                <w:rFonts w:hint="eastAsia"/>
                <w:color w:val="000000"/>
                <w:sz w:val="18"/>
                <w:szCs w:val="18"/>
                <w:lang w:eastAsia="zh-Hans" w:bidi="ar"/>
              </w:rPr>
            </w:pPr>
            <w:r>
              <w:rPr>
                <w:rFonts w:hint="eastAsia"/>
                <w:color w:val="000000" w:themeColor="text1"/>
                <w:sz w:val="18"/>
                <w:szCs w:val="18"/>
                <w14:textFill>
                  <w14:solidFill>
                    <w14:schemeClr w14:val="tx1"/>
                  </w14:solidFill>
                </w14:textFill>
              </w:rPr>
              <w:t>详见字典【影像检查类型img_exam_type】，多检查类别时，中间用“|”间隔开，如2|3</w:t>
            </w:r>
          </w:p>
        </w:tc>
      </w:tr>
      <w:tr w14:paraId="4EAB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2AEDD4FD">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5</w:t>
            </w:r>
          </w:p>
        </w:tc>
        <w:tc>
          <w:tcPr>
            <w:tcW w:w="1452" w:type="dxa"/>
            <w:vAlign w:val="center"/>
          </w:tcPr>
          <w:p w14:paraId="0110A91C">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examDate</w:t>
            </w:r>
          </w:p>
        </w:tc>
        <w:tc>
          <w:tcPr>
            <w:tcW w:w="1908" w:type="dxa"/>
            <w:vAlign w:val="center"/>
          </w:tcPr>
          <w:p w14:paraId="77343750">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检查日期</w:t>
            </w:r>
          </w:p>
        </w:tc>
        <w:tc>
          <w:tcPr>
            <w:tcW w:w="960" w:type="dxa"/>
            <w:vAlign w:val="center"/>
          </w:tcPr>
          <w:p w14:paraId="293AF558">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Date</w:t>
            </w:r>
          </w:p>
        </w:tc>
        <w:tc>
          <w:tcPr>
            <w:tcW w:w="636" w:type="dxa"/>
            <w:vAlign w:val="center"/>
          </w:tcPr>
          <w:p w14:paraId="55E30AF5">
            <w:pPr>
              <w:widowControl/>
              <w:ind w:firstLine="0" w:firstLineChars="0"/>
              <w:jc w:val="center"/>
              <w:textAlignment w:val="center"/>
              <w:rPr>
                <w:rFonts w:hint="eastAsia"/>
                <w:color w:val="000000"/>
                <w:sz w:val="18"/>
                <w:szCs w:val="18"/>
                <w:lang w:bidi="ar"/>
              </w:rPr>
            </w:pPr>
          </w:p>
        </w:tc>
        <w:tc>
          <w:tcPr>
            <w:tcW w:w="864" w:type="dxa"/>
            <w:vAlign w:val="center"/>
          </w:tcPr>
          <w:p w14:paraId="0228389E">
            <w:pPr>
              <w:widowControl/>
              <w:ind w:firstLine="0" w:firstLineChars="0"/>
              <w:jc w:val="center"/>
              <w:textAlignment w:val="center"/>
              <w:rPr>
                <w:rFonts w:hint="eastAsia"/>
                <w:color w:val="000000"/>
                <w:sz w:val="18"/>
                <w:szCs w:val="18"/>
                <w:lang w:bidi="ar"/>
              </w:rPr>
            </w:pPr>
          </w:p>
        </w:tc>
        <w:tc>
          <w:tcPr>
            <w:tcW w:w="794" w:type="dxa"/>
            <w:vAlign w:val="center"/>
          </w:tcPr>
          <w:p w14:paraId="5C10B02E">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Y</w:t>
            </w:r>
          </w:p>
        </w:tc>
        <w:tc>
          <w:tcPr>
            <w:tcW w:w="1559" w:type="dxa"/>
            <w:vAlign w:val="center"/>
          </w:tcPr>
          <w:p w14:paraId="0743CA0E">
            <w:pPr>
              <w:widowControl/>
              <w:ind w:firstLine="0" w:firstLineChars="0"/>
              <w:jc w:val="center"/>
              <w:textAlignment w:val="center"/>
              <w:rPr>
                <w:rFonts w:hint="eastAsia"/>
                <w:color w:val="000000"/>
                <w:sz w:val="18"/>
                <w:szCs w:val="18"/>
                <w:lang w:eastAsia="zh-Hans" w:bidi="ar"/>
              </w:rPr>
            </w:pPr>
            <w:r>
              <w:rPr>
                <w:rFonts w:hint="eastAsia"/>
                <w:color w:val="000000" w:themeColor="text1"/>
                <w:sz w:val="18"/>
                <w:szCs w:val="18"/>
                <w14:textFill>
                  <w14:solidFill>
                    <w14:schemeClr w14:val="tx1"/>
                  </w14:solidFill>
                </w14:textFill>
              </w:rPr>
              <w:t>yyyy-MM-dd</w:t>
            </w:r>
          </w:p>
        </w:tc>
      </w:tr>
      <w:tr w14:paraId="79ED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186DF8C1">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6</w:t>
            </w:r>
          </w:p>
        </w:tc>
        <w:tc>
          <w:tcPr>
            <w:tcW w:w="1452" w:type="dxa"/>
            <w:vAlign w:val="center"/>
          </w:tcPr>
          <w:p w14:paraId="4DECC334">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examPart</w:t>
            </w:r>
          </w:p>
        </w:tc>
        <w:tc>
          <w:tcPr>
            <w:tcW w:w="1908" w:type="dxa"/>
            <w:vAlign w:val="center"/>
          </w:tcPr>
          <w:p w14:paraId="0F09797C">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检查部位</w:t>
            </w:r>
          </w:p>
        </w:tc>
        <w:tc>
          <w:tcPr>
            <w:tcW w:w="960" w:type="dxa"/>
            <w:vAlign w:val="center"/>
          </w:tcPr>
          <w:p w14:paraId="79864A7B">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String</w:t>
            </w:r>
          </w:p>
        </w:tc>
        <w:tc>
          <w:tcPr>
            <w:tcW w:w="636" w:type="dxa"/>
            <w:vAlign w:val="center"/>
          </w:tcPr>
          <w:p w14:paraId="2FE458FB">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500</w:t>
            </w:r>
          </w:p>
        </w:tc>
        <w:tc>
          <w:tcPr>
            <w:tcW w:w="864" w:type="dxa"/>
            <w:vAlign w:val="center"/>
          </w:tcPr>
          <w:p w14:paraId="6636583E">
            <w:pPr>
              <w:widowControl/>
              <w:ind w:firstLine="0" w:firstLineChars="0"/>
              <w:jc w:val="center"/>
              <w:textAlignment w:val="center"/>
              <w:rPr>
                <w:rFonts w:hint="eastAsia"/>
                <w:color w:val="000000"/>
                <w:sz w:val="18"/>
                <w:szCs w:val="18"/>
                <w:lang w:bidi="ar"/>
              </w:rPr>
            </w:pPr>
            <w:r>
              <w:rPr>
                <w:rFonts w:hint="eastAsia" w:cstheme="minorBidi"/>
                <w:color w:val="000000" w:themeColor="text1"/>
                <w:kern w:val="2"/>
                <w:sz w:val="18"/>
                <w:szCs w:val="18"/>
                <w14:textFill>
                  <w14:solidFill>
                    <w14:schemeClr w14:val="tx1"/>
                  </w14:solidFill>
                </w14:textFill>
              </w:rPr>
              <w:t>Y</w:t>
            </w:r>
          </w:p>
        </w:tc>
        <w:tc>
          <w:tcPr>
            <w:tcW w:w="794" w:type="dxa"/>
            <w:vAlign w:val="center"/>
          </w:tcPr>
          <w:p w14:paraId="4DE4322B">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Y</w:t>
            </w:r>
          </w:p>
        </w:tc>
        <w:tc>
          <w:tcPr>
            <w:tcW w:w="1559" w:type="dxa"/>
            <w:vAlign w:val="center"/>
          </w:tcPr>
          <w:p w14:paraId="0E309C6D">
            <w:pPr>
              <w:widowControl/>
              <w:ind w:firstLine="0" w:firstLineChars="0"/>
              <w:jc w:val="left"/>
              <w:textAlignment w:val="center"/>
              <w:rPr>
                <w:rFonts w:hint="eastAsia"/>
                <w:color w:val="000000"/>
                <w:sz w:val="18"/>
                <w:szCs w:val="18"/>
                <w:lang w:eastAsia="zh-Hans" w:bidi="ar"/>
              </w:rPr>
            </w:pPr>
            <w:r>
              <w:rPr>
                <w:rFonts w:hint="eastAsia"/>
                <w:color w:val="000000" w:themeColor="text1"/>
                <w:sz w:val="18"/>
                <w:szCs w:val="18"/>
                <w14:textFill>
                  <w14:solidFill>
                    <w14:schemeClr w14:val="tx1"/>
                  </w14:solidFill>
                </w14:textFill>
              </w:rPr>
              <w:t>拟采用《卫生健康信息数据元值域代码第8部分：临床辅助检查》(WS/T 364.8-2023)中常用放射诊断检查技术编码，由9位大写英文字母和阿拉伯数字组成。</w:t>
            </w:r>
          </w:p>
        </w:tc>
      </w:tr>
      <w:tr w14:paraId="6B6F3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2ED290E1">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7</w:t>
            </w:r>
          </w:p>
        </w:tc>
        <w:tc>
          <w:tcPr>
            <w:tcW w:w="1452" w:type="dxa"/>
            <w:vAlign w:val="center"/>
          </w:tcPr>
          <w:p w14:paraId="5F0CCA59">
            <w:pPr>
              <w:widowControl/>
              <w:ind w:firstLine="0" w:firstLineChars="0"/>
              <w:jc w:val="center"/>
              <w:textAlignment w:val="center"/>
              <w:rPr>
                <w:rFonts w:hint="eastAsia"/>
                <w:color w:val="000000"/>
                <w:sz w:val="18"/>
                <w:szCs w:val="18"/>
                <w:lang w:eastAsia="zh-Hans" w:bidi="ar"/>
              </w:rPr>
            </w:pPr>
            <w:r>
              <w:rPr>
                <w:rFonts w:hint="eastAsia"/>
              </w:rPr>
              <w:t>admdvs</w:t>
            </w:r>
          </w:p>
        </w:tc>
        <w:tc>
          <w:tcPr>
            <w:tcW w:w="1908" w:type="dxa"/>
            <w:vAlign w:val="center"/>
          </w:tcPr>
          <w:p w14:paraId="08BBA488">
            <w:pPr>
              <w:widowControl/>
              <w:ind w:firstLine="0" w:firstLineChars="0"/>
              <w:jc w:val="center"/>
              <w:textAlignment w:val="center"/>
              <w:rPr>
                <w:rFonts w:hint="eastAsia"/>
                <w:color w:val="000000"/>
                <w:sz w:val="18"/>
                <w:szCs w:val="18"/>
                <w:lang w:eastAsia="zh-Hans" w:bidi="ar"/>
              </w:rPr>
            </w:pPr>
            <w:r>
              <w:rPr>
                <w:rFonts w:hint="eastAsia"/>
                <w:color w:val="000000" w:themeColor="text1"/>
                <w:sz w:val="18"/>
                <w:szCs w:val="18"/>
                <w14:textFill>
                  <w14:solidFill>
                    <w14:schemeClr w14:val="tx1"/>
                  </w14:solidFill>
                </w14:textFill>
              </w:rPr>
              <w:t>区划代码</w:t>
            </w:r>
          </w:p>
        </w:tc>
        <w:tc>
          <w:tcPr>
            <w:tcW w:w="960" w:type="dxa"/>
            <w:vAlign w:val="center"/>
          </w:tcPr>
          <w:p w14:paraId="21A3B3F9">
            <w:pPr>
              <w:widowControl/>
              <w:ind w:firstLine="0" w:firstLineChars="0"/>
              <w:jc w:val="center"/>
              <w:textAlignment w:val="center"/>
              <w:rPr>
                <w:rFonts w:hint="eastAsia"/>
                <w:color w:val="000000"/>
                <w:sz w:val="18"/>
                <w:szCs w:val="18"/>
                <w:lang w:eastAsia="zh-Hans" w:bidi="ar"/>
              </w:rPr>
            </w:pPr>
            <w:r>
              <w:rPr>
                <w:rFonts w:hint="eastAsia"/>
                <w:color w:val="000000" w:themeColor="text1"/>
                <w:sz w:val="18"/>
                <w:szCs w:val="18"/>
                <w14:textFill>
                  <w14:solidFill>
                    <w14:schemeClr w14:val="tx1"/>
                  </w14:solidFill>
                </w14:textFill>
              </w:rPr>
              <w:t>String</w:t>
            </w:r>
          </w:p>
        </w:tc>
        <w:tc>
          <w:tcPr>
            <w:tcW w:w="636" w:type="dxa"/>
            <w:vAlign w:val="center"/>
          </w:tcPr>
          <w:p w14:paraId="203C24A3">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6</w:t>
            </w:r>
          </w:p>
        </w:tc>
        <w:tc>
          <w:tcPr>
            <w:tcW w:w="864" w:type="dxa"/>
            <w:vAlign w:val="center"/>
          </w:tcPr>
          <w:p w14:paraId="3E563823">
            <w:pPr>
              <w:widowControl/>
              <w:ind w:firstLine="0" w:firstLineChars="0"/>
              <w:jc w:val="center"/>
              <w:textAlignment w:val="center"/>
              <w:rPr>
                <w:rFonts w:hint="eastAsia"/>
                <w:color w:val="000000"/>
                <w:sz w:val="18"/>
                <w:szCs w:val="18"/>
                <w:lang w:bidi="ar"/>
              </w:rPr>
            </w:pPr>
          </w:p>
        </w:tc>
        <w:tc>
          <w:tcPr>
            <w:tcW w:w="794" w:type="dxa"/>
            <w:vAlign w:val="center"/>
          </w:tcPr>
          <w:p w14:paraId="0CB47607">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Y</w:t>
            </w:r>
          </w:p>
        </w:tc>
        <w:tc>
          <w:tcPr>
            <w:tcW w:w="1559" w:type="dxa"/>
            <w:vAlign w:val="center"/>
          </w:tcPr>
          <w:p w14:paraId="389FF463">
            <w:pPr>
              <w:widowControl/>
              <w:ind w:firstLine="0" w:firstLineChars="0"/>
              <w:jc w:val="left"/>
              <w:textAlignment w:val="center"/>
              <w:rPr>
                <w:rFonts w:hint="eastAsia"/>
                <w:color w:val="000000"/>
                <w:sz w:val="18"/>
                <w:szCs w:val="18"/>
                <w:lang w:eastAsia="zh-Hans" w:bidi="ar"/>
              </w:rPr>
            </w:pPr>
          </w:p>
        </w:tc>
      </w:tr>
      <w:tr w14:paraId="2EC3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5FFAE505">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8</w:t>
            </w:r>
          </w:p>
        </w:tc>
        <w:tc>
          <w:tcPr>
            <w:tcW w:w="1452" w:type="dxa"/>
            <w:vAlign w:val="center"/>
          </w:tcPr>
          <w:p w14:paraId="3730C7E2">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appyFixmedinsCode</w:t>
            </w:r>
          </w:p>
        </w:tc>
        <w:tc>
          <w:tcPr>
            <w:tcW w:w="1908" w:type="dxa"/>
            <w:vAlign w:val="center"/>
          </w:tcPr>
          <w:p w14:paraId="6571057C">
            <w:pPr>
              <w:widowControl/>
              <w:ind w:firstLine="0" w:firstLineChars="0"/>
              <w:jc w:val="center"/>
              <w:textAlignment w:val="center"/>
              <w:rPr>
                <w:rFonts w:hint="eastAsia"/>
                <w:color w:val="000000"/>
                <w:sz w:val="18"/>
                <w:szCs w:val="18"/>
                <w:lang w:eastAsia="zh-Hans" w:bidi="ar"/>
              </w:rPr>
            </w:pPr>
            <w:r>
              <w:rPr>
                <w:rFonts w:hint="eastAsia"/>
                <w:color w:val="000000" w:themeColor="text1"/>
                <w:sz w:val="18"/>
                <w:szCs w:val="18"/>
                <w14:textFill>
                  <w14:solidFill>
                    <w14:schemeClr w14:val="tx1"/>
                  </w14:solidFill>
                </w14:textFill>
              </w:rPr>
              <w:t>申请医疗机构代码</w:t>
            </w:r>
          </w:p>
        </w:tc>
        <w:tc>
          <w:tcPr>
            <w:tcW w:w="960" w:type="dxa"/>
            <w:vAlign w:val="center"/>
          </w:tcPr>
          <w:p w14:paraId="3BEC64D3">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String</w:t>
            </w:r>
          </w:p>
        </w:tc>
        <w:tc>
          <w:tcPr>
            <w:tcW w:w="636" w:type="dxa"/>
            <w:vAlign w:val="center"/>
          </w:tcPr>
          <w:p w14:paraId="76E4D960">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30</w:t>
            </w:r>
          </w:p>
        </w:tc>
        <w:tc>
          <w:tcPr>
            <w:tcW w:w="864" w:type="dxa"/>
            <w:vAlign w:val="center"/>
          </w:tcPr>
          <w:p w14:paraId="44743934">
            <w:pPr>
              <w:widowControl/>
              <w:ind w:firstLine="0" w:firstLineChars="0"/>
              <w:jc w:val="center"/>
              <w:textAlignment w:val="center"/>
              <w:rPr>
                <w:rFonts w:hint="eastAsia"/>
                <w:color w:val="000000"/>
                <w:sz w:val="18"/>
                <w:szCs w:val="18"/>
                <w:lang w:bidi="ar"/>
              </w:rPr>
            </w:pPr>
          </w:p>
        </w:tc>
        <w:tc>
          <w:tcPr>
            <w:tcW w:w="794" w:type="dxa"/>
            <w:vAlign w:val="center"/>
          </w:tcPr>
          <w:p w14:paraId="39C34726">
            <w:pPr>
              <w:widowControl/>
              <w:ind w:firstLine="0" w:firstLineChars="0"/>
              <w:jc w:val="center"/>
              <w:textAlignment w:val="center"/>
              <w:rPr>
                <w:rFonts w:hint="eastAsia"/>
                <w:color w:val="000000"/>
                <w:sz w:val="18"/>
                <w:szCs w:val="18"/>
                <w:lang w:bidi="ar"/>
              </w:rPr>
            </w:pPr>
          </w:p>
        </w:tc>
        <w:tc>
          <w:tcPr>
            <w:tcW w:w="1559" w:type="dxa"/>
            <w:vAlign w:val="center"/>
          </w:tcPr>
          <w:p w14:paraId="138D4CAE">
            <w:pPr>
              <w:pStyle w:val="34"/>
              <w:adjustRightInd w:val="0"/>
              <w:snapToGrid w:val="0"/>
              <w:jc w:val="center"/>
              <w:rPr>
                <w:rFonts w:hint="eastAsia"/>
                <w:color w:val="000000"/>
                <w:lang w:eastAsia="zh-Hans" w:bidi="ar"/>
              </w:rPr>
            </w:pPr>
          </w:p>
        </w:tc>
      </w:tr>
      <w:tr w14:paraId="3A15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498C1AB6">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9</w:t>
            </w:r>
          </w:p>
        </w:tc>
        <w:tc>
          <w:tcPr>
            <w:tcW w:w="1452" w:type="dxa"/>
            <w:vAlign w:val="center"/>
          </w:tcPr>
          <w:p w14:paraId="1EE986B8">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appyDrCodg</w:t>
            </w:r>
          </w:p>
        </w:tc>
        <w:tc>
          <w:tcPr>
            <w:tcW w:w="1908" w:type="dxa"/>
            <w:vAlign w:val="center"/>
          </w:tcPr>
          <w:p w14:paraId="7FE20912">
            <w:pPr>
              <w:widowControl/>
              <w:ind w:firstLine="0" w:firstLineChars="0"/>
              <w:jc w:val="center"/>
              <w:textAlignment w:val="center"/>
              <w:rPr>
                <w:rFonts w:hint="eastAsia"/>
                <w:color w:val="000000"/>
                <w:sz w:val="18"/>
                <w:szCs w:val="18"/>
                <w:lang w:eastAsia="zh-Hans" w:bidi="ar"/>
              </w:rPr>
            </w:pPr>
            <w:r>
              <w:rPr>
                <w:rFonts w:hint="eastAsia"/>
                <w:color w:val="000000" w:themeColor="text1"/>
                <w:sz w:val="18"/>
                <w:szCs w:val="18"/>
                <w14:textFill>
                  <w14:solidFill>
                    <w14:schemeClr w14:val="tx1"/>
                  </w14:solidFill>
                </w14:textFill>
              </w:rPr>
              <w:t>申请医师代码</w:t>
            </w:r>
          </w:p>
        </w:tc>
        <w:tc>
          <w:tcPr>
            <w:tcW w:w="960" w:type="dxa"/>
            <w:vAlign w:val="center"/>
          </w:tcPr>
          <w:p w14:paraId="1D82FBA4">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String</w:t>
            </w:r>
          </w:p>
        </w:tc>
        <w:tc>
          <w:tcPr>
            <w:tcW w:w="636" w:type="dxa"/>
            <w:vAlign w:val="center"/>
          </w:tcPr>
          <w:p w14:paraId="44FC7F0C">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30</w:t>
            </w:r>
          </w:p>
        </w:tc>
        <w:tc>
          <w:tcPr>
            <w:tcW w:w="864" w:type="dxa"/>
            <w:vAlign w:val="center"/>
          </w:tcPr>
          <w:p w14:paraId="25A2B93E">
            <w:pPr>
              <w:widowControl/>
              <w:ind w:firstLine="0" w:firstLineChars="0"/>
              <w:jc w:val="center"/>
              <w:textAlignment w:val="center"/>
              <w:rPr>
                <w:rFonts w:hint="eastAsia"/>
                <w:color w:val="000000"/>
                <w:sz w:val="18"/>
                <w:szCs w:val="18"/>
                <w:lang w:bidi="ar"/>
              </w:rPr>
            </w:pPr>
          </w:p>
        </w:tc>
        <w:tc>
          <w:tcPr>
            <w:tcW w:w="794" w:type="dxa"/>
            <w:vAlign w:val="center"/>
          </w:tcPr>
          <w:p w14:paraId="6EA936BE">
            <w:pPr>
              <w:widowControl/>
              <w:ind w:firstLine="0" w:firstLineChars="0"/>
              <w:jc w:val="center"/>
              <w:textAlignment w:val="center"/>
              <w:rPr>
                <w:rFonts w:hint="eastAsia"/>
                <w:color w:val="000000"/>
                <w:sz w:val="18"/>
                <w:szCs w:val="18"/>
                <w:lang w:bidi="ar"/>
              </w:rPr>
            </w:pPr>
          </w:p>
        </w:tc>
        <w:tc>
          <w:tcPr>
            <w:tcW w:w="1559" w:type="dxa"/>
            <w:vAlign w:val="center"/>
          </w:tcPr>
          <w:p w14:paraId="6CA61234">
            <w:pPr>
              <w:pStyle w:val="34"/>
              <w:adjustRightInd w:val="0"/>
              <w:snapToGrid w:val="0"/>
              <w:jc w:val="center"/>
              <w:rPr>
                <w:rFonts w:hint="eastAsia"/>
                <w:color w:val="000000"/>
                <w:lang w:eastAsia="zh-Hans" w:bidi="ar"/>
              </w:rPr>
            </w:pPr>
          </w:p>
        </w:tc>
      </w:tr>
      <w:tr w14:paraId="1C99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0240744F">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10</w:t>
            </w:r>
          </w:p>
        </w:tc>
        <w:tc>
          <w:tcPr>
            <w:tcW w:w="1452" w:type="dxa"/>
            <w:vAlign w:val="center"/>
          </w:tcPr>
          <w:p w14:paraId="7DBAA568">
            <w:pPr>
              <w:widowControl/>
              <w:ind w:firstLine="0" w:firstLineChars="0"/>
              <w:jc w:val="center"/>
              <w:textAlignment w:val="center"/>
              <w:rPr>
                <w:rFonts w:hint="eastAsia"/>
                <w:color w:val="000000"/>
                <w:sz w:val="18"/>
                <w:szCs w:val="18"/>
                <w:lang w:bidi="ar"/>
              </w:rPr>
            </w:pPr>
            <w:r>
              <w:rPr>
                <w:rFonts w:hint="eastAsia"/>
              </w:rPr>
              <w:t>appyDrPsnNo</w:t>
            </w:r>
          </w:p>
        </w:tc>
        <w:tc>
          <w:tcPr>
            <w:tcW w:w="1908" w:type="dxa"/>
            <w:vAlign w:val="center"/>
          </w:tcPr>
          <w:p w14:paraId="7C687526">
            <w:pPr>
              <w:widowControl/>
              <w:ind w:firstLine="0" w:firstLineChars="0"/>
              <w:jc w:val="center"/>
              <w:textAlignment w:val="center"/>
              <w:rPr>
                <w:rFonts w:hint="eastAsia"/>
                <w:color w:val="000000"/>
                <w:sz w:val="18"/>
                <w:szCs w:val="18"/>
                <w:lang w:eastAsia="zh-Hans" w:bidi="ar"/>
              </w:rPr>
            </w:pPr>
            <w:r>
              <w:rPr>
                <w:rFonts w:hint="eastAsia"/>
                <w:color w:val="000000" w:themeColor="text1"/>
                <w:sz w:val="18"/>
                <w:szCs w:val="18"/>
                <w14:textFill>
                  <w14:solidFill>
                    <w14:schemeClr w14:val="tx1"/>
                  </w14:solidFill>
                </w14:textFill>
              </w:rPr>
              <w:t>申请医师人员编号</w:t>
            </w:r>
          </w:p>
        </w:tc>
        <w:tc>
          <w:tcPr>
            <w:tcW w:w="960" w:type="dxa"/>
            <w:vAlign w:val="center"/>
          </w:tcPr>
          <w:p w14:paraId="4E633900">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String</w:t>
            </w:r>
          </w:p>
        </w:tc>
        <w:tc>
          <w:tcPr>
            <w:tcW w:w="636" w:type="dxa"/>
            <w:vAlign w:val="center"/>
          </w:tcPr>
          <w:p w14:paraId="4F8E9B20">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30</w:t>
            </w:r>
          </w:p>
        </w:tc>
        <w:tc>
          <w:tcPr>
            <w:tcW w:w="864" w:type="dxa"/>
            <w:vAlign w:val="center"/>
          </w:tcPr>
          <w:p w14:paraId="2CE20A92">
            <w:pPr>
              <w:widowControl/>
              <w:ind w:firstLine="0" w:firstLineChars="0"/>
              <w:jc w:val="center"/>
              <w:textAlignment w:val="center"/>
              <w:rPr>
                <w:rFonts w:hint="eastAsia"/>
                <w:color w:val="000000"/>
                <w:sz w:val="18"/>
                <w:szCs w:val="18"/>
                <w:lang w:bidi="ar"/>
              </w:rPr>
            </w:pPr>
          </w:p>
        </w:tc>
        <w:tc>
          <w:tcPr>
            <w:tcW w:w="794" w:type="dxa"/>
            <w:vAlign w:val="center"/>
          </w:tcPr>
          <w:p w14:paraId="76BC44C0">
            <w:pPr>
              <w:widowControl/>
              <w:ind w:firstLine="0" w:firstLineChars="0"/>
              <w:jc w:val="center"/>
              <w:textAlignment w:val="center"/>
              <w:rPr>
                <w:rFonts w:hint="eastAsia"/>
                <w:color w:val="000000"/>
                <w:sz w:val="18"/>
                <w:szCs w:val="18"/>
                <w:lang w:bidi="ar"/>
              </w:rPr>
            </w:pPr>
          </w:p>
        </w:tc>
        <w:tc>
          <w:tcPr>
            <w:tcW w:w="1559" w:type="dxa"/>
            <w:vAlign w:val="center"/>
          </w:tcPr>
          <w:p w14:paraId="2FA65F0E">
            <w:pPr>
              <w:pStyle w:val="34"/>
              <w:adjustRightInd w:val="0"/>
              <w:snapToGrid w:val="0"/>
              <w:jc w:val="center"/>
              <w:rPr>
                <w:rFonts w:hint="eastAsia"/>
                <w:color w:val="000000"/>
                <w:lang w:eastAsia="zh-Hans" w:bidi="ar"/>
              </w:rPr>
            </w:pPr>
          </w:p>
        </w:tc>
      </w:tr>
      <w:tr w14:paraId="1DB35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50CB5BFA">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11</w:t>
            </w:r>
          </w:p>
        </w:tc>
        <w:tc>
          <w:tcPr>
            <w:tcW w:w="1452" w:type="dxa"/>
            <w:vAlign w:val="center"/>
          </w:tcPr>
          <w:p w14:paraId="24945B77">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appyDrCertno</w:t>
            </w:r>
          </w:p>
        </w:tc>
        <w:tc>
          <w:tcPr>
            <w:tcW w:w="1908" w:type="dxa"/>
            <w:vAlign w:val="center"/>
          </w:tcPr>
          <w:p w14:paraId="6A85AF4E">
            <w:pPr>
              <w:widowControl/>
              <w:ind w:firstLine="0" w:firstLineChars="0"/>
              <w:jc w:val="center"/>
              <w:textAlignment w:val="center"/>
              <w:rPr>
                <w:rFonts w:hint="eastAsia"/>
                <w:color w:val="000000"/>
                <w:sz w:val="18"/>
                <w:szCs w:val="18"/>
                <w:lang w:eastAsia="zh-Hans" w:bidi="ar"/>
              </w:rPr>
            </w:pPr>
            <w:r>
              <w:rPr>
                <w:rFonts w:hint="eastAsia"/>
                <w:color w:val="000000" w:themeColor="text1"/>
                <w:sz w:val="18"/>
                <w:szCs w:val="18"/>
                <w14:textFill>
                  <w14:solidFill>
                    <w14:schemeClr w14:val="tx1"/>
                  </w14:solidFill>
                </w14:textFill>
              </w:rPr>
              <w:t>申请医师证件号码</w:t>
            </w:r>
          </w:p>
        </w:tc>
        <w:tc>
          <w:tcPr>
            <w:tcW w:w="960" w:type="dxa"/>
            <w:vAlign w:val="center"/>
          </w:tcPr>
          <w:p w14:paraId="25A343B1">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String</w:t>
            </w:r>
          </w:p>
        </w:tc>
        <w:tc>
          <w:tcPr>
            <w:tcW w:w="636" w:type="dxa"/>
            <w:vAlign w:val="center"/>
          </w:tcPr>
          <w:p w14:paraId="0368968D">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50</w:t>
            </w:r>
          </w:p>
        </w:tc>
        <w:tc>
          <w:tcPr>
            <w:tcW w:w="864" w:type="dxa"/>
            <w:vAlign w:val="center"/>
          </w:tcPr>
          <w:p w14:paraId="5E644A01">
            <w:pPr>
              <w:widowControl/>
              <w:ind w:firstLine="0" w:firstLineChars="0"/>
              <w:jc w:val="center"/>
              <w:textAlignment w:val="center"/>
              <w:rPr>
                <w:rFonts w:hint="eastAsia"/>
                <w:color w:val="000000"/>
                <w:sz w:val="18"/>
                <w:szCs w:val="18"/>
                <w:lang w:bidi="ar"/>
              </w:rPr>
            </w:pPr>
          </w:p>
        </w:tc>
        <w:tc>
          <w:tcPr>
            <w:tcW w:w="794" w:type="dxa"/>
            <w:vAlign w:val="center"/>
          </w:tcPr>
          <w:p w14:paraId="4877FDB3">
            <w:pPr>
              <w:widowControl/>
              <w:ind w:firstLine="0" w:firstLineChars="0"/>
              <w:jc w:val="center"/>
              <w:textAlignment w:val="center"/>
              <w:rPr>
                <w:rFonts w:hint="eastAsia"/>
                <w:color w:val="000000"/>
                <w:sz w:val="18"/>
                <w:szCs w:val="18"/>
                <w:lang w:bidi="ar"/>
              </w:rPr>
            </w:pPr>
          </w:p>
        </w:tc>
        <w:tc>
          <w:tcPr>
            <w:tcW w:w="1559" w:type="dxa"/>
            <w:vAlign w:val="center"/>
          </w:tcPr>
          <w:p w14:paraId="3E4CA71A">
            <w:pPr>
              <w:pStyle w:val="34"/>
              <w:adjustRightInd w:val="0"/>
              <w:snapToGrid w:val="0"/>
              <w:jc w:val="center"/>
              <w:rPr>
                <w:rFonts w:hint="eastAsia"/>
                <w:color w:val="000000"/>
                <w:lang w:eastAsia="zh-Hans" w:bidi="ar"/>
              </w:rPr>
            </w:pPr>
          </w:p>
        </w:tc>
      </w:tr>
      <w:tr w14:paraId="2D7F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5FA73F69">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12</w:t>
            </w:r>
          </w:p>
        </w:tc>
        <w:tc>
          <w:tcPr>
            <w:tcW w:w="1452" w:type="dxa"/>
            <w:vAlign w:val="center"/>
          </w:tcPr>
          <w:p w14:paraId="2E387743">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appyDrCertType</w:t>
            </w:r>
          </w:p>
        </w:tc>
        <w:tc>
          <w:tcPr>
            <w:tcW w:w="1908" w:type="dxa"/>
            <w:vAlign w:val="center"/>
          </w:tcPr>
          <w:p w14:paraId="47441031">
            <w:pPr>
              <w:widowControl/>
              <w:ind w:firstLine="0" w:firstLineChars="0"/>
              <w:jc w:val="center"/>
              <w:textAlignment w:val="center"/>
              <w:rPr>
                <w:rFonts w:hint="eastAsia"/>
                <w:color w:val="000000"/>
                <w:sz w:val="18"/>
                <w:szCs w:val="18"/>
                <w:lang w:eastAsia="zh-Hans" w:bidi="ar"/>
              </w:rPr>
            </w:pPr>
            <w:r>
              <w:rPr>
                <w:rFonts w:hint="eastAsia"/>
                <w:color w:val="000000" w:themeColor="text1"/>
                <w:sz w:val="18"/>
                <w:szCs w:val="18"/>
                <w14:textFill>
                  <w14:solidFill>
                    <w14:schemeClr w14:val="tx1"/>
                  </w14:solidFill>
                </w14:textFill>
              </w:rPr>
              <w:t>申请医师证件类型</w:t>
            </w:r>
          </w:p>
        </w:tc>
        <w:tc>
          <w:tcPr>
            <w:tcW w:w="960" w:type="dxa"/>
            <w:vAlign w:val="center"/>
          </w:tcPr>
          <w:p w14:paraId="192E1340">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String</w:t>
            </w:r>
          </w:p>
        </w:tc>
        <w:tc>
          <w:tcPr>
            <w:tcW w:w="636" w:type="dxa"/>
            <w:vAlign w:val="center"/>
          </w:tcPr>
          <w:p w14:paraId="17A543DC">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6</w:t>
            </w:r>
          </w:p>
        </w:tc>
        <w:tc>
          <w:tcPr>
            <w:tcW w:w="864" w:type="dxa"/>
            <w:vAlign w:val="center"/>
          </w:tcPr>
          <w:p w14:paraId="3A291EF2">
            <w:pPr>
              <w:widowControl/>
              <w:ind w:firstLine="0" w:firstLineChars="0"/>
              <w:jc w:val="center"/>
              <w:textAlignment w:val="center"/>
              <w:rPr>
                <w:rFonts w:hint="eastAsia"/>
                <w:color w:val="000000"/>
                <w:sz w:val="18"/>
                <w:szCs w:val="18"/>
                <w:lang w:bidi="ar"/>
              </w:rPr>
            </w:pPr>
            <w:r>
              <w:rPr>
                <w:rFonts w:hint="eastAsia" w:cstheme="minorBidi"/>
                <w:color w:val="000000" w:themeColor="text1"/>
                <w:kern w:val="2"/>
                <w:sz w:val="18"/>
                <w:szCs w:val="18"/>
                <w14:textFill>
                  <w14:solidFill>
                    <w14:schemeClr w14:val="tx1"/>
                  </w14:solidFill>
                </w14:textFill>
              </w:rPr>
              <w:t>Y</w:t>
            </w:r>
          </w:p>
        </w:tc>
        <w:tc>
          <w:tcPr>
            <w:tcW w:w="794" w:type="dxa"/>
            <w:vAlign w:val="center"/>
          </w:tcPr>
          <w:p w14:paraId="56950374">
            <w:pPr>
              <w:widowControl/>
              <w:ind w:firstLine="0" w:firstLineChars="0"/>
              <w:jc w:val="center"/>
              <w:textAlignment w:val="center"/>
              <w:rPr>
                <w:rFonts w:hint="eastAsia"/>
                <w:color w:val="000000"/>
                <w:sz w:val="18"/>
                <w:szCs w:val="18"/>
                <w:lang w:bidi="ar"/>
              </w:rPr>
            </w:pPr>
          </w:p>
        </w:tc>
        <w:tc>
          <w:tcPr>
            <w:tcW w:w="1559" w:type="dxa"/>
            <w:vAlign w:val="center"/>
          </w:tcPr>
          <w:p w14:paraId="2DB2554E">
            <w:pPr>
              <w:pStyle w:val="34"/>
              <w:adjustRightInd w:val="0"/>
              <w:snapToGrid w:val="0"/>
              <w:jc w:val="center"/>
              <w:rPr>
                <w:rFonts w:hint="eastAsia"/>
                <w:color w:val="000000"/>
                <w:lang w:eastAsia="zh-Hans" w:bidi="ar"/>
              </w:rPr>
            </w:pPr>
            <w:r>
              <w:rPr>
                <w:rFonts w:hint="eastAsia"/>
                <w:color w:val="000000" w:themeColor="text1"/>
                <w14:textFill>
                  <w14:solidFill>
                    <w14:schemeClr w14:val="tx1"/>
                  </w14:solidFill>
                </w14:textFill>
              </w:rPr>
              <w:t>采用《公安信息代码第156部分：常用证件代码》（GA/T2000.156—-2016 ）中常用证件代码</w:t>
            </w:r>
          </w:p>
        </w:tc>
      </w:tr>
      <w:tr w14:paraId="5E8F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31E020EF">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13</w:t>
            </w:r>
          </w:p>
        </w:tc>
        <w:tc>
          <w:tcPr>
            <w:tcW w:w="1452" w:type="dxa"/>
            <w:vAlign w:val="center"/>
          </w:tcPr>
          <w:p w14:paraId="7E5C4065">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examFixmedinsName</w:t>
            </w:r>
          </w:p>
        </w:tc>
        <w:tc>
          <w:tcPr>
            <w:tcW w:w="1908" w:type="dxa"/>
            <w:vAlign w:val="center"/>
          </w:tcPr>
          <w:p w14:paraId="341F5F26">
            <w:pPr>
              <w:widowControl/>
              <w:ind w:firstLine="0" w:firstLineChars="0"/>
              <w:jc w:val="center"/>
              <w:textAlignment w:val="center"/>
              <w:rPr>
                <w:rFonts w:hint="eastAsia"/>
                <w:color w:val="000000"/>
                <w:sz w:val="18"/>
                <w:szCs w:val="18"/>
                <w:lang w:eastAsia="zh-Hans" w:bidi="ar"/>
              </w:rPr>
            </w:pPr>
            <w:r>
              <w:rPr>
                <w:rFonts w:hint="eastAsia"/>
                <w:color w:val="000000" w:themeColor="text1"/>
                <w:sz w:val="18"/>
                <w:szCs w:val="18"/>
                <w14:textFill>
                  <w14:solidFill>
                    <w14:schemeClr w14:val="tx1"/>
                  </w14:solidFill>
                </w14:textFill>
              </w:rPr>
              <w:t>检查医疗机构名称</w:t>
            </w:r>
          </w:p>
        </w:tc>
        <w:tc>
          <w:tcPr>
            <w:tcW w:w="960" w:type="dxa"/>
            <w:vAlign w:val="center"/>
          </w:tcPr>
          <w:p w14:paraId="32920368">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String</w:t>
            </w:r>
          </w:p>
        </w:tc>
        <w:tc>
          <w:tcPr>
            <w:tcW w:w="636" w:type="dxa"/>
            <w:vAlign w:val="center"/>
          </w:tcPr>
          <w:p w14:paraId="26997504">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255</w:t>
            </w:r>
          </w:p>
        </w:tc>
        <w:tc>
          <w:tcPr>
            <w:tcW w:w="864" w:type="dxa"/>
            <w:vAlign w:val="center"/>
          </w:tcPr>
          <w:p w14:paraId="682AD1D3">
            <w:pPr>
              <w:widowControl/>
              <w:ind w:firstLine="0" w:firstLineChars="0"/>
              <w:jc w:val="center"/>
              <w:textAlignment w:val="center"/>
              <w:rPr>
                <w:rFonts w:hint="eastAsia"/>
                <w:color w:val="000000"/>
                <w:sz w:val="18"/>
                <w:szCs w:val="18"/>
                <w:lang w:bidi="ar"/>
              </w:rPr>
            </w:pPr>
          </w:p>
        </w:tc>
        <w:tc>
          <w:tcPr>
            <w:tcW w:w="794" w:type="dxa"/>
            <w:vAlign w:val="center"/>
          </w:tcPr>
          <w:p w14:paraId="4DC06E68">
            <w:pPr>
              <w:widowControl/>
              <w:ind w:firstLine="0" w:firstLineChars="0"/>
              <w:jc w:val="center"/>
              <w:textAlignment w:val="center"/>
              <w:rPr>
                <w:rFonts w:hint="eastAsia"/>
                <w:color w:val="000000"/>
                <w:sz w:val="18"/>
                <w:szCs w:val="18"/>
                <w:lang w:bidi="ar"/>
              </w:rPr>
            </w:pPr>
          </w:p>
        </w:tc>
        <w:tc>
          <w:tcPr>
            <w:tcW w:w="1559" w:type="dxa"/>
            <w:vAlign w:val="center"/>
          </w:tcPr>
          <w:p w14:paraId="6A58750E">
            <w:pPr>
              <w:pStyle w:val="34"/>
              <w:adjustRightInd w:val="0"/>
              <w:snapToGrid w:val="0"/>
              <w:jc w:val="center"/>
              <w:rPr>
                <w:rFonts w:hint="eastAsia"/>
                <w:color w:val="000000"/>
                <w:lang w:eastAsia="zh-Hans" w:bidi="ar"/>
              </w:rPr>
            </w:pPr>
          </w:p>
        </w:tc>
      </w:tr>
      <w:tr w14:paraId="6942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153D4B99">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14</w:t>
            </w:r>
          </w:p>
        </w:tc>
        <w:tc>
          <w:tcPr>
            <w:tcW w:w="1452" w:type="dxa"/>
            <w:vAlign w:val="center"/>
          </w:tcPr>
          <w:p w14:paraId="6B89E081">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appyDrName</w:t>
            </w:r>
          </w:p>
        </w:tc>
        <w:tc>
          <w:tcPr>
            <w:tcW w:w="1908" w:type="dxa"/>
            <w:vAlign w:val="center"/>
          </w:tcPr>
          <w:p w14:paraId="2376B059">
            <w:pPr>
              <w:widowControl/>
              <w:ind w:firstLine="0" w:firstLineChars="0"/>
              <w:jc w:val="center"/>
              <w:textAlignment w:val="center"/>
              <w:rPr>
                <w:rFonts w:hint="eastAsia"/>
                <w:color w:val="000000"/>
                <w:sz w:val="18"/>
                <w:szCs w:val="18"/>
                <w:lang w:eastAsia="zh-Hans" w:bidi="ar"/>
              </w:rPr>
            </w:pPr>
            <w:r>
              <w:rPr>
                <w:rFonts w:hint="eastAsia"/>
                <w:color w:val="000000" w:themeColor="text1"/>
                <w:sz w:val="18"/>
                <w:szCs w:val="18"/>
                <w14:textFill>
                  <w14:solidFill>
                    <w14:schemeClr w14:val="tx1"/>
                  </w14:solidFill>
                </w14:textFill>
              </w:rPr>
              <w:t>申请医师姓名</w:t>
            </w:r>
          </w:p>
        </w:tc>
        <w:tc>
          <w:tcPr>
            <w:tcW w:w="960" w:type="dxa"/>
            <w:vAlign w:val="center"/>
          </w:tcPr>
          <w:p w14:paraId="1B5806FF">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String</w:t>
            </w:r>
          </w:p>
        </w:tc>
        <w:tc>
          <w:tcPr>
            <w:tcW w:w="636" w:type="dxa"/>
            <w:vAlign w:val="center"/>
          </w:tcPr>
          <w:p w14:paraId="1B11351D">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50</w:t>
            </w:r>
          </w:p>
        </w:tc>
        <w:tc>
          <w:tcPr>
            <w:tcW w:w="864" w:type="dxa"/>
            <w:vAlign w:val="center"/>
          </w:tcPr>
          <w:p w14:paraId="7E2F5028">
            <w:pPr>
              <w:widowControl/>
              <w:ind w:firstLine="0" w:firstLineChars="0"/>
              <w:jc w:val="center"/>
              <w:textAlignment w:val="center"/>
              <w:rPr>
                <w:rFonts w:hint="eastAsia"/>
                <w:color w:val="000000"/>
                <w:sz w:val="18"/>
                <w:szCs w:val="18"/>
                <w:lang w:bidi="ar"/>
              </w:rPr>
            </w:pPr>
          </w:p>
        </w:tc>
        <w:tc>
          <w:tcPr>
            <w:tcW w:w="794" w:type="dxa"/>
            <w:vAlign w:val="center"/>
          </w:tcPr>
          <w:p w14:paraId="7822F854">
            <w:pPr>
              <w:widowControl/>
              <w:ind w:firstLine="0" w:firstLineChars="0"/>
              <w:jc w:val="center"/>
              <w:textAlignment w:val="center"/>
              <w:rPr>
                <w:rFonts w:hint="eastAsia"/>
                <w:color w:val="000000"/>
                <w:sz w:val="18"/>
                <w:szCs w:val="18"/>
                <w:lang w:bidi="ar"/>
              </w:rPr>
            </w:pPr>
          </w:p>
        </w:tc>
        <w:tc>
          <w:tcPr>
            <w:tcW w:w="1559" w:type="dxa"/>
            <w:vAlign w:val="center"/>
          </w:tcPr>
          <w:p w14:paraId="709D9AA2">
            <w:pPr>
              <w:pStyle w:val="34"/>
              <w:adjustRightInd w:val="0"/>
              <w:snapToGrid w:val="0"/>
              <w:jc w:val="center"/>
              <w:rPr>
                <w:rFonts w:hint="eastAsia"/>
                <w:color w:val="000000"/>
                <w:lang w:eastAsia="zh-Hans" w:bidi="ar"/>
              </w:rPr>
            </w:pPr>
          </w:p>
        </w:tc>
      </w:tr>
      <w:tr w14:paraId="4803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13842FE0">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15</w:t>
            </w:r>
          </w:p>
        </w:tc>
        <w:tc>
          <w:tcPr>
            <w:tcW w:w="1452" w:type="dxa"/>
            <w:vAlign w:val="center"/>
          </w:tcPr>
          <w:p w14:paraId="512D50CF">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examAdmdvs</w:t>
            </w:r>
          </w:p>
        </w:tc>
        <w:tc>
          <w:tcPr>
            <w:tcW w:w="1908" w:type="dxa"/>
            <w:vAlign w:val="center"/>
          </w:tcPr>
          <w:p w14:paraId="5281E406">
            <w:pPr>
              <w:widowControl/>
              <w:ind w:firstLine="0" w:firstLineChars="0"/>
              <w:jc w:val="center"/>
              <w:textAlignment w:val="center"/>
              <w:rPr>
                <w:rFonts w:hint="eastAsia"/>
                <w:color w:val="000000"/>
                <w:sz w:val="18"/>
                <w:szCs w:val="18"/>
                <w:lang w:eastAsia="zh-Hans" w:bidi="ar"/>
              </w:rPr>
            </w:pPr>
            <w:r>
              <w:rPr>
                <w:rFonts w:hint="eastAsia"/>
                <w:color w:val="000000" w:themeColor="text1"/>
                <w:sz w:val="18"/>
                <w:szCs w:val="18"/>
                <w14:textFill>
                  <w14:solidFill>
                    <w14:schemeClr w14:val="tx1"/>
                  </w14:solidFill>
                </w14:textFill>
              </w:rPr>
              <w:t>检查医保区划代码</w:t>
            </w:r>
          </w:p>
        </w:tc>
        <w:tc>
          <w:tcPr>
            <w:tcW w:w="960" w:type="dxa"/>
            <w:vAlign w:val="center"/>
          </w:tcPr>
          <w:p w14:paraId="5C159750">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String</w:t>
            </w:r>
          </w:p>
        </w:tc>
        <w:tc>
          <w:tcPr>
            <w:tcW w:w="636" w:type="dxa"/>
            <w:vAlign w:val="center"/>
          </w:tcPr>
          <w:p w14:paraId="435ACFCC">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6</w:t>
            </w:r>
          </w:p>
        </w:tc>
        <w:tc>
          <w:tcPr>
            <w:tcW w:w="864" w:type="dxa"/>
            <w:vAlign w:val="center"/>
          </w:tcPr>
          <w:p w14:paraId="0DE2A8FE">
            <w:pPr>
              <w:widowControl/>
              <w:ind w:firstLine="0" w:firstLineChars="0"/>
              <w:jc w:val="center"/>
              <w:textAlignment w:val="center"/>
              <w:rPr>
                <w:rFonts w:hint="eastAsia"/>
                <w:color w:val="000000"/>
                <w:sz w:val="18"/>
                <w:szCs w:val="18"/>
                <w:lang w:bidi="ar"/>
              </w:rPr>
            </w:pPr>
          </w:p>
        </w:tc>
        <w:tc>
          <w:tcPr>
            <w:tcW w:w="794" w:type="dxa"/>
            <w:vAlign w:val="center"/>
          </w:tcPr>
          <w:p w14:paraId="4B79D09F">
            <w:pPr>
              <w:widowControl/>
              <w:ind w:firstLine="0" w:firstLineChars="0"/>
              <w:jc w:val="center"/>
              <w:textAlignment w:val="center"/>
              <w:rPr>
                <w:rFonts w:hint="eastAsia"/>
                <w:color w:val="000000"/>
                <w:sz w:val="18"/>
                <w:szCs w:val="18"/>
                <w:lang w:bidi="ar"/>
              </w:rPr>
            </w:pPr>
          </w:p>
        </w:tc>
        <w:tc>
          <w:tcPr>
            <w:tcW w:w="1559" w:type="dxa"/>
            <w:vAlign w:val="center"/>
          </w:tcPr>
          <w:p w14:paraId="1B452E05">
            <w:pPr>
              <w:pStyle w:val="34"/>
              <w:adjustRightInd w:val="0"/>
              <w:snapToGrid w:val="0"/>
              <w:jc w:val="center"/>
              <w:rPr>
                <w:rFonts w:hint="eastAsia"/>
                <w:color w:val="000000"/>
                <w:lang w:eastAsia="zh-Hans" w:bidi="ar"/>
              </w:rPr>
            </w:pPr>
            <w:r>
              <w:rPr>
                <w:rFonts w:hint="eastAsia"/>
                <w:color w:val="000000" w:themeColor="text1"/>
                <w14:textFill>
                  <w14:solidFill>
                    <w14:schemeClr w14:val="tx1"/>
                  </w14:solidFill>
                </w14:textFill>
              </w:rPr>
              <w:t>医疗机构所属医保区划</w:t>
            </w:r>
          </w:p>
        </w:tc>
      </w:tr>
      <w:tr w14:paraId="048B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1EA6805C">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16</w:t>
            </w:r>
          </w:p>
        </w:tc>
        <w:tc>
          <w:tcPr>
            <w:tcW w:w="1452" w:type="dxa"/>
            <w:vAlign w:val="center"/>
          </w:tcPr>
          <w:p w14:paraId="74971C71">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begntime</w:t>
            </w:r>
          </w:p>
        </w:tc>
        <w:tc>
          <w:tcPr>
            <w:tcW w:w="1908" w:type="dxa"/>
            <w:vAlign w:val="center"/>
          </w:tcPr>
          <w:p w14:paraId="642AFEC7">
            <w:pPr>
              <w:widowControl/>
              <w:ind w:firstLine="0" w:firstLineChars="0"/>
              <w:jc w:val="center"/>
              <w:textAlignment w:val="center"/>
              <w:rPr>
                <w:rFonts w:hint="eastAsia"/>
                <w:color w:val="000000"/>
                <w:sz w:val="18"/>
                <w:szCs w:val="18"/>
                <w:lang w:eastAsia="zh-Hans" w:bidi="ar"/>
              </w:rPr>
            </w:pPr>
            <w:r>
              <w:rPr>
                <w:rFonts w:hint="eastAsia"/>
                <w:color w:val="000000" w:themeColor="text1"/>
                <w:sz w:val="18"/>
                <w:szCs w:val="18"/>
                <w14:textFill>
                  <w14:solidFill>
                    <w14:schemeClr w14:val="tx1"/>
                  </w14:solidFill>
                </w14:textFill>
              </w:rPr>
              <w:t>开始时间</w:t>
            </w:r>
          </w:p>
        </w:tc>
        <w:tc>
          <w:tcPr>
            <w:tcW w:w="960" w:type="dxa"/>
            <w:vAlign w:val="center"/>
          </w:tcPr>
          <w:p w14:paraId="607D0F81">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datetime</w:t>
            </w:r>
          </w:p>
        </w:tc>
        <w:tc>
          <w:tcPr>
            <w:tcW w:w="636" w:type="dxa"/>
            <w:vAlign w:val="center"/>
          </w:tcPr>
          <w:p w14:paraId="38C8A154">
            <w:pPr>
              <w:widowControl/>
              <w:ind w:firstLine="0" w:firstLineChars="0"/>
              <w:jc w:val="center"/>
              <w:textAlignment w:val="center"/>
              <w:rPr>
                <w:rFonts w:hint="eastAsia"/>
                <w:color w:val="000000"/>
                <w:sz w:val="18"/>
                <w:szCs w:val="18"/>
                <w:lang w:bidi="ar"/>
              </w:rPr>
            </w:pPr>
          </w:p>
        </w:tc>
        <w:tc>
          <w:tcPr>
            <w:tcW w:w="864" w:type="dxa"/>
            <w:vAlign w:val="center"/>
          </w:tcPr>
          <w:p w14:paraId="03E1E8B7">
            <w:pPr>
              <w:widowControl/>
              <w:ind w:firstLine="0" w:firstLineChars="0"/>
              <w:jc w:val="center"/>
              <w:textAlignment w:val="center"/>
              <w:rPr>
                <w:rFonts w:hint="eastAsia"/>
                <w:color w:val="000000"/>
                <w:sz w:val="18"/>
                <w:szCs w:val="18"/>
                <w:lang w:bidi="ar"/>
              </w:rPr>
            </w:pPr>
          </w:p>
        </w:tc>
        <w:tc>
          <w:tcPr>
            <w:tcW w:w="794" w:type="dxa"/>
            <w:vAlign w:val="center"/>
          </w:tcPr>
          <w:p w14:paraId="0CA955C1">
            <w:pPr>
              <w:widowControl/>
              <w:ind w:firstLine="0" w:firstLineChars="0"/>
              <w:jc w:val="center"/>
              <w:textAlignment w:val="center"/>
              <w:rPr>
                <w:rFonts w:hint="eastAsia"/>
                <w:color w:val="000000"/>
                <w:sz w:val="18"/>
                <w:szCs w:val="18"/>
                <w:lang w:bidi="ar"/>
              </w:rPr>
            </w:pPr>
          </w:p>
        </w:tc>
        <w:tc>
          <w:tcPr>
            <w:tcW w:w="1559" w:type="dxa"/>
            <w:vAlign w:val="center"/>
          </w:tcPr>
          <w:p w14:paraId="574B731A">
            <w:pPr>
              <w:pStyle w:val="34"/>
              <w:adjustRightInd w:val="0"/>
              <w:snapToGrid w:val="0"/>
              <w:jc w:val="center"/>
              <w:rPr>
                <w:rFonts w:hint="eastAsia"/>
                <w:color w:val="000000"/>
                <w:lang w:eastAsia="zh-Hans" w:bidi="ar"/>
              </w:rPr>
            </w:pPr>
          </w:p>
        </w:tc>
      </w:tr>
      <w:tr w14:paraId="2808A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7CE279CF">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17</w:t>
            </w:r>
          </w:p>
        </w:tc>
        <w:tc>
          <w:tcPr>
            <w:tcW w:w="1452" w:type="dxa"/>
            <w:vAlign w:val="center"/>
          </w:tcPr>
          <w:p w14:paraId="1767EEF1">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endtime</w:t>
            </w:r>
          </w:p>
        </w:tc>
        <w:tc>
          <w:tcPr>
            <w:tcW w:w="1908" w:type="dxa"/>
            <w:vAlign w:val="center"/>
          </w:tcPr>
          <w:p w14:paraId="09464708">
            <w:pPr>
              <w:widowControl/>
              <w:ind w:firstLine="0" w:firstLineChars="0"/>
              <w:jc w:val="center"/>
              <w:textAlignment w:val="center"/>
              <w:rPr>
                <w:rFonts w:hint="eastAsia"/>
                <w:color w:val="000000"/>
                <w:sz w:val="18"/>
                <w:szCs w:val="18"/>
                <w:lang w:eastAsia="zh-Hans" w:bidi="ar"/>
              </w:rPr>
            </w:pPr>
            <w:r>
              <w:rPr>
                <w:rFonts w:hint="eastAsia"/>
                <w:color w:val="000000" w:themeColor="text1"/>
                <w:sz w:val="18"/>
                <w:szCs w:val="18"/>
                <w14:textFill>
                  <w14:solidFill>
                    <w14:schemeClr w14:val="tx1"/>
                  </w14:solidFill>
                </w14:textFill>
              </w:rPr>
              <w:t>结束时间</w:t>
            </w:r>
          </w:p>
        </w:tc>
        <w:tc>
          <w:tcPr>
            <w:tcW w:w="960" w:type="dxa"/>
            <w:vAlign w:val="center"/>
          </w:tcPr>
          <w:p w14:paraId="681FA936">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datetime</w:t>
            </w:r>
          </w:p>
        </w:tc>
        <w:tc>
          <w:tcPr>
            <w:tcW w:w="636" w:type="dxa"/>
            <w:vAlign w:val="center"/>
          </w:tcPr>
          <w:p w14:paraId="21AB7C5F">
            <w:pPr>
              <w:widowControl/>
              <w:ind w:firstLine="0" w:firstLineChars="0"/>
              <w:jc w:val="center"/>
              <w:textAlignment w:val="center"/>
              <w:rPr>
                <w:rFonts w:hint="eastAsia"/>
                <w:color w:val="000000"/>
                <w:sz w:val="18"/>
                <w:szCs w:val="18"/>
                <w:lang w:bidi="ar"/>
              </w:rPr>
            </w:pPr>
          </w:p>
        </w:tc>
        <w:tc>
          <w:tcPr>
            <w:tcW w:w="864" w:type="dxa"/>
            <w:vAlign w:val="center"/>
          </w:tcPr>
          <w:p w14:paraId="4ACF16BD">
            <w:pPr>
              <w:widowControl/>
              <w:ind w:firstLine="0" w:firstLineChars="0"/>
              <w:jc w:val="center"/>
              <w:textAlignment w:val="center"/>
              <w:rPr>
                <w:rFonts w:hint="eastAsia"/>
                <w:color w:val="000000"/>
                <w:sz w:val="18"/>
                <w:szCs w:val="18"/>
                <w:lang w:bidi="ar"/>
              </w:rPr>
            </w:pPr>
          </w:p>
        </w:tc>
        <w:tc>
          <w:tcPr>
            <w:tcW w:w="794" w:type="dxa"/>
            <w:vAlign w:val="center"/>
          </w:tcPr>
          <w:p w14:paraId="05A81C6B">
            <w:pPr>
              <w:widowControl/>
              <w:ind w:firstLine="0" w:firstLineChars="0"/>
              <w:jc w:val="center"/>
              <w:textAlignment w:val="center"/>
              <w:rPr>
                <w:rFonts w:hint="eastAsia"/>
                <w:color w:val="000000"/>
                <w:sz w:val="18"/>
                <w:szCs w:val="18"/>
                <w:lang w:bidi="ar"/>
              </w:rPr>
            </w:pPr>
          </w:p>
        </w:tc>
        <w:tc>
          <w:tcPr>
            <w:tcW w:w="1559" w:type="dxa"/>
            <w:vAlign w:val="center"/>
          </w:tcPr>
          <w:p w14:paraId="1D56DA7D">
            <w:pPr>
              <w:pStyle w:val="34"/>
              <w:adjustRightInd w:val="0"/>
              <w:snapToGrid w:val="0"/>
              <w:jc w:val="center"/>
              <w:rPr>
                <w:rFonts w:hint="eastAsia"/>
                <w:color w:val="000000"/>
                <w:lang w:eastAsia="zh-Hans" w:bidi="ar"/>
              </w:rPr>
            </w:pPr>
          </w:p>
        </w:tc>
      </w:tr>
      <w:tr w14:paraId="047C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14:paraId="30149DE0">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18</w:t>
            </w:r>
          </w:p>
        </w:tc>
        <w:tc>
          <w:tcPr>
            <w:tcW w:w="1452" w:type="dxa"/>
            <w:vAlign w:val="center"/>
          </w:tcPr>
          <w:p w14:paraId="21F97185">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expContent</w:t>
            </w:r>
          </w:p>
        </w:tc>
        <w:tc>
          <w:tcPr>
            <w:tcW w:w="1908" w:type="dxa"/>
            <w:vAlign w:val="center"/>
          </w:tcPr>
          <w:p w14:paraId="7984B84E">
            <w:pPr>
              <w:widowControl/>
              <w:ind w:firstLine="0" w:firstLineChars="0"/>
              <w:jc w:val="center"/>
              <w:textAlignment w:val="center"/>
              <w:rPr>
                <w:rFonts w:hint="eastAsia"/>
                <w:color w:val="000000"/>
                <w:sz w:val="18"/>
                <w:szCs w:val="18"/>
                <w:lang w:eastAsia="zh-Hans" w:bidi="ar"/>
              </w:rPr>
            </w:pPr>
            <w:r>
              <w:rPr>
                <w:rFonts w:hint="eastAsia"/>
                <w:color w:val="000000" w:themeColor="text1"/>
                <w:sz w:val="18"/>
                <w:szCs w:val="18"/>
                <w14:textFill>
                  <w14:solidFill>
                    <w14:schemeClr w14:val="tx1"/>
                  </w14:solidFill>
                </w14:textFill>
              </w:rPr>
              <w:t>字段扩展</w:t>
            </w:r>
          </w:p>
        </w:tc>
        <w:tc>
          <w:tcPr>
            <w:tcW w:w="960" w:type="dxa"/>
            <w:vAlign w:val="center"/>
          </w:tcPr>
          <w:p w14:paraId="739F82FE">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String</w:t>
            </w:r>
          </w:p>
        </w:tc>
        <w:tc>
          <w:tcPr>
            <w:tcW w:w="636" w:type="dxa"/>
            <w:vAlign w:val="center"/>
          </w:tcPr>
          <w:p w14:paraId="49713173">
            <w:pPr>
              <w:widowControl/>
              <w:ind w:firstLine="0" w:firstLineChars="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1000</w:t>
            </w:r>
          </w:p>
        </w:tc>
        <w:tc>
          <w:tcPr>
            <w:tcW w:w="864" w:type="dxa"/>
            <w:vAlign w:val="center"/>
          </w:tcPr>
          <w:p w14:paraId="1682E744">
            <w:pPr>
              <w:widowControl/>
              <w:ind w:firstLine="0" w:firstLineChars="0"/>
              <w:jc w:val="center"/>
              <w:textAlignment w:val="center"/>
              <w:rPr>
                <w:rFonts w:hint="eastAsia"/>
                <w:color w:val="000000"/>
                <w:sz w:val="18"/>
                <w:szCs w:val="18"/>
                <w:lang w:bidi="ar"/>
              </w:rPr>
            </w:pPr>
          </w:p>
        </w:tc>
        <w:tc>
          <w:tcPr>
            <w:tcW w:w="794" w:type="dxa"/>
            <w:vAlign w:val="center"/>
          </w:tcPr>
          <w:p w14:paraId="36EED10E">
            <w:pPr>
              <w:widowControl/>
              <w:ind w:firstLine="0" w:firstLineChars="0"/>
              <w:jc w:val="center"/>
              <w:textAlignment w:val="center"/>
              <w:rPr>
                <w:rFonts w:hint="eastAsia"/>
                <w:color w:val="000000"/>
                <w:sz w:val="18"/>
                <w:szCs w:val="18"/>
                <w:lang w:bidi="ar"/>
              </w:rPr>
            </w:pPr>
          </w:p>
        </w:tc>
        <w:tc>
          <w:tcPr>
            <w:tcW w:w="1559" w:type="dxa"/>
            <w:vAlign w:val="center"/>
          </w:tcPr>
          <w:p w14:paraId="02D6C627">
            <w:pPr>
              <w:pStyle w:val="34"/>
              <w:adjustRightInd w:val="0"/>
              <w:snapToGrid w:val="0"/>
              <w:jc w:val="center"/>
              <w:rPr>
                <w:rFonts w:hint="eastAsia"/>
                <w:color w:val="000000"/>
                <w:lang w:eastAsia="zh-Hans" w:bidi="ar"/>
              </w:rPr>
            </w:pPr>
          </w:p>
        </w:tc>
      </w:tr>
    </w:tbl>
    <w:p w14:paraId="24851B31">
      <w:pPr>
        <w:pStyle w:val="8"/>
        <w:spacing w:before="156" w:after="156"/>
        <w:rPr>
          <w:rFonts w:hint="eastAsia"/>
        </w:rPr>
      </w:pPr>
      <w:r>
        <w:rPr>
          <w:rFonts w:hint="eastAsia"/>
          <w:lang w:val="zh-CN"/>
        </w:rPr>
        <w:t>输出</w:t>
      </w:r>
    </w:p>
    <w:p w14:paraId="1E36A168">
      <w:pPr>
        <w:ind w:firstLine="420"/>
        <w:jc w:val="center"/>
        <w:rPr>
          <w:rFonts w:hint="eastAsia"/>
          <w:sz w:val="18"/>
          <w:szCs w:val="18"/>
          <w:lang w:val="zh-CN"/>
        </w:rPr>
      </w:pPr>
      <w:r>
        <w:t xml:space="preserve">表 </w:t>
      </w:r>
      <w:r>
        <w:fldChar w:fldCharType="begin"/>
      </w:r>
      <w:r>
        <w:instrText xml:space="preserve"> SEQ 表 \* ARABIC </w:instrText>
      </w:r>
      <w:r>
        <w:rPr>
          <w:rFonts w:hint="eastAsia"/>
        </w:rPr>
        <w:fldChar w:fldCharType="separate"/>
      </w:r>
      <w:r>
        <w:t>761</w:t>
      </w:r>
      <w:r>
        <w:fldChar w:fldCharType="end"/>
      </w:r>
      <w:r>
        <w:t xml:space="preserve"> </w:t>
      </w:r>
      <w:r>
        <w:rPr>
          <w:rFonts w:hint="eastAsia"/>
          <w:sz w:val="18"/>
          <w:szCs w:val="18"/>
        </w:rPr>
        <w:t>输出-输出信息</w:t>
      </w:r>
    </w:p>
    <w:tbl>
      <w:tblPr>
        <w:tblStyle w:val="18"/>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0"/>
        <w:gridCol w:w="1882"/>
        <w:gridCol w:w="1944"/>
        <w:gridCol w:w="1128"/>
        <w:gridCol w:w="576"/>
        <w:gridCol w:w="540"/>
        <w:gridCol w:w="576"/>
        <w:gridCol w:w="1414"/>
      </w:tblGrid>
      <w:tr w14:paraId="5482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80" w:type="dxa"/>
            <w:shd w:val="clear" w:color="auto" w:fill="D9D9D9"/>
            <w:vAlign w:val="center"/>
          </w:tcPr>
          <w:p w14:paraId="30DADF96">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序号</w:t>
            </w:r>
          </w:p>
        </w:tc>
        <w:tc>
          <w:tcPr>
            <w:tcW w:w="1882" w:type="dxa"/>
            <w:shd w:val="clear" w:color="auto" w:fill="D9D9D9"/>
            <w:vAlign w:val="center"/>
          </w:tcPr>
          <w:p w14:paraId="57C037EF">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参数代码</w:t>
            </w:r>
          </w:p>
        </w:tc>
        <w:tc>
          <w:tcPr>
            <w:tcW w:w="1944" w:type="dxa"/>
            <w:shd w:val="clear" w:color="auto" w:fill="D9D9D9"/>
            <w:vAlign w:val="center"/>
          </w:tcPr>
          <w:p w14:paraId="042EBFBE">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参数名称</w:t>
            </w:r>
          </w:p>
        </w:tc>
        <w:tc>
          <w:tcPr>
            <w:tcW w:w="1128" w:type="dxa"/>
            <w:shd w:val="clear" w:color="auto" w:fill="D9D9D9"/>
            <w:vAlign w:val="center"/>
          </w:tcPr>
          <w:p w14:paraId="107E8F6D">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参数类型</w:t>
            </w:r>
          </w:p>
        </w:tc>
        <w:tc>
          <w:tcPr>
            <w:tcW w:w="576" w:type="dxa"/>
            <w:shd w:val="clear" w:color="auto" w:fill="D9D9D9"/>
            <w:vAlign w:val="center"/>
          </w:tcPr>
          <w:p w14:paraId="6251134D">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参数长度</w:t>
            </w:r>
          </w:p>
        </w:tc>
        <w:tc>
          <w:tcPr>
            <w:tcW w:w="540" w:type="dxa"/>
            <w:shd w:val="clear" w:color="auto" w:fill="D9D9D9"/>
            <w:vAlign w:val="center"/>
          </w:tcPr>
          <w:p w14:paraId="5B5E4E7B">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代码标识</w:t>
            </w:r>
          </w:p>
        </w:tc>
        <w:tc>
          <w:tcPr>
            <w:tcW w:w="576" w:type="dxa"/>
            <w:shd w:val="clear" w:color="auto" w:fill="D9D9D9"/>
            <w:vAlign w:val="center"/>
          </w:tcPr>
          <w:p w14:paraId="4BF5B8E6">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是否非空</w:t>
            </w:r>
          </w:p>
        </w:tc>
        <w:tc>
          <w:tcPr>
            <w:tcW w:w="1414" w:type="dxa"/>
            <w:shd w:val="clear" w:color="auto" w:fill="D9D9D9"/>
            <w:vAlign w:val="center"/>
          </w:tcPr>
          <w:p w14:paraId="2CC31ED5">
            <w:pPr>
              <w:tabs>
                <w:tab w:val="left" w:pos="420"/>
              </w:tabs>
              <w:adjustRightInd w:val="0"/>
              <w:snapToGrid w:val="0"/>
              <w:ind w:firstLine="0" w:firstLineChars="0"/>
              <w:jc w:val="center"/>
              <w:rPr>
                <w:rFonts w:hint="eastAsia" w:ascii="黑体" w:hAnsi="黑体" w:eastAsia="黑体"/>
                <w:bCs/>
                <w:sz w:val="18"/>
                <w:szCs w:val="18"/>
              </w:rPr>
            </w:pPr>
            <w:r>
              <w:rPr>
                <w:rFonts w:hint="eastAsia" w:ascii="黑体" w:hAnsi="黑体" w:eastAsia="黑体"/>
                <w:bCs/>
                <w:sz w:val="18"/>
                <w:szCs w:val="18"/>
              </w:rPr>
              <w:t>备注</w:t>
            </w:r>
          </w:p>
        </w:tc>
      </w:tr>
      <w:tr w14:paraId="28AA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80" w:type="dxa"/>
            <w:vAlign w:val="center"/>
          </w:tcPr>
          <w:p w14:paraId="2F324B98">
            <w:pPr>
              <w:tabs>
                <w:tab w:val="left" w:pos="189"/>
              </w:tabs>
              <w:adjustRightInd w:val="0"/>
              <w:snapToGrid w:val="0"/>
              <w:spacing w:line="240" w:lineRule="auto"/>
              <w:ind w:firstLine="0" w:firstLineChars="0"/>
              <w:jc w:val="center"/>
              <w:rPr>
                <w:rFonts w:hint="eastAsia"/>
                <w:sz w:val="18"/>
                <w:szCs w:val="18"/>
              </w:rPr>
            </w:pPr>
            <w:r>
              <w:rPr>
                <w:rFonts w:hint="eastAsia"/>
                <w:color w:val="000000" w:themeColor="text1"/>
                <w:sz w:val="18"/>
                <w:szCs w:val="18"/>
                <w14:textFill>
                  <w14:solidFill>
                    <w14:schemeClr w14:val="tx1"/>
                  </w14:solidFill>
                </w14:textFill>
              </w:rPr>
              <w:t>1</w:t>
            </w:r>
          </w:p>
        </w:tc>
        <w:tc>
          <w:tcPr>
            <w:tcW w:w="1882" w:type="dxa"/>
            <w:vAlign w:val="center"/>
          </w:tcPr>
          <w:p w14:paraId="378AC5FC">
            <w:pPr>
              <w:widowControl/>
              <w:ind w:firstLine="0" w:firstLineChars="0"/>
              <w:jc w:val="center"/>
              <w:textAlignment w:val="center"/>
              <w:rPr>
                <w:rFonts w:hint="eastAsia"/>
                <w:sz w:val="18"/>
                <w:szCs w:val="18"/>
              </w:rPr>
            </w:pPr>
          </w:p>
        </w:tc>
        <w:tc>
          <w:tcPr>
            <w:tcW w:w="1944" w:type="dxa"/>
            <w:vAlign w:val="center"/>
          </w:tcPr>
          <w:p w14:paraId="61DA1E20">
            <w:pPr>
              <w:widowControl/>
              <w:ind w:firstLine="0" w:firstLineChars="0"/>
              <w:jc w:val="center"/>
              <w:textAlignment w:val="center"/>
              <w:rPr>
                <w:rFonts w:hint="eastAsia"/>
                <w:sz w:val="18"/>
                <w:szCs w:val="18"/>
              </w:rPr>
            </w:pPr>
          </w:p>
        </w:tc>
        <w:tc>
          <w:tcPr>
            <w:tcW w:w="1128" w:type="dxa"/>
            <w:vAlign w:val="center"/>
          </w:tcPr>
          <w:p w14:paraId="07C299B4">
            <w:pPr>
              <w:adjustRightInd w:val="0"/>
              <w:snapToGrid w:val="0"/>
              <w:ind w:firstLine="0" w:firstLineChars="0"/>
              <w:jc w:val="center"/>
              <w:rPr>
                <w:rFonts w:hint="eastAsia"/>
                <w:sz w:val="18"/>
                <w:szCs w:val="18"/>
              </w:rPr>
            </w:pPr>
            <w:r>
              <w:rPr>
                <w:rFonts w:hint="eastAsia"/>
                <w:color w:val="000000" w:themeColor="text1"/>
                <w:sz w:val="18"/>
                <w:szCs w:val="18"/>
                <w14:textFill>
                  <w14:solidFill>
                    <w14:schemeClr w14:val="tx1"/>
                  </w14:solidFill>
                </w14:textFill>
              </w:rPr>
              <w:t>String</w:t>
            </w:r>
          </w:p>
        </w:tc>
        <w:tc>
          <w:tcPr>
            <w:tcW w:w="576" w:type="dxa"/>
            <w:vAlign w:val="center"/>
          </w:tcPr>
          <w:p w14:paraId="4F8F4D54">
            <w:pPr>
              <w:widowControl/>
              <w:ind w:firstLine="0" w:firstLineChars="0"/>
              <w:jc w:val="center"/>
              <w:textAlignment w:val="center"/>
              <w:rPr>
                <w:rFonts w:hint="eastAsia"/>
                <w:sz w:val="18"/>
                <w:szCs w:val="18"/>
              </w:rPr>
            </w:pPr>
            <w:r>
              <w:rPr>
                <w:rFonts w:hint="eastAsia"/>
                <w:color w:val="000000" w:themeColor="text1"/>
                <w:sz w:val="18"/>
                <w:szCs w:val="18"/>
                <w14:textFill>
                  <w14:solidFill>
                    <w14:schemeClr w14:val="tx1"/>
                  </w14:solidFill>
                </w14:textFill>
              </w:rPr>
              <w:t>100</w:t>
            </w:r>
          </w:p>
        </w:tc>
        <w:tc>
          <w:tcPr>
            <w:tcW w:w="540" w:type="dxa"/>
            <w:vAlign w:val="center"/>
          </w:tcPr>
          <w:p w14:paraId="47967F89">
            <w:pPr>
              <w:adjustRightInd w:val="0"/>
              <w:snapToGrid w:val="0"/>
              <w:ind w:firstLine="0" w:firstLineChars="0"/>
              <w:jc w:val="center"/>
              <w:rPr>
                <w:rFonts w:hint="eastAsia"/>
                <w:sz w:val="18"/>
                <w:szCs w:val="18"/>
              </w:rPr>
            </w:pPr>
            <w:r>
              <w:rPr>
                <w:rFonts w:hint="eastAsia"/>
                <w:color w:val="000000" w:themeColor="text1"/>
                <w:sz w:val="18"/>
                <w:szCs w:val="18"/>
                <w14:textFill>
                  <w14:solidFill>
                    <w14:schemeClr w14:val="tx1"/>
                  </w14:solidFill>
                </w14:textFill>
              </w:rPr>
              <w:t>N</w:t>
            </w:r>
          </w:p>
        </w:tc>
        <w:tc>
          <w:tcPr>
            <w:tcW w:w="576" w:type="dxa"/>
            <w:vAlign w:val="center"/>
          </w:tcPr>
          <w:p w14:paraId="73A77372">
            <w:pPr>
              <w:adjustRightInd w:val="0"/>
              <w:snapToGrid w:val="0"/>
              <w:ind w:firstLine="0" w:firstLineChars="0"/>
              <w:jc w:val="center"/>
              <w:rPr>
                <w:rFonts w:hint="eastAsia"/>
                <w:sz w:val="18"/>
                <w:szCs w:val="18"/>
              </w:rPr>
            </w:pPr>
            <w:r>
              <w:rPr>
                <w:rFonts w:hint="eastAsia"/>
                <w:color w:val="000000"/>
                <w:sz w:val="18"/>
                <w:szCs w:val="18"/>
              </w:rPr>
              <w:t>N</w:t>
            </w:r>
          </w:p>
        </w:tc>
        <w:tc>
          <w:tcPr>
            <w:tcW w:w="1414" w:type="dxa"/>
            <w:vAlign w:val="center"/>
          </w:tcPr>
          <w:p w14:paraId="5A594CF5">
            <w:pPr>
              <w:ind w:firstLine="360"/>
              <w:jc w:val="left"/>
              <w:rPr>
                <w:rFonts w:hint="eastAsia"/>
                <w:color w:val="000000"/>
                <w:sz w:val="18"/>
                <w:szCs w:val="18"/>
              </w:rPr>
            </w:pPr>
            <w:r>
              <w:rPr>
                <w:rFonts w:hint="eastAsia"/>
                <w:color w:val="000000"/>
                <w:sz w:val="18"/>
                <w:szCs w:val="18"/>
              </w:rPr>
              <w:t>分以下三种情况的出参</w:t>
            </w:r>
          </w:p>
          <w:p w14:paraId="2EEA3D54">
            <w:pPr>
              <w:ind w:firstLine="360"/>
              <w:jc w:val="left"/>
              <w:rPr>
                <w:rFonts w:hint="eastAsia"/>
                <w:color w:val="000000"/>
                <w:sz w:val="18"/>
                <w:szCs w:val="18"/>
              </w:rPr>
            </w:pPr>
            <w:r>
              <w:rPr>
                <w:rFonts w:hint="eastAsia"/>
                <w:color w:val="000000"/>
                <w:sz w:val="18"/>
                <w:szCs w:val="18"/>
              </w:rPr>
              <w:t>1、"未配置重复检查校验规则"</w:t>
            </w:r>
          </w:p>
          <w:p w14:paraId="6B3F8FB0">
            <w:pPr>
              <w:ind w:firstLine="360"/>
              <w:jc w:val="left"/>
              <w:rPr>
                <w:rFonts w:hint="eastAsia"/>
                <w:color w:val="000000"/>
                <w:sz w:val="18"/>
                <w:szCs w:val="18"/>
              </w:rPr>
            </w:pPr>
            <w:r>
              <w:rPr>
                <w:rFonts w:hint="eastAsia"/>
                <w:color w:val="000000"/>
                <w:sz w:val="18"/>
                <w:szCs w:val="18"/>
              </w:rPr>
              <w:t>2、"未查询到重复检查数据"</w:t>
            </w:r>
          </w:p>
          <w:p w14:paraId="7A04E3F5">
            <w:pPr>
              <w:widowControl/>
              <w:ind w:firstLine="0" w:firstLineChars="0"/>
              <w:jc w:val="center"/>
              <w:rPr>
                <w:rFonts w:hint="eastAsia"/>
                <w:sz w:val="18"/>
                <w:szCs w:val="18"/>
              </w:rPr>
            </w:pPr>
            <w:r>
              <w:rPr>
                <w:rFonts w:hint="eastAsia"/>
                <w:color w:val="000000"/>
                <w:sz w:val="18"/>
                <w:szCs w:val="18"/>
              </w:rPr>
              <w:t>3、医院端索引查询功能的功能地址</w:t>
            </w:r>
          </w:p>
        </w:tc>
      </w:tr>
    </w:tbl>
    <w:p w14:paraId="2170DE66">
      <w:pPr>
        <w:pStyle w:val="2"/>
        <w:ind w:firstLine="210"/>
        <w:rPr>
          <w:rFonts w:hint="eastAsia"/>
        </w:rPr>
      </w:pPr>
    </w:p>
    <w:p w14:paraId="6C28CCB3">
      <w:pPr>
        <w:pStyle w:val="4"/>
        <w:spacing w:before="156" w:after="156"/>
        <w:rPr>
          <w:rFonts w:hint="eastAsia"/>
        </w:rPr>
      </w:pPr>
      <w:bookmarkStart w:id="78" w:name="_Toc10634"/>
      <w:bookmarkStart w:id="79" w:name="_Toc32017"/>
      <w:bookmarkStart w:id="80" w:name="_Toc29397"/>
      <w:bookmarkStart w:id="81" w:name="_Toc25565"/>
      <w:bookmarkStart w:id="82" w:name="_Toc18437744"/>
      <w:bookmarkStart w:id="83" w:name="_Toc1150"/>
      <w:bookmarkStart w:id="84" w:name="_Toc42183699"/>
      <w:bookmarkStart w:id="85" w:name="_Toc12281063"/>
      <w:bookmarkStart w:id="86" w:name="_Toc45287716"/>
      <w:r>
        <w:rPr>
          <w:rFonts w:hint="eastAsia"/>
          <w:lang w:val="en-US"/>
        </w:rPr>
        <w:t>字典表</w:t>
      </w:r>
      <w:bookmarkEnd w:id="78"/>
      <w:bookmarkEnd w:id="79"/>
      <w:bookmarkEnd w:id="80"/>
    </w:p>
    <w:tbl>
      <w:tblPr>
        <w:tblStyle w:val="18"/>
        <w:tblW w:w="8426" w:type="dxa"/>
        <w:tblInd w:w="96" w:type="dxa"/>
        <w:tblLayout w:type="fixed"/>
        <w:tblCellMar>
          <w:top w:w="0" w:type="dxa"/>
          <w:left w:w="108" w:type="dxa"/>
          <w:bottom w:w="0" w:type="dxa"/>
          <w:right w:w="108" w:type="dxa"/>
        </w:tblCellMar>
      </w:tblPr>
      <w:tblGrid>
        <w:gridCol w:w="1735"/>
        <w:gridCol w:w="1776"/>
        <w:gridCol w:w="1668"/>
        <w:gridCol w:w="3247"/>
      </w:tblGrid>
      <w:tr w14:paraId="4BD07DA9">
        <w:tblPrEx>
          <w:tblCellMar>
            <w:top w:w="0" w:type="dxa"/>
            <w:left w:w="108" w:type="dxa"/>
            <w:bottom w:w="0" w:type="dxa"/>
            <w:right w:w="108" w:type="dxa"/>
          </w:tblCellMar>
        </w:tblPrEx>
        <w:trPr>
          <w:trHeight w:val="642" w:hRule="atLeast"/>
        </w:trPr>
        <w:tc>
          <w:tcPr>
            <w:tcW w:w="173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41DD18">
            <w:pPr>
              <w:widowControl/>
              <w:ind w:firstLine="0" w:firstLineChars="0"/>
              <w:jc w:val="center"/>
              <w:textAlignment w:val="center"/>
              <w:rPr>
                <w:rFonts w:hint="eastAsia"/>
                <w:b/>
                <w:bCs/>
                <w:color w:val="000000"/>
                <w:sz w:val="18"/>
                <w:szCs w:val="18"/>
                <w:lang w:bidi="ar"/>
              </w:rPr>
            </w:pPr>
            <w:r>
              <w:rPr>
                <w:rFonts w:hint="eastAsia"/>
                <w:b/>
                <w:bCs/>
                <w:color w:val="000000"/>
                <w:sz w:val="18"/>
                <w:szCs w:val="18"/>
                <w:lang w:bidi="ar"/>
              </w:rPr>
              <w:t>字典类型代码</w:t>
            </w:r>
          </w:p>
        </w:tc>
        <w:tc>
          <w:tcPr>
            <w:tcW w:w="17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CBDB7B">
            <w:pPr>
              <w:widowControl/>
              <w:ind w:firstLine="0" w:firstLineChars="0"/>
              <w:jc w:val="center"/>
              <w:textAlignment w:val="center"/>
              <w:rPr>
                <w:rFonts w:hint="eastAsia"/>
                <w:b/>
                <w:bCs/>
                <w:color w:val="000000"/>
                <w:sz w:val="18"/>
                <w:szCs w:val="18"/>
                <w:lang w:bidi="ar"/>
              </w:rPr>
            </w:pPr>
            <w:r>
              <w:rPr>
                <w:rFonts w:hint="eastAsia"/>
                <w:b/>
                <w:bCs/>
                <w:color w:val="000000"/>
                <w:sz w:val="18"/>
                <w:szCs w:val="18"/>
                <w:lang w:bidi="ar"/>
              </w:rPr>
              <w:t>字典类型名称</w:t>
            </w:r>
          </w:p>
        </w:tc>
        <w:tc>
          <w:tcPr>
            <w:tcW w:w="166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0AFB79B">
            <w:pPr>
              <w:widowControl/>
              <w:ind w:firstLine="0" w:firstLineChars="0"/>
              <w:jc w:val="center"/>
              <w:textAlignment w:val="center"/>
              <w:rPr>
                <w:rFonts w:hint="eastAsia"/>
                <w:b/>
                <w:bCs/>
                <w:color w:val="000000"/>
                <w:sz w:val="18"/>
                <w:szCs w:val="18"/>
                <w:lang w:bidi="ar"/>
              </w:rPr>
            </w:pPr>
            <w:r>
              <w:rPr>
                <w:rFonts w:hint="eastAsia"/>
                <w:b/>
                <w:bCs/>
                <w:color w:val="000000"/>
                <w:sz w:val="18"/>
                <w:szCs w:val="18"/>
                <w:lang w:bidi="ar"/>
              </w:rPr>
              <w:t>国家字典值代码</w:t>
            </w:r>
          </w:p>
        </w:tc>
        <w:tc>
          <w:tcPr>
            <w:tcW w:w="324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237871">
            <w:pPr>
              <w:widowControl/>
              <w:ind w:firstLine="0" w:firstLineChars="0"/>
              <w:jc w:val="center"/>
              <w:textAlignment w:val="center"/>
              <w:rPr>
                <w:rFonts w:hint="eastAsia"/>
                <w:b/>
                <w:bCs/>
                <w:color w:val="000000"/>
                <w:sz w:val="18"/>
                <w:szCs w:val="18"/>
                <w:lang w:bidi="ar"/>
              </w:rPr>
            </w:pPr>
            <w:r>
              <w:rPr>
                <w:rFonts w:hint="eastAsia"/>
                <w:b/>
                <w:bCs/>
                <w:color w:val="000000"/>
                <w:sz w:val="18"/>
                <w:szCs w:val="18"/>
                <w:lang w:bidi="ar"/>
              </w:rPr>
              <w:t>国家字典值名称</w:t>
            </w:r>
          </w:p>
        </w:tc>
      </w:tr>
      <w:tr w14:paraId="6CC97427">
        <w:tblPrEx>
          <w:tblCellMar>
            <w:top w:w="0" w:type="dxa"/>
            <w:left w:w="108" w:type="dxa"/>
            <w:bottom w:w="0" w:type="dxa"/>
            <w:right w:w="108" w:type="dxa"/>
          </w:tblCellMar>
        </w:tblPrEx>
        <w:trPr>
          <w:trHeight w:val="338"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1AAD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acct_used_flag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3C9E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个人账户使用标志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8DE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328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不使用</w:t>
            </w:r>
          </w:p>
        </w:tc>
      </w:tr>
      <w:tr w14:paraId="14C546EB">
        <w:tblPrEx>
          <w:tblCellMar>
            <w:top w:w="0" w:type="dxa"/>
            <w:left w:w="108" w:type="dxa"/>
            <w:bottom w:w="0" w:type="dxa"/>
            <w:right w:w="108" w:type="dxa"/>
          </w:tblCellMar>
        </w:tblPrEx>
        <w:trPr>
          <w:trHeight w:val="410"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9F9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1DEA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A60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247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使用</w:t>
            </w:r>
          </w:p>
        </w:tc>
      </w:tr>
      <w:tr w14:paraId="5E07B4B2">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E518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adm_cond_type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99B2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入院病情类型</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FAF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CBF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有</w:t>
            </w:r>
          </w:p>
        </w:tc>
      </w:tr>
      <w:tr w14:paraId="0F3F480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BF51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5764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3BB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C4B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临床未确定</w:t>
            </w:r>
          </w:p>
        </w:tc>
      </w:tr>
      <w:tr w14:paraId="4AA9EC9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BA43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8949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A772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A91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情况不明</w:t>
            </w:r>
          </w:p>
        </w:tc>
      </w:tr>
      <w:tr w14:paraId="3583954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55C8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A94E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67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CE5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无</w:t>
            </w:r>
          </w:p>
        </w:tc>
      </w:tr>
      <w:tr w14:paraId="29102B0B">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2E0A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adm_way</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0EC9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入院途径</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11DB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E76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急诊</w:t>
            </w:r>
          </w:p>
        </w:tc>
      </w:tr>
      <w:tr w14:paraId="1AA5033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017F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3555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B31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F2D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w:t>
            </w:r>
          </w:p>
        </w:tc>
      </w:tr>
      <w:tr w14:paraId="7060514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A3E2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E8BA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1FD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A3E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其他医疗机构转入</w:t>
            </w:r>
          </w:p>
        </w:tc>
      </w:tr>
      <w:tr w14:paraId="21DC66E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AE1A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F2A1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9D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32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725E2286">
        <w:tblPrEx>
          <w:tblCellMar>
            <w:top w:w="0" w:type="dxa"/>
            <w:left w:w="108" w:type="dxa"/>
            <w:bottom w:w="0" w:type="dxa"/>
            <w:right w:w="108" w:type="dxa"/>
          </w:tblCellMar>
        </w:tblPrEx>
        <w:trPr>
          <w:trHeight w:val="19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39F9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DC27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1C1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F97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新入院</w:t>
            </w:r>
          </w:p>
        </w:tc>
      </w:tr>
      <w:tr w14:paraId="2D77C059">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F610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agnter_rlts</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9DDD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代办人关系</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B04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D44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配偶</w:t>
            </w:r>
          </w:p>
        </w:tc>
      </w:tr>
      <w:tr w14:paraId="2CA6B0A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AE94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4258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8D7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79C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子女</w:t>
            </w:r>
          </w:p>
        </w:tc>
      </w:tr>
      <w:tr w14:paraId="63C63E6C">
        <w:tblPrEx>
          <w:tblCellMar>
            <w:top w:w="0" w:type="dxa"/>
            <w:left w:w="108" w:type="dxa"/>
            <w:bottom w:w="0" w:type="dxa"/>
            <w:right w:w="108" w:type="dxa"/>
          </w:tblCellMar>
        </w:tblPrEx>
        <w:trPr>
          <w:trHeight w:val="230"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4925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F2E5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501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5AB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孙子、孙女，或外孙子、外孙女</w:t>
            </w:r>
          </w:p>
        </w:tc>
      </w:tr>
      <w:tr w14:paraId="5ADB54C7">
        <w:tblPrEx>
          <w:tblCellMar>
            <w:top w:w="0" w:type="dxa"/>
            <w:left w:w="108" w:type="dxa"/>
            <w:bottom w:w="0" w:type="dxa"/>
            <w:right w:w="108" w:type="dxa"/>
          </w:tblCellMar>
        </w:tblPrEx>
        <w:trPr>
          <w:trHeight w:val="258"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5947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D944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B1E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6D9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父母</w:t>
            </w:r>
          </w:p>
        </w:tc>
      </w:tr>
      <w:tr w14:paraId="14BAFB3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02ED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27C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69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68D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祖父母或外祖父母</w:t>
            </w:r>
          </w:p>
        </w:tc>
      </w:tr>
      <w:tr w14:paraId="4C3A511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30B1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C98F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228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77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兄、弟、姐、妹</w:t>
            </w:r>
          </w:p>
        </w:tc>
      </w:tr>
      <w:tr w14:paraId="4F047DF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4CF9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BD81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280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115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其他亲属</w:t>
            </w:r>
          </w:p>
        </w:tc>
      </w:tr>
      <w:tr w14:paraId="05F769A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23A0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85C8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A65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6F1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非亲属</w:t>
            </w:r>
          </w:p>
        </w:tc>
      </w:tr>
      <w:tr w14:paraId="7B2EA58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CF56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F19B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EB8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6B6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单位经办人</w:t>
            </w:r>
          </w:p>
        </w:tc>
      </w:tr>
      <w:tr w14:paraId="4E014E15">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1656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AGN_EVAL_REA</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C7C0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再次评估原因</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27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2F5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定期评估</w:t>
            </w:r>
          </w:p>
        </w:tc>
      </w:tr>
      <w:tr w14:paraId="000F91C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D47A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3C61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243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01A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临时评估</w:t>
            </w:r>
          </w:p>
        </w:tc>
      </w:tr>
      <w:tr w14:paraId="4AB5EAA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81E5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FC48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FC1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A28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期末评估</w:t>
            </w:r>
          </w:p>
        </w:tc>
      </w:tr>
      <w:tr w14:paraId="650B554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806E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E738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320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C3F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失能状态变更评估</w:t>
            </w:r>
          </w:p>
        </w:tc>
      </w:tr>
      <w:tr w14:paraId="013630F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2BB3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4F8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509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3A7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经办机构临时评估</w:t>
            </w:r>
          </w:p>
        </w:tc>
      </w:tr>
      <w:tr w14:paraId="1DC5EC0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0402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8FCC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DB3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729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参保人失能状态发生变化</w:t>
            </w:r>
          </w:p>
        </w:tc>
      </w:tr>
      <w:tr w14:paraId="7BA1D72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BDF9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CAB8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CF21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686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参保人对评估结论有异议</w:t>
            </w:r>
          </w:p>
        </w:tc>
      </w:tr>
      <w:tr w14:paraId="29A62AD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926E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5428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349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5E8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失能评估结论即将到期</w:t>
            </w:r>
          </w:p>
        </w:tc>
      </w:tr>
      <w:tr w14:paraId="419876F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5775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0B95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61C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9A6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32038A3C">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7F77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APPL_FLAG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E142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申诉标志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20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12D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不申诉</w:t>
            </w:r>
          </w:p>
        </w:tc>
      </w:tr>
      <w:tr w14:paraId="564B992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AF40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01D9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DF0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F49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申诉</w:t>
            </w:r>
          </w:p>
        </w:tc>
      </w:tr>
      <w:tr w14:paraId="3F855C84">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00AC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APPY_EVT_TYPE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AF77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待遇申请事件类型</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9BC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D07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新增</w:t>
            </w:r>
          </w:p>
        </w:tc>
      </w:tr>
      <w:tr w14:paraId="77CE1AA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B146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9EB0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A6C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6A2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受理</w:t>
            </w:r>
          </w:p>
        </w:tc>
      </w:tr>
      <w:tr w14:paraId="79CB3C7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26E1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70D6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EB1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379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审核</w:t>
            </w:r>
          </w:p>
        </w:tc>
      </w:tr>
      <w:tr w14:paraId="4C4551C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C08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4BFA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8A1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5AD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终止</w:t>
            </w:r>
          </w:p>
        </w:tc>
      </w:tr>
      <w:tr w14:paraId="7593D1EF">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F57C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ars_year_ipt_flag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712E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跨年度住院标志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2F2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32C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25D0283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9AF4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59DD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2EA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859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429CFAF1">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3178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ASST_DEV_FLAG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A583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需要辅具标志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ABA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89E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152C57B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3BB9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101C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DCC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A1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2D53A6F7">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D06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ASST_PROD_TYPE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F12D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辅具产品类别</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B42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00E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护理类</w:t>
            </w:r>
          </w:p>
        </w:tc>
      </w:tr>
      <w:tr w14:paraId="79B9CA0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90DB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1453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EC0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74C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助行类</w:t>
            </w:r>
          </w:p>
        </w:tc>
      </w:tr>
      <w:tr w14:paraId="13FB257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87E6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62C0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F6F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17D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医疗类</w:t>
            </w:r>
          </w:p>
        </w:tc>
      </w:tr>
      <w:tr w14:paraId="528E3F9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A330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589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0F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B41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其他类</w:t>
            </w:r>
          </w:p>
        </w:tc>
      </w:tr>
      <w:tr w14:paraId="18790639">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B084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ASST_TYPE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A80D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辅具类别</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60A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7DC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租赁类</w:t>
            </w:r>
          </w:p>
        </w:tc>
      </w:tr>
      <w:tr w14:paraId="05244EE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084C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1EE5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DD1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92C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销售类</w:t>
            </w:r>
          </w:p>
        </w:tc>
      </w:tr>
      <w:tr w14:paraId="4CC72526">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2FA3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ATT_TYPE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6AA3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附件类型</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A2D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642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身份证附件</w:t>
            </w:r>
          </w:p>
        </w:tc>
      </w:tr>
      <w:tr w14:paraId="44CA595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8F0A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52C4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8CE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F26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病例附件</w:t>
            </w:r>
          </w:p>
        </w:tc>
      </w:tr>
      <w:tr w14:paraId="765ADD2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334B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AABA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BE3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408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申请表附件</w:t>
            </w:r>
          </w:p>
        </w:tc>
      </w:tr>
      <w:tr w14:paraId="5819E7F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3E8A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2334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088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DFB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代理人身份证附件</w:t>
            </w:r>
          </w:p>
        </w:tc>
      </w:tr>
      <w:tr w14:paraId="60ED623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5A87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C584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C2F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141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参保人免冠照</w:t>
            </w:r>
          </w:p>
        </w:tc>
      </w:tr>
      <w:tr w14:paraId="3ACB189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E690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FD1C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03B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C0E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证明材料</w:t>
            </w:r>
          </w:p>
        </w:tc>
      </w:tr>
      <w:tr w14:paraId="10C129E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B150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25B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F7E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38C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量表题目内容</w:t>
            </w:r>
          </w:p>
        </w:tc>
      </w:tr>
      <w:tr w14:paraId="1985796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11CD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C5E7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C67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5E6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量表答案内容</w:t>
            </w:r>
          </w:p>
        </w:tc>
      </w:tr>
      <w:tr w14:paraId="2A67D7C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F3D4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EDD5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C81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F04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评估照片</w:t>
            </w:r>
          </w:p>
        </w:tc>
      </w:tr>
      <w:tr w14:paraId="08769C5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E22B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5D6F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76F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870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签名附件</w:t>
            </w:r>
          </w:p>
        </w:tc>
      </w:tr>
      <w:tr w14:paraId="21FCCD3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9A72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E575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713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9D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参保人面部信息</w:t>
            </w:r>
          </w:p>
        </w:tc>
      </w:tr>
      <w:tr w14:paraId="759A6DB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A1B4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5AAF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B1D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D63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护理机构协议</w:t>
            </w:r>
          </w:p>
        </w:tc>
      </w:tr>
      <w:tr w14:paraId="218933F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F44D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FE93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639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0FF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评估机构协议</w:t>
            </w:r>
          </w:p>
        </w:tc>
      </w:tr>
      <w:tr w14:paraId="20333F8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BF13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173F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B24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4F0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协议</w:t>
            </w:r>
          </w:p>
        </w:tc>
      </w:tr>
      <w:tr w14:paraId="750D584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7D78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55C6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5C0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16C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护理附件</w:t>
            </w:r>
          </w:p>
        </w:tc>
      </w:tr>
      <w:tr w14:paraId="3B72A90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1B94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C8B1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C09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074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其他附件</w:t>
            </w:r>
          </w:p>
        </w:tc>
      </w:tr>
      <w:tr w14:paraId="239E79A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C4BA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E85F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6B8E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B9F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结算表</w:t>
            </w:r>
          </w:p>
        </w:tc>
      </w:tr>
      <w:tr w14:paraId="4339FD6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E8AC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E150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BF7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D1A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情况说明</w:t>
            </w:r>
          </w:p>
        </w:tc>
      </w:tr>
      <w:tr w14:paraId="1CC7E72C">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C4D0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bas_medn_flag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4379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基本药物标志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CC0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242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7803791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C4D0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3579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EE9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C8F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5AEE7769">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9B31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birctrl_type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8285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计划生育手术类别</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40C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2FD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放置宫内节育器</w:t>
            </w:r>
          </w:p>
        </w:tc>
      </w:tr>
      <w:tr w14:paraId="3D3995B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7D51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73E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6EB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6BA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皮下埋植术</w:t>
            </w:r>
          </w:p>
        </w:tc>
      </w:tr>
      <w:tr w14:paraId="71F1EDD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1DE2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4795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3CD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31C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皮下取出术</w:t>
            </w:r>
          </w:p>
        </w:tc>
      </w:tr>
      <w:tr w14:paraId="445541B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F558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134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452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9A5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取出宫内节育器</w:t>
            </w:r>
          </w:p>
        </w:tc>
      </w:tr>
      <w:tr w14:paraId="1B58EF5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6ED3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7016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2BD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16F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流产术</w:t>
            </w:r>
          </w:p>
        </w:tc>
      </w:tr>
      <w:tr w14:paraId="688F727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31F9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EEFA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4AF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684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药物流产(住院)</w:t>
            </w:r>
          </w:p>
        </w:tc>
      </w:tr>
      <w:tr w14:paraId="0FA7D6F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7595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BEA4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6C3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96E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药物流产(门诊)</w:t>
            </w:r>
          </w:p>
        </w:tc>
      </w:tr>
      <w:tr w14:paraId="6409927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FA06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91F8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59E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E74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人工流产门诊(小于4个月)</w:t>
            </w:r>
          </w:p>
        </w:tc>
      </w:tr>
      <w:tr w14:paraId="71F0608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3D85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01D0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A7E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590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人工流产住院(小于4个月)</w:t>
            </w:r>
          </w:p>
        </w:tc>
      </w:tr>
      <w:tr w14:paraId="2C62CD4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38A0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34C4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B41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3C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人工流产门诊(大于4个月)</w:t>
            </w:r>
          </w:p>
        </w:tc>
      </w:tr>
      <w:tr w14:paraId="7C0341C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AA8E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DE2D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4D5F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EF2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人工流产住院(大于4个月)</w:t>
            </w:r>
          </w:p>
        </w:tc>
      </w:tr>
      <w:tr w14:paraId="00A370F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0036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F6D9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3E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7B3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怀孕四个月以下流产的</w:t>
            </w:r>
          </w:p>
        </w:tc>
      </w:tr>
      <w:tr w14:paraId="5531B43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2324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F0F7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B5A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E95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人流(含药流)(8周以下)</w:t>
            </w:r>
          </w:p>
        </w:tc>
      </w:tr>
      <w:tr w14:paraId="0BD6416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CBD5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86E0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B7A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ECA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人流(含药流)(8周以上)</w:t>
            </w:r>
          </w:p>
        </w:tc>
      </w:tr>
      <w:tr w14:paraId="6A98831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7962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86DE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CE39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622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自然流产</w:t>
            </w:r>
          </w:p>
        </w:tc>
      </w:tr>
      <w:tr w14:paraId="15821AB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B351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1BF9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580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AE0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药物流产</w:t>
            </w:r>
          </w:p>
        </w:tc>
      </w:tr>
      <w:tr w14:paraId="1F1A3C3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6B65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E10B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A9B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3B1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人工流产</w:t>
            </w:r>
          </w:p>
        </w:tc>
      </w:tr>
      <w:tr w14:paraId="5B7DDBB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3FA0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C547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EBE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462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高危因素仅药物流产</w:t>
            </w:r>
          </w:p>
        </w:tc>
      </w:tr>
      <w:tr w14:paraId="5014F71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4143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8560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02E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D52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引产术</w:t>
            </w:r>
          </w:p>
        </w:tc>
      </w:tr>
      <w:tr w14:paraId="0B36951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7FBB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10E9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D3D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808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中期引产(5至6个月)</w:t>
            </w:r>
          </w:p>
        </w:tc>
      </w:tr>
      <w:tr w14:paraId="25ECE1F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159C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D443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AD0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C44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中期引产(门诊)</w:t>
            </w:r>
          </w:p>
        </w:tc>
      </w:tr>
      <w:tr w14:paraId="13B1F2A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5721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76A8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568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22F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中期引产(住院)</w:t>
            </w:r>
          </w:p>
        </w:tc>
      </w:tr>
      <w:tr w14:paraId="21E42D3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624B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A6D1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26E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6F6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怀孕四个月以上不满七个月引产的</w:t>
            </w:r>
          </w:p>
        </w:tc>
      </w:tr>
      <w:tr w14:paraId="0C27FC5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8876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F702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898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4E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怀孕7个月以上引产的</w:t>
            </w:r>
          </w:p>
        </w:tc>
      </w:tr>
      <w:tr w14:paraId="2693328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79BD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2A74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1C4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7BF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中期引产(14-28周)</w:t>
            </w:r>
          </w:p>
        </w:tc>
      </w:tr>
      <w:tr w14:paraId="0A8CAB8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56A2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684E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76C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763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晚期引产(28周以上)</w:t>
            </w:r>
          </w:p>
        </w:tc>
      </w:tr>
      <w:tr w14:paraId="20E0888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CF15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3A99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D46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9AF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绝育手术</w:t>
            </w:r>
          </w:p>
        </w:tc>
      </w:tr>
      <w:tr w14:paraId="727793D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2E0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4302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593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51C02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F91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取出并放置宫内节育器（门诊）</w:t>
            </w:r>
          </w:p>
        </w:tc>
      </w:tr>
      <w:tr w14:paraId="21FD23F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05B1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2E75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66D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51C03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760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放置宫内节育器（门诊）</w:t>
            </w:r>
          </w:p>
        </w:tc>
      </w:tr>
      <w:tr w14:paraId="35880FB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A905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FC42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CE2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51C05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DBC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输精管复通术（门诊）</w:t>
            </w:r>
          </w:p>
        </w:tc>
      </w:tr>
      <w:tr w14:paraId="6BB44D6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FDDC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D317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090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51C06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7CF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输精管结扎术（门诊）</w:t>
            </w:r>
          </w:p>
        </w:tc>
      </w:tr>
      <w:tr w14:paraId="5701CA7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AE53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8B68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B4B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51C07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338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输卵管复通术（门诊）</w:t>
            </w:r>
          </w:p>
        </w:tc>
      </w:tr>
      <w:tr w14:paraId="34A66CC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034A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FEDB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53A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51C08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EC6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输卵管结扎术（门诊）</w:t>
            </w:r>
          </w:p>
        </w:tc>
      </w:tr>
      <w:tr w14:paraId="221AE5B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913E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E0C9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DE3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51C09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AF6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为皮下埋植术（门诊）</w:t>
            </w:r>
          </w:p>
        </w:tc>
      </w:tr>
      <w:tr w14:paraId="3171AE3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AD15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E54E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928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51C10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8E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怀孕未满16周终止妊娠（门诊）</w:t>
            </w:r>
          </w:p>
        </w:tc>
      </w:tr>
      <w:tr w14:paraId="52862D7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50E5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4908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577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52C12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54D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输精管复通术</w:t>
            </w:r>
          </w:p>
        </w:tc>
      </w:tr>
      <w:tr w14:paraId="3B6F669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C2AD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5564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7EA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52C14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626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输卵管复通术</w:t>
            </w:r>
          </w:p>
        </w:tc>
      </w:tr>
      <w:tr w14:paraId="568279E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073D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8108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478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52C17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135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怀孕满16周以上28周以下终止妊娠</w:t>
            </w:r>
          </w:p>
        </w:tc>
      </w:tr>
      <w:tr w14:paraId="27342F6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C5A3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D665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FAB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52C18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BDF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怀孕满28周以上终止妊娠（含死胎接生或剖宫产）</w:t>
            </w:r>
          </w:p>
        </w:tc>
      </w:tr>
      <w:tr w14:paraId="5C79CDF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C571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6F0A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90A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52C19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7FC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怀孕未满16周终止妊娠</w:t>
            </w:r>
          </w:p>
        </w:tc>
      </w:tr>
      <w:tr w14:paraId="01F96FD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FD8F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28FA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09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1D5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绝育复通手术</w:t>
            </w:r>
          </w:p>
        </w:tc>
      </w:tr>
      <w:tr w14:paraId="7CCFD1C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37D4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9797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99F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09A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绝育手术（输精管）</w:t>
            </w:r>
          </w:p>
        </w:tc>
      </w:tr>
      <w:tr w14:paraId="3AB0507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F349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0ECA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A9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C30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绝育复通手术（输精管）</w:t>
            </w:r>
          </w:p>
        </w:tc>
      </w:tr>
      <w:tr w14:paraId="1125D8B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BCC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34FE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505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6B8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75C0A9F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685B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4BD0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D58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B50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宫外孕</w:t>
            </w:r>
          </w:p>
        </w:tc>
      </w:tr>
      <w:tr w14:paraId="367A670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5A1A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7689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82D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09A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流产术同时放置节育器</w:t>
            </w:r>
          </w:p>
        </w:tc>
      </w:tr>
      <w:tr w14:paraId="55D8CA2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FC6A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483E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23B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AFD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流产术同时输卵管结扎</w:t>
            </w:r>
          </w:p>
        </w:tc>
      </w:tr>
      <w:tr w14:paraId="699F197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149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64C8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394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346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皮下埋植(取出)术</w:t>
            </w:r>
          </w:p>
        </w:tc>
      </w:tr>
      <w:tr w14:paraId="665C53C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130C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99C9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F85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B62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输精管结扎术</w:t>
            </w:r>
          </w:p>
        </w:tc>
      </w:tr>
      <w:tr w14:paraId="6721972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7EA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BEE1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F04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C07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输卵管结扎术</w:t>
            </w:r>
          </w:p>
        </w:tc>
      </w:tr>
      <w:tr w14:paraId="42D2D39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0B20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A578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136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50C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怀孕不满六个月终止妊娠</w:t>
            </w:r>
          </w:p>
        </w:tc>
      </w:tr>
      <w:tr w14:paraId="22C6F18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D13A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739B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0C9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92C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上环取环及实施节育术</w:t>
            </w:r>
          </w:p>
        </w:tc>
      </w:tr>
      <w:tr w14:paraId="069493B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BC7B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8A55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FFB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A69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流产术+取出宫内节育器</w:t>
            </w:r>
          </w:p>
        </w:tc>
      </w:tr>
      <w:tr w14:paraId="4107A7A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2BBA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6B58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32D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504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人工流产术(负压吸宫)</w:t>
            </w:r>
          </w:p>
        </w:tc>
      </w:tr>
      <w:tr w14:paraId="2615BC8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6C4A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2E32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462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0AF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人工流产术(钳刮术)</w:t>
            </w:r>
          </w:p>
        </w:tc>
      </w:tr>
      <w:tr w14:paraId="4397A4C9">
        <w:tblPrEx>
          <w:tblCellMar>
            <w:top w:w="0" w:type="dxa"/>
            <w:left w:w="108" w:type="dxa"/>
            <w:bottom w:w="0" w:type="dxa"/>
            <w:right w:w="108" w:type="dxa"/>
          </w:tblCellMar>
        </w:tblPrEx>
        <w:trPr>
          <w:trHeight w:val="36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DF2B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60DE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6D0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25F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宫腔内节育器嵌顿行宫腔镜取出</w:t>
            </w:r>
          </w:p>
        </w:tc>
      </w:tr>
      <w:tr w14:paraId="5E01F67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984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7339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E56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06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宫腔内节育器情况检查</w:t>
            </w:r>
          </w:p>
        </w:tc>
      </w:tr>
      <w:tr w14:paraId="317478C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8B2C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F79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ABC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089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节育相关检查</w:t>
            </w:r>
          </w:p>
        </w:tc>
      </w:tr>
      <w:tr w14:paraId="2B08EDB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9586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174E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D9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825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终止妊娠门诊检查</w:t>
            </w:r>
          </w:p>
        </w:tc>
      </w:tr>
      <w:tr w14:paraId="55797F8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5889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4BD6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D28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FC9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孕情(环情)检查</w:t>
            </w:r>
          </w:p>
        </w:tc>
      </w:tr>
      <w:tr w14:paraId="2A9B64A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E15A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105E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3F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B65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流产术+放置宫内节育器</w:t>
            </w:r>
          </w:p>
        </w:tc>
      </w:tr>
      <w:tr w14:paraId="024A0BA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118D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3809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1F4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37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计划生育手术并发症</w:t>
            </w:r>
          </w:p>
        </w:tc>
      </w:tr>
      <w:tr w14:paraId="3C8DD30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E98E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BCFF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708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96F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门诊终止妊娠术</w:t>
            </w:r>
          </w:p>
        </w:tc>
      </w:tr>
      <w:tr w14:paraId="7FD1C3A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66D5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D97B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440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FC9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住院取环</w:t>
            </w:r>
          </w:p>
        </w:tc>
      </w:tr>
      <w:tr w14:paraId="147B46B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B001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F049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E77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DAA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流产术+绝育手术</w:t>
            </w:r>
          </w:p>
        </w:tc>
      </w:tr>
      <w:tr w14:paraId="69ABB92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55CC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45C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857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930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19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住院剖宫取环</w:t>
            </w:r>
          </w:p>
        </w:tc>
      </w:tr>
      <w:tr w14:paraId="29F5E73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AA29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C9F7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C15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257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宫腔镜取环</w:t>
            </w:r>
          </w:p>
        </w:tc>
      </w:tr>
      <w:tr w14:paraId="2154AE0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3665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B28F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9A5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2E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因母婴原因住院终止妊娠术</w:t>
            </w:r>
          </w:p>
        </w:tc>
      </w:tr>
      <w:tr w14:paraId="62487B6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43AE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5526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8ED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A76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避孕药皮下埋置</w:t>
            </w:r>
          </w:p>
        </w:tc>
      </w:tr>
      <w:tr w14:paraId="1610ACC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2CA6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B9CC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0D9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934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E8C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长期避孕针</w:t>
            </w:r>
          </w:p>
        </w:tc>
      </w:tr>
      <w:tr w14:paraId="6AC9E9F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04F5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1882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83E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935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39A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输卵管复通</w:t>
            </w:r>
          </w:p>
        </w:tc>
      </w:tr>
      <w:tr w14:paraId="219FB21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0FC2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614C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AB8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936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369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环情监测(环透)</w:t>
            </w:r>
          </w:p>
        </w:tc>
      </w:tr>
      <w:tr w14:paraId="60D5BEE0">
        <w:tblPrEx>
          <w:tblCellMar>
            <w:top w:w="0" w:type="dxa"/>
            <w:left w:w="108" w:type="dxa"/>
            <w:bottom w:w="0" w:type="dxa"/>
            <w:right w:w="108" w:type="dxa"/>
          </w:tblCellMar>
        </w:tblPrEx>
        <w:trPr>
          <w:trHeight w:val="37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1076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5165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E17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937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5D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剖宫产计划生育合并输卵管结扎</w:t>
            </w:r>
          </w:p>
        </w:tc>
      </w:tr>
      <w:tr w14:paraId="684CC09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87E2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D664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9B2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B3D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高危人工流产</w:t>
            </w:r>
          </w:p>
        </w:tc>
      </w:tr>
      <w:tr w14:paraId="0293A25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5C60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C1FC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694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945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2A3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流产同时取环后上环</w:t>
            </w:r>
          </w:p>
        </w:tc>
      </w:tr>
      <w:tr w14:paraId="55964E4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821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482E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67F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946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F6A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流产同时取环</w:t>
            </w:r>
          </w:p>
        </w:tc>
      </w:tr>
      <w:tr w14:paraId="7D6CDD9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6318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67D7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9A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947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92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取环同时上环</w:t>
            </w:r>
          </w:p>
        </w:tc>
      </w:tr>
      <w:tr w14:paraId="469FBA4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E502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7030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EE5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5E0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单纯输卵管结扎</w:t>
            </w:r>
          </w:p>
        </w:tc>
      </w:tr>
      <w:tr w14:paraId="1BFFD15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A911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DAC0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304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37E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产后输卵管结扎</w:t>
            </w:r>
          </w:p>
        </w:tc>
      </w:tr>
      <w:tr w14:paraId="3379B62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FA4B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EE8B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34A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EC4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产钳助产</w:t>
            </w:r>
          </w:p>
        </w:tc>
      </w:tr>
      <w:tr w14:paraId="40E59B2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D107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E78F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17E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155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门诊产前检查补助</w:t>
            </w:r>
          </w:p>
        </w:tc>
      </w:tr>
      <w:tr w14:paraId="47A6868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EF9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96DA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541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E26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门诊放置宫内节育器</w:t>
            </w:r>
          </w:p>
        </w:tc>
      </w:tr>
      <w:tr w14:paraId="27EB329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2D5F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702B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800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F8D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门诊绝育复通手术</w:t>
            </w:r>
          </w:p>
        </w:tc>
      </w:tr>
      <w:tr w14:paraId="1F519BA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0B1D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21BB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DA97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569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门诊绝育手术</w:t>
            </w:r>
          </w:p>
        </w:tc>
      </w:tr>
      <w:tr w14:paraId="080579B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DC24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382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23C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765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门诊取出宫内节育器</w:t>
            </w:r>
          </w:p>
        </w:tc>
      </w:tr>
      <w:tr w14:paraId="23964E5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A661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ABA8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756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D33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门诊人工流产术</w:t>
            </w:r>
          </w:p>
        </w:tc>
      </w:tr>
      <w:tr w14:paraId="09356AB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8B21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48BD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C55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D15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门诊人流并放置宫内节育器</w:t>
            </w:r>
          </w:p>
        </w:tc>
      </w:tr>
      <w:tr w14:paraId="278E75A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C0CF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9CD0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431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2EF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门诊人流并取出宫内节育器</w:t>
            </w:r>
          </w:p>
        </w:tc>
      </w:tr>
      <w:tr w14:paraId="188D783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4073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5C5B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A7B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2EC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门诊药物流产术</w:t>
            </w:r>
          </w:p>
        </w:tc>
      </w:tr>
      <w:tr w14:paraId="06E3A84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8C41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7B3D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56B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1CC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住院流产术</w:t>
            </w:r>
          </w:p>
        </w:tc>
      </w:tr>
      <w:tr w14:paraId="02E50E9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BBAC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86DD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578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878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住院剖宫产</w:t>
            </w:r>
          </w:p>
        </w:tc>
      </w:tr>
      <w:tr w14:paraId="46AB0E4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CF0A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8E29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232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664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住院人工干预分娩</w:t>
            </w:r>
          </w:p>
        </w:tc>
      </w:tr>
      <w:tr w14:paraId="2A87F38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F8FE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FC5F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628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039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住院胎膜早破（足月）经阴道分娩</w:t>
            </w:r>
          </w:p>
        </w:tc>
      </w:tr>
      <w:tr w14:paraId="3CCA828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588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B6B3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EB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BB9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住院引产术</w:t>
            </w:r>
          </w:p>
        </w:tc>
      </w:tr>
      <w:tr w14:paraId="041D426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E3EA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558D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0C5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567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住院自然临产阴道分娩</w:t>
            </w:r>
          </w:p>
        </w:tc>
      </w:tr>
      <w:tr w14:paraId="0BB4B3B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883D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5B71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3F2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85B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嵌顿取环</w:t>
            </w:r>
          </w:p>
        </w:tc>
      </w:tr>
      <w:tr w14:paraId="0DCD05E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E3F5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1466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78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03C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避孕药皮下埋植术</w:t>
            </w:r>
          </w:p>
        </w:tc>
      </w:tr>
      <w:tr w14:paraId="4240714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7EDC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A692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BFE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E13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避孕药皮下取出术</w:t>
            </w:r>
          </w:p>
        </w:tc>
      </w:tr>
      <w:tr w14:paraId="142CBF7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6400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23B5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04F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76C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宫外孕保守治疗</w:t>
            </w:r>
          </w:p>
        </w:tc>
      </w:tr>
      <w:tr w14:paraId="792EAC4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8F62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8983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C3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95A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宫外孕手术治疗</w:t>
            </w:r>
          </w:p>
        </w:tc>
      </w:tr>
      <w:tr w14:paraId="594CA06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3A32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779C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49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1E3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取出加放置节育器</w:t>
            </w:r>
          </w:p>
        </w:tc>
      </w:tr>
      <w:tr w14:paraId="1D3213D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1B43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C13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940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AFC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双侧输卵管结扎或复通</w:t>
            </w:r>
          </w:p>
        </w:tc>
      </w:tr>
      <w:tr w14:paraId="07D6872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1118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B294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ABD6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6FB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双侧输精管结扎或复通</w:t>
            </w:r>
          </w:p>
        </w:tc>
      </w:tr>
      <w:tr w14:paraId="2EAAE0E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BE9A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FFA5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F44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357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妊娠28周以下引产</w:t>
            </w:r>
          </w:p>
        </w:tc>
      </w:tr>
      <w:tr w14:paraId="68CE902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3086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5E73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129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62A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妊娠28周以下引产并放置（取出）节育器</w:t>
            </w:r>
          </w:p>
        </w:tc>
      </w:tr>
      <w:tr w14:paraId="084B3F4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D598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0415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BAB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C28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妊娠28周以下引产并放置加取出节育器</w:t>
            </w:r>
          </w:p>
        </w:tc>
      </w:tr>
      <w:tr w14:paraId="78AA79E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6D55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3547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4F8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961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341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取环合并放环</w:t>
            </w:r>
          </w:p>
        </w:tc>
      </w:tr>
      <w:tr w14:paraId="2CE9673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286E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D2CF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028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962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273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取环合并人流合并上环</w:t>
            </w:r>
          </w:p>
        </w:tc>
      </w:tr>
      <w:tr w14:paraId="4D3CE28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91F0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7B03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576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963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8BB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人流合并上环</w:t>
            </w:r>
          </w:p>
        </w:tc>
      </w:tr>
      <w:tr w14:paraId="1B099BF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A93E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9F13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D06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964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D2C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取环合并人流</w:t>
            </w:r>
          </w:p>
        </w:tc>
      </w:tr>
      <w:tr w14:paraId="6AE5620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2439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84D1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B65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965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DD8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人流合并上环（8周以上）</w:t>
            </w:r>
          </w:p>
        </w:tc>
      </w:tr>
      <w:tr w14:paraId="19222C9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EB7C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C41D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720D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966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871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取环合并人流（8周以上）</w:t>
            </w:r>
          </w:p>
        </w:tc>
      </w:tr>
      <w:tr w14:paraId="64E0B08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4546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7915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FBC3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967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EB8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取环合并人流合并上环（8周以上）</w:t>
            </w:r>
          </w:p>
        </w:tc>
      </w:tr>
      <w:tr w14:paraId="270CAFE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1143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2694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07E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1D9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绝育或复通</w:t>
            </w:r>
          </w:p>
        </w:tc>
      </w:tr>
      <w:tr w14:paraId="2023BEC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5E6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54BB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854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B2A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顺产引产(28周以上)</w:t>
            </w:r>
          </w:p>
        </w:tc>
      </w:tr>
      <w:tr w14:paraId="1CC8DC7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A1AD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4F92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625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BCE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难产引产(28周以上)</w:t>
            </w:r>
          </w:p>
        </w:tc>
      </w:tr>
      <w:tr w14:paraId="76A6BB4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E2A6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C95B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7C7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221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剖宫产引产(28周以上)</w:t>
            </w:r>
          </w:p>
        </w:tc>
      </w:tr>
      <w:tr w14:paraId="51DEEBB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C134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C34F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3ED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F77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皮下埋置并取出避孕器</w:t>
            </w:r>
          </w:p>
        </w:tc>
      </w:tr>
      <w:tr w14:paraId="59BBEDB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4E67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AB5D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5CD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71A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流产（小于16周）并双侧输卵管绝育（复通）</w:t>
            </w:r>
          </w:p>
        </w:tc>
      </w:tr>
      <w:tr w14:paraId="1C4B0BC5">
        <w:tblPrEx>
          <w:tblCellMar>
            <w:top w:w="0" w:type="dxa"/>
            <w:left w:w="108" w:type="dxa"/>
            <w:bottom w:w="0" w:type="dxa"/>
            <w:right w:w="108" w:type="dxa"/>
          </w:tblCellMar>
        </w:tblPrEx>
        <w:trPr>
          <w:trHeight w:val="90"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ADF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9DB3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DA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5E1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引（流）产（16周至28周含16周）并双侧输卵管绝育（复通）</w:t>
            </w:r>
          </w:p>
        </w:tc>
      </w:tr>
      <w:tr w14:paraId="2CFE203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F4AA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EAF9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416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9E1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流产（小于16周）并放置取出宫内节育器</w:t>
            </w:r>
          </w:p>
        </w:tc>
      </w:tr>
      <w:tr w14:paraId="4D7A4FF3">
        <w:tblPrEx>
          <w:tblCellMar>
            <w:top w:w="0" w:type="dxa"/>
            <w:left w:w="108" w:type="dxa"/>
            <w:bottom w:w="0" w:type="dxa"/>
            <w:right w:w="108" w:type="dxa"/>
          </w:tblCellMar>
        </w:tblPrEx>
        <w:trPr>
          <w:trHeight w:val="62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5BBF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997A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B03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E9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 xml:space="preserve">引（流）产（16周至28周含16周）并放置取出宫内节育器 </w:t>
            </w:r>
          </w:p>
        </w:tc>
      </w:tr>
      <w:tr w14:paraId="043AEB1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9F20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6945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98D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316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输卵管妊娠</w:t>
            </w:r>
          </w:p>
        </w:tc>
      </w:tr>
      <w:tr w14:paraId="292D7E0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9FE2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77FA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C61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740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先兆临产</w:t>
            </w:r>
          </w:p>
        </w:tc>
      </w:tr>
      <w:tr w14:paraId="60A7CE5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77BB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24B1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686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511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药物流产(怀孕未满4个月)</w:t>
            </w:r>
          </w:p>
        </w:tc>
      </w:tr>
      <w:tr w14:paraId="0648C2C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4DA3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469A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780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585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药物流产(怀孕满4个月)</w:t>
            </w:r>
          </w:p>
        </w:tc>
      </w:tr>
      <w:tr w14:paraId="15A6A1B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406D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7E7D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B6C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60D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引产术(怀孕未满4个月)</w:t>
            </w:r>
          </w:p>
        </w:tc>
      </w:tr>
      <w:tr w14:paraId="29E8A3E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7334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6714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36AE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2B2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引产术(怀孕满4个月)</w:t>
            </w:r>
          </w:p>
        </w:tc>
      </w:tr>
      <w:tr w14:paraId="4875B1F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5762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2220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AC4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E0F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怀孕满7个月（含7个人）以上流产终止妊娠（顺产）</w:t>
            </w:r>
          </w:p>
        </w:tc>
      </w:tr>
      <w:tr w14:paraId="5315467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9ACA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1143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D5B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007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怀孕满7个月（含7个人）以上流产终止妊娠（难产）</w:t>
            </w:r>
          </w:p>
        </w:tc>
      </w:tr>
      <w:tr w14:paraId="65DDD12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D4BB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FDCA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5BF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EB2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怀孕满7个月（含7个人）以上流产终止妊娠（剖宫产）</w:t>
            </w:r>
          </w:p>
        </w:tc>
      </w:tr>
      <w:tr w14:paraId="5D747FA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E399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3F69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33E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38F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妊娠不满12周流产</w:t>
            </w:r>
          </w:p>
        </w:tc>
      </w:tr>
      <w:tr w14:paraId="478F346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1ADB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217F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AB2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24F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妊娠满12周不满28周流产</w:t>
            </w:r>
          </w:p>
        </w:tc>
      </w:tr>
      <w:tr w14:paraId="1DA5F1B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A4C5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FF8F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78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B20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妊娠满12周不满28周引产</w:t>
            </w:r>
          </w:p>
        </w:tc>
      </w:tr>
      <w:tr w14:paraId="4C9E338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6C94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493C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94E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880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妊娠满28周（含28周）以上引产</w:t>
            </w:r>
          </w:p>
        </w:tc>
      </w:tr>
      <w:tr w14:paraId="0D23E2E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B55A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1338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3EF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9F2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生育或流产非医疗事故死亡</w:t>
            </w:r>
          </w:p>
        </w:tc>
      </w:tr>
      <w:tr w14:paraId="5C79DC1D">
        <w:tblPrEx>
          <w:tblCellMar>
            <w:top w:w="0" w:type="dxa"/>
            <w:left w:w="108" w:type="dxa"/>
            <w:bottom w:w="0" w:type="dxa"/>
            <w:right w:w="108" w:type="dxa"/>
          </w:tblCellMar>
        </w:tblPrEx>
        <w:trPr>
          <w:trHeight w:val="455" w:hRule="exac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45B9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A4EA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293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21F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早期妊娠住院流产（未满14周）</w:t>
            </w:r>
          </w:p>
        </w:tc>
      </w:tr>
      <w:tr w14:paraId="6847F7E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E1BE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13ED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9FD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7CC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开腹取环术</w:t>
            </w:r>
          </w:p>
        </w:tc>
      </w:tr>
      <w:tr w14:paraId="15487C9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DF41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AFA4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D49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DFE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药物性引产处置术</w:t>
            </w:r>
          </w:p>
        </w:tc>
      </w:tr>
      <w:tr w14:paraId="760F675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0ECE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CFBF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EB7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41A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刮宫术</w:t>
            </w:r>
          </w:p>
        </w:tc>
      </w:tr>
      <w:tr w14:paraId="2A95E288">
        <w:tblPrEx>
          <w:tblCellMar>
            <w:top w:w="0" w:type="dxa"/>
            <w:left w:w="108" w:type="dxa"/>
            <w:bottom w:w="0" w:type="dxa"/>
            <w:right w:w="108" w:type="dxa"/>
          </w:tblCellMar>
        </w:tblPrEx>
        <w:trPr>
          <w:trHeight w:val="29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BDC2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AA27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42D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E26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数字化X线子宫输卵管碘油造影</w:t>
            </w:r>
          </w:p>
        </w:tc>
      </w:tr>
      <w:tr w14:paraId="16114FE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04A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3958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C7F8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9940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91A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子宫输卵管通液术</w:t>
            </w:r>
          </w:p>
        </w:tc>
      </w:tr>
      <w:tr w14:paraId="6788994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3B03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B9FD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087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9A8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妇科检查</w:t>
            </w:r>
          </w:p>
        </w:tc>
      </w:tr>
      <w:tr w14:paraId="0405C3E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C7AF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6A8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958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9942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CE1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人工破膜术</w:t>
            </w:r>
          </w:p>
        </w:tc>
      </w:tr>
      <w:tr w14:paraId="0783BF4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8D2C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9F02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0C3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D310101_TRE110101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B5A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普通门诊年度累计</w:t>
            </w:r>
          </w:p>
        </w:tc>
      </w:tr>
      <w:tr w14:paraId="2BCBBF8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E1CA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DF0E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D87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D610101_BIZ28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212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日间手术医疗救助基金</w:t>
            </w:r>
          </w:p>
        </w:tc>
      </w:tr>
      <w:tr w14:paraId="4AB5FC9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F3B0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8D3C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A81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D999998_BIZ28_POLGB01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BE5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日间手术公务员补助一档自付</w:t>
            </w:r>
          </w:p>
        </w:tc>
      </w:tr>
      <w:tr w14:paraId="7A937BF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7B13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5DFE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B436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D999998_BIZ28_POLGB02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F5B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日间手术公务员补助二档自付</w:t>
            </w:r>
          </w:p>
        </w:tc>
      </w:tr>
      <w:tr w14:paraId="1FEF3F6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8AB8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9DF7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CE9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TQ320101_BIZ28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5CF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日间手术公务员医疗补助起付线</w:t>
            </w:r>
          </w:p>
        </w:tc>
      </w:tr>
      <w:tr w14:paraId="6D32F57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1031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FDED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EB3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TS320101_BIZ28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DE3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日间手术公务员医疗补助合规费用</w:t>
            </w:r>
          </w:p>
        </w:tc>
      </w:tr>
      <w:tr w14:paraId="3390682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0B2D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AF59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A73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TQ610101_BIZ28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42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日间手术医疗救助起付线</w:t>
            </w:r>
          </w:p>
        </w:tc>
      </w:tr>
      <w:tr w14:paraId="4A1BF83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99BC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91C4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59A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TS610101_BIZ28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ADB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日间手术医疗救助合规费用</w:t>
            </w:r>
          </w:p>
        </w:tc>
      </w:tr>
      <w:tr w14:paraId="3BA2CA3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F081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527B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E33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52C15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63E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输卵管结扎手术（住院）</w:t>
            </w:r>
          </w:p>
        </w:tc>
      </w:tr>
      <w:tr w14:paraId="03EC71F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4762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5654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F83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52C13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32A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输精管结扎手术（住院）</w:t>
            </w:r>
          </w:p>
        </w:tc>
      </w:tr>
      <w:tr w14:paraId="6C9609D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C763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F9D8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234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9826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558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住院-终止妊娠</w:t>
            </w:r>
          </w:p>
        </w:tc>
      </w:tr>
      <w:tr w14:paraId="63F26FD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4747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4E0B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53A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9820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D81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门诊-计划生育手术</w:t>
            </w:r>
          </w:p>
        </w:tc>
      </w:tr>
      <w:tr w14:paraId="676811F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9FB8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425A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E11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9821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FBE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住院-计划生育手术</w:t>
            </w:r>
          </w:p>
        </w:tc>
      </w:tr>
      <w:tr w14:paraId="643DCDE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572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93A5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FDAB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9823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B64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未满4个月流产术(压吸宫)</w:t>
            </w:r>
          </w:p>
        </w:tc>
      </w:tr>
      <w:tr w14:paraId="5CA89E9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17A9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8B64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210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9824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015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未满4个月流产术(钳刮术)</w:t>
            </w:r>
          </w:p>
        </w:tc>
      </w:tr>
      <w:tr w14:paraId="5207D0A2">
        <w:tblPrEx>
          <w:tblCellMar>
            <w:top w:w="0" w:type="dxa"/>
            <w:left w:w="108" w:type="dxa"/>
            <w:bottom w:w="0" w:type="dxa"/>
            <w:right w:w="108" w:type="dxa"/>
          </w:tblCellMar>
        </w:tblPrEx>
        <w:trPr>
          <w:trHeight w:val="42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93E6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CDC8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D7D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9825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9CB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职工生育-特殊情形(实报实销)</w:t>
            </w:r>
          </w:p>
        </w:tc>
      </w:tr>
      <w:tr w14:paraId="798E389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BBCC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5132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C8D3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67B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满7个月终止妊娠（综合）</w:t>
            </w:r>
          </w:p>
        </w:tc>
      </w:tr>
      <w:tr w14:paraId="702F9BE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E98C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8F27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AEB6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52C21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2B1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妊娠3个月以上引产</w:t>
            </w:r>
          </w:p>
        </w:tc>
      </w:tr>
      <w:tr w14:paraId="27E3DB2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D77A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497E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C54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A25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怀孕未满4个月终止妊娠15天+取出宫内节育器1天</w:t>
            </w:r>
          </w:p>
        </w:tc>
      </w:tr>
      <w:tr w14:paraId="4C1EC79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A26D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0627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D513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351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流产12周以下（流产术+取出宫内节育器）</w:t>
            </w:r>
          </w:p>
        </w:tc>
      </w:tr>
      <w:tr w14:paraId="3E7EFC9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AC41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18BF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1B8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9152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0EF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流产12周以上（流产术+取出宫内节育器）</w:t>
            </w:r>
          </w:p>
        </w:tc>
      </w:tr>
      <w:tr w14:paraId="02EE07F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BEA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4376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A5C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DB2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流产12周以下（流产术+放置宫内节育器）</w:t>
            </w:r>
          </w:p>
        </w:tc>
      </w:tr>
      <w:tr w14:paraId="127E1F1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3840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D452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F1F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9252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0AD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流产12周以上（流产术+放置宫内节育器）</w:t>
            </w:r>
          </w:p>
        </w:tc>
      </w:tr>
      <w:tr w14:paraId="7BC4166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BED7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2D01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748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9351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5EC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流产12周以下（流产术+绝育手术）</w:t>
            </w:r>
          </w:p>
        </w:tc>
      </w:tr>
      <w:tr w14:paraId="34A0DAE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C360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15E7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F6B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9352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8B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流产12周以上（流产术+绝育手术）</w:t>
            </w:r>
          </w:p>
        </w:tc>
      </w:tr>
      <w:tr w14:paraId="54F5808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B1FF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73D1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C7A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9315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7C5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93-流产术+绝育手术15天</w:t>
            </w:r>
          </w:p>
        </w:tc>
      </w:tr>
      <w:tr w14:paraId="1ACB547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FBFB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A83B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816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9316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632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93-流产术+绝育手术16天</w:t>
            </w:r>
          </w:p>
        </w:tc>
      </w:tr>
      <w:tr w14:paraId="14063C5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5154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E332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9B1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9317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8A1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93-流产术+绝育手术17天</w:t>
            </w:r>
          </w:p>
        </w:tc>
      </w:tr>
      <w:tr w14:paraId="7E34ACE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5020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CE55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506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9318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C39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93-流产术+绝育手术18天</w:t>
            </w:r>
          </w:p>
        </w:tc>
      </w:tr>
      <w:tr w14:paraId="30DD92D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A541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9C4E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F97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9319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DD0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93-流产术+绝育手术19天</w:t>
            </w:r>
          </w:p>
        </w:tc>
      </w:tr>
      <w:tr w14:paraId="76DF4A5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608C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CBF7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495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9320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6EC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93-流产术+绝育手术20天</w:t>
            </w:r>
          </w:p>
        </w:tc>
      </w:tr>
      <w:tr w14:paraId="7B46C29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2DB9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F2BD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886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9321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11A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93-流产术+绝育手术21天</w:t>
            </w:r>
          </w:p>
        </w:tc>
      </w:tr>
      <w:tr w14:paraId="1393F41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3873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77F6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841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9322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2EC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93-流产术+绝育手术22天</w:t>
            </w:r>
          </w:p>
        </w:tc>
      </w:tr>
      <w:tr w14:paraId="655B87A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6E22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ED1E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502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9323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E1C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93-流产术+绝育手术23天</w:t>
            </w:r>
          </w:p>
        </w:tc>
      </w:tr>
      <w:tr w14:paraId="25E7ABC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0207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AF07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E0A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9324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E47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93-流产术+绝育手术24天</w:t>
            </w:r>
          </w:p>
        </w:tc>
      </w:tr>
      <w:tr w14:paraId="521B7A2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61B1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9BF0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7DE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9325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0B9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93-流产术+绝育手术25天</w:t>
            </w:r>
          </w:p>
        </w:tc>
      </w:tr>
      <w:tr w14:paraId="5A461A9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AD8C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C231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E5E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9326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B68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93-流产术+绝育手术26天</w:t>
            </w:r>
          </w:p>
        </w:tc>
      </w:tr>
      <w:tr w14:paraId="33E04F3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65D9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0F15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C37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9327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87C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93-流产术+绝育手术27天</w:t>
            </w:r>
          </w:p>
        </w:tc>
      </w:tr>
      <w:tr w14:paraId="63FDC34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C9E7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91E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5AE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9328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4EA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93-流产术+绝育手术28天</w:t>
            </w:r>
          </w:p>
        </w:tc>
      </w:tr>
      <w:tr w14:paraId="57BFF88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A17E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38B8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892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9329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E32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93-流产术+绝育手术29天</w:t>
            </w:r>
          </w:p>
        </w:tc>
      </w:tr>
      <w:tr w14:paraId="2D94C0B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F5D2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5FE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6A6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9330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D3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93-流产术+绝育手术30天</w:t>
            </w:r>
          </w:p>
        </w:tc>
      </w:tr>
      <w:tr w14:paraId="1A9D4868">
        <w:tblPrEx>
          <w:tblCellMar>
            <w:top w:w="0" w:type="dxa"/>
            <w:left w:w="108" w:type="dxa"/>
            <w:bottom w:w="0" w:type="dxa"/>
            <w:right w:w="108" w:type="dxa"/>
          </w:tblCellMar>
        </w:tblPrEx>
        <w:trPr>
          <w:trHeight w:val="90"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2E53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0E8B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9DF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767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92-流产术+放置宫内节育器15天</w:t>
            </w:r>
          </w:p>
        </w:tc>
      </w:tr>
      <w:tr w14:paraId="7B1F550F">
        <w:tblPrEx>
          <w:tblCellMar>
            <w:top w:w="0" w:type="dxa"/>
            <w:left w:w="108" w:type="dxa"/>
            <w:bottom w:w="0" w:type="dxa"/>
            <w:right w:w="108" w:type="dxa"/>
          </w:tblCellMar>
        </w:tblPrEx>
        <w:trPr>
          <w:trHeight w:val="400" w:hRule="exac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F8D9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751C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8E5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6E8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92-流产术+放置宫内节育器16天</w:t>
            </w:r>
          </w:p>
        </w:tc>
      </w:tr>
      <w:tr w14:paraId="5670277F">
        <w:tblPrEx>
          <w:tblCellMar>
            <w:top w:w="0" w:type="dxa"/>
            <w:left w:w="108" w:type="dxa"/>
            <w:bottom w:w="0" w:type="dxa"/>
            <w:right w:w="108" w:type="dxa"/>
          </w:tblCellMar>
        </w:tblPrEx>
        <w:trPr>
          <w:trHeight w:val="400" w:hRule="exac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F11B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8721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2AD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DE6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92-流产术+放置宫内节育器17天</w:t>
            </w:r>
          </w:p>
        </w:tc>
      </w:tr>
      <w:tr w14:paraId="3B8AE847">
        <w:tblPrEx>
          <w:tblCellMar>
            <w:top w:w="0" w:type="dxa"/>
            <w:left w:w="108" w:type="dxa"/>
            <w:bottom w:w="0" w:type="dxa"/>
            <w:right w:w="108" w:type="dxa"/>
          </w:tblCellMar>
        </w:tblPrEx>
        <w:trPr>
          <w:trHeight w:val="400" w:hRule="exac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8216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7612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3B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53F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92-流产术+放置宫内节育器18天</w:t>
            </w:r>
          </w:p>
        </w:tc>
      </w:tr>
      <w:tr w14:paraId="7AADA8D7">
        <w:tblPrEx>
          <w:tblCellMar>
            <w:top w:w="0" w:type="dxa"/>
            <w:left w:w="108" w:type="dxa"/>
            <w:bottom w:w="0" w:type="dxa"/>
            <w:right w:w="108" w:type="dxa"/>
          </w:tblCellMar>
        </w:tblPrEx>
        <w:trPr>
          <w:trHeight w:val="400" w:hRule="exac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DBDB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2F73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7A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724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92-流产术+放置宫内节育器19天</w:t>
            </w:r>
          </w:p>
        </w:tc>
      </w:tr>
      <w:tr w14:paraId="3206EBD9">
        <w:tblPrEx>
          <w:tblCellMar>
            <w:top w:w="0" w:type="dxa"/>
            <w:left w:w="108" w:type="dxa"/>
            <w:bottom w:w="0" w:type="dxa"/>
            <w:right w:w="108" w:type="dxa"/>
          </w:tblCellMar>
        </w:tblPrEx>
        <w:trPr>
          <w:trHeight w:val="400" w:hRule="exac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32FF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444A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11A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32B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92-流产术+放置宫内节育器20天</w:t>
            </w:r>
          </w:p>
        </w:tc>
      </w:tr>
      <w:tr w14:paraId="52DCCD92">
        <w:tblPrEx>
          <w:tblCellMar>
            <w:top w:w="0" w:type="dxa"/>
            <w:left w:w="108" w:type="dxa"/>
            <w:bottom w:w="0" w:type="dxa"/>
            <w:right w:w="108" w:type="dxa"/>
          </w:tblCellMar>
        </w:tblPrEx>
        <w:trPr>
          <w:trHeight w:val="400" w:hRule="exac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2B02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DD86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009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EB8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92-流产术+放置宫内节育器21天</w:t>
            </w:r>
          </w:p>
        </w:tc>
      </w:tr>
      <w:tr w14:paraId="00DCE007">
        <w:tblPrEx>
          <w:tblCellMar>
            <w:top w:w="0" w:type="dxa"/>
            <w:left w:w="108" w:type="dxa"/>
            <w:bottom w:w="0" w:type="dxa"/>
            <w:right w:w="108" w:type="dxa"/>
          </w:tblCellMar>
        </w:tblPrEx>
        <w:trPr>
          <w:trHeight w:val="400" w:hRule="exac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73BF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4827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11E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9CA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92-流产术+放置宫内节育器22天</w:t>
            </w:r>
          </w:p>
        </w:tc>
      </w:tr>
      <w:tr w14:paraId="77ABED02">
        <w:tblPrEx>
          <w:tblCellMar>
            <w:top w:w="0" w:type="dxa"/>
            <w:left w:w="108" w:type="dxa"/>
            <w:bottom w:w="0" w:type="dxa"/>
            <w:right w:w="108" w:type="dxa"/>
          </w:tblCellMar>
        </w:tblPrEx>
        <w:trPr>
          <w:trHeight w:val="400" w:hRule="exac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B129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5A8A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62E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EB8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92-流产术+放置宫内节育器23天</w:t>
            </w:r>
          </w:p>
        </w:tc>
      </w:tr>
      <w:tr w14:paraId="6A4B660B">
        <w:tblPrEx>
          <w:tblCellMar>
            <w:top w:w="0" w:type="dxa"/>
            <w:left w:w="108" w:type="dxa"/>
            <w:bottom w:w="0" w:type="dxa"/>
            <w:right w:w="108" w:type="dxa"/>
          </w:tblCellMar>
        </w:tblPrEx>
        <w:trPr>
          <w:trHeight w:val="400" w:hRule="exac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05F9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ED84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E1C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5BC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92-流产术+放置宫内节育器24天</w:t>
            </w:r>
          </w:p>
        </w:tc>
      </w:tr>
      <w:tr w14:paraId="103E5113">
        <w:tblPrEx>
          <w:tblCellMar>
            <w:top w:w="0" w:type="dxa"/>
            <w:left w:w="108" w:type="dxa"/>
            <w:bottom w:w="0" w:type="dxa"/>
            <w:right w:w="108" w:type="dxa"/>
          </w:tblCellMar>
        </w:tblPrEx>
        <w:trPr>
          <w:trHeight w:val="400" w:hRule="exac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6920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D152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11C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9225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BC2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92-流产术+放置宫内节育器25天</w:t>
            </w:r>
          </w:p>
        </w:tc>
      </w:tr>
      <w:tr w14:paraId="179F60CB">
        <w:tblPrEx>
          <w:tblCellMar>
            <w:top w:w="0" w:type="dxa"/>
            <w:left w:w="108" w:type="dxa"/>
            <w:bottom w:w="0" w:type="dxa"/>
            <w:right w:w="108" w:type="dxa"/>
          </w:tblCellMar>
        </w:tblPrEx>
        <w:trPr>
          <w:trHeight w:val="400" w:hRule="exac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90EE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CCAC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ADA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9226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CCB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92-流产术+放置宫内节育器26天</w:t>
            </w:r>
          </w:p>
        </w:tc>
      </w:tr>
      <w:tr w14:paraId="33189C39">
        <w:tblPrEx>
          <w:tblCellMar>
            <w:top w:w="0" w:type="dxa"/>
            <w:left w:w="108" w:type="dxa"/>
            <w:bottom w:w="0" w:type="dxa"/>
            <w:right w:w="108" w:type="dxa"/>
          </w:tblCellMar>
        </w:tblPrEx>
        <w:trPr>
          <w:trHeight w:val="400" w:hRule="exac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1121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05EC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42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9227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B2D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92-流产术+放置宫内节育器27天</w:t>
            </w:r>
          </w:p>
        </w:tc>
      </w:tr>
      <w:tr w14:paraId="44C51350">
        <w:tblPrEx>
          <w:tblCellMar>
            <w:top w:w="0" w:type="dxa"/>
            <w:left w:w="108" w:type="dxa"/>
            <w:bottom w:w="0" w:type="dxa"/>
            <w:right w:w="108" w:type="dxa"/>
          </w:tblCellMar>
        </w:tblPrEx>
        <w:trPr>
          <w:trHeight w:val="400" w:hRule="exac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DF5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46B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ECB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945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92-流产术+放置宫内节育器28天</w:t>
            </w:r>
          </w:p>
        </w:tc>
      </w:tr>
      <w:tr w14:paraId="6052AE3F">
        <w:tblPrEx>
          <w:tblCellMar>
            <w:top w:w="0" w:type="dxa"/>
            <w:left w:w="108" w:type="dxa"/>
            <w:bottom w:w="0" w:type="dxa"/>
            <w:right w:w="108" w:type="dxa"/>
          </w:tblCellMar>
        </w:tblPrEx>
        <w:trPr>
          <w:trHeight w:val="400" w:hRule="exac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2B1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02D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03B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9229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48A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92-流产术+放置宫内节育器29天</w:t>
            </w:r>
          </w:p>
        </w:tc>
      </w:tr>
      <w:tr w14:paraId="2C2441C6">
        <w:tblPrEx>
          <w:tblCellMar>
            <w:top w:w="0" w:type="dxa"/>
            <w:left w:w="108" w:type="dxa"/>
            <w:bottom w:w="0" w:type="dxa"/>
            <w:right w:w="108" w:type="dxa"/>
          </w:tblCellMar>
        </w:tblPrEx>
        <w:trPr>
          <w:trHeight w:val="400" w:hRule="exac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396E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10AF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608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9230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CB4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92-流产术+放置宫内节育器30天</w:t>
            </w:r>
          </w:p>
        </w:tc>
      </w:tr>
      <w:tr w14:paraId="13150C38">
        <w:tblPrEx>
          <w:tblCellMar>
            <w:top w:w="0" w:type="dxa"/>
            <w:left w:w="108" w:type="dxa"/>
            <w:bottom w:w="0" w:type="dxa"/>
            <w:right w:w="108" w:type="dxa"/>
          </w:tblCellMar>
        </w:tblPrEx>
        <w:trPr>
          <w:trHeight w:val="400" w:hRule="exac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C158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1E82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13E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5D9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91-流产术+取出宫内节育器15天</w:t>
            </w:r>
          </w:p>
        </w:tc>
      </w:tr>
      <w:tr w14:paraId="731EE6B7">
        <w:tblPrEx>
          <w:tblCellMar>
            <w:top w:w="0" w:type="dxa"/>
            <w:left w:w="108" w:type="dxa"/>
            <w:bottom w:w="0" w:type="dxa"/>
            <w:right w:w="108" w:type="dxa"/>
          </w:tblCellMar>
        </w:tblPrEx>
        <w:trPr>
          <w:trHeight w:val="400" w:hRule="exac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28EF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2A22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432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F81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91-流产术+取出宫内节育器16天</w:t>
            </w:r>
          </w:p>
        </w:tc>
      </w:tr>
      <w:tr w14:paraId="35EAB650">
        <w:tblPrEx>
          <w:tblCellMar>
            <w:top w:w="0" w:type="dxa"/>
            <w:left w:w="108" w:type="dxa"/>
            <w:bottom w:w="0" w:type="dxa"/>
            <w:right w:w="108" w:type="dxa"/>
          </w:tblCellMar>
        </w:tblPrEx>
        <w:trPr>
          <w:trHeight w:val="400" w:hRule="exac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6028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CAFA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01C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BE4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91-流产术+取出宫内节育器17天</w:t>
            </w:r>
          </w:p>
        </w:tc>
      </w:tr>
      <w:tr w14:paraId="684D820A">
        <w:tblPrEx>
          <w:tblCellMar>
            <w:top w:w="0" w:type="dxa"/>
            <w:left w:w="108" w:type="dxa"/>
            <w:bottom w:w="0" w:type="dxa"/>
            <w:right w:w="108" w:type="dxa"/>
          </w:tblCellMar>
        </w:tblPrEx>
        <w:trPr>
          <w:trHeight w:val="400" w:hRule="exac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0FE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4838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ABB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554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91-流产术+取出宫内节育器18天</w:t>
            </w:r>
          </w:p>
        </w:tc>
      </w:tr>
      <w:tr w14:paraId="593C589B">
        <w:tblPrEx>
          <w:tblCellMar>
            <w:top w:w="0" w:type="dxa"/>
            <w:left w:w="108" w:type="dxa"/>
            <w:bottom w:w="0" w:type="dxa"/>
            <w:right w:w="108" w:type="dxa"/>
          </w:tblCellMar>
        </w:tblPrEx>
        <w:trPr>
          <w:trHeight w:val="400" w:hRule="exac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2BB4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6B5F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4FD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0C2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91-流产术+取出宫内节育器19天</w:t>
            </w:r>
          </w:p>
        </w:tc>
      </w:tr>
      <w:tr w14:paraId="133F2AE3">
        <w:tblPrEx>
          <w:tblCellMar>
            <w:top w:w="0" w:type="dxa"/>
            <w:left w:w="108" w:type="dxa"/>
            <w:bottom w:w="0" w:type="dxa"/>
            <w:right w:w="108" w:type="dxa"/>
          </w:tblCellMar>
        </w:tblPrEx>
        <w:trPr>
          <w:trHeight w:val="400" w:hRule="exac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00DA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85C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6AA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2C2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91-流产术+取出宫内节育器20天</w:t>
            </w:r>
          </w:p>
        </w:tc>
      </w:tr>
      <w:tr w14:paraId="3DB1706C">
        <w:tblPrEx>
          <w:tblCellMar>
            <w:top w:w="0" w:type="dxa"/>
            <w:left w:w="108" w:type="dxa"/>
            <w:bottom w:w="0" w:type="dxa"/>
            <w:right w:w="108" w:type="dxa"/>
          </w:tblCellMar>
        </w:tblPrEx>
        <w:trPr>
          <w:trHeight w:val="400" w:hRule="exac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CF6B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1C9C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EED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CC8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91-流产术+取出宫内节育器21天</w:t>
            </w:r>
          </w:p>
        </w:tc>
      </w:tr>
      <w:tr w14:paraId="08A5CEE6">
        <w:tblPrEx>
          <w:tblCellMar>
            <w:top w:w="0" w:type="dxa"/>
            <w:left w:w="108" w:type="dxa"/>
            <w:bottom w:w="0" w:type="dxa"/>
            <w:right w:w="108" w:type="dxa"/>
          </w:tblCellMar>
        </w:tblPrEx>
        <w:trPr>
          <w:trHeight w:val="400" w:hRule="exac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2B21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78B9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6BF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8E1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91-流产术+取出宫内节育器22天</w:t>
            </w:r>
          </w:p>
        </w:tc>
      </w:tr>
      <w:tr w14:paraId="573F617A">
        <w:tblPrEx>
          <w:tblCellMar>
            <w:top w:w="0" w:type="dxa"/>
            <w:left w:w="108" w:type="dxa"/>
            <w:bottom w:w="0" w:type="dxa"/>
            <w:right w:w="108" w:type="dxa"/>
          </w:tblCellMar>
        </w:tblPrEx>
        <w:trPr>
          <w:trHeight w:val="400" w:hRule="exac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EF17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17C7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3A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569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91-流产术+取出宫内节育器23天</w:t>
            </w:r>
          </w:p>
        </w:tc>
      </w:tr>
      <w:tr w14:paraId="790072B2">
        <w:tblPrEx>
          <w:tblCellMar>
            <w:top w:w="0" w:type="dxa"/>
            <w:left w:w="108" w:type="dxa"/>
            <w:bottom w:w="0" w:type="dxa"/>
            <w:right w:w="108" w:type="dxa"/>
          </w:tblCellMar>
        </w:tblPrEx>
        <w:trPr>
          <w:trHeight w:val="400" w:hRule="exac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B6CD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C81E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3B0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748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91-流产术+取出宫内节育器24天</w:t>
            </w:r>
          </w:p>
        </w:tc>
      </w:tr>
      <w:tr w14:paraId="5CDC4DB6">
        <w:tblPrEx>
          <w:tblCellMar>
            <w:top w:w="0" w:type="dxa"/>
            <w:left w:w="108" w:type="dxa"/>
            <w:bottom w:w="0" w:type="dxa"/>
            <w:right w:w="108" w:type="dxa"/>
          </w:tblCellMar>
        </w:tblPrEx>
        <w:trPr>
          <w:trHeight w:val="400" w:hRule="exac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CFD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8BF5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F35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9125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848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91-流产术+取出宫内节育器25天</w:t>
            </w:r>
          </w:p>
        </w:tc>
      </w:tr>
      <w:tr w14:paraId="1E4C09B0">
        <w:tblPrEx>
          <w:tblCellMar>
            <w:top w:w="0" w:type="dxa"/>
            <w:left w:w="108" w:type="dxa"/>
            <w:bottom w:w="0" w:type="dxa"/>
            <w:right w:w="108" w:type="dxa"/>
          </w:tblCellMar>
        </w:tblPrEx>
        <w:trPr>
          <w:trHeight w:val="400" w:hRule="exac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E1AD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81D7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5D8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9126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F59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91-流产术+取出宫内节育器26天</w:t>
            </w:r>
          </w:p>
        </w:tc>
      </w:tr>
      <w:tr w14:paraId="174B233D">
        <w:tblPrEx>
          <w:tblCellMar>
            <w:top w:w="0" w:type="dxa"/>
            <w:left w:w="108" w:type="dxa"/>
            <w:bottom w:w="0" w:type="dxa"/>
            <w:right w:w="108" w:type="dxa"/>
          </w:tblCellMar>
        </w:tblPrEx>
        <w:trPr>
          <w:trHeight w:val="400" w:hRule="exac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C586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8AC2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3A1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9127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C5A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91-流产术+取出宫内节育器27天</w:t>
            </w:r>
          </w:p>
        </w:tc>
      </w:tr>
      <w:tr w14:paraId="14827070">
        <w:tblPrEx>
          <w:tblCellMar>
            <w:top w:w="0" w:type="dxa"/>
            <w:left w:w="108" w:type="dxa"/>
            <w:bottom w:w="0" w:type="dxa"/>
            <w:right w:w="108" w:type="dxa"/>
          </w:tblCellMar>
        </w:tblPrEx>
        <w:trPr>
          <w:trHeight w:val="400" w:hRule="exac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3A72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FCA9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C241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CF1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91-流产术+取出宫内节育器28天</w:t>
            </w:r>
          </w:p>
        </w:tc>
      </w:tr>
      <w:tr w14:paraId="1EDEF1BA">
        <w:tblPrEx>
          <w:tblCellMar>
            <w:top w:w="0" w:type="dxa"/>
            <w:left w:w="108" w:type="dxa"/>
            <w:bottom w:w="0" w:type="dxa"/>
            <w:right w:w="108" w:type="dxa"/>
          </w:tblCellMar>
        </w:tblPrEx>
        <w:trPr>
          <w:trHeight w:val="400" w:hRule="exac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02C5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0D8A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50F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9129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88D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91-流产术+取出宫内节育器29天</w:t>
            </w:r>
          </w:p>
        </w:tc>
      </w:tr>
      <w:tr w14:paraId="44B34581">
        <w:tblPrEx>
          <w:tblCellMar>
            <w:top w:w="0" w:type="dxa"/>
            <w:left w:w="108" w:type="dxa"/>
            <w:bottom w:w="0" w:type="dxa"/>
            <w:right w:w="108" w:type="dxa"/>
          </w:tblCellMar>
        </w:tblPrEx>
        <w:trPr>
          <w:trHeight w:val="400" w:hRule="exac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C35C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7D88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869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9130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16A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91-流产术+取出宫内节育器30天</w:t>
            </w:r>
          </w:p>
        </w:tc>
      </w:tr>
      <w:tr w14:paraId="4DF2C7D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E3AF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9963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661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9803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5D5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怀孕未满4个月人工流产+节育手术</w:t>
            </w:r>
          </w:p>
        </w:tc>
      </w:tr>
      <w:tr w14:paraId="6DF9D1A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A73D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A603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BDE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9804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2F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怀孕4个月以上7个月以下人工流产+节育手术</w:t>
            </w:r>
          </w:p>
        </w:tc>
      </w:tr>
      <w:tr w14:paraId="3FD1485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D7AD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D7AC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9F0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9805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742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怀孕7个月人工流产+节育手术</w:t>
            </w:r>
          </w:p>
        </w:tc>
      </w:tr>
      <w:tr w14:paraId="37C734A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030F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2DF3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8A3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9806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F5A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怀孕未满4个月人工流产+放置宫内节育器</w:t>
            </w:r>
          </w:p>
        </w:tc>
      </w:tr>
      <w:tr w14:paraId="7E5F14F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B944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3542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6F8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9807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9F4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怀孕4个月以上7个月以下人工流产+放置宫内节育器</w:t>
            </w:r>
          </w:p>
        </w:tc>
      </w:tr>
      <w:tr w14:paraId="282E976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4AA1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E042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372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9808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2EC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怀孕7个月人工流产+放置宫内节育器</w:t>
            </w:r>
          </w:p>
        </w:tc>
      </w:tr>
      <w:tr w14:paraId="097D991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3481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0CBD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76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9809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41D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取出+放置宫内节育器</w:t>
            </w:r>
          </w:p>
        </w:tc>
      </w:tr>
      <w:tr w14:paraId="616889F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7AB2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CD04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067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040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流产术15天</w:t>
            </w:r>
          </w:p>
        </w:tc>
      </w:tr>
      <w:tr w14:paraId="170E079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1812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4866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804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D50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流产术16天</w:t>
            </w:r>
          </w:p>
        </w:tc>
      </w:tr>
      <w:tr w14:paraId="6CAB995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71A5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9F1D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93F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14B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流产术17天</w:t>
            </w:r>
          </w:p>
        </w:tc>
      </w:tr>
      <w:tr w14:paraId="09ACDF6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6DD7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A50D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BCD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610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流产术18天</w:t>
            </w:r>
          </w:p>
        </w:tc>
      </w:tr>
      <w:tr w14:paraId="3C8E6AF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253C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57E7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894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688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流产术19天</w:t>
            </w:r>
          </w:p>
        </w:tc>
      </w:tr>
      <w:tr w14:paraId="7C43287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B605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C1A8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1E7C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D05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流产术20天</w:t>
            </w:r>
          </w:p>
        </w:tc>
      </w:tr>
      <w:tr w14:paraId="52C3EF3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34FB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50EA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A58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56B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流产术21天</w:t>
            </w:r>
          </w:p>
        </w:tc>
      </w:tr>
      <w:tr w14:paraId="4546951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CD0D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3D8D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6D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2B5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流产术22天</w:t>
            </w:r>
          </w:p>
        </w:tc>
      </w:tr>
      <w:tr w14:paraId="4E61843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2E0E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A212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DA5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26A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流产术23天</w:t>
            </w:r>
          </w:p>
        </w:tc>
      </w:tr>
      <w:tr w14:paraId="4702942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B4BD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9409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81C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98B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流产术24天</w:t>
            </w:r>
          </w:p>
        </w:tc>
      </w:tr>
      <w:tr w14:paraId="69692CB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95B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4A37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EE3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3E0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流产术25天</w:t>
            </w:r>
          </w:p>
        </w:tc>
      </w:tr>
      <w:tr w14:paraId="0C11958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46B3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168C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9D2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38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流产术26天</w:t>
            </w:r>
          </w:p>
        </w:tc>
      </w:tr>
      <w:tr w14:paraId="0456AD3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336F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0550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E42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C0B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流产术27天</w:t>
            </w:r>
          </w:p>
        </w:tc>
      </w:tr>
      <w:tr w14:paraId="2558472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083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73D4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EA1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2BE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流产术28天</w:t>
            </w:r>
          </w:p>
        </w:tc>
      </w:tr>
      <w:tr w14:paraId="0C88542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ECE9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8DA9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A06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697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流产术29天</w:t>
            </w:r>
          </w:p>
        </w:tc>
      </w:tr>
      <w:tr w14:paraId="6824403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1C4F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E45A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A5D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9C9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流产术30天</w:t>
            </w:r>
          </w:p>
        </w:tc>
      </w:tr>
      <w:tr w14:paraId="42719EE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180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1655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E23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64D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引产术15天</w:t>
            </w:r>
          </w:p>
        </w:tc>
      </w:tr>
      <w:tr w14:paraId="5347AEF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9644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99EC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63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47B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引产术16天</w:t>
            </w:r>
          </w:p>
        </w:tc>
      </w:tr>
      <w:tr w14:paraId="2916363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F124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C95D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47F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E2C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引产术17天</w:t>
            </w:r>
          </w:p>
        </w:tc>
      </w:tr>
      <w:tr w14:paraId="46B8568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B168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D040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599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4E7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引产术18天</w:t>
            </w:r>
          </w:p>
        </w:tc>
      </w:tr>
      <w:tr w14:paraId="67E3F5F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BE8A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8712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F15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2A7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引产术19天</w:t>
            </w:r>
          </w:p>
        </w:tc>
      </w:tr>
      <w:tr w14:paraId="5186A92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025E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ADD9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DF6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E57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引产术20天</w:t>
            </w:r>
          </w:p>
        </w:tc>
      </w:tr>
      <w:tr w14:paraId="153B168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5091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AF78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8C2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7DC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引产术21天</w:t>
            </w:r>
          </w:p>
        </w:tc>
      </w:tr>
      <w:tr w14:paraId="474674B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D289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A1A7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291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397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引产术22天</w:t>
            </w:r>
          </w:p>
        </w:tc>
      </w:tr>
      <w:tr w14:paraId="583440C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7FB7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83CB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CD0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9525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E32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引产术23天</w:t>
            </w:r>
          </w:p>
        </w:tc>
      </w:tr>
      <w:tr w14:paraId="7BCC083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6607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0BD2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6DC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9526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F35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引产术24天</w:t>
            </w:r>
          </w:p>
        </w:tc>
      </w:tr>
      <w:tr w14:paraId="2126102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53DF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707E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9E6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9527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F18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引产术25天</w:t>
            </w:r>
          </w:p>
        </w:tc>
      </w:tr>
      <w:tr w14:paraId="65B1818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76E6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3605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1F7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C55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引产术26天</w:t>
            </w:r>
          </w:p>
        </w:tc>
      </w:tr>
      <w:tr w14:paraId="412EDF7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25AA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D81C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99F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9529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4BE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引产术27天</w:t>
            </w:r>
          </w:p>
        </w:tc>
      </w:tr>
      <w:tr w14:paraId="0E9588C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EDBE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7DFD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7B7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9530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627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引产术28天</w:t>
            </w:r>
          </w:p>
        </w:tc>
      </w:tr>
      <w:tr w14:paraId="476030B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E151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AD29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D0A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778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引产术29天</w:t>
            </w:r>
          </w:p>
        </w:tc>
      </w:tr>
      <w:tr w14:paraId="53A8135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ABEA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1713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8B8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26A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引产术30天</w:t>
            </w:r>
          </w:p>
        </w:tc>
      </w:tr>
      <w:tr w14:paraId="784E8C0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A6EB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6E76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605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876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终止妊娠</w:t>
            </w:r>
          </w:p>
        </w:tc>
      </w:tr>
      <w:tr w14:paraId="5462A98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F934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212C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9CE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9534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569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终止妊娠15天</w:t>
            </w:r>
          </w:p>
        </w:tc>
      </w:tr>
      <w:tr w14:paraId="16AEDEB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FB07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16CB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9E1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9535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C57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终止妊娠16天</w:t>
            </w:r>
          </w:p>
        </w:tc>
      </w:tr>
      <w:tr w14:paraId="279DC69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2126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9CF8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C93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9536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DB8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终止妊娠17天</w:t>
            </w:r>
          </w:p>
        </w:tc>
      </w:tr>
      <w:tr w14:paraId="13821C1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8F0F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1FB1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A91D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9537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17C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终止妊娠18天</w:t>
            </w:r>
          </w:p>
        </w:tc>
      </w:tr>
      <w:tr w14:paraId="16A6818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D50D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211F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A80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9538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6A3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终止妊娠19天</w:t>
            </w:r>
          </w:p>
        </w:tc>
      </w:tr>
      <w:tr w14:paraId="437DAF2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2CF1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F52B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FFA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9539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A21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终止妊娠20天</w:t>
            </w:r>
          </w:p>
        </w:tc>
      </w:tr>
      <w:tr w14:paraId="42739ED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48B5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22FD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386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9540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CE4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终止妊娠21天</w:t>
            </w:r>
          </w:p>
        </w:tc>
      </w:tr>
      <w:tr w14:paraId="5EAFB4E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1179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2B6E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747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BE9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终止妊娠22天</w:t>
            </w:r>
          </w:p>
        </w:tc>
      </w:tr>
      <w:tr w14:paraId="11BAF05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B5E1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5EC0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A78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9542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B25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终止妊娠23天</w:t>
            </w:r>
          </w:p>
        </w:tc>
      </w:tr>
      <w:tr w14:paraId="2BB59C0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3756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AC50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9A7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9543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25D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终止妊娠24天</w:t>
            </w:r>
          </w:p>
        </w:tc>
      </w:tr>
      <w:tr w14:paraId="3AABF75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0446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D57F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A22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9544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C90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终止妊娠25天</w:t>
            </w:r>
          </w:p>
        </w:tc>
      </w:tr>
      <w:tr w14:paraId="7C2D11A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DCB9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7E55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850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9545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629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终止妊娠26天</w:t>
            </w:r>
          </w:p>
        </w:tc>
      </w:tr>
      <w:tr w14:paraId="3F84CA5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B0DB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AA5A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1F5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9546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D38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终止妊娠27天</w:t>
            </w:r>
          </w:p>
        </w:tc>
      </w:tr>
      <w:tr w14:paraId="4FEF2E0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365D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5C03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EE2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9547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FE7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终止妊娠28天</w:t>
            </w:r>
          </w:p>
        </w:tc>
      </w:tr>
      <w:tr w14:paraId="0D66BAE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6490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C034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B3E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9548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ACB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终止妊娠29天</w:t>
            </w:r>
          </w:p>
        </w:tc>
      </w:tr>
      <w:tr w14:paraId="025C27E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BDC2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A51A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C8E4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9549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FC4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终止妊娠30天</w:t>
            </w:r>
          </w:p>
        </w:tc>
      </w:tr>
      <w:tr w14:paraId="3ECE0E0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2835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52E3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F39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9810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A7E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怀孕未满4个月人工流产+取出官内节育器</w:t>
            </w:r>
          </w:p>
        </w:tc>
      </w:tr>
      <w:tr w14:paraId="1AC0E56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DBBC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882F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7C9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9811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F66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怀孕4个月以上7个月以下人工流产+取出宫内节育器</w:t>
            </w:r>
          </w:p>
        </w:tc>
      </w:tr>
      <w:tr w14:paraId="057B10E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E0F3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A86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8937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9812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C1B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怀孕7个月人工流产+取出宫内节育器</w:t>
            </w:r>
          </w:p>
        </w:tc>
      </w:tr>
      <w:tr w14:paraId="69E1AE24">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546D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biz_appy_type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A76E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业务申请类型</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220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A49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门慢门特登记</w:t>
            </w:r>
          </w:p>
        </w:tc>
      </w:tr>
      <w:tr w14:paraId="2A8970B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2812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0B7F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E449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2D3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意外伤害登记</w:t>
            </w:r>
          </w:p>
        </w:tc>
      </w:tr>
      <w:tr w14:paraId="3D6924E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560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CBC5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642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E54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就医定点医疗机构登记</w:t>
            </w:r>
          </w:p>
        </w:tc>
      </w:tr>
      <w:tr w14:paraId="5A593B0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9FC3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E010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60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C6B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家庭病床登记</w:t>
            </w:r>
          </w:p>
        </w:tc>
      </w:tr>
      <w:tr w14:paraId="31ACEAE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9FA0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A5FE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B81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8F5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家庭医生签约登记</w:t>
            </w:r>
          </w:p>
        </w:tc>
      </w:tr>
      <w:tr w14:paraId="30638E0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C61C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0028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E032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EB8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转诊转院登记</w:t>
            </w:r>
          </w:p>
        </w:tc>
      </w:tr>
      <w:tr w14:paraId="4B33163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B838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2664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1D3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962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异地急诊住院登记</w:t>
            </w:r>
          </w:p>
        </w:tc>
      </w:tr>
      <w:tr w14:paraId="70656F5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8BAE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66E0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F5E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FE6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异地安置登记</w:t>
            </w:r>
          </w:p>
        </w:tc>
      </w:tr>
      <w:tr w14:paraId="158D20D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D1FB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78C4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219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4E4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特检特治登记</w:t>
            </w:r>
          </w:p>
        </w:tc>
      </w:tr>
      <w:tr w14:paraId="30B51A9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2342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841D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D3D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45B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特殊药品登记</w:t>
            </w:r>
          </w:p>
        </w:tc>
      </w:tr>
      <w:tr w14:paraId="17CAF1A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9A58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F753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DA8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4A7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长期带药登记</w:t>
            </w:r>
          </w:p>
        </w:tc>
      </w:tr>
      <w:tr w14:paraId="3D8A51C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4446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186A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717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BB2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代购药品登记</w:t>
            </w:r>
          </w:p>
        </w:tc>
      </w:tr>
      <w:tr w14:paraId="7FB2042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F8A5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A358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FEF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26C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生育备案登记</w:t>
            </w:r>
          </w:p>
        </w:tc>
      </w:tr>
      <w:tr w14:paraId="6D8AD22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60DC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C762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43D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380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账户备案登记</w:t>
            </w:r>
          </w:p>
        </w:tc>
      </w:tr>
      <w:tr w14:paraId="7E3EE8B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E421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A77A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E87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AAF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临时医疗救助人员资格认定</w:t>
            </w:r>
          </w:p>
        </w:tc>
      </w:tr>
      <w:tr w14:paraId="4E389C4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1F77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055F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EF1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3ED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年度救助备案登记</w:t>
            </w:r>
          </w:p>
        </w:tc>
      </w:tr>
      <w:tr w14:paraId="338728F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F82F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11D2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EA6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98A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按病种结算登记</w:t>
            </w:r>
          </w:p>
        </w:tc>
      </w:tr>
      <w:tr w14:paraId="09A7715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B425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D607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ADE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083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无医保凭证结算备案登记</w:t>
            </w:r>
          </w:p>
        </w:tc>
      </w:tr>
      <w:tr w14:paraId="18BEF5A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3C90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41B1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EDE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332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退费备案登记</w:t>
            </w:r>
          </w:p>
        </w:tc>
      </w:tr>
      <w:tr w14:paraId="5D2A018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3CD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C320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311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52B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外检外购登记</w:t>
            </w:r>
          </w:p>
        </w:tc>
      </w:tr>
      <w:tr w14:paraId="0BF394C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8EB2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2654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19E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B87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非差异化登记</w:t>
            </w:r>
          </w:p>
        </w:tc>
      </w:tr>
      <w:tr w14:paraId="49B3676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E7D1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0BD8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DC4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AA7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两病三师选点</w:t>
            </w:r>
          </w:p>
        </w:tc>
      </w:tr>
      <w:tr w14:paraId="73B4873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3E7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7A68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9BA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18B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产前检查选点</w:t>
            </w:r>
          </w:p>
        </w:tc>
      </w:tr>
      <w:tr w14:paraId="7AE0D71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4152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D7B9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859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3E8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7807D9D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8000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58D1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A96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BC2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重特大疾病登记</w:t>
            </w:r>
          </w:p>
        </w:tc>
      </w:tr>
      <w:tr w14:paraId="6D0968F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C02D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6AD5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4F9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8F2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医保个人账户结转</w:t>
            </w:r>
          </w:p>
        </w:tc>
      </w:tr>
      <w:tr w14:paraId="0928280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D96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6431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F21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5EA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医保个人账户取消结转</w:t>
            </w:r>
          </w:p>
        </w:tc>
      </w:tr>
      <w:tr w14:paraId="151C468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3611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0881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F6C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FAC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门诊两病登记</w:t>
            </w:r>
          </w:p>
        </w:tc>
      </w:tr>
      <w:tr w14:paraId="78EE87E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ADB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300D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4A2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219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住院跨县域审批</w:t>
            </w:r>
          </w:p>
        </w:tc>
      </w:tr>
      <w:tr w14:paraId="0A2AFAE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F9D6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64A2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0D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106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居民门诊两病</w:t>
            </w:r>
          </w:p>
        </w:tc>
      </w:tr>
      <w:tr w14:paraId="30DCEAB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778E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731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E2E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174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生育跨县域审批</w:t>
            </w:r>
          </w:p>
        </w:tc>
      </w:tr>
      <w:tr w14:paraId="5148776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4515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1EDB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87A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18E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门诊手术跨县域审批</w:t>
            </w:r>
          </w:p>
        </w:tc>
      </w:tr>
      <w:tr w14:paraId="5E60B5C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AB54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9BB2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079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CA5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转省外就医</w:t>
            </w:r>
          </w:p>
        </w:tc>
      </w:tr>
      <w:tr w14:paraId="03C1BC4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9D63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C477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46C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F4E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住院登记审批</w:t>
            </w:r>
          </w:p>
        </w:tc>
      </w:tr>
      <w:tr w14:paraId="376528C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197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D997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341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39F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隔次退票审批</w:t>
            </w:r>
          </w:p>
        </w:tc>
      </w:tr>
      <w:tr w14:paraId="3B43C18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B196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AC24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4EF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7CC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门诊统筹审批</w:t>
            </w:r>
          </w:p>
        </w:tc>
      </w:tr>
      <w:tr w14:paraId="395CDAD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437F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3524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127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259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城乡两病认定</w:t>
            </w:r>
          </w:p>
        </w:tc>
      </w:tr>
      <w:tr w14:paraId="789412D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41A6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6F43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687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0F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交叉住院</w:t>
            </w:r>
          </w:p>
        </w:tc>
      </w:tr>
      <w:tr w14:paraId="5308B28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3C9E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4755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36D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639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居民门诊定点登记</w:t>
            </w:r>
          </w:p>
        </w:tc>
      </w:tr>
      <w:tr w14:paraId="2A360C4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6219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26B7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1085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211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离休备案定点</w:t>
            </w:r>
          </w:p>
        </w:tc>
      </w:tr>
      <w:tr w14:paraId="22D853F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0B7E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B41A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7FF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6B8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取消结算审批</w:t>
            </w:r>
          </w:p>
        </w:tc>
      </w:tr>
      <w:tr w14:paraId="6C19C34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910F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D2B2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D32F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DF4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门诊重症病</w:t>
            </w:r>
          </w:p>
        </w:tc>
      </w:tr>
      <w:tr w14:paraId="5255E29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5BF5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9E47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7E3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FD6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本地住院登记审批</w:t>
            </w:r>
          </w:p>
        </w:tc>
      </w:tr>
      <w:tr w14:paraId="2E4D2E1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3491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90AE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BF5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9B5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离休人员门诊定点登记</w:t>
            </w:r>
          </w:p>
        </w:tc>
      </w:tr>
      <w:tr w14:paraId="53204B8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CE8A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61FC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F40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949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起付线审批</w:t>
            </w:r>
          </w:p>
        </w:tc>
      </w:tr>
      <w:tr w14:paraId="4B91741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EB45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8505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9C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A3F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中心报销不按结算次序退票</w:t>
            </w:r>
          </w:p>
        </w:tc>
      </w:tr>
      <w:tr w14:paraId="005271E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FF1D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CE0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24F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7B5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离休人员不能使用账户备案</w:t>
            </w:r>
          </w:p>
        </w:tc>
      </w:tr>
      <w:tr w14:paraId="062D707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7AF6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2285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272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392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择日住院备案</w:t>
            </w:r>
          </w:p>
        </w:tc>
      </w:tr>
      <w:tr w14:paraId="14BAB81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FB91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D05A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483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35D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重大疾病登记</w:t>
            </w:r>
          </w:p>
        </w:tc>
      </w:tr>
      <w:tr w14:paraId="607F3F6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44AE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A5AE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573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748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延时就医审批</w:t>
            </w:r>
          </w:p>
        </w:tc>
      </w:tr>
      <w:tr w14:paraId="6DED35C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142B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8511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186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DA5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门慢登记</w:t>
            </w:r>
          </w:p>
        </w:tc>
      </w:tr>
      <w:tr w14:paraId="4DDDD7E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4967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C38C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02D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C67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门特登记</w:t>
            </w:r>
          </w:p>
        </w:tc>
      </w:tr>
      <w:tr w14:paraId="310EF7D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1C17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7E3A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177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5C9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中医适宜技术</w:t>
            </w:r>
          </w:p>
        </w:tc>
      </w:tr>
      <w:tr w14:paraId="1645952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628A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178B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42C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BDE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中药饮片抗肿瘤</w:t>
            </w:r>
          </w:p>
        </w:tc>
      </w:tr>
      <w:tr w14:paraId="79A1A24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69B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0DF6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6FA4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9F2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交叉住院审批</w:t>
            </w:r>
          </w:p>
        </w:tc>
      </w:tr>
      <w:tr w14:paraId="16B1FA8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C8B2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2A0D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643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ABC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异地临时性住院审批</w:t>
            </w:r>
          </w:p>
        </w:tc>
      </w:tr>
      <w:tr w14:paraId="00B933A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47D6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AF3D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484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308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离休人员转院审批（州外）</w:t>
            </w:r>
          </w:p>
        </w:tc>
      </w:tr>
      <w:tr w14:paraId="5162CCD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FAFF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E5AD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FD3A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918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转院审批(统筹内)</w:t>
            </w:r>
          </w:p>
        </w:tc>
      </w:tr>
      <w:tr w14:paraId="5879CB2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A33A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D0AD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1DF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9525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859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精神病住院审批</w:t>
            </w:r>
          </w:p>
        </w:tc>
      </w:tr>
      <w:tr w14:paraId="61E46C7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41E3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9006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14A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557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临时性转院审批(统筹外)</w:t>
            </w:r>
          </w:p>
        </w:tc>
      </w:tr>
      <w:tr w14:paraId="603A5DC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14B8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C168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C6C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E34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慢性病门诊转诊审批</w:t>
            </w:r>
          </w:p>
        </w:tc>
      </w:tr>
      <w:tr w14:paraId="5B9A2C2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D60D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9942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EA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B33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（统筹区内）上级医院转下级医院审批</w:t>
            </w:r>
          </w:p>
        </w:tc>
      </w:tr>
      <w:tr w14:paraId="158C25F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DFF0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DCEB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2E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61C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转诊审批</w:t>
            </w:r>
          </w:p>
        </w:tc>
      </w:tr>
      <w:tr w14:paraId="2A89EE3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87FE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02D6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391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C53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特慢病转诊审批</w:t>
            </w:r>
          </w:p>
        </w:tc>
      </w:tr>
      <w:tr w14:paraId="49697AC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41A3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E2A8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B37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A7D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临时性转院审批(统筹内)</w:t>
            </w:r>
          </w:p>
        </w:tc>
      </w:tr>
      <w:tr w14:paraId="7D51A66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833C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7536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597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D33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离休人员转院审批（州内）</w:t>
            </w:r>
          </w:p>
        </w:tc>
      </w:tr>
      <w:tr w14:paraId="650ED98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AF3E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B96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AEF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7F5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长期驻外和异地安置审批(统筹内)</w:t>
            </w:r>
          </w:p>
        </w:tc>
      </w:tr>
      <w:tr w14:paraId="38D5DFF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B88C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AFC6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F70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563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长期驻外和异地安置审批(统筹外)</w:t>
            </w:r>
          </w:p>
        </w:tc>
      </w:tr>
      <w:tr w14:paraId="30663B0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EBC8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4970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18A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418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一次性卫生器材审批</w:t>
            </w:r>
          </w:p>
        </w:tc>
      </w:tr>
      <w:tr w14:paraId="5DC2F0F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409F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EEA9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CD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7F2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补充保险结算联系函审批</w:t>
            </w:r>
          </w:p>
        </w:tc>
      </w:tr>
      <w:tr w14:paraId="258A274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3D54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8F30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552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7BD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异地普通门诊审批</w:t>
            </w:r>
          </w:p>
        </w:tc>
      </w:tr>
      <w:tr w14:paraId="0FB723E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13ED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4572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807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9526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B88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住院延期审批</w:t>
            </w:r>
          </w:p>
        </w:tc>
      </w:tr>
      <w:tr w14:paraId="26C1797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84CD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9001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60E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01E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据实结算审批</w:t>
            </w:r>
          </w:p>
        </w:tc>
      </w:tr>
      <w:tr w14:paraId="560398B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D0BE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DFED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911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344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居民门诊统筹审批</w:t>
            </w:r>
          </w:p>
        </w:tc>
      </w:tr>
      <w:tr w14:paraId="4F6C65B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62D8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E2CD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C5F1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08B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居民尿毒症与重性精神病审批</w:t>
            </w:r>
          </w:p>
        </w:tc>
      </w:tr>
      <w:tr w14:paraId="4BD66A6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7CBA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D27F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846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FED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重性精神病审批</w:t>
            </w:r>
          </w:p>
        </w:tc>
      </w:tr>
      <w:tr w14:paraId="346AACC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BD0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504F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15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4DF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离休人员特殊审批</w:t>
            </w:r>
          </w:p>
        </w:tc>
      </w:tr>
      <w:tr w14:paraId="143407B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39EF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664E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302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75D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特殊材料审批</w:t>
            </w:r>
          </w:p>
        </w:tc>
      </w:tr>
      <w:tr w14:paraId="61DBE74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7961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6088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463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5D2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跨省异地住院审批</w:t>
            </w:r>
          </w:p>
        </w:tc>
      </w:tr>
      <w:tr w14:paraId="6A78D58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4728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A4F7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E7A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319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工伤医疗辅助器械审批</w:t>
            </w:r>
          </w:p>
        </w:tc>
      </w:tr>
      <w:tr w14:paraId="0C85CAB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4B48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E44A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C1E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028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院内转科(不收起付金)</w:t>
            </w:r>
          </w:p>
        </w:tc>
      </w:tr>
      <w:tr w14:paraId="6908A8D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D8D1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A8C5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B48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56B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两病普通门诊用药保障对象</w:t>
            </w:r>
          </w:p>
        </w:tc>
      </w:tr>
      <w:tr w14:paraId="77B5FFB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2169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8D06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F8C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B4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谈判药品审批</w:t>
            </w:r>
          </w:p>
        </w:tc>
      </w:tr>
      <w:tr w14:paraId="600EA1C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0CF2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6D3F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A6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8BD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生育定额补助审批</w:t>
            </w:r>
          </w:p>
        </w:tc>
      </w:tr>
      <w:tr w14:paraId="6D46736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06EB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410C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D29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20C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急诊抢救审批</w:t>
            </w:r>
          </w:p>
        </w:tc>
      </w:tr>
      <w:tr w14:paraId="405EFBF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5C24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A2C6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324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CD9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日间手术审批</w:t>
            </w:r>
          </w:p>
        </w:tc>
      </w:tr>
      <w:tr w14:paraId="2127088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3F71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BCD9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846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6B9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血液制品审批</w:t>
            </w:r>
          </w:p>
        </w:tc>
      </w:tr>
      <w:tr w14:paraId="0934474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E059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A66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F5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9EA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新生儿审批</w:t>
            </w:r>
          </w:p>
        </w:tc>
      </w:tr>
      <w:tr w14:paraId="3143881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0336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00B5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198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C20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新型冠状病毒肺炎审批</w:t>
            </w:r>
          </w:p>
        </w:tc>
      </w:tr>
      <w:tr w14:paraId="3BD6AC2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8DC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8CDD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B8F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4E4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工伤医疗转院审批</w:t>
            </w:r>
          </w:p>
        </w:tc>
      </w:tr>
      <w:tr w14:paraId="7643FE2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6E3A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954B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D2E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E89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特殊药品补助审批</w:t>
            </w:r>
          </w:p>
        </w:tc>
      </w:tr>
      <w:tr w14:paraId="147FB46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A2B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5DD7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351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990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一类慢特病定点登记</w:t>
            </w:r>
          </w:p>
        </w:tc>
      </w:tr>
      <w:tr w14:paraId="700882E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8ADD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28D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9ED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C68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二类慢特病定点登记</w:t>
            </w:r>
          </w:p>
        </w:tc>
      </w:tr>
      <w:tr w14:paraId="07BFD47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2C6A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C2D3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7F6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80B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精神病定点登记</w:t>
            </w:r>
          </w:p>
        </w:tc>
      </w:tr>
      <w:tr w14:paraId="4865F4A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597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7F51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962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0AE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肝炎定点登记</w:t>
            </w:r>
          </w:p>
        </w:tc>
      </w:tr>
      <w:tr w14:paraId="04E6DB9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6F31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7DBE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B32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489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结核病定点登记</w:t>
            </w:r>
          </w:p>
        </w:tc>
      </w:tr>
      <w:tr w14:paraId="5CE7E16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3CFF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DAD2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0E5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749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器官移植术后治疗定点登记</w:t>
            </w:r>
          </w:p>
        </w:tc>
      </w:tr>
      <w:tr w14:paraId="3AD5328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E31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3B35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39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3A6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青光眼定点登记</w:t>
            </w:r>
          </w:p>
        </w:tc>
      </w:tr>
      <w:tr w14:paraId="1379C75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0311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84D9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AA7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9527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60B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康复登记</w:t>
            </w:r>
          </w:p>
        </w:tc>
      </w:tr>
      <w:tr w14:paraId="5CCE418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00D7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0AF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CA1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D5C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门特专项治疗待遇登记</w:t>
            </w:r>
          </w:p>
        </w:tc>
      </w:tr>
      <w:tr w14:paraId="6A467F3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5A28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9DD6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AA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500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 xml:space="preserve">双通道抗肿瘤药品登记 </w:t>
            </w:r>
          </w:p>
        </w:tc>
      </w:tr>
      <w:tr w14:paraId="631640E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AB32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6A62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ADC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127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双通道单独支付药品登记</w:t>
            </w:r>
          </w:p>
        </w:tc>
      </w:tr>
      <w:tr w14:paraId="50A81C1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451D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50F0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82E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9529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4EB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门诊精神病登记</w:t>
            </w:r>
          </w:p>
        </w:tc>
      </w:tr>
      <w:tr w14:paraId="0A83B80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B84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0185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4E4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9530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7B4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门诊艾滋病登记</w:t>
            </w:r>
          </w:p>
        </w:tc>
      </w:tr>
      <w:tr w14:paraId="5AF3C6D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6A3F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D8EB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63F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972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居家护理备案登记</w:t>
            </w:r>
          </w:p>
        </w:tc>
      </w:tr>
      <w:tr w14:paraId="1A20BBA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073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E110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692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B43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罕见病备案</w:t>
            </w:r>
          </w:p>
        </w:tc>
      </w:tr>
      <w:tr w14:paraId="37696F6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AE4A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3D53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1E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FDA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专项用药登记备案</w:t>
            </w:r>
          </w:p>
        </w:tc>
      </w:tr>
      <w:tr w14:paraId="3A1C9D4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3739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587D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5C1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BAC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计生手术登记备案</w:t>
            </w:r>
          </w:p>
        </w:tc>
      </w:tr>
      <w:tr w14:paraId="762F350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B0BD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2A09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4DA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9802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754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妊娠前期检查（小卡）登记备案</w:t>
            </w:r>
          </w:p>
        </w:tc>
      </w:tr>
      <w:tr w14:paraId="4FFA670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240A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660B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37F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9803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24D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妊娠后期检查（大卡）登记备案</w:t>
            </w:r>
          </w:p>
        </w:tc>
      </w:tr>
      <w:tr w14:paraId="1B6BEBB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0763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374D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498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9804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BAE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分娩登记备案</w:t>
            </w:r>
          </w:p>
        </w:tc>
      </w:tr>
      <w:tr w14:paraId="39DF8AC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FA32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3D64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49D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9805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F52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生育转院登记备案</w:t>
            </w:r>
          </w:p>
        </w:tc>
      </w:tr>
      <w:tr w14:paraId="2E6AAFC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CB10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FB86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FC8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783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门慢丙肝干扰素登记备案</w:t>
            </w:r>
          </w:p>
        </w:tc>
      </w:tr>
      <w:tr w14:paraId="599ABAD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6232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09D4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DEF5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2BA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职工门统登记</w:t>
            </w:r>
          </w:p>
        </w:tc>
      </w:tr>
      <w:tr w14:paraId="4FBC6B1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DE36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8D8F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E4E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563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儿童统筹登记</w:t>
            </w:r>
          </w:p>
        </w:tc>
      </w:tr>
      <w:tr w14:paraId="75EBD9D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586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B71B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F24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C9F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居民定点变变更登记</w:t>
            </w:r>
          </w:p>
        </w:tc>
      </w:tr>
      <w:tr w14:paraId="57924BC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1359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2DBD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9BC0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0CF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住院康复有一项情况的</w:t>
            </w:r>
          </w:p>
        </w:tc>
      </w:tr>
      <w:tr w14:paraId="64F6DE1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30E7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E523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7B7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779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老年护理登记</w:t>
            </w:r>
          </w:p>
        </w:tc>
      </w:tr>
      <w:tr w14:paraId="26AF77D3">
        <w:tblPrEx>
          <w:tblCellMar>
            <w:top w:w="0" w:type="dxa"/>
            <w:left w:w="108" w:type="dxa"/>
            <w:bottom w:w="0" w:type="dxa"/>
            <w:right w:w="108" w:type="dxa"/>
          </w:tblCellMar>
        </w:tblPrEx>
        <w:trPr>
          <w:trHeight w:val="698"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BFC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1D6F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A4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99061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72B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住院康复有一项并伴有二三四五中任何一项或多项情况的</w:t>
            </w:r>
          </w:p>
        </w:tc>
      </w:tr>
      <w:tr w14:paraId="2009597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4ACF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CA5B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84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99071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EB6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住院康复有二三四五项中任何一项或多项情况的</w:t>
            </w:r>
          </w:p>
        </w:tc>
      </w:tr>
      <w:tr w14:paraId="58872BC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9EBC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7A21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046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DE5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住院康复合并器官切开的</w:t>
            </w:r>
          </w:p>
        </w:tc>
      </w:tr>
      <w:tr w14:paraId="35EF3A9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78DB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5960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A5D5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C78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住院康复骨关节功能障碍</w:t>
            </w:r>
          </w:p>
        </w:tc>
      </w:tr>
      <w:tr w14:paraId="4D0F89D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6B32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4B1C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A60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8E7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门慢转诊登记</w:t>
            </w:r>
          </w:p>
        </w:tc>
      </w:tr>
      <w:tr w14:paraId="6E21FF7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7386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B653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BA3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914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门诊重大疾病外出异地备案</w:t>
            </w:r>
          </w:p>
        </w:tc>
      </w:tr>
      <w:tr w14:paraId="26EA7B5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2A50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15F3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EBB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8A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双通道备案</w:t>
            </w:r>
          </w:p>
        </w:tc>
      </w:tr>
      <w:tr w14:paraId="5AE6583F">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B07B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BLD_CAT_CODE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386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输血品种</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094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752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红细胞</w:t>
            </w:r>
          </w:p>
        </w:tc>
      </w:tr>
      <w:tr w14:paraId="4DD28A5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4451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CA7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7F6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DFB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浓缩红细胞</w:t>
            </w:r>
          </w:p>
        </w:tc>
      </w:tr>
      <w:tr w14:paraId="7958E8B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2B03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EB15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AA3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64E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滤白红细胞</w:t>
            </w:r>
          </w:p>
        </w:tc>
      </w:tr>
      <w:tr w14:paraId="77924D0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4575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6D07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196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884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红细胞悬液</w:t>
            </w:r>
          </w:p>
        </w:tc>
      </w:tr>
      <w:tr w14:paraId="21F5228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0F11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E9F9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CE6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4D9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洗涤红细胞</w:t>
            </w:r>
          </w:p>
        </w:tc>
      </w:tr>
      <w:tr w14:paraId="728D858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9779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ED0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772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18E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冰冻红细胞</w:t>
            </w:r>
          </w:p>
        </w:tc>
      </w:tr>
      <w:tr w14:paraId="08F9385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81CF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C7EC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AD7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C7A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冰冻解冻去甘油红细胞</w:t>
            </w:r>
          </w:p>
        </w:tc>
      </w:tr>
      <w:tr w14:paraId="25EBF3F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275E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32AF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50B9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9E6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Rh阴性悬浮红细胞</w:t>
            </w:r>
          </w:p>
        </w:tc>
      </w:tr>
      <w:tr w14:paraId="446B565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B320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C2F6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81D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66F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全血</w:t>
            </w:r>
          </w:p>
        </w:tc>
      </w:tr>
      <w:tr w14:paraId="49C7A58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B135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1564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D1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87D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滤白全血</w:t>
            </w:r>
          </w:p>
        </w:tc>
      </w:tr>
      <w:tr w14:paraId="12A5EB7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675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2FF8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FDF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F7F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重组全血</w:t>
            </w:r>
          </w:p>
        </w:tc>
      </w:tr>
      <w:tr w14:paraId="7E3201F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7D58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781F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FBF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A4B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Rh阴性全血</w:t>
            </w:r>
          </w:p>
        </w:tc>
      </w:tr>
      <w:tr w14:paraId="222FDCA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1E90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6517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2A5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FDB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血小板</w:t>
            </w:r>
          </w:p>
        </w:tc>
      </w:tr>
      <w:tr w14:paraId="49797E8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FE35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0FB5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DD3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D32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手工分离浓缩血小板</w:t>
            </w:r>
          </w:p>
        </w:tc>
      </w:tr>
      <w:tr w14:paraId="0469FF1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7838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D389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F5C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C59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机采血小板</w:t>
            </w:r>
          </w:p>
        </w:tc>
      </w:tr>
      <w:tr w14:paraId="6448E24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C930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2A7F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E41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02F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滤白机采血小板</w:t>
            </w:r>
          </w:p>
        </w:tc>
      </w:tr>
      <w:tr w14:paraId="115E10E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D6CC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2BD8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9B9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8DC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冷冻机采血小板</w:t>
            </w:r>
          </w:p>
        </w:tc>
      </w:tr>
      <w:tr w14:paraId="7496662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ACF9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9FE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A59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AD3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血浆</w:t>
            </w:r>
          </w:p>
        </w:tc>
      </w:tr>
      <w:tr w14:paraId="4B5526A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9EF7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36C8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9D3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DC2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新鲜液体血浆</w:t>
            </w:r>
          </w:p>
        </w:tc>
      </w:tr>
      <w:tr w14:paraId="5EB13EC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872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A2A9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CEA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F19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新鲜冰冻血浆</w:t>
            </w:r>
          </w:p>
        </w:tc>
      </w:tr>
      <w:tr w14:paraId="09D6023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1D7E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52F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FF3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922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普通冰冻血浆</w:t>
            </w:r>
          </w:p>
        </w:tc>
      </w:tr>
      <w:tr w14:paraId="0633BCC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EAB2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7D39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80D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171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滤白病毒灭活冰冻血浆</w:t>
            </w:r>
          </w:p>
        </w:tc>
      </w:tr>
      <w:tr w14:paraId="52FDBB5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DD59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7DDA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C9F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36C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滤白新鲜冰冻血浆</w:t>
            </w:r>
          </w:p>
        </w:tc>
      </w:tr>
      <w:tr w14:paraId="0CFB761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9289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7DC5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A0A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B10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滤白普通冰冻血浆</w:t>
            </w:r>
          </w:p>
        </w:tc>
      </w:tr>
      <w:tr w14:paraId="0989B74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F1A9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AF2F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896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290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冷沉淀</w:t>
            </w:r>
          </w:p>
        </w:tc>
      </w:tr>
      <w:tr w14:paraId="11E93E8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8292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FB6A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02D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3C4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滤白冷沉淀</w:t>
            </w:r>
          </w:p>
        </w:tc>
      </w:tr>
      <w:tr w14:paraId="6F05323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F76E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0B9C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126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EB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机采浓缩白细胞悬液</w:t>
            </w:r>
          </w:p>
        </w:tc>
      </w:tr>
      <w:tr w14:paraId="27C6CC8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4D1D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2AE7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267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244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1880E67E">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2461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caty</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8C14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科别</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3BC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EE4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预防保健科</w:t>
            </w:r>
          </w:p>
        </w:tc>
      </w:tr>
      <w:tr w14:paraId="5BD6B21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7301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BA9C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35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7E8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全科医疗科</w:t>
            </w:r>
          </w:p>
        </w:tc>
      </w:tr>
      <w:tr w14:paraId="7A50633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C282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C3DC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A3B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467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内科</w:t>
            </w:r>
          </w:p>
        </w:tc>
      </w:tr>
      <w:tr w14:paraId="7134488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A94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5B3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8649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53B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呼吸内科专业</w:t>
            </w:r>
          </w:p>
        </w:tc>
      </w:tr>
      <w:tr w14:paraId="7D13840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07A0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7385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1F9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06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消化内科专业</w:t>
            </w:r>
          </w:p>
        </w:tc>
      </w:tr>
      <w:tr w14:paraId="6039DCB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DE96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FD69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D49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A03.03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831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神经内科专业</w:t>
            </w:r>
          </w:p>
        </w:tc>
      </w:tr>
      <w:tr w14:paraId="1FAE281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4D84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920E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68A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A03.04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B37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心血管内科专业</w:t>
            </w:r>
          </w:p>
        </w:tc>
      </w:tr>
      <w:tr w14:paraId="0BB95AA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59D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6387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187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A03.05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F13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血液内科专业</w:t>
            </w:r>
          </w:p>
        </w:tc>
      </w:tr>
      <w:tr w14:paraId="6A89060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71D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6800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5AF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A03.06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7C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肾病学专业</w:t>
            </w:r>
          </w:p>
        </w:tc>
      </w:tr>
      <w:tr w14:paraId="455906E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9A7D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8C6C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F0A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A03.07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C08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内分泌专业</w:t>
            </w:r>
          </w:p>
        </w:tc>
      </w:tr>
      <w:tr w14:paraId="2301603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A239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4D5C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701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A03.08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D83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免疫学专业</w:t>
            </w:r>
          </w:p>
        </w:tc>
      </w:tr>
      <w:tr w14:paraId="487A518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4C8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F75C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A51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A03.09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53F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变态反应专业</w:t>
            </w:r>
          </w:p>
        </w:tc>
      </w:tr>
      <w:tr w14:paraId="312AB10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641E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ABB3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22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A03.10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C7E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老年病专业</w:t>
            </w:r>
          </w:p>
        </w:tc>
      </w:tr>
      <w:tr w14:paraId="042ED51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642E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10D8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DE3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A03.11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A67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608A383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1AF5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1851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71F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C37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外科</w:t>
            </w:r>
          </w:p>
        </w:tc>
      </w:tr>
      <w:tr w14:paraId="5341BFE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B989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9569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C674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E90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普通外科专业</w:t>
            </w:r>
          </w:p>
        </w:tc>
      </w:tr>
      <w:tr w14:paraId="520120E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ADF8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DE7C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9DC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A04.01.01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998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肝脏移植项目</w:t>
            </w:r>
          </w:p>
        </w:tc>
      </w:tr>
      <w:tr w14:paraId="610E724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8812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0A93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6A5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A04.01.02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0FA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胰腺移植项目</w:t>
            </w:r>
          </w:p>
        </w:tc>
      </w:tr>
      <w:tr w14:paraId="188E679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224F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1138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652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A04.01.03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79F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小肠移植项目</w:t>
            </w:r>
          </w:p>
        </w:tc>
      </w:tr>
      <w:tr w14:paraId="730CF31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95B7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7640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8BC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46D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神经外科专业</w:t>
            </w:r>
          </w:p>
        </w:tc>
      </w:tr>
      <w:tr w14:paraId="0AF0281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62BB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809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8DD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A04.03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577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骨科专业</w:t>
            </w:r>
          </w:p>
        </w:tc>
      </w:tr>
      <w:tr w14:paraId="191D237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E870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E99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06C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A04.04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BFB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泌尿外科专业</w:t>
            </w:r>
          </w:p>
        </w:tc>
      </w:tr>
      <w:tr w14:paraId="0C16EF6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5EDA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B420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44B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A04.04.01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D41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肾脏移植项目</w:t>
            </w:r>
          </w:p>
        </w:tc>
      </w:tr>
      <w:tr w14:paraId="1DC12B5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BAD0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967C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9B7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A04.05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A0B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胸外科专业</w:t>
            </w:r>
          </w:p>
        </w:tc>
      </w:tr>
      <w:tr w14:paraId="3BE8378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8EF3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EE54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BB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A04.05.01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BE3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肺脏移植项目</w:t>
            </w:r>
          </w:p>
        </w:tc>
      </w:tr>
      <w:tr w14:paraId="078C670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7EC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3258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44F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A04.06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B0C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心脏大血管外科专业</w:t>
            </w:r>
          </w:p>
        </w:tc>
      </w:tr>
      <w:tr w14:paraId="5B162BF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891B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AF91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B88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A04.06.01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FB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心脏移植项目</w:t>
            </w:r>
          </w:p>
        </w:tc>
      </w:tr>
      <w:tr w14:paraId="5D91092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179C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A637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D7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A04.07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02D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烧伤科专业</w:t>
            </w:r>
          </w:p>
        </w:tc>
      </w:tr>
      <w:tr w14:paraId="57A0CEA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824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CC40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220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A04.08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261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整形外科专业</w:t>
            </w:r>
          </w:p>
        </w:tc>
      </w:tr>
      <w:tr w14:paraId="3A127B9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544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6165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023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A04.09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CB9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14E48BA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C9B9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99EC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6D9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10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妇产科</w:t>
            </w:r>
          </w:p>
        </w:tc>
      </w:tr>
      <w:tr w14:paraId="4FF3CD2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F28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4542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C7E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1A6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妇科专业</w:t>
            </w:r>
          </w:p>
        </w:tc>
      </w:tr>
      <w:tr w14:paraId="5FD3347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17FA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AC52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CF8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A05.02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22E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产科专业</w:t>
            </w:r>
          </w:p>
        </w:tc>
      </w:tr>
      <w:tr w14:paraId="2F84D16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F86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43A3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7F6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A05.03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950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计划生育专业</w:t>
            </w:r>
          </w:p>
        </w:tc>
      </w:tr>
      <w:tr w14:paraId="2B8F5E7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1AF9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ADC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93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A05.04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DE8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优生学专业</w:t>
            </w:r>
          </w:p>
        </w:tc>
      </w:tr>
      <w:tr w14:paraId="71BDB09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901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11F2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280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A05.05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813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生殖健康与不孕症专业</w:t>
            </w:r>
          </w:p>
        </w:tc>
      </w:tr>
      <w:tr w14:paraId="5EDBC6F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C69E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661C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2FD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A05.06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EED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16DC545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C93D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FD1E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6DD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2E9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妇女保健科</w:t>
            </w:r>
          </w:p>
        </w:tc>
      </w:tr>
      <w:tr w14:paraId="2418295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D30C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5169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5F9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21A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青春期保健专业</w:t>
            </w:r>
          </w:p>
        </w:tc>
      </w:tr>
      <w:tr w14:paraId="12BBFBA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6930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30B4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2C5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A06.02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D54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围产期保健专业</w:t>
            </w:r>
          </w:p>
        </w:tc>
      </w:tr>
      <w:tr w14:paraId="3BDE453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2E64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80D3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2E9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A06.03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FE5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更年期保健专业</w:t>
            </w:r>
          </w:p>
        </w:tc>
      </w:tr>
      <w:tr w14:paraId="7A2701D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33C1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5B6D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560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A06.04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20A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妇女心理卫生专业</w:t>
            </w:r>
          </w:p>
        </w:tc>
      </w:tr>
      <w:tr w14:paraId="35337DE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E2DA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B5C3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0C1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A06.05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95B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妇女营养专业</w:t>
            </w:r>
          </w:p>
        </w:tc>
      </w:tr>
      <w:tr w14:paraId="09CB7EC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0BF8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0B75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9D3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A06.06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E0B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07DB285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AADB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846F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20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E2D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儿科</w:t>
            </w:r>
          </w:p>
        </w:tc>
      </w:tr>
      <w:tr w14:paraId="34D5A52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694B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378B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98B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7FC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新生儿专业</w:t>
            </w:r>
          </w:p>
        </w:tc>
      </w:tr>
      <w:tr w14:paraId="5A45CC2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E65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6A5C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65B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A07.02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0FD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小儿传染病专业</w:t>
            </w:r>
          </w:p>
        </w:tc>
      </w:tr>
      <w:tr w14:paraId="129767E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69F8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20AC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4C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A07.03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C8A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小儿消化专业</w:t>
            </w:r>
          </w:p>
        </w:tc>
      </w:tr>
      <w:tr w14:paraId="207D1D0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A4D2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EC68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2DF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A07.04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19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小儿呼吸专业</w:t>
            </w:r>
          </w:p>
        </w:tc>
      </w:tr>
      <w:tr w14:paraId="2093DA6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079C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BA88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D43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A07.05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993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小儿心脏病专业</w:t>
            </w:r>
          </w:p>
        </w:tc>
      </w:tr>
      <w:tr w14:paraId="3B38E9E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D776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AA52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90D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A07.06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B4B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小儿肾病专业</w:t>
            </w:r>
          </w:p>
        </w:tc>
      </w:tr>
      <w:tr w14:paraId="5EBFB32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2299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19A0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F168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A07.07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EE1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小儿血液病专业</w:t>
            </w:r>
          </w:p>
        </w:tc>
      </w:tr>
      <w:tr w14:paraId="679124B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9BD9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BD19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E9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A07.08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09D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小儿神经病学专业</w:t>
            </w:r>
          </w:p>
        </w:tc>
      </w:tr>
      <w:tr w14:paraId="67DCAFA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9B08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6328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CB50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A07.09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23B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小儿内分泌专业</w:t>
            </w:r>
          </w:p>
        </w:tc>
      </w:tr>
      <w:tr w14:paraId="287FB74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B50A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2700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E0C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A07.10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5ED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小儿遗传病专业</w:t>
            </w:r>
          </w:p>
        </w:tc>
      </w:tr>
      <w:tr w14:paraId="3F62821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5D4D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3E81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ABD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A07.11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B13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小儿免疫专业</w:t>
            </w:r>
          </w:p>
        </w:tc>
      </w:tr>
      <w:tr w14:paraId="1A63A88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5654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C169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3E2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A07.12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619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2F65BA2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52D5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A3F5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146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085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小儿外科</w:t>
            </w:r>
          </w:p>
        </w:tc>
      </w:tr>
      <w:tr w14:paraId="0BDD88D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3CA2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E2AE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0D4B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EA9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小儿普通外科专业</w:t>
            </w:r>
          </w:p>
        </w:tc>
      </w:tr>
      <w:tr w14:paraId="37929AC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74C6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A593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785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A08.02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321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小儿骨科专业</w:t>
            </w:r>
          </w:p>
        </w:tc>
      </w:tr>
      <w:tr w14:paraId="09B1AEF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914D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0832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026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A08.03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237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小儿泌尿外科专业</w:t>
            </w:r>
          </w:p>
        </w:tc>
      </w:tr>
      <w:tr w14:paraId="1E26B88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14E4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50E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9A6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A08.04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D30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小儿胸心外科专业</w:t>
            </w:r>
          </w:p>
        </w:tc>
      </w:tr>
      <w:tr w14:paraId="77935AD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26FC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729D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034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A08.05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BE3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小儿神经外科专业</w:t>
            </w:r>
          </w:p>
        </w:tc>
      </w:tr>
      <w:tr w14:paraId="77F52B8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0CFC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018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4A8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A08.06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E9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3001880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3F0B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6CDD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626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1D8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儿童保健科</w:t>
            </w:r>
          </w:p>
        </w:tc>
      </w:tr>
      <w:tr w14:paraId="3BCAD1D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C84A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8F9A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EA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265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儿童生长发育专业</w:t>
            </w:r>
          </w:p>
        </w:tc>
      </w:tr>
      <w:tr w14:paraId="63057C9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1B5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FBFA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E5D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858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儿童营养专业</w:t>
            </w:r>
          </w:p>
        </w:tc>
      </w:tr>
      <w:tr w14:paraId="72D87B3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A7FA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11E9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3B4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FED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儿童心理卫生专业</w:t>
            </w:r>
          </w:p>
        </w:tc>
      </w:tr>
      <w:tr w14:paraId="460EB37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AD9E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610F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A7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A09.04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D65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儿童五官保健专业</w:t>
            </w:r>
          </w:p>
        </w:tc>
      </w:tr>
      <w:tr w14:paraId="2D3214B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7FED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7C4A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6ED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A09.05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0E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儿童康复专业</w:t>
            </w:r>
          </w:p>
        </w:tc>
      </w:tr>
      <w:tr w14:paraId="5DC1FF9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081F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705B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632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A09.06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739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2964451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7CD6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FB81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41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6B8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眼科</w:t>
            </w:r>
          </w:p>
        </w:tc>
      </w:tr>
      <w:tr w14:paraId="2C97F88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AC47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0E06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A5F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A05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耳鼻咽喉科</w:t>
            </w:r>
          </w:p>
        </w:tc>
      </w:tr>
      <w:tr w14:paraId="47CE74F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550F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0075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9F3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290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耳科专业</w:t>
            </w:r>
          </w:p>
        </w:tc>
      </w:tr>
      <w:tr w14:paraId="16D2A80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93B9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0A56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BF5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9BB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鼻科专业</w:t>
            </w:r>
          </w:p>
        </w:tc>
      </w:tr>
      <w:tr w14:paraId="05D2604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4226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9974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277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AB9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咽喉科专业</w:t>
            </w:r>
          </w:p>
        </w:tc>
      </w:tr>
      <w:tr w14:paraId="5F792E5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5366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4CB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50D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DA3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2703A51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4048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E23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47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FC9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口腔科</w:t>
            </w:r>
          </w:p>
        </w:tc>
      </w:tr>
      <w:tr w14:paraId="2F7E54B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034D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841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34D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323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牙体牙髓病专业</w:t>
            </w:r>
          </w:p>
        </w:tc>
      </w:tr>
      <w:tr w14:paraId="60FAF8D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4466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C813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87C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8A2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牙周病专业</w:t>
            </w:r>
          </w:p>
        </w:tc>
      </w:tr>
      <w:tr w14:paraId="79223D8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93CA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99A4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8E8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700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口腔黏膜病专业</w:t>
            </w:r>
          </w:p>
        </w:tc>
      </w:tr>
      <w:tr w14:paraId="17AB2EC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ED8A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A677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12B0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A12.04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BF1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儿童口腔专业</w:t>
            </w:r>
          </w:p>
        </w:tc>
      </w:tr>
      <w:tr w14:paraId="6545E8A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E008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60C8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BC0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A12.05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7E0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口腔颌骨外科专业</w:t>
            </w:r>
          </w:p>
        </w:tc>
      </w:tr>
      <w:tr w14:paraId="5740AFD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B3B6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2344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D916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A12.06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893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口腔修复专业</w:t>
            </w:r>
          </w:p>
        </w:tc>
      </w:tr>
      <w:tr w14:paraId="574193F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5C9C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AC3D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D6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A12.07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233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口腔正畸专业</w:t>
            </w:r>
          </w:p>
        </w:tc>
      </w:tr>
      <w:tr w14:paraId="33F6242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5EBB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0401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9B2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A12.08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120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口腔种植专业</w:t>
            </w:r>
          </w:p>
        </w:tc>
      </w:tr>
      <w:tr w14:paraId="658FE24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51B0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A8A8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0C4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A12.09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B78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口腔麻醉专业</w:t>
            </w:r>
          </w:p>
        </w:tc>
      </w:tr>
      <w:tr w14:paraId="75EE72E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86E6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0FAA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B53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A12.10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725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口腔颌面医学影像专业</w:t>
            </w:r>
          </w:p>
        </w:tc>
      </w:tr>
      <w:tr w14:paraId="6C5651A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9F95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EF26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CF3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C94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皮肤科</w:t>
            </w:r>
          </w:p>
        </w:tc>
      </w:tr>
      <w:tr w14:paraId="4B914BA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78D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098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D8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056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皮肤病专业</w:t>
            </w:r>
          </w:p>
        </w:tc>
      </w:tr>
      <w:tr w14:paraId="04742F0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12C3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9802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8FD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E04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性传播疾病专业</w:t>
            </w:r>
          </w:p>
        </w:tc>
      </w:tr>
      <w:tr w14:paraId="11F871D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DCED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565D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276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A13.03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1C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4DC8084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2FF2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30C5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CBCD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A28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医疗美容科</w:t>
            </w:r>
          </w:p>
        </w:tc>
      </w:tr>
      <w:tr w14:paraId="3883909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173E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8AA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8FC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19A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精神科</w:t>
            </w:r>
          </w:p>
        </w:tc>
      </w:tr>
      <w:tr w14:paraId="061BAB6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E5C1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01F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960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D5C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精神病专业</w:t>
            </w:r>
          </w:p>
        </w:tc>
      </w:tr>
      <w:tr w14:paraId="2B1679C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A91E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B8FA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B99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A15.02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60A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精神卫生专业</w:t>
            </w:r>
          </w:p>
        </w:tc>
      </w:tr>
      <w:tr w14:paraId="5810EDA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A86F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9342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CEB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A15.03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9A8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药物依赖专业</w:t>
            </w:r>
          </w:p>
        </w:tc>
      </w:tr>
      <w:tr w14:paraId="4F8B705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AE32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86EA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250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A15.04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835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精神康复专业</w:t>
            </w:r>
          </w:p>
        </w:tc>
      </w:tr>
      <w:tr w14:paraId="0CFCCB7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250A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C678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E94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A15.05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3CC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社区防治专业</w:t>
            </w:r>
          </w:p>
        </w:tc>
      </w:tr>
      <w:tr w14:paraId="30A4CFC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7184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C546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0A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A15.06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3EA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临床心理专业</w:t>
            </w:r>
          </w:p>
        </w:tc>
      </w:tr>
      <w:tr w14:paraId="7B4EA1B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2F61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83F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70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A15.07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D0B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司法精神专业</w:t>
            </w:r>
          </w:p>
        </w:tc>
      </w:tr>
      <w:tr w14:paraId="7F47B95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01A5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F6E0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9DA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A15.08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798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2012D90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DDFC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F80E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12F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364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传染科</w:t>
            </w:r>
          </w:p>
        </w:tc>
      </w:tr>
      <w:tr w14:paraId="3CFC0CD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DA0A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9648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C03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20F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肠道传染病专业</w:t>
            </w:r>
          </w:p>
        </w:tc>
      </w:tr>
      <w:tr w14:paraId="2966225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5247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3CD7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C32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A16.02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1A6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呼吸道传染病专业</w:t>
            </w:r>
          </w:p>
        </w:tc>
      </w:tr>
      <w:tr w14:paraId="1492685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0F2B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B774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8AE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A16.03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59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肝炎专业</w:t>
            </w:r>
          </w:p>
        </w:tc>
      </w:tr>
      <w:tr w14:paraId="794B275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AC63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35E0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62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A16.04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02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虫媒传染病专业</w:t>
            </w:r>
          </w:p>
        </w:tc>
      </w:tr>
      <w:tr w14:paraId="5149258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1BE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42D4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AF8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A16.05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802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动物源性传染病专业</w:t>
            </w:r>
          </w:p>
        </w:tc>
      </w:tr>
      <w:tr w14:paraId="286C1ED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1F7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B3C3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3F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A16.06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5CF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蠕虫病专业</w:t>
            </w:r>
          </w:p>
        </w:tc>
      </w:tr>
      <w:tr w14:paraId="2F2E508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8C16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154D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27E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A16.07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949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其它</w:t>
            </w:r>
          </w:p>
        </w:tc>
      </w:tr>
      <w:tr w14:paraId="7F3EE03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2FF7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F3E3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907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A9F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结核病科</w:t>
            </w:r>
          </w:p>
        </w:tc>
      </w:tr>
      <w:tr w14:paraId="432D51B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C9C9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0E5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82D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4A0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地方病科</w:t>
            </w:r>
          </w:p>
        </w:tc>
      </w:tr>
      <w:tr w14:paraId="69CA7F3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51C3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86D6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F93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681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肿瘤科</w:t>
            </w:r>
          </w:p>
        </w:tc>
      </w:tr>
      <w:tr w14:paraId="192F84C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0206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7CFB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26B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5EF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急诊医学科</w:t>
            </w:r>
          </w:p>
        </w:tc>
      </w:tr>
      <w:tr w14:paraId="38EF1BF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46AC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0570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F35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538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康复医学科</w:t>
            </w:r>
          </w:p>
        </w:tc>
      </w:tr>
      <w:tr w14:paraId="7E49F24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1BBF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49A4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057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68F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运动医学科</w:t>
            </w:r>
          </w:p>
        </w:tc>
      </w:tr>
      <w:tr w14:paraId="62F5C42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FF92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7823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B22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50A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职业病科</w:t>
            </w:r>
          </w:p>
        </w:tc>
      </w:tr>
      <w:tr w14:paraId="258C5CB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2C97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77DA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061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A23.01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EC6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职业中毒专业</w:t>
            </w:r>
          </w:p>
        </w:tc>
      </w:tr>
      <w:tr w14:paraId="7B40828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EC98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5239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4DD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A23.02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1AB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尘肺专业</w:t>
            </w:r>
          </w:p>
        </w:tc>
      </w:tr>
      <w:tr w14:paraId="78D593F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C105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AD1C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F3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A23.03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9C9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放射病专业</w:t>
            </w:r>
          </w:p>
        </w:tc>
      </w:tr>
      <w:tr w14:paraId="40E0C4F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B09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A72B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A01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A23.04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478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物理因素损伤专业</w:t>
            </w:r>
          </w:p>
        </w:tc>
      </w:tr>
      <w:tr w14:paraId="18295DD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1C13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DB09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B23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A23.05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FEB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职业健康监护专业</w:t>
            </w:r>
          </w:p>
        </w:tc>
      </w:tr>
      <w:tr w14:paraId="7090D35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10DD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DC98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A00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A23.06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175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444DF48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817A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04F4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99D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530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临终关怀科</w:t>
            </w:r>
          </w:p>
        </w:tc>
      </w:tr>
      <w:tr w14:paraId="6FB8D5A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9E53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B151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0B4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A25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3B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特种医学与军事医学科</w:t>
            </w:r>
          </w:p>
        </w:tc>
      </w:tr>
      <w:tr w14:paraId="2F7E100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85D8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7D37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44A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A26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BA2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麻醉科</w:t>
            </w:r>
          </w:p>
        </w:tc>
      </w:tr>
      <w:tr w14:paraId="2DBAF92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AA5E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C61D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7E4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A27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F3E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疼痛科</w:t>
            </w:r>
          </w:p>
        </w:tc>
      </w:tr>
      <w:tr w14:paraId="105E9EE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4256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BC60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935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758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重症医学科</w:t>
            </w:r>
          </w:p>
        </w:tc>
      </w:tr>
      <w:tr w14:paraId="2C8A0C0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1C14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FB83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515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A30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8E7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医学检验科</w:t>
            </w:r>
          </w:p>
        </w:tc>
      </w:tr>
      <w:tr w14:paraId="47F6036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B5DD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C45B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6F4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A30.01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8D1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临床体液、血液专业</w:t>
            </w:r>
          </w:p>
        </w:tc>
      </w:tr>
      <w:tr w14:paraId="6C85525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E00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2A08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466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A30.02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0F6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临床微生物学专业</w:t>
            </w:r>
          </w:p>
        </w:tc>
      </w:tr>
      <w:tr w14:paraId="00C483E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49E9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599C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DEE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A30.03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109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临床生化检验专业</w:t>
            </w:r>
          </w:p>
        </w:tc>
      </w:tr>
      <w:tr w14:paraId="4152430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5577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83CB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A2A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A30.04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365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临床免疫、血清学专业</w:t>
            </w:r>
          </w:p>
        </w:tc>
      </w:tr>
      <w:tr w14:paraId="4689CE7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24FD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CCA7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FD9E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A30.05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106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临床细胞分子遗传学专业</w:t>
            </w:r>
          </w:p>
        </w:tc>
      </w:tr>
      <w:tr w14:paraId="43F4FA7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30BB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54CC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9F8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A30.06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E1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3C4450C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A058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37C9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7CB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B77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病理科</w:t>
            </w:r>
          </w:p>
        </w:tc>
      </w:tr>
      <w:tr w14:paraId="781732F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BBD4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8541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91E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2B4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医学影像科</w:t>
            </w:r>
          </w:p>
        </w:tc>
      </w:tr>
      <w:tr w14:paraId="0640AC9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C041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549F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1BE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A32.01X</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A6A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线诊断专业</w:t>
            </w:r>
          </w:p>
        </w:tc>
      </w:tr>
      <w:tr w14:paraId="40BD073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AE03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9A93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F5E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A32.02CT</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84F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诊断专业</w:t>
            </w:r>
          </w:p>
        </w:tc>
      </w:tr>
      <w:tr w14:paraId="7750522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AC31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C0C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B4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A32.03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811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磁共振成像诊断专业</w:t>
            </w:r>
          </w:p>
        </w:tc>
      </w:tr>
      <w:tr w14:paraId="189C165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D8E1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1116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585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A32.04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A74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核医学专业</w:t>
            </w:r>
          </w:p>
        </w:tc>
      </w:tr>
      <w:tr w14:paraId="7262BA8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119F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EBC5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A07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A32.05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B71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超声诊断专业</w:t>
            </w:r>
          </w:p>
        </w:tc>
      </w:tr>
      <w:tr w14:paraId="778ADFC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9AA9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2913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B87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A32.06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334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心电诊断专业</w:t>
            </w:r>
          </w:p>
        </w:tc>
      </w:tr>
      <w:tr w14:paraId="675BFC8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8723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3AC5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23B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A32.07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712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脑电及脑血流图诊断专业</w:t>
            </w:r>
          </w:p>
        </w:tc>
      </w:tr>
      <w:tr w14:paraId="72E4B3E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3773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197A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BD1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A32.08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BF5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神经肌肉电图专业</w:t>
            </w:r>
          </w:p>
        </w:tc>
      </w:tr>
      <w:tr w14:paraId="64D10B0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6F82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A58B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43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A32.09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37C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介入放射学专业</w:t>
            </w:r>
          </w:p>
        </w:tc>
      </w:tr>
      <w:tr w14:paraId="4D3A415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2026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3465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78E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A32.10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09D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放射治疗专业</w:t>
            </w:r>
          </w:p>
        </w:tc>
      </w:tr>
      <w:tr w14:paraId="44E50CE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A78D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A68C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AB1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A32.11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C90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40F2903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D806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3612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0E4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A50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C19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中医科</w:t>
            </w:r>
          </w:p>
        </w:tc>
      </w:tr>
      <w:tr w14:paraId="52C331D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4A00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CBA0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B92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A50.01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CFA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内科专业</w:t>
            </w:r>
          </w:p>
        </w:tc>
      </w:tr>
      <w:tr w14:paraId="6C664A2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B396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6F94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8A6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A50.02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966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外科专业</w:t>
            </w:r>
          </w:p>
        </w:tc>
      </w:tr>
      <w:tr w14:paraId="38AE59B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7CA4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704D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952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A50.03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EC5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妇产科专业</w:t>
            </w:r>
          </w:p>
        </w:tc>
      </w:tr>
      <w:tr w14:paraId="19B3F7A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3827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1CF2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BC0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A50.04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1C3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儿科专业</w:t>
            </w:r>
          </w:p>
        </w:tc>
      </w:tr>
      <w:tr w14:paraId="778F35E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06A9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5905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855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A50.05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40B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皮肤科专业</w:t>
            </w:r>
          </w:p>
        </w:tc>
      </w:tr>
      <w:tr w14:paraId="052ADFA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2BA9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D72E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A9F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A50.06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217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眼科专业</w:t>
            </w:r>
          </w:p>
        </w:tc>
      </w:tr>
      <w:tr w14:paraId="3550549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2CD5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BEA2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B85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A50.07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811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耳鼻咽喉科专业</w:t>
            </w:r>
          </w:p>
        </w:tc>
      </w:tr>
      <w:tr w14:paraId="281E2E6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AB00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0B2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203D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A50.08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D5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口腔科专业</w:t>
            </w:r>
          </w:p>
        </w:tc>
      </w:tr>
      <w:tr w14:paraId="700B619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825B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C1C6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480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A50.09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04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肿瘤科专业</w:t>
            </w:r>
          </w:p>
        </w:tc>
      </w:tr>
      <w:tr w14:paraId="52B6A68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C454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BC4F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D6E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A50.10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4B1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骨伤科专业</w:t>
            </w:r>
          </w:p>
        </w:tc>
      </w:tr>
      <w:tr w14:paraId="6656E3D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ED98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C56D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D8B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A50.11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765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肛肠科专业</w:t>
            </w:r>
          </w:p>
        </w:tc>
      </w:tr>
      <w:tr w14:paraId="0E92D09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F68B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1753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DFE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A50.12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41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老年病科专业</w:t>
            </w:r>
          </w:p>
        </w:tc>
      </w:tr>
      <w:tr w14:paraId="253AAAB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98B9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C41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D09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A50.13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5D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针灸科专业</w:t>
            </w:r>
          </w:p>
        </w:tc>
      </w:tr>
      <w:tr w14:paraId="2EDE0F4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31AD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ABD4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CFC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A50.14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A2A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推拿科专业</w:t>
            </w:r>
          </w:p>
        </w:tc>
      </w:tr>
      <w:tr w14:paraId="6021C60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DA66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5CEC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90D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A50.15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8AC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康复医学专业</w:t>
            </w:r>
          </w:p>
        </w:tc>
      </w:tr>
      <w:tr w14:paraId="41FA7D6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627E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56EF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778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A50.16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BEB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急诊科专业</w:t>
            </w:r>
          </w:p>
        </w:tc>
      </w:tr>
      <w:tr w14:paraId="51880FF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AA8D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C560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82D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A50.17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523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预防保健科专业</w:t>
            </w:r>
          </w:p>
        </w:tc>
      </w:tr>
      <w:tr w14:paraId="06C80F5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8913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74D0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2CC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A50.18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B8A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011625E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1AF0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3CC3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812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4B8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民族医学科</w:t>
            </w:r>
          </w:p>
        </w:tc>
      </w:tr>
      <w:tr w14:paraId="15717D6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99FF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A4FF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E95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A51.01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237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维吾尔医学</w:t>
            </w:r>
          </w:p>
        </w:tc>
      </w:tr>
      <w:tr w14:paraId="0D242B2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543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5A48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845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A51.02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B0A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藏医学</w:t>
            </w:r>
          </w:p>
        </w:tc>
      </w:tr>
      <w:tr w14:paraId="425D71E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9006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1BCA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F37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A51.03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CB7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蒙医学</w:t>
            </w:r>
          </w:p>
        </w:tc>
      </w:tr>
      <w:tr w14:paraId="394B67E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7139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85B6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6C4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A51.04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513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彝医学</w:t>
            </w:r>
          </w:p>
        </w:tc>
      </w:tr>
      <w:tr w14:paraId="4C61014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DAFE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135F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F56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A51.05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7FD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傣医学</w:t>
            </w:r>
          </w:p>
        </w:tc>
      </w:tr>
      <w:tr w14:paraId="6E5F15A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AB91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A847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810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A51.06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B5E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5254114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E3EE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FBD0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3C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A52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A2A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中西医结合科</w:t>
            </w:r>
          </w:p>
        </w:tc>
      </w:tr>
      <w:tr w14:paraId="5D66946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7893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7D43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4A4D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A69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665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其他业务科室</w:t>
            </w:r>
          </w:p>
        </w:tc>
      </w:tr>
      <w:tr w14:paraId="3C5499D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754B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98D2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E6F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B01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6A7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传染病预防控制科(中心)</w:t>
            </w:r>
          </w:p>
        </w:tc>
      </w:tr>
      <w:tr w14:paraId="5603F9D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DDC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DA12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3C6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B02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BA4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性病艾滋病预防控制科(中心)</w:t>
            </w:r>
          </w:p>
        </w:tc>
      </w:tr>
      <w:tr w14:paraId="7564639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5CAE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7146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BA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B03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5AD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结核病预防控制科(中心)</w:t>
            </w:r>
          </w:p>
        </w:tc>
      </w:tr>
      <w:tr w14:paraId="7A52FA5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D52E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2207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3A9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B04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C0B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血吸虫预防控制科(中心)</w:t>
            </w:r>
          </w:p>
        </w:tc>
      </w:tr>
      <w:tr w14:paraId="1601916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B843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D43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AF7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B05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F05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慢性非传染性疾病预防控制科(中心)</w:t>
            </w:r>
          </w:p>
        </w:tc>
      </w:tr>
      <w:tr w14:paraId="179C034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3D4B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34D9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51A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B06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400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寄生虫病预防控制科(中心)</w:t>
            </w:r>
          </w:p>
        </w:tc>
      </w:tr>
      <w:tr w14:paraId="5A64EDE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6520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56F7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214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B07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2E8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地方病控制科(中心)</w:t>
            </w:r>
          </w:p>
        </w:tc>
      </w:tr>
      <w:tr w14:paraId="1434E51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82F2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5E2C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DC0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B08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EC1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精神卫生科(中心)</w:t>
            </w:r>
          </w:p>
        </w:tc>
      </w:tr>
      <w:tr w14:paraId="4522BB8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53A9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54BC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0A5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B09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39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妇幼保健科</w:t>
            </w:r>
          </w:p>
        </w:tc>
      </w:tr>
      <w:tr w14:paraId="5925565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21C5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602B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B01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B10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85F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免疫规划科(中心)</w:t>
            </w:r>
          </w:p>
        </w:tc>
      </w:tr>
      <w:tr w14:paraId="39259EC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EDB0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5A7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AB5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B11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075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农村改水技术指导科(中心)</w:t>
            </w:r>
          </w:p>
        </w:tc>
      </w:tr>
      <w:tr w14:paraId="0BCE52F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8E9A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939D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D86C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B12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B88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疾病控制与应急处理办公室</w:t>
            </w:r>
          </w:p>
        </w:tc>
      </w:tr>
      <w:tr w14:paraId="4102686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2356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7C8E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EB8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B13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A14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食品卫生科</w:t>
            </w:r>
          </w:p>
        </w:tc>
      </w:tr>
      <w:tr w14:paraId="4D90D6E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C0D1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DE9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A9D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B14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968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环境卫生所</w:t>
            </w:r>
          </w:p>
        </w:tc>
      </w:tr>
      <w:tr w14:paraId="5A63374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1C45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64F0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222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B15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0A4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职业卫生科</w:t>
            </w:r>
          </w:p>
        </w:tc>
      </w:tr>
      <w:tr w14:paraId="36ABC11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C8C9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94E2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E4F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B16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7CB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放射卫生科</w:t>
            </w:r>
          </w:p>
        </w:tc>
      </w:tr>
      <w:tr w14:paraId="25344C2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C201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8192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BE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B17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F86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学校卫生科</w:t>
            </w:r>
          </w:p>
        </w:tc>
      </w:tr>
      <w:tr w14:paraId="627CC37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9571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FFE8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58B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B18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058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健康教育科(中心)</w:t>
            </w:r>
          </w:p>
        </w:tc>
      </w:tr>
      <w:tr w14:paraId="1610C92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47C2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B098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7B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B19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C3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预防医学门诊</w:t>
            </w:r>
          </w:p>
        </w:tc>
      </w:tr>
      <w:tr w14:paraId="133284B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2946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4BB3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025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B69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25D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其他业务科室</w:t>
            </w:r>
          </w:p>
        </w:tc>
      </w:tr>
      <w:tr w14:paraId="5755217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A266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F8FD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DA5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194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综合卫生监督科</w:t>
            </w:r>
          </w:p>
        </w:tc>
      </w:tr>
      <w:tr w14:paraId="3E77722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2A5C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FB12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96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BBA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产品卫生监督科</w:t>
            </w:r>
          </w:p>
        </w:tc>
      </w:tr>
      <w:tr w14:paraId="5952A2A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2E10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0102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7C7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C83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职业卫生监督科</w:t>
            </w:r>
          </w:p>
        </w:tc>
      </w:tr>
      <w:tr w14:paraId="106FC68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77F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00B0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FF9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C50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环境卫生监督科</w:t>
            </w:r>
          </w:p>
        </w:tc>
      </w:tr>
      <w:tr w14:paraId="4509A78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0ED7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374D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C1F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C4D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传染病执法监督科</w:t>
            </w:r>
          </w:p>
        </w:tc>
      </w:tr>
      <w:tr w14:paraId="782B704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CE4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4D3A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E9F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6DF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医疗服务监督科</w:t>
            </w:r>
          </w:p>
        </w:tc>
      </w:tr>
      <w:tr w14:paraId="7A47259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F1BA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490A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D952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E8F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稽查科(大队)</w:t>
            </w:r>
          </w:p>
        </w:tc>
      </w:tr>
      <w:tr w14:paraId="0F65106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A49C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E3AF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6C2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CEC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许可受理科</w:t>
            </w:r>
          </w:p>
        </w:tc>
      </w:tr>
      <w:tr w14:paraId="10A7B5F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3CE6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351F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475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D42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放射卫生监督科</w:t>
            </w:r>
          </w:p>
        </w:tc>
      </w:tr>
      <w:tr w14:paraId="0144B54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C82A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BE8F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8E4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88D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学校卫生监督科</w:t>
            </w:r>
          </w:p>
        </w:tc>
      </w:tr>
      <w:tr w14:paraId="6C38CDE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A7E1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32A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548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A7D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食品安全监督科</w:t>
            </w:r>
          </w:p>
        </w:tc>
      </w:tr>
      <w:tr w14:paraId="24BA056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02A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970A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2EE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C69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256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425B8E1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E717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4111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5D6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D71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FAE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护理部</w:t>
            </w:r>
          </w:p>
        </w:tc>
      </w:tr>
      <w:tr w14:paraId="26341BC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6F33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CEC7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F5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D72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D49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药剂科(药房)</w:t>
            </w:r>
          </w:p>
        </w:tc>
      </w:tr>
      <w:tr w14:paraId="47D930B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AA53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2105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CB2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D73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454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感染科</w:t>
            </w:r>
          </w:p>
        </w:tc>
      </w:tr>
      <w:tr w14:paraId="1F8BAA0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E36F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E955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0F4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D74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025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输血科(血库)</w:t>
            </w:r>
          </w:p>
        </w:tc>
      </w:tr>
      <w:tr w14:paraId="71CE4C8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5B44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16E9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7C0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D81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60E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办公室</w:t>
            </w:r>
          </w:p>
        </w:tc>
      </w:tr>
      <w:tr w14:paraId="47B39F3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A52A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0828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CDB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D82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8AD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人事科</w:t>
            </w:r>
          </w:p>
        </w:tc>
      </w:tr>
      <w:tr w14:paraId="74E4FAC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FBD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DEEE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6CD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D83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21C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财务科</w:t>
            </w:r>
          </w:p>
        </w:tc>
      </w:tr>
      <w:tr w14:paraId="3D53518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4C85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729D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14B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D84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A03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设备科</w:t>
            </w:r>
          </w:p>
        </w:tc>
      </w:tr>
      <w:tr w14:paraId="242A8AA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C5EB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9AFA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5D1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D85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9A9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信息科(中心)</w:t>
            </w:r>
          </w:p>
        </w:tc>
      </w:tr>
      <w:tr w14:paraId="1333CD1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5608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45E8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375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D86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81C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医政科</w:t>
            </w:r>
          </w:p>
        </w:tc>
      </w:tr>
      <w:tr w14:paraId="3631A20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EB3A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E190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1C5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D87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516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教育培训科</w:t>
            </w:r>
          </w:p>
        </w:tc>
      </w:tr>
      <w:tr w14:paraId="7241A2A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2DCA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816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48F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D88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2ED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总务科</w:t>
            </w:r>
          </w:p>
        </w:tc>
      </w:tr>
      <w:tr w14:paraId="1D05D85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A9AC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03BD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3F9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D89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1F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新农合管理办公室</w:t>
            </w:r>
          </w:p>
        </w:tc>
      </w:tr>
      <w:tr w14:paraId="44D9740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8323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AD71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9F1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407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其他科室</w:t>
            </w:r>
          </w:p>
        </w:tc>
      </w:tr>
      <w:tr w14:paraId="57025C4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56B9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C5B8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8A0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E64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568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村卫生室(所)</w:t>
            </w:r>
          </w:p>
        </w:tc>
      </w:tr>
      <w:tr w14:paraId="594B8B2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B836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C342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5EB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E65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3BD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社区卫生服务站</w:t>
            </w:r>
          </w:p>
        </w:tc>
      </w:tr>
      <w:tr w14:paraId="07C39866">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583F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CHK_DEL_FLAG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5B60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审核删除标志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6B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5C7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初审删除</w:t>
            </w:r>
          </w:p>
        </w:tc>
      </w:tr>
      <w:tr w14:paraId="3FA4D9B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A34C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6B6B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716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52B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复审删除</w:t>
            </w:r>
          </w:p>
        </w:tc>
      </w:tr>
      <w:tr w14:paraId="5FB5CD6E">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18FD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chk_pay_flag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7C15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审核支付标志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BE3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FF8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可予支付</w:t>
            </w:r>
          </w:p>
        </w:tc>
      </w:tr>
      <w:tr w14:paraId="1C4262F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6DF6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6837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188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FA9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不予支付</w:t>
            </w:r>
          </w:p>
        </w:tc>
      </w:tr>
      <w:tr w14:paraId="28B55851">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BFA0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CHK_PROCRSLT</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36C8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合议结果</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5C2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127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通过</w:t>
            </w:r>
          </w:p>
        </w:tc>
      </w:tr>
      <w:tr w14:paraId="6DD9FEA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9E34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1226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0D8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F54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不通过</w:t>
            </w:r>
          </w:p>
        </w:tc>
      </w:tr>
      <w:tr w14:paraId="3964EC5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B3B7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5F6C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743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AEC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违规</w:t>
            </w:r>
          </w:p>
        </w:tc>
      </w:tr>
      <w:tr w14:paraId="5DD4B0D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C188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5D91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56D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703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不违规</w:t>
            </w:r>
          </w:p>
        </w:tc>
      </w:tr>
      <w:tr w14:paraId="6E36F97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142C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AE2B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894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54B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申诉</w:t>
            </w:r>
          </w:p>
        </w:tc>
      </w:tr>
      <w:tr w14:paraId="5EF42F5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C8C1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81E8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2E9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0EA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不申诉</w:t>
            </w:r>
          </w:p>
        </w:tc>
      </w:tr>
      <w:tr w14:paraId="7C60E50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942A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EAD0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AD6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035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合议</w:t>
            </w:r>
          </w:p>
        </w:tc>
      </w:tr>
      <w:tr w14:paraId="2CAD00E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057D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7132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612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33B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不合议</w:t>
            </w:r>
          </w:p>
        </w:tc>
      </w:tr>
      <w:tr w14:paraId="32B41CD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8619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4456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5E8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666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撤销</w:t>
            </w:r>
          </w:p>
        </w:tc>
      </w:tr>
      <w:tr w14:paraId="600D91C1">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3EF4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chld_medc_flag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02C7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儿童用药标志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ED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114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0ACF200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D857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5CC5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1D7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7C7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02CE9F3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D1EC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2E8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BF6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A7F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儿童专用药</w:t>
            </w:r>
          </w:p>
        </w:tc>
      </w:tr>
      <w:tr w14:paraId="578BBDF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FED6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481F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760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412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儿童适用药</w:t>
            </w:r>
          </w:p>
        </w:tc>
      </w:tr>
      <w:tr w14:paraId="24489710">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2CBC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chrgitm_lv</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0431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收费项目等级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CE1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E2F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甲类</w:t>
            </w:r>
          </w:p>
        </w:tc>
      </w:tr>
      <w:tr w14:paraId="261776E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8145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1D53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062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E7E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乙类</w:t>
            </w:r>
          </w:p>
        </w:tc>
      </w:tr>
      <w:tr w14:paraId="1F65FC3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9BB5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595C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001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0B1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丙类</w:t>
            </w:r>
          </w:p>
        </w:tc>
      </w:tr>
      <w:tr w14:paraId="3BC1012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9D72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F9F6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2062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160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可报丙类</w:t>
            </w:r>
          </w:p>
        </w:tc>
      </w:tr>
      <w:tr w14:paraId="7AEE21B1">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6239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clr_type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10DD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清算类别</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8F7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1E4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w:t>
            </w:r>
          </w:p>
        </w:tc>
      </w:tr>
      <w:tr w14:paraId="3E67CCB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F815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1616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CB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530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门诊挂号</w:t>
            </w:r>
          </w:p>
        </w:tc>
      </w:tr>
      <w:tr w14:paraId="7764C47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589E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7712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AF8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A24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门诊慢特病</w:t>
            </w:r>
          </w:p>
        </w:tc>
      </w:tr>
      <w:tr w14:paraId="08FDABE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2318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293F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F35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72F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两病门诊</w:t>
            </w:r>
          </w:p>
        </w:tc>
      </w:tr>
      <w:tr w14:paraId="168542D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8708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264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30F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F60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特药购药</w:t>
            </w:r>
          </w:p>
        </w:tc>
      </w:tr>
      <w:tr w14:paraId="27D6813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1FE2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02C6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7C0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E21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w:t>
            </w:r>
          </w:p>
        </w:tc>
      </w:tr>
      <w:tr w14:paraId="4EA2764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90F2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706A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63E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4F7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单病种住院</w:t>
            </w:r>
          </w:p>
        </w:tc>
      </w:tr>
      <w:tr w14:paraId="7FCC886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13B4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C857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CC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C3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日间手术</w:t>
            </w:r>
          </w:p>
        </w:tc>
      </w:tr>
      <w:tr w14:paraId="347E89D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9E5B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E283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DF0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F9D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药店购药</w:t>
            </w:r>
          </w:p>
        </w:tc>
      </w:tr>
      <w:tr w14:paraId="6B4894C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A24C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1471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5AE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7C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暂缓结算</w:t>
            </w:r>
          </w:p>
        </w:tc>
      </w:tr>
      <w:tr w14:paraId="2D142CC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1428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22EF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0E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1F8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生育门诊</w:t>
            </w:r>
          </w:p>
        </w:tc>
      </w:tr>
      <w:tr w14:paraId="6633D5C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7752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5903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5E9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FEC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5DAA959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E44E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668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19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88E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总控</w:t>
            </w:r>
          </w:p>
        </w:tc>
      </w:tr>
      <w:tr w14:paraId="0D4DC16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A4D4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35AD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868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D6B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非总控</w:t>
            </w:r>
          </w:p>
        </w:tc>
      </w:tr>
      <w:tr w14:paraId="2EC6C99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1A2F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51AE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9C2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8F2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域内异地</w:t>
            </w:r>
          </w:p>
        </w:tc>
      </w:tr>
      <w:tr w14:paraId="611BF1C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18A1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A75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B2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8AE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签约服务费</w:t>
            </w:r>
          </w:p>
        </w:tc>
      </w:tr>
      <w:tr w14:paraId="1A0CDCA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801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285B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EAA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66A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生育并发症</w:t>
            </w:r>
          </w:p>
        </w:tc>
      </w:tr>
      <w:tr w14:paraId="380C718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AA1A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958F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E3F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9949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FAE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病种付费</w:t>
            </w:r>
          </w:p>
        </w:tc>
      </w:tr>
      <w:tr w14:paraId="36D9719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B9E6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7EFB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133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A12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职工药店购药清算</w:t>
            </w:r>
          </w:p>
        </w:tc>
      </w:tr>
      <w:tr w14:paraId="036C49B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89E6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2A83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3A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9972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645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门特鉴定</w:t>
            </w:r>
          </w:p>
        </w:tc>
      </w:tr>
      <w:tr w14:paraId="6A1CF90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388C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2273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070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9974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6B2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域外异地药店购药</w:t>
            </w:r>
          </w:p>
        </w:tc>
      </w:tr>
      <w:tr w14:paraId="1E60D7E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997E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501A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7A2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9975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135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域内异地门慢门特</w:t>
            </w:r>
          </w:p>
        </w:tc>
      </w:tr>
      <w:tr w14:paraId="16E8034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6F80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624B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151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9977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34E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产前检查</w:t>
            </w:r>
          </w:p>
        </w:tc>
      </w:tr>
      <w:tr w14:paraId="55F4B71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22BE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A515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96E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9978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B74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普通生育住院</w:t>
            </w:r>
          </w:p>
        </w:tc>
      </w:tr>
      <w:tr w14:paraId="2258772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127C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FD42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0A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9985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04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终止妊娠</w:t>
            </w:r>
          </w:p>
        </w:tc>
      </w:tr>
      <w:tr w14:paraId="60C3D8E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FF8B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4A3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A46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9986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4C4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计生手术</w:t>
            </w:r>
          </w:p>
        </w:tc>
      </w:tr>
      <w:tr w14:paraId="2AB4D8D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49D4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1E58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9C9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9987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8B2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域外异地门慢门特</w:t>
            </w:r>
          </w:p>
        </w:tc>
      </w:tr>
      <w:tr w14:paraId="6A4A2EF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EA39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7A82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01F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EE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人头付费</w:t>
            </w:r>
          </w:p>
        </w:tc>
      </w:tr>
      <w:tr w14:paraId="2A9AD23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8FBA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AC61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BEA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573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职工门诊清算</w:t>
            </w:r>
          </w:p>
        </w:tc>
      </w:tr>
      <w:tr w14:paraId="6607468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083D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FB25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938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F59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职工门诊慢特病清算</w:t>
            </w:r>
          </w:p>
        </w:tc>
      </w:tr>
      <w:tr w14:paraId="6A84AC8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96F4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DCBA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CAF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44E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单病种</w:t>
            </w:r>
          </w:p>
        </w:tc>
      </w:tr>
      <w:tr w14:paraId="7EA2925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B9EB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5C7D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0AE2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99927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756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职工住院清算</w:t>
            </w:r>
          </w:p>
        </w:tc>
      </w:tr>
      <w:tr w14:paraId="6776B3E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5B82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5824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07A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634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精神病住院</w:t>
            </w:r>
          </w:p>
        </w:tc>
      </w:tr>
      <w:tr w14:paraId="5CF6673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0757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73A2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02C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6C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职工生育住院清算</w:t>
            </w:r>
          </w:p>
        </w:tc>
      </w:tr>
      <w:tr w14:paraId="28FFF26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1C81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6463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866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99934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E02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日间病床</w:t>
            </w:r>
          </w:p>
        </w:tc>
      </w:tr>
      <w:tr w14:paraId="34B6383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29EF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99C9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F02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99938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AA7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总控管理</w:t>
            </w:r>
          </w:p>
        </w:tc>
      </w:tr>
      <w:tr w14:paraId="0A5D87F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7F97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A0F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3BE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99939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FF2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城乡门诊统筹清算</w:t>
            </w:r>
          </w:p>
        </w:tc>
      </w:tr>
      <w:tr w14:paraId="3937C36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6CD8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86F7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036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99940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422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生育住院</w:t>
            </w:r>
          </w:p>
        </w:tc>
      </w:tr>
      <w:tr w14:paraId="003B40F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0982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986B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6BC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99943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B1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糖尿病人头付费(药店取药)</w:t>
            </w:r>
          </w:p>
        </w:tc>
      </w:tr>
      <w:tr w14:paraId="6E8F127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8746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6C5D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043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99945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C18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城乡门诊慢特病清算</w:t>
            </w:r>
          </w:p>
        </w:tc>
      </w:tr>
      <w:tr w14:paraId="14D0A6D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3ECD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2DCE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BA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99946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B58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新丙肝人头付费</w:t>
            </w:r>
          </w:p>
        </w:tc>
      </w:tr>
      <w:tr w14:paraId="2683CDF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CE1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691F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B39A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99948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867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城乡住院清算</w:t>
            </w:r>
          </w:p>
        </w:tc>
      </w:tr>
      <w:tr w14:paraId="038A3E2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22A5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E433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3E8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99949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597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生育定额住院</w:t>
            </w:r>
          </w:p>
        </w:tc>
      </w:tr>
      <w:tr w14:paraId="2A78CB0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023F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03F2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8A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99950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724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腹膜透析人头付费</w:t>
            </w:r>
          </w:p>
        </w:tc>
      </w:tr>
      <w:tr w14:paraId="22EF932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21B0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3673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292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99952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E4D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异地医疗费用清算</w:t>
            </w:r>
          </w:p>
        </w:tc>
      </w:tr>
      <w:tr w14:paraId="3D6CCDB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E1B9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5151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1E1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99953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746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计划生育手术</w:t>
            </w:r>
          </w:p>
        </w:tc>
      </w:tr>
      <w:tr w14:paraId="0250274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D81F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06E7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EE3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99958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F6F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国家谈判药品支付</w:t>
            </w:r>
          </w:p>
        </w:tc>
      </w:tr>
      <w:tr w14:paraId="36D4874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04AD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4688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2A5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99959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D60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医疗费用清算</w:t>
            </w:r>
          </w:p>
        </w:tc>
      </w:tr>
      <w:tr w14:paraId="022E7C7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60DA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774C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A77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99960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5A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门诊两病</w:t>
            </w:r>
          </w:p>
        </w:tc>
      </w:tr>
      <w:tr w14:paraId="5074801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8898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0429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00E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99961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D05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糖尿病人头付费药店</w:t>
            </w:r>
          </w:p>
        </w:tc>
      </w:tr>
      <w:tr w14:paraId="6A90812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1BE7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43D6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B3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99962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6E9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门诊癌症筛查</w:t>
            </w:r>
          </w:p>
        </w:tc>
      </w:tr>
      <w:tr w14:paraId="78F520F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6D82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04CF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0A3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99963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27E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域外异地门诊</w:t>
            </w:r>
          </w:p>
        </w:tc>
      </w:tr>
      <w:tr w14:paraId="3F287AF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F1E2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426B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1A0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99967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D5A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糖尿病人头付费药店项目付费</w:t>
            </w:r>
          </w:p>
        </w:tc>
      </w:tr>
      <w:tr w14:paraId="38747C4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1809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FD3B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D9C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99968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AFF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域外异地住院</w:t>
            </w:r>
          </w:p>
        </w:tc>
      </w:tr>
      <w:tr w14:paraId="776634E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0F4A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5A4D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E2F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DD5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职工医疗费用清算</w:t>
            </w:r>
          </w:p>
        </w:tc>
      </w:tr>
      <w:tr w14:paraId="72C8F01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78E6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DF5C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CB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AE6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居民医疗费用清算</w:t>
            </w:r>
          </w:p>
        </w:tc>
      </w:tr>
      <w:tr w14:paraId="6C261B1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EAFC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ABCB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744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795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离休医疗费用清算</w:t>
            </w:r>
          </w:p>
        </w:tc>
      </w:tr>
      <w:tr w14:paraId="6D9FEE3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A85E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F66C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B54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5E3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省内异地职工门诊</w:t>
            </w:r>
          </w:p>
        </w:tc>
      </w:tr>
      <w:tr w14:paraId="06A3998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3BC4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BD8D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C95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D36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省内异地职工住院</w:t>
            </w:r>
          </w:p>
        </w:tc>
      </w:tr>
      <w:tr w14:paraId="2525CE5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561A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0117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0AB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199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省内异地药店购药</w:t>
            </w:r>
          </w:p>
        </w:tc>
      </w:tr>
      <w:tr w14:paraId="419D3DE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AAB5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AFA9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887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395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省内异地居民门诊</w:t>
            </w:r>
          </w:p>
        </w:tc>
      </w:tr>
      <w:tr w14:paraId="1CC5DFF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C018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3B6F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058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308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省内异地居民住院</w:t>
            </w:r>
          </w:p>
        </w:tc>
      </w:tr>
      <w:tr w14:paraId="0724950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DE0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752F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D5B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0E1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省内异地离休门诊</w:t>
            </w:r>
          </w:p>
        </w:tc>
      </w:tr>
      <w:tr w14:paraId="00FED32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5F84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1666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24E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A78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省内异地离休住院</w:t>
            </w:r>
          </w:p>
        </w:tc>
      </w:tr>
      <w:tr w14:paraId="627E10C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7F7A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3C19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9F7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921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省内异地职工门慢门特</w:t>
            </w:r>
          </w:p>
        </w:tc>
      </w:tr>
      <w:tr w14:paraId="11543E5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60BD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017E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137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985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省内异地居民门慢门特</w:t>
            </w:r>
          </w:p>
        </w:tc>
      </w:tr>
      <w:tr w14:paraId="6FFCD4A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813B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9A00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4E7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F2D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跨省异地职工门诊</w:t>
            </w:r>
          </w:p>
        </w:tc>
      </w:tr>
      <w:tr w14:paraId="344EE90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64EA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423A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8B7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167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跨省异地药店购药</w:t>
            </w:r>
          </w:p>
        </w:tc>
      </w:tr>
      <w:tr w14:paraId="251E872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F1BD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C06E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D40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8B7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省内异地职工门诊</w:t>
            </w:r>
          </w:p>
        </w:tc>
      </w:tr>
      <w:tr w14:paraId="694C881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2DA5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F6E9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2E3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C74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跨省异地居民门诊</w:t>
            </w:r>
          </w:p>
        </w:tc>
      </w:tr>
      <w:tr w14:paraId="3CF5A48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ECFE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98A3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F82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F04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跨省异地居民住院</w:t>
            </w:r>
          </w:p>
        </w:tc>
      </w:tr>
      <w:tr w14:paraId="0616C0B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5FB1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E09E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C26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C69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跨省异地离休门诊</w:t>
            </w:r>
          </w:p>
        </w:tc>
      </w:tr>
      <w:tr w14:paraId="1D56B0D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CCE6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6302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755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E89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跨省异地离休住院</w:t>
            </w:r>
          </w:p>
        </w:tc>
      </w:tr>
      <w:tr w14:paraId="7592B82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BD71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862A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88D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A6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跨省异地职工门慢门特</w:t>
            </w:r>
          </w:p>
        </w:tc>
      </w:tr>
      <w:tr w14:paraId="6E619F4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EE6B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6BA3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12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D3D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跨省异地居民门慢门特</w:t>
            </w:r>
          </w:p>
        </w:tc>
      </w:tr>
      <w:tr w14:paraId="22CAC80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8B3B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391F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1DF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B01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居民药店购药</w:t>
            </w:r>
          </w:p>
        </w:tc>
      </w:tr>
      <w:tr w14:paraId="6C2A16B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7EA8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C921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12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68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DRG支付</w:t>
            </w:r>
          </w:p>
        </w:tc>
      </w:tr>
      <w:tr w14:paraId="781A647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6405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F1A7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6AD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E88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离休药店购药清算</w:t>
            </w:r>
          </w:p>
        </w:tc>
      </w:tr>
      <w:tr w14:paraId="299AD79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E287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420D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EBB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9EE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区内居民医院费用清算</w:t>
            </w:r>
          </w:p>
        </w:tc>
      </w:tr>
      <w:tr w14:paraId="2FE135F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D600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A1FF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E4A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2A1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区内离休医院费用清算</w:t>
            </w:r>
          </w:p>
        </w:tc>
      </w:tr>
      <w:tr w14:paraId="270B7CD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FE44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53D5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889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26B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区内职工药店费用清算</w:t>
            </w:r>
          </w:p>
        </w:tc>
      </w:tr>
      <w:tr w14:paraId="1AC4F1F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024F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6AC5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374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AF6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区内居民药店费用清算</w:t>
            </w:r>
          </w:p>
        </w:tc>
      </w:tr>
      <w:tr w14:paraId="321020F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43C2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42AF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F3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A79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区内离休药店费用清算</w:t>
            </w:r>
          </w:p>
        </w:tc>
      </w:tr>
      <w:tr w14:paraId="11CF1BB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DD77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0808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4B4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B2C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区外职工医院费用清算</w:t>
            </w:r>
          </w:p>
        </w:tc>
      </w:tr>
      <w:tr w14:paraId="3317CF7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60CE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9A4D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1C1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1AA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区外居民医院费用清算</w:t>
            </w:r>
          </w:p>
        </w:tc>
      </w:tr>
      <w:tr w14:paraId="7B2CB3F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E991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3DC2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758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907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职工生育清算</w:t>
            </w:r>
          </w:p>
        </w:tc>
      </w:tr>
      <w:tr w14:paraId="6F95DA4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1E8C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CA59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5BD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B28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区内职工医院费用清算</w:t>
            </w:r>
          </w:p>
        </w:tc>
      </w:tr>
      <w:tr w14:paraId="4EE8738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4C68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08A3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79F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B65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意外伤害清算</w:t>
            </w:r>
          </w:p>
        </w:tc>
      </w:tr>
      <w:tr w14:paraId="7113EDE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61F1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4D0D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77A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A1D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城乡居民生育清算</w:t>
            </w:r>
          </w:p>
        </w:tc>
      </w:tr>
      <w:tr w14:paraId="01B6AD4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B618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88BE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B27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DE3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职工特殊购药清算</w:t>
            </w:r>
          </w:p>
        </w:tc>
      </w:tr>
      <w:tr w14:paraId="64355A2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3695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C3C6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A63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7C6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城乡特殊购药清算</w:t>
            </w:r>
          </w:p>
        </w:tc>
      </w:tr>
      <w:tr w14:paraId="40B82BC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F6E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51A9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D33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E64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职工DRGS医疗费用清算</w:t>
            </w:r>
          </w:p>
        </w:tc>
      </w:tr>
      <w:tr w14:paraId="5C10460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5662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C208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F1A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70F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居民DRGS医疗费用清算</w:t>
            </w:r>
          </w:p>
        </w:tc>
      </w:tr>
      <w:tr w14:paraId="04B31AB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BED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BDD5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62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BF3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长护待遇机构清算</w:t>
            </w:r>
          </w:p>
        </w:tc>
      </w:tr>
      <w:tr w14:paraId="2098732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4C80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B984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AC4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AFC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长护待遇个人清算</w:t>
            </w:r>
          </w:p>
        </w:tc>
      </w:tr>
      <w:tr w14:paraId="2FA197E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5B35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E289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DDD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B1B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职工长护评估费用清算</w:t>
            </w:r>
          </w:p>
        </w:tc>
      </w:tr>
      <w:tr w14:paraId="72474C4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E00A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C61F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CD6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902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居民长护评估费用清算</w:t>
            </w:r>
          </w:p>
        </w:tc>
      </w:tr>
      <w:tr w14:paraId="0259482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5786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843E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023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814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省内异地门诊</w:t>
            </w:r>
          </w:p>
        </w:tc>
      </w:tr>
      <w:tr w14:paraId="688C4ED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1F09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6897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CA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D2F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省内异地住院</w:t>
            </w:r>
          </w:p>
        </w:tc>
      </w:tr>
      <w:tr w14:paraId="313FD04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919F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53E3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B40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2C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血液透析人头付费</w:t>
            </w:r>
          </w:p>
        </w:tc>
      </w:tr>
      <w:tr w14:paraId="13F59F0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5869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9FA9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7C1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826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外配购药</w:t>
            </w:r>
          </w:p>
        </w:tc>
      </w:tr>
      <w:tr w14:paraId="6913DC1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2969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766B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12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779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单开项目结算（出血热、艾滋病、结核病）</w:t>
            </w:r>
          </w:p>
        </w:tc>
      </w:tr>
      <w:tr w14:paraId="3B91BE3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F233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6CC0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C4B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ABC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新冠结算</w:t>
            </w:r>
          </w:p>
        </w:tc>
      </w:tr>
      <w:tr w14:paraId="7A88D00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A857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FF9E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150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F47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按定额结算（二倍定额）</w:t>
            </w:r>
          </w:p>
        </w:tc>
      </w:tr>
      <w:tr w14:paraId="21F90EE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2537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A01C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3CF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558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按专科定额结算</w:t>
            </w:r>
          </w:p>
        </w:tc>
      </w:tr>
      <w:tr w14:paraId="1C70D9FC">
        <w:tblPrEx>
          <w:tblCellMar>
            <w:top w:w="0" w:type="dxa"/>
            <w:left w:w="108" w:type="dxa"/>
            <w:bottom w:w="0" w:type="dxa"/>
            <w:right w:w="108" w:type="dxa"/>
          </w:tblCellMar>
        </w:tblPrEx>
        <w:trPr>
          <w:trHeight w:val="398"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DC59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19CC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3C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F77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按专科定额结算（二倍定额）</w:t>
            </w:r>
          </w:p>
        </w:tc>
      </w:tr>
      <w:tr w14:paraId="4E53CA9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75EE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0B34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E80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5AD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按专科无定额结算</w:t>
            </w:r>
          </w:p>
        </w:tc>
      </w:tr>
      <w:tr w14:paraId="7F17B54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F9AF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97BC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7C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99588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B91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儿童白血病住院清算</w:t>
            </w:r>
          </w:p>
        </w:tc>
      </w:tr>
      <w:tr w14:paraId="7F3997F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3190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4C5B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D31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99589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179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儿童先心病住院清算</w:t>
            </w:r>
          </w:p>
        </w:tc>
      </w:tr>
      <w:tr w14:paraId="29FC836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86F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D4E3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B5B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40B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罕见病清算</w:t>
            </w:r>
          </w:p>
        </w:tc>
      </w:tr>
      <w:tr w14:paraId="44F0559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9AE8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86B8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B34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264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门诊慢病</w:t>
            </w:r>
          </w:p>
        </w:tc>
      </w:tr>
      <w:tr w14:paraId="2E93A93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F803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7282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6BE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742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门诊特病</w:t>
            </w:r>
          </w:p>
        </w:tc>
      </w:tr>
      <w:tr w14:paraId="6FB2D0A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00FF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1D7F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F9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999391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C9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居民村卫门诊清算</w:t>
            </w:r>
          </w:p>
        </w:tc>
      </w:tr>
      <w:tr w14:paraId="5F7506C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AA81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EB6D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636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530202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EFB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计划生育住院清算</w:t>
            </w:r>
          </w:p>
        </w:tc>
      </w:tr>
      <w:tr w14:paraId="400DD86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176A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0C7C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9CC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530102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00F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计划生育门诊清算</w:t>
            </w:r>
          </w:p>
        </w:tc>
      </w:tr>
      <w:tr w14:paraId="0EE499B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4CAB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2287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866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703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离休门诊清算</w:t>
            </w:r>
          </w:p>
        </w:tc>
      </w:tr>
      <w:tr w14:paraId="1327EB0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90AB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D128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BAC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1F8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离休住院清算</w:t>
            </w:r>
          </w:p>
        </w:tc>
      </w:tr>
      <w:tr w14:paraId="6B718A2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FA6A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A643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4C6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990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中医特色门诊</w:t>
            </w:r>
          </w:p>
        </w:tc>
      </w:tr>
      <w:tr w14:paraId="39911FF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E9CF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8879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BB2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9988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794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省内异地职工特药购药清算</w:t>
            </w:r>
          </w:p>
        </w:tc>
      </w:tr>
      <w:tr w14:paraId="6C538F9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3376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0E52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ADC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9989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F77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省内异地居民特药购药清算</w:t>
            </w:r>
          </w:p>
        </w:tc>
      </w:tr>
      <w:tr w14:paraId="2CBE6C1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7FF6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DD5C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187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AF7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省内异地职工特药门诊清算</w:t>
            </w:r>
          </w:p>
        </w:tc>
      </w:tr>
      <w:tr w14:paraId="7BFB9E7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45BE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5BE2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8C5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47F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省内异地居民特药门诊清算</w:t>
            </w:r>
          </w:p>
        </w:tc>
      </w:tr>
      <w:tr w14:paraId="5E068DC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AAC2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BDA5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2B0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62E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职工中医适宜技术清算</w:t>
            </w:r>
          </w:p>
        </w:tc>
      </w:tr>
      <w:tr w14:paraId="3EFB67E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95B1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9493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A3F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2FC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居民中医适宜技术清算</w:t>
            </w:r>
          </w:p>
        </w:tc>
      </w:tr>
      <w:tr w14:paraId="6D8D96C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E63A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11FB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452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162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职工精神类住院清算</w:t>
            </w:r>
          </w:p>
        </w:tc>
      </w:tr>
      <w:tr w14:paraId="1D1A057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D59F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1D35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874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94B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居民精神类住院清算</w:t>
            </w:r>
          </w:p>
        </w:tc>
      </w:tr>
      <w:tr w14:paraId="0877A0A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10C0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792A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10C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06B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跨市异地门诊清算（省内）</w:t>
            </w:r>
          </w:p>
        </w:tc>
      </w:tr>
      <w:tr w14:paraId="29DBFF6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BF2E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24A8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09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2DF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跨市异地门诊清算（跨省）</w:t>
            </w:r>
          </w:p>
        </w:tc>
      </w:tr>
      <w:tr w14:paraId="47CFC0E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2AFE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2BFF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C74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4A2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生育综合（合并业务）</w:t>
            </w:r>
          </w:p>
        </w:tc>
      </w:tr>
      <w:tr w14:paraId="6BE20B3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8DB0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7655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DDF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8C3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新冠门诊</w:t>
            </w:r>
          </w:p>
        </w:tc>
      </w:tr>
      <w:tr w14:paraId="7A8F11A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4689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E14C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8DB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2A0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新冠住院</w:t>
            </w:r>
          </w:p>
        </w:tc>
      </w:tr>
      <w:tr w14:paraId="740B37A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456A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E418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BC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0A4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职工意外伤害清算</w:t>
            </w:r>
          </w:p>
        </w:tc>
      </w:tr>
      <w:tr w14:paraId="52CBD50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4120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3C4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DAC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999842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A72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居民意外伤害清算</w:t>
            </w:r>
          </w:p>
        </w:tc>
      </w:tr>
      <w:tr w14:paraId="138281B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8D83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BB2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818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A86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居民门诊清算</w:t>
            </w:r>
          </w:p>
        </w:tc>
      </w:tr>
      <w:tr w14:paraId="17FF9F8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7EEF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7B2F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15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836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离休特殊购药清算</w:t>
            </w:r>
          </w:p>
        </w:tc>
      </w:tr>
      <w:tr w14:paraId="53A93AF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7856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4F92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7DB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13C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省内异地特殊药品清算（单行）</w:t>
            </w:r>
          </w:p>
        </w:tc>
      </w:tr>
      <w:tr w14:paraId="113ACCE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7203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CCB8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E90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186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省内异地特殊药品清算（高值）</w:t>
            </w:r>
          </w:p>
        </w:tc>
      </w:tr>
      <w:tr w14:paraId="138BE78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2CD0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1222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D42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910303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D4A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门特双通道外购药</w:t>
            </w:r>
          </w:p>
        </w:tc>
      </w:tr>
      <w:tr w14:paraId="424AD78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D1BB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D7C9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CA5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910302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B17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住院双通道外购药</w:t>
            </w:r>
          </w:p>
        </w:tc>
      </w:tr>
      <w:tr w14:paraId="3130FF54">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A4F5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CLR_TYPE_LV2</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1E65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二级清算类别</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550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CB5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职工药店购药清算</w:t>
            </w:r>
          </w:p>
        </w:tc>
      </w:tr>
      <w:tr w14:paraId="0978193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FFAA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EC66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6E6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517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职工门诊清算</w:t>
            </w:r>
          </w:p>
        </w:tc>
      </w:tr>
      <w:tr w14:paraId="3D393B3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C752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6292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F03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7F5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职工门诊慢特病清算</w:t>
            </w:r>
          </w:p>
        </w:tc>
      </w:tr>
      <w:tr w14:paraId="789F8DD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1E02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05DC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7F6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5F7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职工住院清算</w:t>
            </w:r>
          </w:p>
        </w:tc>
      </w:tr>
      <w:tr w14:paraId="0066C01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1EFC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8DB2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EE3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6A7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职工门诊统筹清算</w:t>
            </w:r>
          </w:p>
        </w:tc>
      </w:tr>
      <w:tr w14:paraId="18A2C11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394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A9AE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DD8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5CA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职工特殊购药清算</w:t>
            </w:r>
          </w:p>
        </w:tc>
      </w:tr>
      <w:tr w14:paraId="4BB0E07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5799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5D26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40C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712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离休门诊清算</w:t>
            </w:r>
          </w:p>
        </w:tc>
      </w:tr>
      <w:tr w14:paraId="5C2709C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0417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D802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0C6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6F6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离休住院清算</w:t>
            </w:r>
          </w:p>
        </w:tc>
      </w:tr>
      <w:tr w14:paraId="76B92F5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FE49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0B2D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E15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3403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640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离休药店购药清算</w:t>
            </w:r>
          </w:p>
        </w:tc>
      </w:tr>
      <w:tr w14:paraId="2686A71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94C8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8EA7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F63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F9D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城乡门诊清算</w:t>
            </w:r>
          </w:p>
        </w:tc>
      </w:tr>
      <w:tr w14:paraId="50DAB9E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4EC1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29DF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555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C19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城乡门诊慢特病清算</w:t>
            </w:r>
          </w:p>
        </w:tc>
      </w:tr>
      <w:tr w14:paraId="18EAEB9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AD82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2B54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E9F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70A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城乡住院清算</w:t>
            </w:r>
          </w:p>
        </w:tc>
      </w:tr>
      <w:tr w14:paraId="50BD03A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DFFA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4F7F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A94B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978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城乡门诊统筹清算</w:t>
            </w:r>
          </w:p>
        </w:tc>
      </w:tr>
      <w:tr w14:paraId="61C76A6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260A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1F27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309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0D7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城乡特殊购药清算</w:t>
            </w:r>
          </w:p>
        </w:tc>
      </w:tr>
      <w:tr w14:paraId="7A8CD95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A8E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1DB0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076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402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职工生育门诊清算</w:t>
            </w:r>
          </w:p>
        </w:tc>
      </w:tr>
      <w:tr w14:paraId="277B716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A2CD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7900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EE1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3C1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职工生育住院清算</w:t>
            </w:r>
          </w:p>
        </w:tc>
      </w:tr>
      <w:tr w14:paraId="27CD4D8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A67B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9B58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613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7A2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暂缓结算</w:t>
            </w:r>
          </w:p>
        </w:tc>
      </w:tr>
      <w:tr w14:paraId="18B4BDA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52D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7F8A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C01E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DAD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2FB93BB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D545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953D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33F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90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职工门诊婚检清算</w:t>
            </w:r>
          </w:p>
        </w:tc>
      </w:tr>
      <w:tr w14:paraId="668A569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436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1B7C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EDD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3E0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居民门诊婚检清算</w:t>
            </w:r>
          </w:p>
        </w:tc>
      </w:tr>
      <w:tr w14:paraId="537E414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969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E060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435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142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职工核酸检测清算</w:t>
            </w:r>
          </w:p>
        </w:tc>
      </w:tr>
      <w:tr w14:paraId="72129E3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AA0A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1DD1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AA1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46A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居民核酸检测清算</w:t>
            </w:r>
          </w:p>
        </w:tc>
      </w:tr>
      <w:tr w14:paraId="3B45576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D195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3268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F5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8F8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职工新冠CT筛查</w:t>
            </w:r>
          </w:p>
        </w:tc>
      </w:tr>
      <w:tr w14:paraId="180A58C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6118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C755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5A4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067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离休非总控</w:t>
            </w:r>
          </w:p>
        </w:tc>
      </w:tr>
      <w:tr w14:paraId="7C8E49E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B719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1EF1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56D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52B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居民新冠CT筛查</w:t>
            </w:r>
          </w:p>
        </w:tc>
      </w:tr>
      <w:tr w14:paraId="2EFAC67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5AE3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9F7C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9DB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B0A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职工新冠清算</w:t>
            </w:r>
          </w:p>
        </w:tc>
      </w:tr>
      <w:tr w14:paraId="61836FF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CAE3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4CF9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E2F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1B6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居民新冠清算</w:t>
            </w:r>
          </w:p>
        </w:tc>
      </w:tr>
      <w:tr w14:paraId="3AC4B99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B503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02C2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075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74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综合医疗保险</w:t>
            </w:r>
          </w:p>
        </w:tc>
      </w:tr>
      <w:tr w14:paraId="0B64CC9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16EB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027A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44E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4EE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住院医疗保险</w:t>
            </w:r>
          </w:p>
        </w:tc>
      </w:tr>
      <w:tr w14:paraId="2646C66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9855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C1A5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520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8E0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职工未逐级转院住院清算</w:t>
            </w:r>
          </w:p>
        </w:tc>
      </w:tr>
      <w:tr w14:paraId="6DDC22A9">
        <w:tblPrEx>
          <w:tblCellMar>
            <w:top w:w="0" w:type="dxa"/>
            <w:left w:w="108" w:type="dxa"/>
            <w:bottom w:w="0" w:type="dxa"/>
            <w:right w:w="108" w:type="dxa"/>
          </w:tblCellMar>
        </w:tblPrEx>
        <w:trPr>
          <w:trHeight w:val="280"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68D9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21BA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2BB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C97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城乡居民未逐级转院住院清算</w:t>
            </w:r>
          </w:p>
        </w:tc>
      </w:tr>
      <w:tr w14:paraId="546D43F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AA95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EBFC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FAF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1FD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跨省居民门诊</w:t>
            </w:r>
          </w:p>
        </w:tc>
      </w:tr>
      <w:tr w14:paraId="51B3E88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5D0B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5093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A1C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F8D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跨省居民住院</w:t>
            </w:r>
          </w:p>
        </w:tc>
      </w:tr>
      <w:tr w14:paraId="5FB9389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C8B7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00B5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9C4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7A3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跨省居民门慢门特清算</w:t>
            </w:r>
          </w:p>
        </w:tc>
      </w:tr>
      <w:tr w14:paraId="16064EC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CE3E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0EA9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877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77C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跨省职工门诊</w:t>
            </w:r>
          </w:p>
        </w:tc>
      </w:tr>
      <w:tr w14:paraId="721F5B1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8422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F2F5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97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2EC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跨省职工住院</w:t>
            </w:r>
          </w:p>
        </w:tc>
      </w:tr>
      <w:tr w14:paraId="59F75CD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6504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1B1C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8CF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BFD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跨省职工门慢门特清算</w:t>
            </w:r>
          </w:p>
        </w:tc>
      </w:tr>
      <w:tr w14:paraId="6FEAFB8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1C97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AFC3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0BA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A4B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跨省药店购药清算</w:t>
            </w:r>
          </w:p>
        </w:tc>
      </w:tr>
      <w:tr w14:paraId="741A62B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FB42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FBE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38E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A40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跨省离休门诊</w:t>
            </w:r>
          </w:p>
        </w:tc>
      </w:tr>
      <w:tr w14:paraId="2D197B6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B35E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04E0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BA8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CD6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跨省离休住院</w:t>
            </w:r>
          </w:p>
        </w:tc>
      </w:tr>
      <w:tr w14:paraId="49DBC65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EE9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3802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37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99A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重大疾病住院清算</w:t>
            </w:r>
          </w:p>
        </w:tc>
      </w:tr>
      <w:tr w14:paraId="6F33366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5625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B19F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21E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4AF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居民总控</w:t>
            </w:r>
          </w:p>
        </w:tc>
      </w:tr>
      <w:tr w14:paraId="64CD08C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B089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5C7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EB0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BA1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优抚门诊</w:t>
            </w:r>
          </w:p>
        </w:tc>
      </w:tr>
      <w:tr w14:paraId="1D18DF7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6D27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5426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1A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999925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58F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职工医疗费用清算</w:t>
            </w:r>
          </w:p>
        </w:tc>
      </w:tr>
      <w:tr w14:paraId="1A2764D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182A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DA01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D23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999926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759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经办机构月结</w:t>
            </w:r>
          </w:p>
        </w:tc>
      </w:tr>
      <w:tr w14:paraId="2B84E10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3980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CA9F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967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999927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1BD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职工特药门诊清算</w:t>
            </w:r>
          </w:p>
        </w:tc>
      </w:tr>
      <w:tr w14:paraId="6FFE698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A7B8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2BA2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FDA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999929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D1E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职工总控</w:t>
            </w:r>
          </w:p>
        </w:tc>
      </w:tr>
      <w:tr w14:paraId="0318CD8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28D1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BCF1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E15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999930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E35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医疗费用清算</w:t>
            </w:r>
          </w:p>
        </w:tc>
      </w:tr>
      <w:tr w14:paraId="0CD189B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0AC5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0AE0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D9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072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优抚住院</w:t>
            </w:r>
          </w:p>
        </w:tc>
      </w:tr>
      <w:tr w14:paraId="56407CB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C9CE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B191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476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B95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职工Drgs费用清算</w:t>
            </w:r>
          </w:p>
        </w:tc>
      </w:tr>
      <w:tr w14:paraId="6A718F2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E6B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B5F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C07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999934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081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城乡特药门诊清算</w:t>
            </w:r>
          </w:p>
        </w:tc>
      </w:tr>
      <w:tr w14:paraId="6B653C6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CB0B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5350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21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999936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AF9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居民非总控</w:t>
            </w:r>
          </w:p>
        </w:tc>
      </w:tr>
      <w:tr w14:paraId="587598F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B2CD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4CE0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02F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999937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B9B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家庭签约医生清算</w:t>
            </w:r>
          </w:p>
        </w:tc>
      </w:tr>
      <w:tr w14:paraId="0A94CB9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9F12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5529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3F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999938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74E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离休二乙费用清算</w:t>
            </w:r>
          </w:p>
        </w:tc>
      </w:tr>
      <w:tr w14:paraId="5A095DE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220A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AF87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B7C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999940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438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市级干部费用清算</w:t>
            </w:r>
          </w:p>
        </w:tc>
      </w:tr>
      <w:tr w14:paraId="1E98255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4C0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2C74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1C7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999942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29B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职工非总控</w:t>
            </w:r>
          </w:p>
        </w:tc>
      </w:tr>
      <w:tr w14:paraId="13D35F6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CC4C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7030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13F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999943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5D2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职工特药门诊</w:t>
            </w:r>
          </w:p>
        </w:tc>
      </w:tr>
      <w:tr w14:paraId="70D0152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FD6E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3FF4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632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999944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45A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机关生育费用清算</w:t>
            </w:r>
          </w:p>
        </w:tc>
      </w:tr>
      <w:tr w14:paraId="163C1C6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762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D04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982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999946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C3B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低自付中心结算</w:t>
            </w:r>
          </w:p>
        </w:tc>
      </w:tr>
      <w:tr w14:paraId="4996DB3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A0B6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38D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E03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999952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676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居民特药门诊</w:t>
            </w:r>
          </w:p>
        </w:tc>
      </w:tr>
      <w:tr w14:paraId="60D20A0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3B04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F817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B57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999953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D2A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企业生育费用清算</w:t>
            </w:r>
          </w:p>
        </w:tc>
      </w:tr>
      <w:tr w14:paraId="202C452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72D1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AC6C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2CF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999956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DE9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居民域内异地</w:t>
            </w:r>
          </w:p>
        </w:tc>
      </w:tr>
      <w:tr w14:paraId="0B5E01A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5459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B0D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B67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999961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273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城乡居民生育清算</w:t>
            </w:r>
          </w:p>
        </w:tc>
      </w:tr>
      <w:tr w14:paraId="5487802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1748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110C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732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999962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BF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城乡医疗费用清算</w:t>
            </w:r>
          </w:p>
        </w:tc>
      </w:tr>
      <w:tr w14:paraId="240BC3F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D6B4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98BB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B36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999963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854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医联体月结</w:t>
            </w:r>
          </w:p>
        </w:tc>
      </w:tr>
      <w:tr w14:paraId="41B2862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AC0E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6A79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580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999971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986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职工域内异地</w:t>
            </w:r>
          </w:p>
        </w:tc>
      </w:tr>
      <w:tr w14:paraId="6C03F6B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1906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DEAD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9DD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999972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0EA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灵活就业生育住院</w:t>
            </w:r>
          </w:p>
        </w:tc>
      </w:tr>
      <w:tr w14:paraId="7BDDCAA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C246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DEC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07F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999973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96F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城乡Drgs费用清算</w:t>
            </w:r>
          </w:p>
        </w:tc>
      </w:tr>
      <w:tr w14:paraId="30247E1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47BD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F43F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2D4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999981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C34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离休域内异地</w:t>
            </w:r>
          </w:p>
        </w:tc>
      </w:tr>
      <w:tr w14:paraId="55FA7E2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6EEC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35D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7E3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999982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128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新冠疫苗清算</w:t>
            </w:r>
          </w:p>
        </w:tc>
      </w:tr>
      <w:tr w14:paraId="4C1ACE1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5EE4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364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FD6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999983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4EF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异地医疗费用清算</w:t>
            </w:r>
          </w:p>
        </w:tc>
      </w:tr>
      <w:tr w14:paraId="7EC80BE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228D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4C4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1AE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0D4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健康体检清算</w:t>
            </w:r>
          </w:p>
        </w:tc>
      </w:tr>
      <w:tr w14:paraId="5540885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E40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3466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493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8EA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职工工伤门诊清算</w:t>
            </w:r>
          </w:p>
        </w:tc>
      </w:tr>
      <w:tr w14:paraId="515B921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A3D0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418D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23F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190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职工工伤住院清算</w:t>
            </w:r>
          </w:p>
        </w:tc>
      </w:tr>
      <w:tr w14:paraId="065FEA5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F4C5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0D8B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901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999974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6B2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居民药店购药清算</w:t>
            </w:r>
          </w:p>
        </w:tc>
      </w:tr>
      <w:tr w14:paraId="1FD6345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D313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6EF1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125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4F2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城乡药店购药清算</w:t>
            </w:r>
          </w:p>
        </w:tc>
      </w:tr>
      <w:tr w14:paraId="288F9C8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289B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99CA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79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999964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C97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区内职工门诊清算</w:t>
            </w:r>
          </w:p>
        </w:tc>
      </w:tr>
      <w:tr w14:paraId="79B450A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3971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931B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0ED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999965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8A4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区内职工住院清算</w:t>
            </w:r>
          </w:p>
        </w:tc>
      </w:tr>
      <w:tr w14:paraId="5F359A1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849E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8E8C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18C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999966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2EC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区内职工门慢清算</w:t>
            </w:r>
          </w:p>
        </w:tc>
      </w:tr>
      <w:tr w14:paraId="4D5A019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5C3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6AF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BDB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999967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8B1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区内居民门诊清算</w:t>
            </w:r>
          </w:p>
        </w:tc>
      </w:tr>
      <w:tr w14:paraId="427E836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BFC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089D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C51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999968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F89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区内居民住院清算</w:t>
            </w:r>
          </w:p>
        </w:tc>
      </w:tr>
      <w:tr w14:paraId="15C32AE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422B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4C2F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3FB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999969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10B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区内居民门慢清算</w:t>
            </w:r>
          </w:p>
        </w:tc>
      </w:tr>
      <w:tr w14:paraId="4C60011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0DC4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F176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EB8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999970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14C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区内离休门诊清算</w:t>
            </w:r>
          </w:p>
        </w:tc>
      </w:tr>
      <w:tr w14:paraId="7249850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7769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CB25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157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999975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555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区内离休住院清算</w:t>
            </w:r>
          </w:p>
        </w:tc>
      </w:tr>
      <w:tr w14:paraId="6515381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08EB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FFF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54AF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999976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A81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区内离休门慢清算</w:t>
            </w:r>
          </w:p>
        </w:tc>
      </w:tr>
      <w:tr w14:paraId="56AC712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5E45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5752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74B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999977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6DE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区内职工药店费用清算</w:t>
            </w:r>
          </w:p>
        </w:tc>
      </w:tr>
      <w:tr w14:paraId="76EC01A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E079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6E41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CF7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999978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1B4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区内居民药店费用清算</w:t>
            </w:r>
          </w:p>
        </w:tc>
      </w:tr>
      <w:tr w14:paraId="21F291D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755F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A459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8FA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999979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567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区内离休药店费用清算</w:t>
            </w:r>
          </w:p>
        </w:tc>
      </w:tr>
      <w:tr w14:paraId="0F125DE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1A0D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38F9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DAD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999957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14D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区外职工门诊清算</w:t>
            </w:r>
          </w:p>
        </w:tc>
      </w:tr>
      <w:tr w14:paraId="4E4AE0F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A62B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A6FA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641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999958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802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区外职工住院清算</w:t>
            </w:r>
          </w:p>
        </w:tc>
      </w:tr>
      <w:tr w14:paraId="3E1FAA2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53A9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4E0E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22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999959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F75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区外职工门慢清算</w:t>
            </w:r>
          </w:p>
        </w:tc>
      </w:tr>
      <w:tr w14:paraId="5ACA21F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EB8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8A55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437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999984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C55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区外居民门诊清算</w:t>
            </w:r>
          </w:p>
        </w:tc>
      </w:tr>
      <w:tr w14:paraId="4FFE9A6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5397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ABAC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A29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999985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FC9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区外居民住院清算</w:t>
            </w:r>
          </w:p>
        </w:tc>
      </w:tr>
      <w:tr w14:paraId="4B2717D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7073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C849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B8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999986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BBE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区外居民门慢清算</w:t>
            </w:r>
          </w:p>
        </w:tc>
      </w:tr>
      <w:tr w14:paraId="2623492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B1A5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DF1C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B41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AAC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职工意外伤害清算</w:t>
            </w:r>
          </w:p>
        </w:tc>
      </w:tr>
      <w:tr w14:paraId="18D6D20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A060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52DF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1B2F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FA0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大学生门诊清算</w:t>
            </w:r>
          </w:p>
        </w:tc>
      </w:tr>
      <w:tr w14:paraId="6EE6B95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3788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2EEA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D42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EBE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大学生外伤门诊清算</w:t>
            </w:r>
          </w:p>
        </w:tc>
      </w:tr>
      <w:tr w14:paraId="4A45341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11B1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83AB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224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90B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城乡居民两病门诊清算</w:t>
            </w:r>
          </w:p>
        </w:tc>
      </w:tr>
      <w:tr w14:paraId="7437B49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C230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7D69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816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18E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城乡居民血液透析清算</w:t>
            </w:r>
          </w:p>
        </w:tc>
      </w:tr>
      <w:tr w14:paraId="0647AFD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7576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FCDF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A9F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40C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脑瘫康复门诊清算</w:t>
            </w:r>
          </w:p>
        </w:tc>
      </w:tr>
      <w:tr w14:paraId="1B0404E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0AE2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52A9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515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B7B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城乡居民造口袋门诊清算</w:t>
            </w:r>
          </w:p>
        </w:tc>
      </w:tr>
      <w:tr w14:paraId="44B61E8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BF4B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80D8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20A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79D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城乡居民单病种住院</w:t>
            </w:r>
          </w:p>
        </w:tc>
      </w:tr>
      <w:tr w14:paraId="4C2BFCB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D013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4B0B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26A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CE6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儿童白血病住院清算</w:t>
            </w:r>
          </w:p>
        </w:tc>
      </w:tr>
      <w:tr w14:paraId="69DEE13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AD44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E221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FA6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8C7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儿童先心病住院清算</w:t>
            </w:r>
          </w:p>
        </w:tc>
      </w:tr>
      <w:tr w14:paraId="22207B1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3AE7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9B64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24C2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90B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城乡居民肝移植住院清算</w:t>
            </w:r>
          </w:p>
        </w:tc>
      </w:tr>
      <w:tr w14:paraId="10464049">
        <w:tblPrEx>
          <w:tblCellMar>
            <w:top w:w="0" w:type="dxa"/>
            <w:left w:w="108" w:type="dxa"/>
            <w:bottom w:w="0" w:type="dxa"/>
            <w:right w:w="108" w:type="dxa"/>
          </w:tblCellMar>
        </w:tblPrEx>
        <w:trPr>
          <w:trHeight w:val="37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E6EA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6F17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B63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772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城乡居民精神病阳光救助清算</w:t>
            </w:r>
          </w:p>
        </w:tc>
      </w:tr>
      <w:tr w14:paraId="239AAA1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CEDC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C0E5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02D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D20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城乡居民精神病住院清算</w:t>
            </w:r>
          </w:p>
        </w:tc>
      </w:tr>
      <w:tr w14:paraId="32A0A92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CD90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EA7B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6523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876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城乡居民慢性病住院清算</w:t>
            </w:r>
          </w:p>
        </w:tc>
      </w:tr>
      <w:tr w14:paraId="6D1C8B1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6071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C14D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66A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D3A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职工血液透析清算</w:t>
            </w:r>
          </w:p>
        </w:tc>
      </w:tr>
      <w:tr w14:paraId="78B0762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151B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7C6D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3A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533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职工造口袋门诊清算</w:t>
            </w:r>
          </w:p>
        </w:tc>
      </w:tr>
      <w:tr w14:paraId="6A916DF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1EA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6328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86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1FF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职工单病种住院</w:t>
            </w:r>
          </w:p>
        </w:tc>
      </w:tr>
      <w:tr w14:paraId="73824E8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4AD1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2329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8FE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B0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职工肝移植住院清算</w:t>
            </w:r>
          </w:p>
        </w:tc>
      </w:tr>
      <w:tr w14:paraId="3D94C43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B360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5AD1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752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D6F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职工精神病阳光救助住院</w:t>
            </w:r>
          </w:p>
        </w:tc>
      </w:tr>
      <w:tr w14:paraId="39F5C5B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821B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211A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A83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B4D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职工精神病住院</w:t>
            </w:r>
          </w:p>
        </w:tc>
      </w:tr>
      <w:tr w14:paraId="761A2A1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EC6C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BF30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BC6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436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职工慢性病住院</w:t>
            </w:r>
          </w:p>
        </w:tc>
      </w:tr>
      <w:tr w14:paraId="75E8F2D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DC19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8CD3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BCF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679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企业离休门诊清算</w:t>
            </w:r>
          </w:p>
        </w:tc>
      </w:tr>
      <w:tr w14:paraId="0937973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9727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9B81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46C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41F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企业离休住院清算</w:t>
            </w:r>
          </w:p>
        </w:tc>
      </w:tr>
      <w:tr w14:paraId="2D9587B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1396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3FA2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E2C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28B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职工急诊清算</w:t>
            </w:r>
          </w:p>
        </w:tc>
      </w:tr>
      <w:tr w14:paraId="3A07BCC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52B4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A704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343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40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城乡急诊清算</w:t>
            </w:r>
          </w:p>
        </w:tc>
      </w:tr>
      <w:tr w14:paraId="17D79CD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2908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FBAF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CF2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E0C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职工精神病清算</w:t>
            </w:r>
          </w:p>
        </w:tc>
      </w:tr>
      <w:tr w14:paraId="01320C6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9A61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4EDF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CB2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957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城乡精神病清算</w:t>
            </w:r>
          </w:p>
        </w:tc>
      </w:tr>
      <w:tr w14:paraId="19BB59B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32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9936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1F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DF3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职工日间手术及治疗清算</w:t>
            </w:r>
          </w:p>
        </w:tc>
      </w:tr>
      <w:tr w14:paraId="0B2D533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D958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F146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F30A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3502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349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居民日间手术及治疗清算</w:t>
            </w:r>
          </w:p>
        </w:tc>
      </w:tr>
      <w:tr w14:paraId="51C55B4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ED81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6075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360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3503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848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职工签约服务费清算</w:t>
            </w:r>
          </w:p>
        </w:tc>
      </w:tr>
      <w:tr w14:paraId="1DEE6BB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ACFB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05A8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CBB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3504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BB9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居民签约服务费清算</w:t>
            </w:r>
          </w:p>
        </w:tc>
      </w:tr>
      <w:tr w14:paraId="61B9440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73F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EDE6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A55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8E6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省内异地药店购药清算</w:t>
            </w:r>
          </w:p>
        </w:tc>
      </w:tr>
      <w:tr w14:paraId="62336E5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2C4B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0641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6DA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4D3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职工生育清算</w:t>
            </w:r>
          </w:p>
        </w:tc>
      </w:tr>
      <w:tr w14:paraId="7A3EEAB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C78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A034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9CC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74A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职工节育清算</w:t>
            </w:r>
          </w:p>
        </w:tc>
      </w:tr>
      <w:tr w14:paraId="208D51F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FED6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2C6B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DC2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B7A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职工日间手术</w:t>
            </w:r>
          </w:p>
        </w:tc>
      </w:tr>
      <w:tr w14:paraId="70ADBBA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D928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BD25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000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4E7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居民日间手术</w:t>
            </w:r>
          </w:p>
        </w:tc>
      </w:tr>
      <w:tr w14:paraId="5D8C5EC3">
        <w:tblPrEx>
          <w:tblCellMar>
            <w:top w:w="0" w:type="dxa"/>
            <w:left w:w="108" w:type="dxa"/>
            <w:bottom w:w="0" w:type="dxa"/>
            <w:right w:w="108" w:type="dxa"/>
          </w:tblCellMar>
        </w:tblPrEx>
        <w:trPr>
          <w:trHeight w:val="90"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453F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5754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1DF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0E8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职工中央公务员药店购药清算</w:t>
            </w:r>
          </w:p>
        </w:tc>
      </w:tr>
      <w:tr w14:paraId="203C3A73">
        <w:tblPrEx>
          <w:tblCellMar>
            <w:top w:w="0" w:type="dxa"/>
            <w:left w:w="108" w:type="dxa"/>
            <w:bottom w:w="0" w:type="dxa"/>
            <w:right w:w="108" w:type="dxa"/>
          </w:tblCellMar>
        </w:tblPrEx>
        <w:trPr>
          <w:trHeight w:val="360"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C3E5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1B30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F35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D63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职工中央公务员门诊清算</w:t>
            </w:r>
          </w:p>
        </w:tc>
      </w:tr>
      <w:tr w14:paraId="1CFEFFA4">
        <w:tblPrEx>
          <w:tblCellMar>
            <w:top w:w="0" w:type="dxa"/>
            <w:left w:w="108" w:type="dxa"/>
            <w:bottom w:w="0" w:type="dxa"/>
            <w:right w:w="108" w:type="dxa"/>
          </w:tblCellMar>
        </w:tblPrEx>
        <w:trPr>
          <w:trHeight w:val="360"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B1D4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EFBE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390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35C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职工中央公务员门诊慢特病清算</w:t>
            </w:r>
          </w:p>
        </w:tc>
      </w:tr>
      <w:tr w14:paraId="15490360">
        <w:tblPrEx>
          <w:tblCellMar>
            <w:top w:w="0" w:type="dxa"/>
            <w:left w:w="108" w:type="dxa"/>
            <w:bottom w:w="0" w:type="dxa"/>
            <w:right w:w="108" w:type="dxa"/>
          </w:tblCellMar>
        </w:tblPrEx>
        <w:trPr>
          <w:trHeight w:val="360"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2031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D019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CF5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619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职工中央公务员住院清算</w:t>
            </w:r>
          </w:p>
        </w:tc>
      </w:tr>
      <w:tr w14:paraId="2904B44D">
        <w:tblPrEx>
          <w:tblCellMar>
            <w:top w:w="0" w:type="dxa"/>
            <w:left w:w="108" w:type="dxa"/>
            <w:bottom w:w="0" w:type="dxa"/>
            <w:right w:w="108" w:type="dxa"/>
          </w:tblCellMar>
        </w:tblPrEx>
        <w:trPr>
          <w:trHeight w:val="360"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336B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6F73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4ED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97B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职工中央公务员特殊购药清算</w:t>
            </w:r>
          </w:p>
        </w:tc>
      </w:tr>
      <w:tr w14:paraId="1619C10D">
        <w:tblPrEx>
          <w:tblCellMar>
            <w:top w:w="0" w:type="dxa"/>
            <w:left w:w="108" w:type="dxa"/>
            <w:bottom w:w="0" w:type="dxa"/>
            <w:right w:w="108" w:type="dxa"/>
          </w:tblCellMar>
        </w:tblPrEx>
        <w:trPr>
          <w:trHeight w:val="360"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5B4A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F695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1B2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6E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职工市级公务员药店购药清算</w:t>
            </w:r>
          </w:p>
        </w:tc>
      </w:tr>
      <w:tr w14:paraId="1681354C">
        <w:tblPrEx>
          <w:tblCellMar>
            <w:top w:w="0" w:type="dxa"/>
            <w:left w:w="108" w:type="dxa"/>
            <w:bottom w:w="0" w:type="dxa"/>
            <w:right w:w="108" w:type="dxa"/>
          </w:tblCellMar>
        </w:tblPrEx>
        <w:trPr>
          <w:trHeight w:val="360"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FC88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C640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5D53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01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职工市级公务员门诊清算</w:t>
            </w:r>
          </w:p>
        </w:tc>
      </w:tr>
      <w:tr w14:paraId="6BCEE330">
        <w:tblPrEx>
          <w:tblCellMar>
            <w:top w:w="0" w:type="dxa"/>
            <w:left w:w="108" w:type="dxa"/>
            <w:bottom w:w="0" w:type="dxa"/>
            <w:right w:w="108" w:type="dxa"/>
          </w:tblCellMar>
        </w:tblPrEx>
        <w:trPr>
          <w:trHeight w:val="360"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667A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3FAC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7FD8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0DF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职工市级公务员门诊慢特病清算</w:t>
            </w:r>
          </w:p>
        </w:tc>
      </w:tr>
      <w:tr w14:paraId="6A524E0A">
        <w:tblPrEx>
          <w:tblCellMar>
            <w:top w:w="0" w:type="dxa"/>
            <w:left w:w="108" w:type="dxa"/>
            <w:bottom w:w="0" w:type="dxa"/>
            <w:right w:w="108" w:type="dxa"/>
          </w:tblCellMar>
        </w:tblPrEx>
        <w:trPr>
          <w:trHeight w:val="360"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EA65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F514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371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D06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职工市级公务员住院清算</w:t>
            </w:r>
          </w:p>
        </w:tc>
      </w:tr>
      <w:tr w14:paraId="20E6E550">
        <w:tblPrEx>
          <w:tblCellMar>
            <w:top w:w="0" w:type="dxa"/>
            <w:left w:w="108" w:type="dxa"/>
            <w:bottom w:w="0" w:type="dxa"/>
            <w:right w:w="108" w:type="dxa"/>
          </w:tblCellMar>
        </w:tblPrEx>
        <w:trPr>
          <w:trHeight w:val="360"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8BB0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B32B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5B0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310602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703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职工市级公务员特殊购药清算</w:t>
            </w:r>
          </w:p>
        </w:tc>
      </w:tr>
      <w:tr w14:paraId="3DDA1840">
        <w:tblPrEx>
          <w:tblCellMar>
            <w:top w:w="0" w:type="dxa"/>
            <w:left w:w="108" w:type="dxa"/>
            <w:bottom w:w="0" w:type="dxa"/>
            <w:right w:w="108" w:type="dxa"/>
          </w:tblCellMar>
        </w:tblPrEx>
        <w:trPr>
          <w:trHeight w:val="360"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7FB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80F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1D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BAA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职工区级公务员药店购药清算</w:t>
            </w:r>
          </w:p>
        </w:tc>
      </w:tr>
      <w:tr w14:paraId="27FEF64C">
        <w:tblPrEx>
          <w:tblCellMar>
            <w:top w:w="0" w:type="dxa"/>
            <w:left w:w="108" w:type="dxa"/>
            <w:bottom w:w="0" w:type="dxa"/>
            <w:right w:w="108" w:type="dxa"/>
          </w:tblCellMar>
        </w:tblPrEx>
        <w:trPr>
          <w:trHeight w:val="360"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118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2651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08B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E4E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职工区级公务员门诊清算</w:t>
            </w:r>
          </w:p>
        </w:tc>
      </w:tr>
      <w:tr w14:paraId="7EB7D08D">
        <w:tblPrEx>
          <w:tblCellMar>
            <w:top w:w="0" w:type="dxa"/>
            <w:left w:w="108" w:type="dxa"/>
            <w:bottom w:w="0" w:type="dxa"/>
            <w:right w:w="108" w:type="dxa"/>
          </w:tblCellMar>
        </w:tblPrEx>
        <w:trPr>
          <w:trHeight w:val="360"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B7CC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FB15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53F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310303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D9C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职工区级公务员门诊慢特病清算</w:t>
            </w:r>
          </w:p>
        </w:tc>
      </w:tr>
      <w:tr w14:paraId="137E6C7A">
        <w:tblPrEx>
          <w:tblCellMar>
            <w:top w:w="0" w:type="dxa"/>
            <w:left w:w="108" w:type="dxa"/>
            <w:bottom w:w="0" w:type="dxa"/>
            <w:right w:w="108" w:type="dxa"/>
          </w:tblCellMar>
        </w:tblPrEx>
        <w:trPr>
          <w:trHeight w:val="360"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8BDF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B7ED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280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310403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E0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职工区级公务员住院清算</w:t>
            </w:r>
          </w:p>
        </w:tc>
      </w:tr>
      <w:tr w14:paraId="47254AF7">
        <w:tblPrEx>
          <w:tblCellMar>
            <w:top w:w="0" w:type="dxa"/>
            <w:left w:w="108" w:type="dxa"/>
            <w:bottom w:w="0" w:type="dxa"/>
            <w:right w:w="108" w:type="dxa"/>
          </w:tblCellMar>
        </w:tblPrEx>
        <w:trPr>
          <w:trHeight w:val="360"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4511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8F31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C71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310603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971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职工区级公务员特殊购药清算</w:t>
            </w:r>
          </w:p>
        </w:tc>
      </w:tr>
      <w:tr w14:paraId="4E5FF5B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9C3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3EF5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053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888801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435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住院结算</w:t>
            </w:r>
          </w:p>
        </w:tc>
      </w:tr>
      <w:tr w14:paraId="6C8C1F5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30FA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D4CA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25E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888802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6E6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单病种结算</w:t>
            </w:r>
          </w:p>
        </w:tc>
      </w:tr>
      <w:tr w14:paraId="2057A6F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B0FB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7BC4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918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888805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1E6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精神病种结算</w:t>
            </w:r>
          </w:p>
        </w:tc>
      </w:tr>
      <w:tr w14:paraId="03F2C64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D13E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0FA9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D70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888807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256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新单病种</w:t>
            </w:r>
          </w:p>
        </w:tc>
      </w:tr>
      <w:tr w14:paraId="0900E4D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DECB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FB8B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5AA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888808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B32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门诊大病</w:t>
            </w:r>
          </w:p>
        </w:tc>
      </w:tr>
      <w:tr w14:paraId="515C054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6C1A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FDF1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E2A6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888809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B95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社区门诊大病</w:t>
            </w:r>
          </w:p>
        </w:tc>
      </w:tr>
      <w:tr w14:paraId="7ACB667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2C03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4045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91E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888813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C34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社区门诊</w:t>
            </w:r>
          </w:p>
        </w:tc>
      </w:tr>
      <w:tr w14:paraId="058284F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7E3F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2304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3B8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888817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84E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特药特材救助</w:t>
            </w:r>
          </w:p>
        </w:tc>
      </w:tr>
      <w:tr w14:paraId="40E2DF4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3BDC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4C1D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AF8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888818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6DA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日间病房</w:t>
            </w:r>
          </w:p>
        </w:tc>
      </w:tr>
      <w:tr w14:paraId="6714D54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BD24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EA57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9E7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888822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46E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日间手术中心</w:t>
            </w:r>
          </w:p>
        </w:tc>
      </w:tr>
      <w:tr w14:paraId="6CF3DBB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7D7B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AA7A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58E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888828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833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日间化疗</w:t>
            </w:r>
          </w:p>
        </w:tc>
      </w:tr>
      <w:tr w14:paraId="67061A2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20C4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DA3D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30A6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888829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099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康复住院</w:t>
            </w:r>
          </w:p>
        </w:tc>
      </w:tr>
      <w:tr w14:paraId="5FC552F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71F2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380E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CE1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888831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670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急诊留观</w:t>
            </w:r>
          </w:p>
        </w:tc>
      </w:tr>
      <w:tr w14:paraId="31D1CD1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D71A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DE0E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7B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888832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845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儿童日间康复</w:t>
            </w:r>
          </w:p>
        </w:tc>
      </w:tr>
      <w:tr w14:paraId="512E052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52DD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C661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BFF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888833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4BF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新社区门诊</w:t>
            </w:r>
          </w:p>
        </w:tc>
      </w:tr>
      <w:tr w14:paraId="5D6F890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84D5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C91F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B9E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888834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C93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门急诊外伤</w:t>
            </w:r>
          </w:p>
        </w:tc>
      </w:tr>
      <w:tr w14:paraId="6EF24F4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9F51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B673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75B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888835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A0B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生育门诊</w:t>
            </w:r>
          </w:p>
        </w:tc>
      </w:tr>
      <w:tr w14:paraId="089AFF7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88B1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C0C9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57D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888836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B76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生育住院</w:t>
            </w:r>
          </w:p>
        </w:tc>
      </w:tr>
      <w:tr w14:paraId="2F38A18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7E99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888B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A5E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888837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5FF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新冠住院</w:t>
            </w:r>
          </w:p>
        </w:tc>
      </w:tr>
      <w:tr w14:paraId="430320B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89C7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8645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496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888838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9CF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新冠门诊</w:t>
            </w:r>
          </w:p>
        </w:tc>
      </w:tr>
      <w:tr w14:paraId="6D10C6E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C0CA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DAD7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AFC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67B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居民省内异地药店购药清算</w:t>
            </w:r>
          </w:p>
        </w:tc>
      </w:tr>
      <w:tr w14:paraId="0627B64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C69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0D53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615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70D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居民跨省异地药店购药清算</w:t>
            </w:r>
          </w:p>
        </w:tc>
      </w:tr>
      <w:tr w14:paraId="1123C33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9808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4FC7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010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999988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F13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职工长护费用清算</w:t>
            </w:r>
          </w:p>
        </w:tc>
      </w:tr>
      <w:tr w14:paraId="19F0B6C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5E98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CCF3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1FE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3C2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居民长护费用清算</w:t>
            </w:r>
          </w:p>
        </w:tc>
      </w:tr>
      <w:tr w14:paraId="03B0300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1C25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A7F9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BB5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310304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AE0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职工门诊慢病清算</w:t>
            </w:r>
          </w:p>
        </w:tc>
      </w:tr>
      <w:tr w14:paraId="6182AD3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ECB6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D8F2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6EA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536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居民门诊慢病清算</w:t>
            </w:r>
          </w:p>
        </w:tc>
      </w:tr>
      <w:tr w14:paraId="6E19E06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C164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FB94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7D3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311101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64D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职工腹膜透析人头付费</w:t>
            </w:r>
          </w:p>
        </w:tc>
      </w:tr>
      <w:tr w14:paraId="57C8330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3840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DA11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DC6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311102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33C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居民腹膜透析人头付费</w:t>
            </w:r>
          </w:p>
        </w:tc>
      </w:tr>
      <w:tr w14:paraId="1995C8F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9D76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85D2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AFB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311201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B89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职工器官移植清算</w:t>
            </w:r>
          </w:p>
        </w:tc>
      </w:tr>
      <w:tr w14:paraId="7F038B1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BF60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AAFF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D439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311202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B04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居民器官移植清算</w:t>
            </w:r>
          </w:p>
        </w:tc>
      </w:tr>
      <w:tr w14:paraId="632A2D8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C84C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F2E8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944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310305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49D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职工门诊特病清算</w:t>
            </w:r>
          </w:p>
        </w:tc>
      </w:tr>
      <w:tr w14:paraId="1315B1A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1298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3BEB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710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381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居民门诊特病清算</w:t>
            </w:r>
          </w:p>
        </w:tc>
      </w:tr>
      <w:tr w14:paraId="20DCBA75">
        <w:tblPrEx>
          <w:tblCellMar>
            <w:top w:w="0" w:type="dxa"/>
            <w:left w:w="108" w:type="dxa"/>
            <w:bottom w:w="0" w:type="dxa"/>
            <w:right w:w="108" w:type="dxa"/>
          </w:tblCellMar>
        </w:tblPrEx>
        <w:trPr>
          <w:trHeight w:val="21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E4C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BD67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E5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E7F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职工中央公务员外配购药清算</w:t>
            </w:r>
          </w:p>
        </w:tc>
      </w:tr>
      <w:tr w14:paraId="072C8E66">
        <w:tblPrEx>
          <w:tblCellMar>
            <w:top w:w="0" w:type="dxa"/>
            <w:left w:w="108" w:type="dxa"/>
            <w:bottom w:w="0" w:type="dxa"/>
            <w:right w:w="108" w:type="dxa"/>
          </w:tblCellMar>
        </w:tblPrEx>
        <w:trPr>
          <w:trHeight w:val="39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9CCE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7A9A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CB7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F6B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职工市级公务员外配购药清算</w:t>
            </w:r>
          </w:p>
        </w:tc>
      </w:tr>
      <w:tr w14:paraId="0F13C4A5">
        <w:tblPrEx>
          <w:tblCellMar>
            <w:top w:w="0" w:type="dxa"/>
            <w:left w:w="108" w:type="dxa"/>
            <w:bottom w:w="0" w:type="dxa"/>
            <w:right w:w="108" w:type="dxa"/>
          </w:tblCellMar>
        </w:tblPrEx>
        <w:trPr>
          <w:trHeight w:val="11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F9B7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B4DB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3AA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A06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职工区级公务员外配购药清算</w:t>
            </w:r>
          </w:p>
        </w:tc>
      </w:tr>
      <w:tr w14:paraId="47CDADA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B96C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429E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8C6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7DE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居民外配购药清算</w:t>
            </w:r>
          </w:p>
        </w:tc>
      </w:tr>
      <w:tr w14:paraId="2D71426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BDC5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125C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851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340301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196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离休外配购药清算</w:t>
            </w:r>
          </w:p>
        </w:tc>
      </w:tr>
      <w:tr w14:paraId="4B5E560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DB1D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CCDC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E9C7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710101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46E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超转市级药店购药清算</w:t>
            </w:r>
          </w:p>
        </w:tc>
      </w:tr>
      <w:tr w14:paraId="188A0D7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6136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3CC6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983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710102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0EB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超转市级门诊清算</w:t>
            </w:r>
          </w:p>
        </w:tc>
      </w:tr>
      <w:tr w14:paraId="36B759E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48F8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2854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FC3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710103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B6E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超转市级门诊慢特病清算</w:t>
            </w:r>
          </w:p>
        </w:tc>
      </w:tr>
      <w:tr w14:paraId="6BFD3F5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04C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2DD8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666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710104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704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超转市级住院清算</w:t>
            </w:r>
          </w:p>
        </w:tc>
      </w:tr>
      <w:tr w14:paraId="45E31BC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48CC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99EE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2AC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710105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28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超转市级特殊购药清算</w:t>
            </w:r>
          </w:p>
        </w:tc>
      </w:tr>
      <w:tr w14:paraId="5D58A14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E30D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43F6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65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710106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EEF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超转市级外配购药清算</w:t>
            </w:r>
          </w:p>
        </w:tc>
      </w:tr>
      <w:tr w14:paraId="4AF9912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FB39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9E52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CFB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710201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B08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超转区级药店购药清算</w:t>
            </w:r>
          </w:p>
        </w:tc>
      </w:tr>
      <w:tr w14:paraId="44E0B31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231A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88FA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5F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710202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1BF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超转区级门诊清算</w:t>
            </w:r>
          </w:p>
        </w:tc>
      </w:tr>
      <w:tr w14:paraId="1813AD0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3437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FD1F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EC1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710203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21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超转区级门诊慢特病清算</w:t>
            </w:r>
          </w:p>
        </w:tc>
      </w:tr>
      <w:tr w14:paraId="07BBFF4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1CF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327B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94A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710204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C55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超转区级住院清算</w:t>
            </w:r>
          </w:p>
        </w:tc>
      </w:tr>
      <w:tr w14:paraId="3312B8D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C555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3376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94B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710205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78A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超转区级特殊购药清算</w:t>
            </w:r>
          </w:p>
        </w:tc>
      </w:tr>
      <w:tr w14:paraId="0F737DF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B15C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0750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44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710206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A8C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超转区级外配购药清算</w:t>
            </w:r>
          </w:p>
        </w:tc>
      </w:tr>
      <w:tr w14:paraId="62B69DF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531B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04AE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BC6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C8B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职工人均次住院清算</w:t>
            </w:r>
          </w:p>
        </w:tc>
      </w:tr>
      <w:tr w14:paraId="177F42F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6626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9A4D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B86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995126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26C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企业离休特药单行支付清算</w:t>
            </w:r>
          </w:p>
        </w:tc>
      </w:tr>
      <w:tr w14:paraId="3B2CA35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99B3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41C0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990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995127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82E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机关离休特药单行支付清算</w:t>
            </w:r>
          </w:p>
        </w:tc>
      </w:tr>
      <w:tr w14:paraId="1F6AC44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323E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488C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98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496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企业离休特殊高值药品清算</w:t>
            </w:r>
          </w:p>
        </w:tc>
      </w:tr>
      <w:tr w14:paraId="186A923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816C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DD0D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A3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995129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B0A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机关离休特殊高值药品清算</w:t>
            </w:r>
          </w:p>
        </w:tc>
      </w:tr>
      <w:tr w14:paraId="1FC75D1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9285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E81C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85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BB3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职工罕见病清算</w:t>
            </w:r>
          </w:p>
        </w:tc>
      </w:tr>
      <w:tr w14:paraId="15CB006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B836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C9AA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ADC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165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城乡罕见病清算</w:t>
            </w:r>
          </w:p>
        </w:tc>
      </w:tr>
      <w:tr w14:paraId="7BB7718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AE5C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CE66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7CE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2C9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离休罕见病清算</w:t>
            </w:r>
          </w:p>
        </w:tc>
      </w:tr>
      <w:tr w14:paraId="236A32F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C2B5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802B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43A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473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子女统筹罕见病清算</w:t>
            </w:r>
          </w:p>
        </w:tc>
      </w:tr>
      <w:tr w14:paraId="6116C40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1F37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6E05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6DD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310409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7B1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离休配偶住院清算</w:t>
            </w:r>
          </w:p>
        </w:tc>
      </w:tr>
      <w:tr w14:paraId="3FB6A78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A243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D3C1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7D2F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3405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256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离休门慢清算</w:t>
            </w:r>
          </w:p>
        </w:tc>
      </w:tr>
      <w:tr w14:paraId="51539F3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6CE1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C806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A10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3406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463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离休门特清算</w:t>
            </w:r>
          </w:p>
        </w:tc>
      </w:tr>
      <w:tr w14:paraId="04159E7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EE90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E7D4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989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936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子女统筹门诊清算</w:t>
            </w:r>
          </w:p>
        </w:tc>
      </w:tr>
      <w:tr w14:paraId="7B0A9E0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D3E3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83E3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77F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B44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子女统筹住院清算</w:t>
            </w:r>
          </w:p>
        </w:tc>
      </w:tr>
      <w:tr w14:paraId="29F3D21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E0A2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935B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9CD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DB4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子女统筹药店清算</w:t>
            </w:r>
          </w:p>
        </w:tc>
      </w:tr>
      <w:tr w14:paraId="45B4810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0798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3057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5C6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7131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C1C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职工家庭病床清算</w:t>
            </w:r>
          </w:p>
        </w:tc>
      </w:tr>
      <w:tr w14:paraId="76E48CD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7AB8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B879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C01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7134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30A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离休家庭病床清算</w:t>
            </w:r>
          </w:p>
        </w:tc>
      </w:tr>
      <w:tr w14:paraId="1DCC645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C7AE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31B5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163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7139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3EB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城乡家庭病床清算</w:t>
            </w:r>
          </w:p>
        </w:tc>
      </w:tr>
      <w:tr w14:paraId="21509E1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2910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3C76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F49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135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职工苯丙酮尿症清算</w:t>
            </w:r>
          </w:p>
        </w:tc>
      </w:tr>
      <w:tr w14:paraId="28D45FE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D95A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2CB1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6C7C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695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城乡苯丙酮尿症清算</w:t>
            </w:r>
          </w:p>
        </w:tc>
      </w:tr>
      <w:tr w14:paraId="41E595D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111F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A144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DDC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04F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职工大病特药</w:t>
            </w:r>
          </w:p>
        </w:tc>
      </w:tr>
      <w:tr w14:paraId="6DB3DFF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1C9E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B34E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4C2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993602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0E0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城乡大病特药</w:t>
            </w:r>
          </w:p>
        </w:tc>
      </w:tr>
      <w:tr w14:paraId="32779EC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2E48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545D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113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2E3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职工保健干部门诊清算</w:t>
            </w:r>
          </w:p>
        </w:tc>
      </w:tr>
      <w:tr w14:paraId="4D51A27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3BA4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DD1D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163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2D4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职工保健干部住院清算</w:t>
            </w:r>
          </w:p>
        </w:tc>
      </w:tr>
      <w:tr w14:paraId="39D4BA1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3308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9C82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EFA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2E2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职工保健干部门诊慢病清算</w:t>
            </w:r>
          </w:p>
        </w:tc>
      </w:tr>
      <w:tr w14:paraId="79C7CBB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432B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A63F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80C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995138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074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职工保健干部家庭病床清算</w:t>
            </w:r>
          </w:p>
        </w:tc>
      </w:tr>
      <w:tr w14:paraId="3D94580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02FC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5098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868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995134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1D1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职工保健干部门诊特病清算</w:t>
            </w:r>
          </w:p>
        </w:tc>
      </w:tr>
      <w:tr w14:paraId="59DD162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18F1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BF01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E18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995135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AD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职工保健干部药店购药清算</w:t>
            </w:r>
          </w:p>
        </w:tc>
      </w:tr>
      <w:tr w14:paraId="4079CBB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8B49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58C9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D82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995136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DC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职工保健干部血液透析清算</w:t>
            </w:r>
          </w:p>
        </w:tc>
      </w:tr>
      <w:tr w14:paraId="0D42732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85B7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971A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8E2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995137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2A8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职工保健干部保健腹膜透析人头付费</w:t>
            </w:r>
          </w:p>
        </w:tc>
      </w:tr>
      <w:tr w14:paraId="69C8E3F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79D0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F8F1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9A7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312102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555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职工重大疾病住院清算</w:t>
            </w:r>
          </w:p>
        </w:tc>
      </w:tr>
      <w:tr w14:paraId="241F86D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E1E8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6B3F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825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312101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104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职工结核病住院清算</w:t>
            </w:r>
          </w:p>
        </w:tc>
      </w:tr>
      <w:tr w14:paraId="229F6D3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5089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8BB2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25D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392102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F00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居民重大疾病住院清算</w:t>
            </w:r>
          </w:p>
        </w:tc>
      </w:tr>
      <w:tr w14:paraId="7EA282F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CE34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87CB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D1A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392101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638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居民结核病住院清算</w:t>
            </w:r>
          </w:p>
        </w:tc>
      </w:tr>
      <w:tr w14:paraId="1E20BF5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7FB0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7052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846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999391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52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村卫门诊清算</w:t>
            </w:r>
          </w:p>
        </w:tc>
      </w:tr>
      <w:tr w14:paraId="02E3601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A4E7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20D5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AD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530102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B65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职工计划生育门诊清算</w:t>
            </w:r>
          </w:p>
        </w:tc>
      </w:tr>
      <w:tr w14:paraId="41ABF97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AE6E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9898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08A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530202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5A2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职工计划生育住院清算</w:t>
            </w:r>
          </w:p>
        </w:tc>
      </w:tr>
      <w:tr w14:paraId="36C3491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F106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4C05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C42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310991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1F8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职工传染病清算</w:t>
            </w:r>
          </w:p>
        </w:tc>
      </w:tr>
      <w:tr w14:paraId="4348951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74A7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0E55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FFB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390991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15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居民传染病清算</w:t>
            </w:r>
          </w:p>
        </w:tc>
      </w:tr>
      <w:tr w14:paraId="793DE2A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B6E9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E604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AA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310990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DC9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职工特殊病住院清算</w:t>
            </w:r>
          </w:p>
        </w:tc>
      </w:tr>
      <w:tr w14:paraId="1EAF3EA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DB03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DC54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47C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390990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6BD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居民特殊病住院清算</w:t>
            </w:r>
          </w:p>
        </w:tc>
      </w:tr>
      <w:tr w14:paraId="3AFBC30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31F7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B558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E29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311203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CBE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职工尿毒症清算</w:t>
            </w:r>
          </w:p>
        </w:tc>
      </w:tr>
      <w:tr w14:paraId="59C95F7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5900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4188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58F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311204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F3D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职工结核病清算</w:t>
            </w:r>
          </w:p>
        </w:tc>
      </w:tr>
      <w:tr w14:paraId="5B51C1E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0225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2095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49F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995130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7B5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城乡取消药品加成清算</w:t>
            </w:r>
          </w:p>
        </w:tc>
      </w:tr>
      <w:tr w14:paraId="766A92F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8A56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DCB7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66E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888839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406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中医优势病种按病种收费</w:t>
            </w:r>
          </w:p>
        </w:tc>
      </w:tr>
      <w:tr w14:paraId="79D9E2D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629D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FD17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345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888840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296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择日住院</w:t>
            </w:r>
          </w:p>
        </w:tc>
      </w:tr>
      <w:tr w14:paraId="6ADA5BD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FF3F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F80B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67A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995139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D3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离休医疗专护清算</w:t>
            </w:r>
          </w:p>
        </w:tc>
      </w:tr>
      <w:tr w14:paraId="57625FC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2AFC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D7F2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585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995140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7CB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职工医疗专护清算</w:t>
            </w:r>
          </w:p>
        </w:tc>
      </w:tr>
      <w:tr w14:paraId="057642A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1281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BC92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C6D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444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城乡医疗专护清算</w:t>
            </w:r>
          </w:p>
        </w:tc>
      </w:tr>
      <w:tr w14:paraId="490433B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7682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4044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E1C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FAB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居民外伤住院清算</w:t>
            </w:r>
          </w:p>
        </w:tc>
      </w:tr>
      <w:tr w14:paraId="53F258A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1E42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9933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6F6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888841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10B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中医日间病房</w:t>
            </w:r>
          </w:p>
        </w:tc>
      </w:tr>
      <w:tr w14:paraId="4C805AB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0C0C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0B3F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CA0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3AB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居民意外伤害清算</w:t>
            </w:r>
          </w:p>
        </w:tc>
      </w:tr>
      <w:tr w14:paraId="45D797B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50F5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9ABC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0BC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336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意外伤害门诊清算</w:t>
            </w:r>
          </w:p>
        </w:tc>
      </w:tr>
      <w:tr w14:paraId="28EC9B6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3074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B7F3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D53F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76C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意外伤害住院清算</w:t>
            </w:r>
          </w:p>
        </w:tc>
      </w:tr>
      <w:tr w14:paraId="26CAF64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2546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BA2D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11C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ED2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居民人工耳蜗清算</w:t>
            </w:r>
          </w:p>
        </w:tc>
      </w:tr>
      <w:tr w14:paraId="000E362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698D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37AC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0C7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F11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职工人工耳蜗清算</w:t>
            </w:r>
          </w:p>
        </w:tc>
      </w:tr>
      <w:tr w14:paraId="45745F4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1645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3517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62D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EFE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居民结核病清算</w:t>
            </w:r>
          </w:p>
        </w:tc>
      </w:tr>
      <w:tr w14:paraId="165BF66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86E2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79B7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623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D73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儿童重疾清算</w:t>
            </w:r>
          </w:p>
        </w:tc>
      </w:tr>
      <w:tr w14:paraId="30CE92D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99C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A19E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C64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310411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36B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职工定额住院清算</w:t>
            </w:r>
          </w:p>
        </w:tc>
      </w:tr>
      <w:tr w14:paraId="484411C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3A24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4B69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69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CDC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居民定额住院清算</w:t>
            </w:r>
          </w:p>
        </w:tc>
      </w:tr>
      <w:tr w14:paraId="3E64B6F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BBC7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9F6A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81AD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310412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907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职工按床日清算</w:t>
            </w:r>
          </w:p>
        </w:tc>
      </w:tr>
      <w:tr w14:paraId="2C21E4A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CE3A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5313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E3E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796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居民按床日清算</w:t>
            </w:r>
          </w:p>
        </w:tc>
      </w:tr>
      <w:tr w14:paraId="53EC672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E7C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7D7D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D53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312801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2F3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职工日间化疗</w:t>
            </w:r>
          </w:p>
        </w:tc>
      </w:tr>
      <w:tr w14:paraId="3D1E6CB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F3DA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C353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204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312802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29B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职工日间高值药</w:t>
            </w:r>
          </w:p>
        </w:tc>
      </w:tr>
      <w:tr w14:paraId="228A65F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D037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AD06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205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392801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6FE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居民日间化疗</w:t>
            </w:r>
          </w:p>
        </w:tc>
      </w:tr>
      <w:tr w14:paraId="5A38149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55A7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C5C7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691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392802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D2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居民日间高值药</w:t>
            </w:r>
          </w:p>
        </w:tc>
      </w:tr>
      <w:tr w14:paraId="4BEA3F1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A7AE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9196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599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7D9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医联体定额月结</w:t>
            </w:r>
          </w:p>
        </w:tc>
      </w:tr>
      <w:tr w14:paraId="4467475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2B17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EFBD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709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835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医联结算按人头</w:t>
            </w:r>
          </w:p>
        </w:tc>
      </w:tr>
      <w:tr w14:paraId="7A21CA6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8D14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1C0F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058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621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医联体结算按项目</w:t>
            </w:r>
          </w:p>
        </w:tc>
      </w:tr>
      <w:tr w14:paraId="1DE0483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F93E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A231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144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C95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医联体结算日间病床</w:t>
            </w:r>
          </w:p>
        </w:tc>
      </w:tr>
      <w:tr w14:paraId="58F8B85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EC9E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3B88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A2D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6B8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医联体结算单病种</w:t>
            </w:r>
          </w:p>
        </w:tc>
      </w:tr>
      <w:tr w14:paraId="7EFFF9E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4E3A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F70A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02A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399051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31B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二乙门诊清算</w:t>
            </w:r>
          </w:p>
        </w:tc>
      </w:tr>
      <w:tr w14:paraId="163BC6D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38E4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7096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575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399052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4A7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二乙住院清算</w:t>
            </w:r>
          </w:p>
        </w:tc>
      </w:tr>
      <w:tr w14:paraId="4C12F60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7EE4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C571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8DB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399053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5B8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二乙药店购药清算</w:t>
            </w:r>
          </w:p>
        </w:tc>
      </w:tr>
      <w:tr w14:paraId="2A9B1DA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65C0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4D2A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47C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565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居民人工耳蜗清算</w:t>
            </w:r>
          </w:p>
        </w:tc>
      </w:tr>
      <w:tr w14:paraId="250686E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E047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DE67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C3D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BE7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职工人工耳蜗清算</w:t>
            </w:r>
          </w:p>
        </w:tc>
      </w:tr>
      <w:tr w14:paraId="7FB5D05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294E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6355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D80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251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居民结核病清算</w:t>
            </w:r>
          </w:p>
        </w:tc>
      </w:tr>
      <w:tr w14:paraId="37FF4DC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7D7C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EC71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7B5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DAF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儿童重疾清算</w:t>
            </w:r>
          </w:p>
        </w:tc>
      </w:tr>
      <w:tr w14:paraId="0F15BB1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8B42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3E74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6D1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32A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城乡医用耗材带量采购清算</w:t>
            </w:r>
          </w:p>
        </w:tc>
      </w:tr>
      <w:tr w14:paraId="037029D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81E1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6B73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6E1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198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职工医用耗材带量采购清算</w:t>
            </w:r>
          </w:p>
        </w:tc>
      </w:tr>
      <w:tr w14:paraId="1DE847D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1DB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B43D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D1A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993904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4E2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职工医保药品带量采购清算</w:t>
            </w:r>
          </w:p>
        </w:tc>
      </w:tr>
      <w:tr w14:paraId="3DED2E4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9184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59B2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4A7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7CA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城乡医保药品带量采购清算</w:t>
            </w:r>
          </w:p>
        </w:tc>
      </w:tr>
      <w:tr w14:paraId="4077D94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5D75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364F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7C2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9988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58C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省内异地职工特药购药清算</w:t>
            </w:r>
          </w:p>
        </w:tc>
      </w:tr>
      <w:tr w14:paraId="3D06F83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7A86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52E7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A4E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9989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211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省内异地居民特药购药清算</w:t>
            </w:r>
          </w:p>
        </w:tc>
      </w:tr>
      <w:tr w14:paraId="7106EA9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C80A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FCB5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0E6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C0A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省内异地职工特药门诊清算</w:t>
            </w:r>
          </w:p>
        </w:tc>
      </w:tr>
      <w:tr w14:paraId="125D14E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226E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B3E9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019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D6B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省内异地居民特药门诊清算</w:t>
            </w:r>
          </w:p>
        </w:tc>
      </w:tr>
      <w:tr w14:paraId="170926D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88CA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8EA9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695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310306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EBB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职工中医适宜技术清算</w:t>
            </w:r>
          </w:p>
        </w:tc>
      </w:tr>
      <w:tr w14:paraId="14250FD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3E6C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8ACD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AFE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2DC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居民中医适宜技术清算</w:t>
            </w:r>
          </w:p>
        </w:tc>
      </w:tr>
      <w:tr w14:paraId="43A20D1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DC88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2D4F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B24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888842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7B3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医院门诊</w:t>
            </w:r>
          </w:p>
        </w:tc>
      </w:tr>
      <w:tr w14:paraId="039063A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D7EA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0AF3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0BE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888843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3E4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处方门诊</w:t>
            </w:r>
          </w:p>
        </w:tc>
      </w:tr>
      <w:tr w14:paraId="768B4CBA">
        <w:tblPrEx>
          <w:tblCellMar>
            <w:top w:w="0" w:type="dxa"/>
            <w:left w:w="108" w:type="dxa"/>
            <w:bottom w:w="0" w:type="dxa"/>
            <w:right w:w="108" w:type="dxa"/>
          </w:tblCellMar>
        </w:tblPrEx>
        <w:trPr>
          <w:trHeight w:val="23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C23A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FE48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FCD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993905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4F2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居民生育住院清算(其他病种)</w:t>
            </w:r>
          </w:p>
        </w:tc>
      </w:tr>
      <w:tr w14:paraId="091DE294">
        <w:tblPrEx>
          <w:tblCellMar>
            <w:top w:w="0" w:type="dxa"/>
            <w:left w:w="108" w:type="dxa"/>
            <w:bottom w:w="0" w:type="dxa"/>
            <w:right w:w="108" w:type="dxa"/>
          </w:tblCellMar>
        </w:tblPrEx>
        <w:trPr>
          <w:trHeight w:val="34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B79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9510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02A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993906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D38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居民生育门诊清算(计划生育)</w:t>
            </w:r>
          </w:p>
        </w:tc>
      </w:tr>
      <w:tr w14:paraId="47A0A422">
        <w:tblPrEx>
          <w:tblCellMar>
            <w:top w:w="0" w:type="dxa"/>
            <w:left w:w="108" w:type="dxa"/>
            <w:bottom w:w="0" w:type="dxa"/>
            <w:right w:w="108" w:type="dxa"/>
          </w:tblCellMar>
        </w:tblPrEx>
        <w:trPr>
          <w:trHeight w:val="34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A022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0BF4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A47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993907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668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居民生育住院清算(计划生育)</w:t>
            </w:r>
          </w:p>
        </w:tc>
      </w:tr>
      <w:tr w14:paraId="1373E1A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58AA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64FB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E7E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AE7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职工双通道门诊清算</w:t>
            </w:r>
          </w:p>
        </w:tc>
      </w:tr>
      <w:tr w14:paraId="3DBC38F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37B2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8AB0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5BA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DD6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职工双通道特诊清算</w:t>
            </w:r>
          </w:p>
        </w:tc>
      </w:tr>
      <w:tr w14:paraId="0B9F2AB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27FE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352F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BA3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993908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E05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居民双通道门诊清算</w:t>
            </w:r>
          </w:p>
        </w:tc>
      </w:tr>
      <w:tr w14:paraId="7948282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6A8C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52B7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39F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993909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7C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居民双通道特诊清算</w:t>
            </w:r>
          </w:p>
        </w:tc>
      </w:tr>
      <w:tr w14:paraId="262CDA9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A45A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EE28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F3C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6BD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异地计生住院清算</w:t>
            </w:r>
          </w:p>
        </w:tc>
      </w:tr>
      <w:tr w14:paraId="0557AF7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A860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4BD1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61F0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028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居民家庭病床清算</w:t>
            </w:r>
          </w:p>
        </w:tc>
      </w:tr>
      <w:tr w14:paraId="4BD0F26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41BF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1862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910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999935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A39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职工住院清算(透析治疗)</w:t>
            </w:r>
          </w:p>
        </w:tc>
      </w:tr>
      <w:tr w14:paraId="28CDD55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15BA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6BD0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DD2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999945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2E0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居民门诊诊查费清算</w:t>
            </w:r>
          </w:p>
        </w:tc>
      </w:tr>
      <w:tr w14:paraId="2D06BE8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DCAF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10CB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F3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999947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A90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居民一般诊疗费清算</w:t>
            </w:r>
          </w:p>
        </w:tc>
      </w:tr>
      <w:tr w14:paraId="465FC88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7B36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A745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476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999955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89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居民急诊清算</w:t>
            </w:r>
          </w:p>
        </w:tc>
      </w:tr>
      <w:tr w14:paraId="01FCFCA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C32B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26A3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F5F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999960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C63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居民新冠住院清算</w:t>
            </w:r>
          </w:p>
        </w:tc>
      </w:tr>
      <w:tr w14:paraId="694B9EF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544A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74DB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C21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999980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B69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城乡门诊清算(按单病种)</w:t>
            </w:r>
          </w:p>
        </w:tc>
      </w:tr>
      <w:tr w14:paraId="78FEF2C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E056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1350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134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999987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952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职工门诊慢特病清算(按次均定额)</w:t>
            </w:r>
          </w:p>
        </w:tc>
      </w:tr>
      <w:tr w14:paraId="618E3697">
        <w:tblPrEx>
          <w:tblCellMar>
            <w:top w:w="0" w:type="dxa"/>
            <w:left w:w="108" w:type="dxa"/>
            <w:bottom w:w="0" w:type="dxa"/>
            <w:right w:w="108" w:type="dxa"/>
          </w:tblCellMar>
        </w:tblPrEx>
        <w:trPr>
          <w:trHeight w:val="17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48E9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E153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1805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E99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职工门诊慢特病清算(按项目)</w:t>
            </w:r>
          </w:p>
        </w:tc>
      </w:tr>
      <w:tr w14:paraId="3467F2D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133A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807C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434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999989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901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职工门诊清算(诊金减免)</w:t>
            </w:r>
          </w:p>
        </w:tc>
      </w:tr>
      <w:tr w14:paraId="6A1E9EB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CA01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7493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14E5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A39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城乡门诊清算(诊金减免)</w:t>
            </w:r>
          </w:p>
        </w:tc>
      </w:tr>
      <w:tr w14:paraId="12310F9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C8C0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5D54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80C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26A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公费人员门诊清算</w:t>
            </w:r>
          </w:p>
        </w:tc>
      </w:tr>
      <w:tr w14:paraId="06EA1BF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0DB4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99D3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3B0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999954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42E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职工腹透</w:t>
            </w:r>
          </w:p>
        </w:tc>
      </w:tr>
      <w:tr w14:paraId="5272891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0CB5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4DFC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D1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A27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职工住院清算(住院医疗)</w:t>
            </w:r>
          </w:p>
        </w:tc>
      </w:tr>
      <w:tr w14:paraId="32AA55C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302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67B8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C44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999939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9FE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居民住院清算(残疾儿童康复治疗)</w:t>
            </w:r>
          </w:p>
        </w:tc>
      </w:tr>
      <w:tr w14:paraId="0B83E98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909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0861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1E9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999948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693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职工大规模核酸检测清算</w:t>
            </w:r>
          </w:p>
        </w:tc>
      </w:tr>
      <w:tr w14:paraId="4FFBDB7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1A5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1615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1A3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999949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F1D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居民大规模核酸检测清算</w:t>
            </w:r>
          </w:p>
        </w:tc>
      </w:tr>
      <w:tr w14:paraId="0F40F44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EED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6D62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054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999950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869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职工家庭医生清算</w:t>
            </w:r>
          </w:p>
        </w:tc>
      </w:tr>
      <w:tr w14:paraId="624E9EE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89AA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164A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947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6B3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居民家庭医生清算</w:t>
            </w:r>
          </w:p>
        </w:tc>
      </w:tr>
      <w:tr w14:paraId="0D83E492">
        <w:tblPrEx>
          <w:tblCellMar>
            <w:top w:w="0" w:type="dxa"/>
            <w:left w:w="108" w:type="dxa"/>
            <w:bottom w:w="0" w:type="dxa"/>
            <w:right w:w="108" w:type="dxa"/>
          </w:tblCellMar>
        </w:tblPrEx>
        <w:trPr>
          <w:trHeight w:val="31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225E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42A8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D48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993905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4EC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居民生育住院清算(其他病种)</w:t>
            </w:r>
          </w:p>
        </w:tc>
      </w:tr>
      <w:tr w14:paraId="517BB5BF">
        <w:tblPrEx>
          <w:tblCellMar>
            <w:top w:w="0" w:type="dxa"/>
            <w:left w:w="108" w:type="dxa"/>
            <w:bottom w:w="0" w:type="dxa"/>
            <w:right w:w="108" w:type="dxa"/>
          </w:tblCellMar>
        </w:tblPrEx>
        <w:trPr>
          <w:trHeight w:val="35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45D3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8552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9B0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993906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179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居民生育门诊清算(计划生育)</w:t>
            </w:r>
          </w:p>
        </w:tc>
      </w:tr>
      <w:tr w14:paraId="14BD014A">
        <w:tblPrEx>
          <w:tblCellMar>
            <w:top w:w="0" w:type="dxa"/>
            <w:left w:w="108" w:type="dxa"/>
            <w:bottom w:w="0" w:type="dxa"/>
            <w:right w:w="108" w:type="dxa"/>
          </w:tblCellMar>
        </w:tblPrEx>
        <w:trPr>
          <w:trHeight w:val="27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8305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325C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7CD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993907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540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居民生育住院清算(计划生育)</w:t>
            </w:r>
          </w:p>
        </w:tc>
      </w:tr>
      <w:tr w14:paraId="3308C74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73ED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17D9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D7E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99950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EF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城乡居民门诊共济清算</w:t>
            </w:r>
          </w:p>
        </w:tc>
      </w:tr>
      <w:tr w14:paraId="3199015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2C2E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B909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390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DBB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职工Dip费用清算</w:t>
            </w:r>
          </w:p>
        </w:tc>
      </w:tr>
      <w:tr w14:paraId="7D5FF6A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4F6B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9A65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4BF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999502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464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城乡Dip费用清算</w:t>
            </w:r>
          </w:p>
        </w:tc>
      </w:tr>
      <w:tr w14:paraId="63A728F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72A9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A5B8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B82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888844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06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职工康复住院清算</w:t>
            </w:r>
          </w:p>
        </w:tc>
      </w:tr>
      <w:tr w14:paraId="0801A3C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A804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86F7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5D1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888845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9AF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居民康复住院清算</w:t>
            </w:r>
          </w:p>
        </w:tc>
      </w:tr>
      <w:tr w14:paraId="77AC559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4778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A9A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019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99960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581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职工药店门诊统筹清算</w:t>
            </w:r>
          </w:p>
        </w:tc>
      </w:tr>
      <w:tr w14:paraId="592D11FE">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BE5D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clr_way</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CF8E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清算方式</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0F5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1AE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按项目</w:t>
            </w:r>
          </w:p>
        </w:tc>
      </w:tr>
      <w:tr w14:paraId="69F92E5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823B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E6F7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994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F93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单病种</w:t>
            </w:r>
          </w:p>
        </w:tc>
      </w:tr>
      <w:tr w14:paraId="45D805B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48F2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3F40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80D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93B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按床日</w:t>
            </w:r>
          </w:p>
        </w:tc>
      </w:tr>
      <w:tr w14:paraId="2064DC1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FB5C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CDED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D89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D84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按人头</w:t>
            </w:r>
          </w:p>
        </w:tc>
      </w:tr>
      <w:tr w14:paraId="325CE3A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BE5C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AB61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966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C58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Drg支付方式</w:t>
            </w:r>
          </w:p>
        </w:tc>
      </w:tr>
      <w:tr w14:paraId="31B6DA2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5363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D7B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301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E24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Dip支付方式</w:t>
            </w:r>
          </w:p>
        </w:tc>
      </w:tr>
      <w:tr w14:paraId="2F8F579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B5A9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F1F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B70F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ABC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19CCF9C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0307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F512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AA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907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日间病床结算</w:t>
            </w:r>
          </w:p>
        </w:tc>
      </w:tr>
      <w:tr w14:paraId="2754D95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6106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FBDC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088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0F3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总额预付结算</w:t>
            </w:r>
          </w:p>
        </w:tc>
      </w:tr>
      <w:tr w14:paraId="35B90E9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1BE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56E8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A5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812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定额后付结算</w:t>
            </w:r>
          </w:p>
        </w:tc>
      </w:tr>
      <w:tr w14:paraId="57E09BF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12F1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756D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9B1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E70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预付结算</w:t>
            </w:r>
          </w:p>
        </w:tc>
      </w:tr>
      <w:tr w14:paraId="600D6C7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BEA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F60C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81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D79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次均定额结算</w:t>
            </w:r>
          </w:p>
        </w:tc>
      </w:tr>
      <w:tr w14:paraId="6F0CB68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5ECA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5FA4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1D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226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按总额控制</w:t>
            </w:r>
          </w:p>
        </w:tc>
      </w:tr>
      <w:tr w14:paraId="7B7EC75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3D18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927F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04D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074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家庭医生结算</w:t>
            </w:r>
          </w:p>
        </w:tc>
      </w:tr>
      <w:tr w14:paraId="2BCE577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3512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DA75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F60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309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特病门诊结算</w:t>
            </w:r>
          </w:p>
        </w:tc>
      </w:tr>
      <w:tr w14:paraId="7E586FF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F44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5D5E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AC77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13C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门诊手术结算</w:t>
            </w:r>
          </w:p>
        </w:tc>
      </w:tr>
      <w:tr w14:paraId="3C18A8F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B73E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A286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D0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C9C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居民门规人均结算</w:t>
            </w:r>
          </w:p>
        </w:tc>
      </w:tr>
      <w:tr w14:paraId="55DE6CD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6E51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0A47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1B2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E63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家庭病床床日结算</w:t>
            </w:r>
          </w:p>
        </w:tc>
      </w:tr>
      <w:tr w14:paraId="4D06D7E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1E37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0665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A33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A13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精神病床日结算床</w:t>
            </w:r>
          </w:p>
        </w:tc>
      </w:tr>
      <w:tr w14:paraId="4D9FC30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6742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2692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8385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0B5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月床日定额</w:t>
            </w:r>
          </w:p>
        </w:tc>
      </w:tr>
      <w:tr w14:paraId="60C2C36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9712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7CDC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EE0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E04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生育病种定额</w:t>
            </w:r>
          </w:p>
        </w:tc>
      </w:tr>
      <w:tr w14:paraId="76D8AE2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074E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0C9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7FD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A6A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预付结算按项目</w:t>
            </w:r>
          </w:p>
        </w:tc>
      </w:tr>
      <w:tr w14:paraId="218EE9C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F268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5E0C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4D7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90502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D54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预付结算单病种</w:t>
            </w:r>
          </w:p>
        </w:tc>
      </w:tr>
      <w:tr w14:paraId="552F46E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AE52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6316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4E2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90503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042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预付结算按床日</w:t>
            </w:r>
          </w:p>
        </w:tc>
      </w:tr>
      <w:tr w14:paraId="58A458C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FD3A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6747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12A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90504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775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预付结算按人头</w:t>
            </w:r>
          </w:p>
        </w:tc>
      </w:tr>
      <w:tr w14:paraId="4CEF20A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EE25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D52A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D6D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90505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08A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预付结算次均定额</w:t>
            </w:r>
          </w:p>
        </w:tc>
      </w:tr>
      <w:tr w14:paraId="7A2AACB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5169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069D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EFF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90506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D44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预付结算日间病床</w:t>
            </w:r>
          </w:p>
        </w:tc>
      </w:tr>
      <w:tr w14:paraId="1A43362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0CB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4860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62C0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196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血透低自付按定额结算</w:t>
            </w:r>
          </w:p>
        </w:tc>
      </w:tr>
      <w:tr w14:paraId="03B8A59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0471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2F7B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3B1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8EA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血透低自付按定额结算</w:t>
            </w:r>
          </w:p>
        </w:tc>
      </w:tr>
      <w:tr w14:paraId="7604FBD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459C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4362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455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00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血透非低自付按项目结算</w:t>
            </w:r>
          </w:p>
        </w:tc>
      </w:tr>
      <w:tr w14:paraId="132C80E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E48B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9483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196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8F4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血透非低自付按定额结算</w:t>
            </w:r>
          </w:p>
        </w:tc>
      </w:tr>
      <w:tr w14:paraId="6F07F4F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AB28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0BCB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7F9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ABE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成居生育结算</w:t>
            </w:r>
          </w:p>
        </w:tc>
      </w:tr>
      <w:tr w14:paraId="1DC00BC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E595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71B5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377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855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儿童三类疾病结算</w:t>
            </w:r>
          </w:p>
        </w:tc>
      </w:tr>
      <w:tr w14:paraId="1A515BE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1AB1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D4F3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FF3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17A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居民两病结算</w:t>
            </w:r>
          </w:p>
        </w:tc>
      </w:tr>
      <w:tr w14:paraId="03306BF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E840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BF0B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4CB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A13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国家谈判药结算</w:t>
            </w:r>
          </w:p>
        </w:tc>
      </w:tr>
      <w:tr w14:paraId="59FEB22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9BAA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AFBD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CC0E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F8B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新型冠状病毒核酸检测结算</w:t>
            </w:r>
          </w:p>
        </w:tc>
      </w:tr>
      <w:tr w14:paraId="4672BF4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4AAB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67C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E9B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57E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意外伤害结算</w:t>
            </w:r>
          </w:p>
        </w:tc>
      </w:tr>
      <w:tr w14:paraId="7F69EB1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1553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F2F4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23F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AA4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 xml:space="preserve">小儿推拿和针灸 </w:t>
            </w:r>
          </w:p>
        </w:tc>
      </w:tr>
      <w:tr w14:paraId="42E62F1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D8D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9685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EEC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31D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最高限价</w:t>
            </w:r>
          </w:p>
        </w:tc>
      </w:tr>
      <w:tr w14:paraId="11C6ADA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94B1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3757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5A6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313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早诊早治</w:t>
            </w:r>
          </w:p>
        </w:tc>
      </w:tr>
      <w:tr w14:paraId="6CE370A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FC35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6CA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631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410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免费用药</w:t>
            </w:r>
          </w:p>
        </w:tc>
      </w:tr>
      <w:tr w14:paraId="4CCFFD8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69EB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30AA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6EA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A31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门诊乙类慢性病</w:t>
            </w:r>
          </w:p>
        </w:tc>
      </w:tr>
      <w:tr w14:paraId="7017E13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DCD8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38C2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F1D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AE3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中医优势病种</w:t>
            </w:r>
          </w:p>
        </w:tc>
      </w:tr>
      <w:tr w14:paraId="43D99D9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7649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A4FC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EF6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8DD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 xml:space="preserve">多肿瘤标志物检测 </w:t>
            </w:r>
          </w:p>
        </w:tc>
      </w:tr>
      <w:tr w14:paraId="13A654D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F88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54C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51F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CC4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脑瘫孤独症</w:t>
            </w:r>
          </w:p>
        </w:tc>
      </w:tr>
      <w:tr w14:paraId="4519A5C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1E43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E0F7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31B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7D1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日间手术</w:t>
            </w:r>
          </w:p>
        </w:tc>
      </w:tr>
      <w:tr w14:paraId="4EF1554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8EB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E85A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4BC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0CA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尿毒症血液透析和组织器官移植</w:t>
            </w:r>
          </w:p>
        </w:tc>
      </w:tr>
      <w:tr w14:paraId="66F6A22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28E3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7B27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810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1A6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康复病组清算</w:t>
            </w:r>
          </w:p>
        </w:tc>
      </w:tr>
      <w:tr w14:paraId="0C50303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689E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457E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FB1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3D1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单开项目结算（出血热、艾滋病、结核病）</w:t>
            </w:r>
          </w:p>
        </w:tc>
      </w:tr>
      <w:tr w14:paraId="3F322DE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68E1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6CA1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F9B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037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新冠结算</w:t>
            </w:r>
          </w:p>
        </w:tc>
      </w:tr>
      <w:tr w14:paraId="1B3A404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87EF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BA77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62F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5DD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按定额结算（二倍定额）</w:t>
            </w:r>
          </w:p>
        </w:tc>
      </w:tr>
      <w:tr w14:paraId="55A2F02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1528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7608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EFD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02A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按专科定额结算</w:t>
            </w:r>
          </w:p>
        </w:tc>
      </w:tr>
      <w:tr w14:paraId="554D316B">
        <w:tblPrEx>
          <w:tblCellMar>
            <w:top w:w="0" w:type="dxa"/>
            <w:left w:w="108" w:type="dxa"/>
            <w:bottom w:w="0" w:type="dxa"/>
            <w:right w:w="108" w:type="dxa"/>
          </w:tblCellMar>
        </w:tblPrEx>
        <w:trPr>
          <w:trHeight w:val="36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3CB1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29FF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E7E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579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按专科定额结算（二倍定额）</w:t>
            </w:r>
          </w:p>
        </w:tc>
      </w:tr>
      <w:tr w14:paraId="0670762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DAF7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20B2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A31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E98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按专科无定额结算</w:t>
            </w:r>
          </w:p>
        </w:tc>
      </w:tr>
      <w:tr w14:paraId="4CC2AB1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27FC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CD0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BA9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249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门诊APG</w:t>
            </w:r>
          </w:p>
        </w:tc>
      </w:tr>
      <w:tr w14:paraId="0C9FCA1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95D3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A60C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4D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990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APG支付方式</w:t>
            </w:r>
          </w:p>
        </w:tc>
      </w:tr>
      <w:tr w14:paraId="0607CA1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9224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41D8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F4C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FCA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癌症舒缓床日定额</w:t>
            </w:r>
          </w:p>
        </w:tc>
      </w:tr>
      <w:tr w14:paraId="3FC0234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0C75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D5A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378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B67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限额支付结算</w:t>
            </w:r>
          </w:p>
        </w:tc>
      </w:tr>
      <w:tr w14:paraId="14888C6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6624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48DC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617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9E6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按病种分值</w:t>
            </w:r>
          </w:p>
        </w:tc>
      </w:tr>
      <w:tr w14:paraId="2CF8D45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FA4E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74A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5D6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5F6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按次均限额结算</w:t>
            </w:r>
          </w:p>
        </w:tc>
      </w:tr>
      <w:tr w14:paraId="57B1C01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743A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C52E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9EC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7A6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按期间定额</w:t>
            </w:r>
          </w:p>
        </w:tc>
      </w:tr>
      <w:tr w14:paraId="3FD1878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28B3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4AA6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2C4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5B9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个帐共济清算</w:t>
            </w:r>
          </w:p>
        </w:tc>
      </w:tr>
      <w:tr w14:paraId="08E39DE5">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A0D2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cop_flag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8793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伴有并发症标志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E6B0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9D2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0F83EE9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D05C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4586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189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32A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5BADAB41">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3BF2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cplt_flag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87DB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完成标志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248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64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未完成</w:t>
            </w:r>
          </w:p>
        </w:tc>
      </w:tr>
      <w:tr w14:paraId="1D2450F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FB55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C33C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3D9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B8D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已完成</w:t>
            </w:r>
          </w:p>
        </w:tc>
      </w:tr>
      <w:tr w14:paraId="69209317">
        <w:tblPrEx>
          <w:tblCellMar>
            <w:top w:w="0" w:type="dxa"/>
            <w:left w:w="108" w:type="dxa"/>
            <w:bottom w:w="0" w:type="dxa"/>
            <w:right w:w="108" w:type="dxa"/>
          </w:tblCellMar>
        </w:tblPrEx>
        <w:trPr>
          <w:trHeight w:val="624"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202A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cum_type_code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D412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累计类别代码</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91F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D310101M05300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C3C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慢性阻塞性肺疾病基本医疗统筹基金累计（职工）</w:t>
            </w:r>
          </w:p>
        </w:tc>
      </w:tr>
      <w:tr w14:paraId="10F3FE8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7C5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FB7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167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D390101M05300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3D0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慢性阻塞性肺疾病基本医疗统筹基金累计（居民）</w:t>
            </w:r>
          </w:p>
        </w:tc>
      </w:tr>
      <w:tr w14:paraId="0DA4B1EE">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9577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D4DD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1FD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D310101M04901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8D7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肢体动脉硬化性闭塞症伴坏疽基本医疗统筹基金累计（职工）</w:t>
            </w:r>
          </w:p>
        </w:tc>
      </w:tr>
      <w:tr w14:paraId="1259380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AAFD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7627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D63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D390101M04803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867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脑血管病后遗症基本医疗统筹基金累计（居民）</w:t>
            </w:r>
          </w:p>
        </w:tc>
      </w:tr>
      <w:tr w14:paraId="19573AE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84D1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2940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58C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D310101M04803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F01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脑血管病后遗症基本医疗统筹基金累计（职工）</w:t>
            </w:r>
          </w:p>
        </w:tc>
      </w:tr>
      <w:tr w14:paraId="323CE33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AF2B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DADE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0C9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D390101M06501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E39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炎症性肠病基本医疗统筹基金累计（居民）</w:t>
            </w:r>
          </w:p>
        </w:tc>
      </w:tr>
      <w:tr w14:paraId="5CC9C64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48A8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2E13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C19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D390101M06700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B54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银屑病基本医疗统筹基金累计（居民）</w:t>
            </w:r>
          </w:p>
        </w:tc>
      </w:tr>
      <w:tr w14:paraId="2B6BCD0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7748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DE20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7D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D390101M06200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A90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肝硬化（失代偿期）基本医疗统筹基金累计（居民）</w:t>
            </w:r>
          </w:p>
        </w:tc>
      </w:tr>
      <w:tr w14:paraId="3CB8DAE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4A08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FADA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6434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D390101M05400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B4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支气管哮喘基本医疗统筹基金累计（居民）</w:t>
            </w:r>
          </w:p>
        </w:tc>
      </w:tr>
      <w:tr w14:paraId="3D62B8A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1900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F2F6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CB4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D310101M06200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21F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肝硬化基本医疗统筹基金累计（职工）</w:t>
            </w:r>
          </w:p>
        </w:tc>
      </w:tr>
      <w:tr w14:paraId="63383AF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2E56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70E6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1A1C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D390101M03902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0C1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高血压3级（极高危）基本医疗统筹基金累计（居民）</w:t>
            </w:r>
          </w:p>
        </w:tc>
      </w:tr>
      <w:tr w14:paraId="21ED612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B7A7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6D5F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51C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D310101M03902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D16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高血压3级基本医疗统筹基金累计（职工）</w:t>
            </w:r>
          </w:p>
        </w:tc>
      </w:tr>
      <w:tr w14:paraId="09895E3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5437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97FA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DA3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D310101M03600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8B2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青光眼基本医疗统筹基金累计（职工）</w:t>
            </w:r>
          </w:p>
        </w:tc>
      </w:tr>
      <w:tr w14:paraId="4B9A446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F3D6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3ED8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AAE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D310101M03200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6AE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重症肌无力基本医疗统筹基金累计（职工）</w:t>
            </w:r>
          </w:p>
        </w:tc>
      </w:tr>
      <w:tr w14:paraId="0E515E5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E585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FDB4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B66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D390101M03200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0F7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重症肌无力基本医疗统筹基金累计（居民）</w:t>
            </w:r>
          </w:p>
        </w:tc>
      </w:tr>
      <w:tr w14:paraId="4EE3D87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BF63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227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D8F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D310101M04600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C2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冠心病基本医疗统筹基金累计（职工）</w:t>
            </w:r>
          </w:p>
        </w:tc>
      </w:tr>
      <w:tr w14:paraId="7534E34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3783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69D0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17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D390101M04600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D5B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冠心病基本医疗统筹基金累计（居民）</w:t>
            </w:r>
          </w:p>
        </w:tc>
      </w:tr>
      <w:tr w14:paraId="0795883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118D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3443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478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D310101M04500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D37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心脏瓣膜病（器质性）基本医疗统筹基金累计（职工）</w:t>
            </w:r>
          </w:p>
        </w:tc>
      </w:tr>
      <w:tr w14:paraId="7BAAEBA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8857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5295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5CF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D390101M04301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CEC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慢性心力衰竭基本医疗统筹基金累计（居民）</w:t>
            </w:r>
          </w:p>
        </w:tc>
      </w:tr>
      <w:tr w14:paraId="084C3AC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027B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03F4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FED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D390101M04500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C14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心脏瓣膜病（器质性）基本医疗统筹基金累计（居民）</w:t>
            </w:r>
          </w:p>
        </w:tc>
      </w:tr>
      <w:tr w14:paraId="07366BD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6D62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2806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523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D390101M07700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4E3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肾病综合征（原发性）基本医疗统筹基金累计（居民）</w:t>
            </w:r>
          </w:p>
        </w:tc>
      </w:tr>
      <w:tr w14:paraId="7DFFAC9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36C9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AE9F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E9F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D390101M07800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BA3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慢性肾功能不全基本医疗统筹基金累计（居民）</w:t>
            </w:r>
          </w:p>
        </w:tc>
      </w:tr>
      <w:tr w14:paraId="1951DB0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E304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E9F1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B9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D390101M07401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3DC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股骨头坏死基本医疗统筹基金累计（居民）</w:t>
            </w:r>
          </w:p>
        </w:tc>
      </w:tr>
      <w:tr w14:paraId="14EDAB7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BA70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3A67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E9E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D310101M07401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481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股骨骨坏死基本医疗统筹基金累计（职工）</w:t>
            </w:r>
          </w:p>
        </w:tc>
      </w:tr>
      <w:tr w14:paraId="6F948A2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8D46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8F57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C64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D390101M07300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07B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慢性骨髓炎（化脓性）基本医疗统筹基金累计（居民）</w:t>
            </w:r>
          </w:p>
        </w:tc>
      </w:tr>
      <w:tr w14:paraId="6019ACC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4435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77C2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C19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D390101M10500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F81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白癜风基本医疗统筹基金累计（居民）</w:t>
            </w:r>
          </w:p>
        </w:tc>
      </w:tr>
      <w:tr w14:paraId="5181AFA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7068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1F23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4D50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D390101M11700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6E1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氟骨病基本医疗统筹基金累计（居民）</w:t>
            </w:r>
          </w:p>
        </w:tc>
      </w:tr>
      <w:tr w14:paraId="6C7B2A2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BC6C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65DF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CA0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D390101M09000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C9A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膝关节骨性关节炎基本医疗统筹基金累计（居民）</w:t>
            </w:r>
          </w:p>
        </w:tc>
      </w:tr>
      <w:tr w14:paraId="4C3EABD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E414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B833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55F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D310101M07800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7F6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慢性肾功能衰竭基本医疗统筹基金累计（职工）</w:t>
            </w:r>
          </w:p>
        </w:tc>
      </w:tr>
      <w:tr w14:paraId="1446521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2AA1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36E5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19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D390101M08800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535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大骨节病基本医疗统筹基金累计（居民）</w:t>
            </w:r>
          </w:p>
        </w:tc>
      </w:tr>
      <w:tr w14:paraId="7B3D331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78D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A59D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01A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D390101M07101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F88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系统性红斑狼疮基本医疗统筹基金累计（居民）</w:t>
            </w:r>
          </w:p>
        </w:tc>
      </w:tr>
      <w:tr w14:paraId="304AE58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E410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1F95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68CC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D310101M07101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FE9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系统性红斑狼疮基本医疗统筹基金累计（职工）</w:t>
            </w:r>
          </w:p>
        </w:tc>
      </w:tr>
      <w:tr w14:paraId="4797A7C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57EB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AC4D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32D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D390101M07105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279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系统性硬化症基本医疗统筹基金累计（居民）</w:t>
            </w:r>
          </w:p>
        </w:tc>
      </w:tr>
      <w:tr w14:paraId="2BD8E77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BC5C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EFFE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9CA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D390101M06900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B5F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类风湿性关节炎基本医疗统筹基金累计（居民）</w:t>
            </w:r>
          </w:p>
        </w:tc>
      </w:tr>
      <w:tr w14:paraId="0F45260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4FAE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94F1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39B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D310101M07200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140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强直性脊柱炎基本医疗统筹基金累计（职工）</w:t>
            </w:r>
          </w:p>
        </w:tc>
      </w:tr>
      <w:tr w14:paraId="25834DF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FF02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E07E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26D2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D390101M07200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668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强直性脊柱炎基本医疗统筹基金累计（居民）</w:t>
            </w:r>
          </w:p>
        </w:tc>
      </w:tr>
      <w:tr w14:paraId="7AA7742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1B95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F3D0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19C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D390101M07108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C88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脉管炎基本医疗统筹基金累计（居民）</w:t>
            </w:r>
          </w:p>
        </w:tc>
      </w:tr>
      <w:tr w14:paraId="4464544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ED95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5109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270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D310101M07106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F7C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干燥综合征[舍格伦]基本医疗统筹基金累计（职工）</w:t>
            </w:r>
          </w:p>
        </w:tc>
      </w:tr>
      <w:tr w14:paraId="0084965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21BB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DC88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610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D390101M07106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DA5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干燥综合征[舍格伦]基本医疗统筹基金累计（居民）</w:t>
            </w:r>
          </w:p>
        </w:tc>
      </w:tr>
      <w:tr w14:paraId="38F3636C">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963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806D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6A8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D390101M03000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68E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中枢神经系统脱髓鞘疾病基本医疗统筹基金累计（居民）</w:t>
            </w:r>
          </w:p>
        </w:tc>
      </w:tr>
      <w:tr w14:paraId="5DA744F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A099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EBA2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2AF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D310101M01607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BD9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糖尿病合并心脏损害基本医疗统筹基金累计（职工）</w:t>
            </w:r>
          </w:p>
        </w:tc>
      </w:tr>
      <w:tr w14:paraId="43ED2D2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D7BE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7A51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182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D310101M01605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78B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糖尿病性肾病基本医疗统筹基金累计（职工）</w:t>
            </w:r>
          </w:p>
        </w:tc>
      </w:tr>
      <w:tr w14:paraId="13275A63">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9B96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ACA3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389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D390101M01603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B5B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糖尿病（合并严重并发症）基本医疗统筹基金累计（居民）</w:t>
            </w:r>
          </w:p>
        </w:tc>
      </w:tr>
      <w:tr w14:paraId="1093BFD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350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52A9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5C3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D310101M01609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97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糖尿病伴眼并发症基本医疗统筹基金累计（职工）</w:t>
            </w:r>
          </w:p>
        </w:tc>
      </w:tr>
      <w:tr w14:paraId="42C2AF4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3FA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8129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C99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D310101M01701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1E7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甲状腺功能减退症基本医疗统筹基金累计（职工）</w:t>
            </w:r>
          </w:p>
        </w:tc>
      </w:tr>
      <w:tr w14:paraId="7104A7E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BB7F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CA7B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DBE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D390101M01701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B38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甲状腺功能减退症基本医疗统筹基金累计（居民）</w:t>
            </w:r>
          </w:p>
        </w:tc>
      </w:tr>
      <w:tr w14:paraId="6E22859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AED1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5610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C1D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D310101M01610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C6B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糖尿病合并下肢感染基本医疗统筹基金累计（职工）</w:t>
            </w:r>
          </w:p>
        </w:tc>
      </w:tr>
      <w:tr w14:paraId="0784470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B195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8F13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51B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D390101M00200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0D6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病毒性肝炎（慢性）基本医疗统筹基金累计（居民）</w:t>
            </w:r>
          </w:p>
        </w:tc>
      </w:tr>
      <w:tr w14:paraId="6A54188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512D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05FE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EC5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D310101M00200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154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病毒性肝炎基本医疗统筹基金累计（职工）</w:t>
            </w:r>
          </w:p>
        </w:tc>
      </w:tr>
      <w:tr w14:paraId="1F7C1DB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F29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4B2E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045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D310101M00100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5A1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结核基本医疗统筹基金累计（职工）</w:t>
            </w:r>
          </w:p>
        </w:tc>
      </w:tr>
      <w:tr w14:paraId="683B677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C994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1CBB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A32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D390101M00100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55E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结核（活动性）基本医疗统筹基金累计（居民）</w:t>
            </w:r>
          </w:p>
        </w:tc>
      </w:tr>
      <w:tr w14:paraId="1E0309DF">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DFC9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F8F4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BA7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D390101M01501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E2E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免疫性血小板减少症（原发性）基本医疗统筹基金累计（居民）</w:t>
            </w:r>
          </w:p>
        </w:tc>
      </w:tr>
      <w:tr w14:paraId="34F850A2">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E61D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C46E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D96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D390101M01102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F09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再生障碍性贫血（慢性）基本医疗统筹基金累计（居民）</w:t>
            </w:r>
          </w:p>
        </w:tc>
      </w:tr>
      <w:tr w14:paraId="5263659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A1BD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BABE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773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D310101M01102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5EB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再生障碍性贫血基本医疗统筹基金累计（职工）</w:t>
            </w:r>
          </w:p>
        </w:tc>
      </w:tr>
      <w:tr w14:paraId="4D1C26F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E5CE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DEE9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024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D390101M01702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2F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甲状腺功能亢进症基本医疗统筹基金累计（居民）</w:t>
            </w:r>
          </w:p>
        </w:tc>
      </w:tr>
      <w:tr w14:paraId="0C1C96F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E9EB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C21B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ECC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D310101M02101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8DE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精神分裂症基本医疗统筹基金累计（职工）</w:t>
            </w:r>
          </w:p>
        </w:tc>
      </w:tr>
      <w:tr w14:paraId="19CBF13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746D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63F5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AE4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D310101M02100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18A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重症精神症基本医疗统筹基金累计（职工）</w:t>
            </w:r>
          </w:p>
        </w:tc>
      </w:tr>
      <w:tr w14:paraId="2623034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0C5A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C9F1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315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D390101M02400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87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阿尔茨海默病基本医疗统筹基金累计（居民）</w:t>
            </w:r>
          </w:p>
        </w:tc>
      </w:tr>
      <w:tr w14:paraId="32A39F2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1740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D74C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EBA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D390101M02300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6AB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帕金森病基本医疗统筹基金累计（居民）</w:t>
            </w:r>
          </w:p>
        </w:tc>
      </w:tr>
      <w:tr w14:paraId="3C87254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EAA7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E494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35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D390101M01900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FA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克山病基本医疗统筹基金累计（居民）</w:t>
            </w:r>
          </w:p>
        </w:tc>
      </w:tr>
      <w:tr w14:paraId="16886A1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E237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3135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20F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D310101M01702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53B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甲状腺功能亢进症基本医疗统筹基金累计（职工）</w:t>
            </w:r>
          </w:p>
        </w:tc>
      </w:tr>
      <w:tr w14:paraId="608024F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B1A0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222F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F57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D310101M02500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5FC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癫痫基本医疗统筹基金累计（职工）</w:t>
            </w:r>
          </w:p>
        </w:tc>
      </w:tr>
      <w:tr w14:paraId="0B6D043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60E9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B677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C1B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D390101M02500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0D4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癫痫基本医疗统筹基金累计（居民）</w:t>
            </w:r>
          </w:p>
        </w:tc>
      </w:tr>
      <w:tr w14:paraId="14DF7CD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72D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BABA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044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D330101M05300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E7B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慢性阻塞性肺疾病大额医疗保险统筹基金累计（职工）</w:t>
            </w:r>
          </w:p>
        </w:tc>
      </w:tr>
      <w:tr w14:paraId="62951C2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4400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85DA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89B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D390201M05300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E8D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慢性阻塞性肺疾病大病医疗保险统筹基金累计（居民）</w:t>
            </w:r>
          </w:p>
        </w:tc>
      </w:tr>
      <w:tr w14:paraId="2F80BA14">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6AF1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6B2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D9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D330101M04901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33C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肢体动脉硬化性闭塞症伴坏疽大额医疗保险统筹基金累计（职工）</w:t>
            </w:r>
          </w:p>
        </w:tc>
      </w:tr>
      <w:tr w14:paraId="13ADC9C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F681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9C1A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089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D390201M04803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A2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脑血管病后遗症大病医疗保险统筹基金累计（居民）</w:t>
            </w:r>
          </w:p>
        </w:tc>
      </w:tr>
      <w:tr w14:paraId="1153CF6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21D2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5167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CC8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D330101M04803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80F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脑血管病后遗症大额医疗保险统筹基金累计（职工）</w:t>
            </w:r>
          </w:p>
        </w:tc>
      </w:tr>
      <w:tr w14:paraId="0AA403A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9910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E23E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CEC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D390201M06501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85E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炎症性肠病大病医疗保险统筹基金累计（居民）</w:t>
            </w:r>
          </w:p>
        </w:tc>
      </w:tr>
      <w:tr w14:paraId="7E40B51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CE67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3854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F6C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D390201M06700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831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银屑病大病医疗保险统筹基金累计（居民）</w:t>
            </w:r>
          </w:p>
        </w:tc>
      </w:tr>
      <w:tr w14:paraId="71845F6F">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F3C9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470F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236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D390201M06200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C2F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肝硬化（失代偿期）大病医疗保险统筹基金累计（居民）</w:t>
            </w:r>
          </w:p>
        </w:tc>
      </w:tr>
      <w:tr w14:paraId="5FF06A7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E202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3871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C6B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D390201M05400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2A6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支气管哮喘大病医疗保险统筹基金累计（居民）</w:t>
            </w:r>
          </w:p>
        </w:tc>
      </w:tr>
      <w:tr w14:paraId="5F36E01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02D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671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4B1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D330101M06200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11F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肝硬化大额医疗保险统筹基金累计（职工）</w:t>
            </w:r>
          </w:p>
        </w:tc>
      </w:tr>
      <w:tr w14:paraId="55D1C637">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F7E0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31B8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DD7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D390201M03902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AB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高血压3级（极高危）大病医疗保险统筹基金累计（居民）</w:t>
            </w:r>
          </w:p>
        </w:tc>
      </w:tr>
      <w:tr w14:paraId="697B7E2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E18E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F19F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A2F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D330101M03902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2C4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高血压3级大额医疗保险统筹基金累计（职工）</w:t>
            </w:r>
          </w:p>
        </w:tc>
      </w:tr>
      <w:tr w14:paraId="7812367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285C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2788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F7E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D330101M03600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441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青光眼大额医疗保险统筹基金累计（职工）</w:t>
            </w:r>
          </w:p>
        </w:tc>
      </w:tr>
      <w:tr w14:paraId="483B1DD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F723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D171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DF3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D330101M03200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605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重症肌无力大额医疗保险统筹基金累计（职工）</w:t>
            </w:r>
          </w:p>
        </w:tc>
      </w:tr>
      <w:tr w14:paraId="66E6064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51BE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C090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BCB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D390201M03200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7F4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重症肌无力大病医疗保险统筹基金累计（居民）</w:t>
            </w:r>
          </w:p>
        </w:tc>
      </w:tr>
      <w:tr w14:paraId="58154B0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CE90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493B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11E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D330101M04600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40A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冠心病大额医疗保险统筹基金累计（职工）</w:t>
            </w:r>
          </w:p>
        </w:tc>
      </w:tr>
      <w:tr w14:paraId="01AAC0B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BE9A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FF95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D95F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D390201M04600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D4E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冠心病大病医疗保险统筹基金累计（居民）</w:t>
            </w:r>
          </w:p>
        </w:tc>
      </w:tr>
      <w:tr w14:paraId="68E34DD6">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F1C2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87D9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87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D330101M04500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D9E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心脏瓣膜病（器质性）大额医疗保险统筹基金累计（职工）</w:t>
            </w:r>
          </w:p>
        </w:tc>
      </w:tr>
      <w:tr w14:paraId="61254E6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DFB8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6923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996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D390201M04301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F88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慢性心力衰竭大病医疗保险统筹基金累计（居民）</w:t>
            </w:r>
          </w:p>
        </w:tc>
      </w:tr>
      <w:tr w14:paraId="7633C29B">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DB80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AEDD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3B9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D390201M04500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7AE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心脏瓣膜病（器质性）大病医疗保险统筹基金累计（居民）</w:t>
            </w:r>
          </w:p>
        </w:tc>
      </w:tr>
      <w:tr w14:paraId="3FF3F698">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DAF5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C805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4340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D390201M07700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4FF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肾病综合征（原发性）大病医疗保险统筹基金累计（居民）</w:t>
            </w:r>
          </w:p>
        </w:tc>
      </w:tr>
      <w:tr w14:paraId="5549EF6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7EC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7D43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4DC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D390201M07800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3C9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慢性肾功能不全大病医疗保险统筹基金累计（居民）</w:t>
            </w:r>
          </w:p>
        </w:tc>
      </w:tr>
      <w:tr w14:paraId="44ADB11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3491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7FA6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35B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D390201M07401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36F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股骨头坏死大病医疗保险统筹基金累计（居民）</w:t>
            </w:r>
          </w:p>
        </w:tc>
      </w:tr>
      <w:tr w14:paraId="752F39A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FEB7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916D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EB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D330101M07401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483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股骨骨坏死大额医疗保险统筹基金累计（职工）</w:t>
            </w:r>
          </w:p>
        </w:tc>
      </w:tr>
      <w:tr w14:paraId="18DFFBAA">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477A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EA7A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23D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D390201M07300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A4F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慢性骨髓炎（化脓性）大病医疗保险统筹基金累计（居民）</w:t>
            </w:r>
          </w:p>
        </w:tc>
      </w:tr>
      <w:tr w14:paraId="770EFDB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6715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7D70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E92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D390201M10500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41F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白癜风大病医疗保险统筹基金累计（居民）</w:t>
            </w:r>
          </w:p>
        </w:tc>
      </w:tr>
      <w:tr w14:paraId="2C703C0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91C2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A75A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BE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D390201M11700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892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氟骨病大病医疗保险统筹基金累计（居民）</w:t>
            </w:r>
          </w:p>
        </w:tc>
      </w:tr>
      <w:tr w14:paraId="6BDBEA7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C1F2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4EF7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8F1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D390201M09000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2DE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膝关节骨性关节炎大病医疗保险统筹基金累计（居民）</w:t>
            </w:r>
          </w:p>
        </w:tc>
      </w:tr>
      <w:tr w14:paraId="60EF6B4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F8DE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2F43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99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D330101M07800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BA2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慢性肾功能衰竭大额医疗保险统筹基金累计（职工）</w:t>
            </w:r>
          </w:p>
        </w:tc>
      </w:tr>
      <w:tr w14:paraId="3D7C55D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30EA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52B2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49E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D390201M08800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77A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大骨节病大病医疗保险统筹基金累计（居民）</w:t>
            </w:r>
          </w:p>
        </w:tc>
      </w:tr>
      <w:tr w14:paraId="489E44E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59D6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3534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97C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D390201M07101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42C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系统性红斑狼疮大病医疗保险统筹基金累计（居民）</w:t>
            </w:r>
          </w:p>
        </w:tc>
      </w:tr>
      <w:tr w14:paraId="7F22C7A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51FE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5317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8632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D330101M07101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817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系统性红斑狼疮大额医疗保险统筹基金累计（职工）</w:t>
            </w:r>
          </w:p>
        </w:tc>
      </w:tr>
      <w:tr w14:paraId="1D9718D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361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294D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2F7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D390201M07105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55F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系统性硬化症大病医疗保险统筹基金累计（居民）</w:t>
            </w:r>
          </w:p>
        </w:tc>
      </w:tr>
      <w:tr w14:paraId="3F0D547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056D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0E13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6DD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D390201M06900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05E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类风湿性关节炎大病医疗保险统筹基金累计（居民）</w:t>
            </w:r>
          </w:p>
        </w:tc>
      </w:tr>
      <w:tr w14:paraId="68EA2F7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F31B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473A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E27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D330101M06900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0C0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类风湿性关节炎大额医疗保险统筹基金累计（职工）</w:t>
            </w:r>
          </w:p>
        </w:tc>
      </w:tr>
      <w:tr w14:paraId="3133EF3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D1BD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2C96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4247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D330101M07200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CD9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强直性脊柱炎大额医疗保险统筹基金累计（职工）</w:t>
            </w:r>
          </w:p>
        </w:tc>
      </w:tr>
      <w:tr w14:paraId="6E6F9A6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C4D1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67C3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41E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D390201M07200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66E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强直性脊柱炎大病医疗保险统筹基金累计（居民）</w:t>
            </w:r>
          </w:p>
        </w:tc>
      </w:tr>
      <w:tr w14:paraId="1E37A8A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36B5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A91B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3B5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D390201M07108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7FF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脉管炎大病医疗保险统筹基金累计（居民）</w:t>
            </w:r>
          </w:p>
        </w:tc>
      </w:tr>
      <w:tr w14:paraId="3D8CD1A7">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EEA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9578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A46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D330101M07106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507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干燥综合征[舍格伦]大额医疗保险统筹基金累计（职工）</w:t>
            </w:r>
          </w:p>
        </w:tc>
      </w:tr>
      <w:tr w14:paraId="4846E177">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3C72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B70E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B93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D390201M07106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2DE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干燥综合征[舍格伦]大病医疗保险统筹基金累计（居民）</w:t>
            </w:r>
          </w:p>
        </w:tc>
      </w:tr>
      <w:tr w14:paraId="7F2CD89C">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477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1ECC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BC9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D390201M03000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667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中枢神经系统脱髓鞘疾病大病医疗保险统筹基金累计（居民）</w:t>
            </w:r>
          </w:p>
        </w:tc>
      </w:tr>
      <w:tr w14:paraId="6D6BF2F8">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ED78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F1D7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A2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D330101M01607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1E2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糖尿病合并心脏损害大额医疗保险统筹基金累计（职工）</w:t>
            </w:r>
          </w:p>
        </w:tc>
      </w:tr>
      <w:tr w14:paraId="55E66F4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4F96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087B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19C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D330101M01605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884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糖尿病性肾病大额医疗保险统筹基金累计（职工）</w:t>
            </w:r>
          </w:p>
        </w:tc>
      </w:tr>
      <w:tr w14:paraId="73BE9F1C">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7BBF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24C3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CC3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D390201M01603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66C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糖尿病（合并严重并发症）大病医疗保险统筹基金累计（居民）</w:t>
            </w:r>
          </w:p>
        </w:tc>
      </w:tr>
      <w:tr w14:paraId="376BFAD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AF0C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4DD9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99B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D330101M01609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9DC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糖尿病伴眼并发症大额医疗保险统筹基金累计（职工）</w:t>
            </w:r>
          </w:p>
        </w:tc>
      </w:tr>
      <w:tr w14:paraId="36B3BB7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3AC9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1724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E7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D330101M01701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BE5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甲状腺功能减退症大额医疗保险统筹基金累计（职工）</w:t>
            </w:r>
          </w:p>
        </w:tc>
      </w:tr>
      <w:tr w14:paraId="199252F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A9B7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C088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7E5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D390201M01701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363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甲状腺功能减退症大病医疗保险统筹基金累计（居民）</w:t>
            </w:r>
          </w:p>
        </w:tc>
      </w:tr>
      <w:tr w14:paraId="278DC6D3">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6958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3C2F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9D4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D330101M01610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957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糖尿病合并下肢感染大额医疗保险统筹基金累计（职工）</w:t>
            </w:r>
          </w:p>
        </w:tc>
      </w:tr>
      <w:tr w14:paraId="35869CDF">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15E0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0F01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4E2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D390201M00200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45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病毒性肝炎（慢性）大病医疗保险统筹基金累计（居民）</w:t>
            </w:r>
          </w:p>
        </w:tc>
      </w:tr>
      <w:tr w14:paraId="099E9D3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CD76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F58D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F73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D330101M00200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BAE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病毒性肝炎大额医疗保险统筹基金累计（职工）</w:t>
            </w:r>
          </w:p>
        </w:tc>
      </w:tr>
      <w:tr w14:paraId="5074A4D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22AB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D58E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F55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D330101M00100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4A7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结核大额医疗保险统筹基金累计（职工）</w:t>
            </w:r>
          </w:p>
        </w:tc>
      </w:tr>
      <w:tr w14:paraId="498079F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50F1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FF12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D67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D390201M00100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15C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结核（活动性）大病医疗保险统筹基金累计（居民）</w:t>
            </w:r>
          </w:p>
        </w:tc>
      </w:tr>
      <w:tr w14:paraId="6FCAAAD7">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3FBC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EF5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2B6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D390201M01501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B7F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免疫性血小板减少症（原发性）大病医疗保险统筹基金累计（居民）</w:t>
            </w:r>
          </w:p>
        </w:tc>
      </w:tr>
      <w:tr w14:paraId="40922371">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8DCB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80D7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051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D390201M01102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170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再生障碍性贫血（慢性）大病医疗保险统筹基金累计（居民）</w:t>
            </w:r>
          </w:p>
        </w:tc>
      </w:tr>
      <w:tr w14:paraId="5F9FF57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6781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A2CF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464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D330101M01102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45F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再生障碍性贫血大额医疗保险统筹基金累计（职工）</w:t>
            </w:r>
          </w:p>
        </w:tc>
      </w:tr>
      <w:tr w14:paraId="1C3ECCC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89CE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7955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830F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D390201M01702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881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甲状腺功能亢进症大病医疗保险统筹基金累计（居民）</w:t>
            </w:r>
          </w:p>
        </w:tc>
      </w:tr>
      <w:tr w14:paraId="1EC543E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3AF8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102A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17F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D330101M02101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266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精神分裂症大额医疗保险统筹基金累计（职工）</w:t>
            </w:r>
          </w:p>
        </w:tc>
      </w:tr>
      <w:tr w14:paraId="35D6B95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B439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C108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F8B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D330101M02100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418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重症精神症大额医疗保险统筹基金累计（职工）</w:t>
            </w:r>
          </w:p>
        </w:tc>
      </w:tr>
      <w:tr w14:paraId="5148B29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149C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709F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147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D390201M02400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EB3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阿尔茨海默病大病医疗保险统筹基金累计（居民）</w:t>
            </w:r>
          </w:p>
        </w:tc>
      </w:tr>
      <w:tr w14:paraId="5E1AEF0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746F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AF10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D43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D390201M02300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DAF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帕金森病大病医疗保险统筹基金累计（居民）</w:t>
            </w:r>
          </w:p>
        </w:tc>
      </w:tr>
      <w:tr w14:paraId="45B729C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19DD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10BF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A17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D330101M02300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A4C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帕金森病大额医疗保险统筹基金累计（职工）</w:t>
            </w:r>
          </w:p>
        </w:tc>
      </w:tr>
      <w:tr w14:paraId="4D275F0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A6A7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359C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2AF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D390201M01900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F8A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克山病大病医疗保险统筹基金累计（居民）</w:t>
            </w:r>
          </w:p>
        </w:tc>
      </w:tr>
      <w:tr w14:paraId="4C67A6D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66DC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D84D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06F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D330101M01702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6B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甲状腺功能亢进症大额医疗保险统筹基金累计（职工）</w:t>
            </w:r>
          </w:p>
        </w:tc>
      </w:tr>
      <w:tr w14:paraId="1E633E8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900D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122E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9F2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D330101M02500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CEA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癫痫大额医疗保险统筹基金累计（职工）</w:t>
            </w:r>
          </w:p>
        </w:tc>
      </w:tr>
      <w:tr w14:paraId="5826BEB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1A02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A928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FC2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D390201M02500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8B8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癫痫大病医疗保险统筹基金累计（居民）</w:t>
            </w:r>
          </w:p>
        </w:tc>
      </w:tr>
      <w:tr w14:paraId="4F661C1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E930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B17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17A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03C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原发性血小板增多症基本医疗统筹基金累计</w:t>
            </w:r>
          </w:p>
        </w:tc>
      </w:tr>
      <w:tr w14:paraId="3783050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1814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9DE4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474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DM00904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11F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原发性骨髓纤维化基本医疗统筹基金累计</w:t>
            </w:r>
          </w:p>
        </w:tc>
      </w:tr>
      <w:tr w14:paraId="511C9F1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49E4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9079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517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DM01501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6C9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免疫性血小板减少基本医疗统筹基金累计</w:t>
            </w:r>
          </w:p>
        </w:tc>
      </w:tr>
      <w:tr w14:paraId="54437C4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0251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B1D1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2D3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DM02400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12C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阿尔茨海默病基本医疗统筹基金累计</w:t>
            </w:r>
          </w:p>
        </w:tc>
      </w:tr>
      <w:tr w14:paraId="5E56AAE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30EF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2513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180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DM03000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9F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中枢神经系统脱髓鞘疾病基本医疗统筹基金累计</w:t>
            </w:r>
          </w:p>
        </w:tc>
      </w:tr>
      <w:tr w14:paraId="7E87126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7822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85C3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B29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DM03902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905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高血压3级基本医疗统筹基金累计</w:t>
            </w:r>
          </w:p>
        </w:tc>
      </w:tr>
      <w:tr w14:paraId="7EED5C1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9C71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8B1A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034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DM04500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94E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心脏瓣膜病基本医疗统筹基金累计</w:t>
            </w:r>
          </w:p>
        </w:tc>
      </w:tr>
      <w:tr w14:paraId="6FCA79E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2618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35D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427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DM07106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1DA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干燥综合征[舍格伦]基本医疗统筹基金累计</w:t>
            </w:r>
          </w:p>
        </w:tc>
      </w:tr>
      <w:tr w14:paraId="09120B4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2CF7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E8F9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F2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DM07300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51F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慢性骨髓炎基本医疗统筹基金累计</w:t>
            </w:r>
          </w:p>
        </w:tc>
      </w:tr>
      <w:tr w14:paraId="221F95F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85B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5636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D07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DM07700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369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肾病综合征基本医疗统筹基金累计</w:t>
            </w:r>
          </w:p>
        </w:tc>
      </w:tr>
      <w:tr w14:paraId="2129855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95E1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BF3D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59A1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DM08800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B6F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大骨节病基本医疗统筹基金累计</w:t>
            </w:r>
          </w:p>
        </w:tc>
      </w:tr>
      <w:tr w14:paraId="4EE2B41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E13E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D896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5A5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DM10500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8E7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白癜风基本医疗统筹基金累计</w:t>
            </w:r>
          </w:p>
        </w:tc>
      </w:tr>
      <w:tr w14:paraId="33CA720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4958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A13F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F17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DM11700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B93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氟骨病基本医疗统筹基金累计</w:t>
            </w:r>
          </w:p>
        </w:tc>
      </w:tr>
      <w:tr w14:paraId="2B7FCC1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4CBE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F75E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B54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BIRCNT</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36C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生育次数累计</w:t>
            </w:r>
          </w:p>
        </w:tc>
      </w:tr>
      <w:tr w14:paraId="2EC9F5E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5E58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41F7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493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C0000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77C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医疗业务总次数累计</w:t>
            </w:r>
          </w:p>
        </w:tc>
      </w:tr>
      <w:tr w14:paraId="05D76F5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C41A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F016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8C1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C0000BIZ2101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170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普通住院业务次数累计</w:t>
            </w:r>
          </w:p>
        </w:tc>
      </w:tr>
      <w:tr w14:paraId="3181E1F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7E8C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9D14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EEA2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C0000BIZ2103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FE6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分级诊疗住院业务次数累计</w:t>
            </w:r>
          </w:p>
        </w:tc>
      </w:tr>
      <w:tr w14:paraId="315E95D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719D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868F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77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C0000BIZ2104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98F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重大疾病住院业务次数累计</w:t>
            </w:r>
          </w:p>
        </w:tc>
      </w:tr>
      <w:tr w14:paraId="7DA4386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6505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5C6A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618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C0000BIZ2105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E52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家庭病床业务次数累计</w:t>
            </w:r>
          </w:p>
        </w:tc>
      </w:tr>
      <w:tr w14:paraId="4426E75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581F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7CEF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218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C0000BIZ22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55E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外伤住院业务次数累计</w:t>
            </w:r>
          </w:p>
        </w:tc>
      </w:tr>
      <w:tr w14:paraId="6411F39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6060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29D2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B94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C1100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CA4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门诊业务次数累计</w:t>
            </w:r>
          </w:p>
        </w:tc>
      </w:tr>
      <w:tr w14:paraId="7E807B1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9B92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FC3F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7FB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C1101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D81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居民门诊统筹次数累计</w:t>
            </w:r>
          </w:p>
        </w:tc>
      </w:tr>
      <w:tr w14:paraId="3415961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F282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4315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BF6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C1102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972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职工门诊统筹次数累计</w:t>
            </w:r>
          </w:p>
        </w:tc>
      </w:tr>
      <w:tr w14:paraId="22EECF2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CE18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4CFB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408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C1400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327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门诊慢特病业务次数累计</w:t>
            </w:r>
          </w:p>
        </w:tc>
      </w:tr>
      <w:tr w14:paraId="3B056B6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D308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AA6F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362D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C1401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8C2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门诊慢病业务次数累计</w:t>
            </w:r>
          </w:p>
        </w:tc>
      </w:tr>
      <w:tr w14:paraId="14A2114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6D6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5D15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58D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C1402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0BC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门诊特病业务次数累计</w:t>
            </w:r>
          </w:p>
        </w:tc>
      </w:tr>
      <w:tr w14:paraId="1C4694F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CF8C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FCD8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27A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C1403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5F6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门诊两病业务次数累计</w:t>
            </w:r>
          </w:p>
        </w:tc>
      </w:tr>
      <w:tr w14:paraId="6F977C8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D712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B434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FD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C2100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107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住院业务次数累计</w:t>
            </w:r>
          </w:p>
        </w:tc>
      </w:tr>
      <w:tr w14:paraId="4A82157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0EBA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E6BA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69D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C21001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69F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住院起付线可减免次数累计</w:t>
            </w:r>
          </w:p>
        </w:tc>
      </w:tr>
      <w:tr w14:paraId="7E280C1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F85E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09D7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16F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C21002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324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单病种住院业务次数累计</w:t>
            </w:r>
          </w:p>
        </w:tc>
      </w:tr>
      <w:tr w14:paraId="7F882C9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4500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E103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06C9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C21003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A9B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首次住院次数累计</w:t>
            </w:r>
          </w:p>
        </w:tc>
      </w:tr>
      <w:tr w14:paraId="583F255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4752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F253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3BD3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C22001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F79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重特大疾病住院业务次数累计</w:t>
            </w:r>
          </w:p>
        </w:tc>
      </w:tr>
      <w:tr w14:paraId="65305DE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7F57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F8F1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870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C2700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B0B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自主就医业务次数累计</w:t>
            </w:r>
          </w:p>
        </w:tc>
      </w:tr>
      <w:tr w14:paraId="0388758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E752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2238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C6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C2800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D87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日间病床就医业务次数累计</w:t>
            </w:r>
          </w:p>
        </w:tc>
      </w:tr>
      <w:tr w14:paraId="66D2AA7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147F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2574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E70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C5100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E62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生育门诊业务次数累计</w:t>
            </w:r>
          </w:p>
        </w:tc>
      </w:tr>
      <w:tr w14:paraId="37FA059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1E08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FAAA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B6E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C5200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29D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生育住院业务次数累计</w:t>
            </w:r>
          </w:p>
        </w:tc>
      </w:tr>
      <w:tr w14:paraId="59E0796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5B42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CC90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013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C9107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80B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年度体检次数累计</w:t>
            </w:r>
          </w:p>
        </w:tc>
      </w:tr>
      <w:tr w14:paraId="763C40D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E14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343D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59B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C9911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31C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特药业务次数累计</w:t>
            </w:r>
          </w:p>
        </w:tc>
      </w:tr>
      <w:tr w14:paraId="37B69C0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FFA0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8BA7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1BE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C9912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46C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床日住院天数</w:t>
            </w:r>
          </w:p>
        </w:tc>
      </w:tr>
      <w:tr w14:paraId="3271F6A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C95A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705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092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C9913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304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床日第一阶段天数累计(0-30)</w:t>
            </w:r>
          </w:p>
        </w:tc>
      </w:tr>
      <w:tr w14:paraId="79C3805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0DBC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C637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D37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C9914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9DB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床日第二阶段天数累计(31-999)</w:t>
            </w:r>
          </w:p>
        </w:tc>
      </w:tr>
      <w:tr w14:paraId="66FB92F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FE02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606F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F55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C999704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F81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意外伤害门诊次数累计</w:t>
            </w:r>
          </w:p>
        </w:tc>
      </w:tr>
      <w:tr w14:paraId="36F4702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2793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1A24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43F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CBA15003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DBB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继发性肺结核（复治）住院业务次数累计</w:t>
            </w:r>
          </w:p>
        </w:tc>
      </w:tr>
      <w:tr w14:paraId="0F2A960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FEB0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92BD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847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CBA15005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B8A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继发性肺结核（单耐药）住院业务次数累计</w:t>
            </w:r>
          </w:p>
        </w:tc>
      </w:tr>
      <w:tr w14:paraId="084A6E4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AE06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F1F3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48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CBA15007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20F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继发性肺结核（多耐药）住院业务次数累计</w:t>
            </w:r>
          </w:p>
        </w:tc>
      </w:tr>
      <w:tr w14:paraId="784827B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5B61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78CD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D61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CBA16210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F19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单病种耐多药肺结核住院业务次数累计</w:t>
            </w:r>
          </w:p>
        </w:tc>
      </w:tr>
      <w:tr w14:paraId="775089D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8983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4057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7D4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CBA16211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063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活动性肺结核（初治）住院业务次数累计</w:t>
            </w:r>
          </w:p>
        </w:tc>
      </w:tr>
      <w:tr w14:paraId="5DFCBFF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5658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4FDA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E08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CBA16500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83F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结核性胸膜炎住院业务次数累计</w:t>
            </w:r>
          </w:p>
        </w:tc>
      </w:tr>
      <w:tr w14:paraId="14C6040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C949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DFB8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BE6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cnvlAsyCum</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8D1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门诊特病常规化验费用累计</w:t>
            </w:r>
          </w:p>
        </w:tc>
      </w:tr>
      <w:tr w14:paraId="2C4D74E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625E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8540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4CD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CONVERT_USED_SILL</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763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起付线累计汇总值</w:t>
            </w:r>
          </w:p>
        </w:tc>
      </w:tr>
      <w:tr w14:paraId="715901B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A6FA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91F5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70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CONVERT_USED_TS610101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4EF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医疗救助合规费用累计汇总值</w:t>
            </w:r>
          </w:p>
        </w:tc>
      </w:tr>
      <w:tr w14:paraId="5B3C873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4AFD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B830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AA5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9CA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儿童急性淋巴细胞白血病-标危组住院业务次数累计</w:t>
            </w:r>
          </w:p>
        </w:tc>
      </w:tr>
      <w:tr w14:paraId="599EFE4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C382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3DF1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D0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437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儿童急性淋巴细胞白血病-中危组住院业务次数累计</w:t>
            </w:r>
          </w:p>
        </w:tc>
      </w:tr>
      <w:tr w14:paraId="06C0A8B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EE5C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0FAC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59B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AEE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儿童急性早幼粒细胞白血病住院业务次数累计</w:t>
            </w:r>
          </w:p>
        </w:tc>
      </w:tr>
      <w:tr w14:paraId="6669BB9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4FFB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3192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ADF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2E8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儿童先天性房间隔缺损(手术治疗)住院业务次数累计</w:t>
            </w:r>
          </w:p>
        </w:tc>
      </w:tr>
      <w:tr w14:paraId="561CA03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D861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CEC3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53C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9F9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儿童先天性房间隔缺损(介入治疗)住院业务次数累计</w:t>
            </w:r>
          </w:p>
        </w:tc>
      </w:tr>
      <w:tr w14:paraId="3FB044D3">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A774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DD15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5FC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399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儿童先天性室间隔缺损(1-14岁手术治疗)住院业务次数累计</w:t>
            </w:r>
          </w:p>
        </w:tc>
      </w:tr>
      <w:tr w14:paraId="14264828">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D2CD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F0EC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93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1B3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儿童先天性室间隔缺损(1岁以下手术治疗)住院业务次数累计</w:t>
            </w:r>
          </w:p>
        </w:tc>
      </w:tr>
      <w:tr w14:paraId="6D9673E3">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ACFF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921B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C51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127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儿童先天性室间隔缺损(14岁以下介入治疗)住院业务次数累计</w:t>
            </w:r>
          </w:p>
        </w:tc>
      </w:tr>
      <w:tr w14:paraId="04737C6E">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8B3B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25A4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37F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F6F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儿童先天性动脉导管未闭（手术治疗）住院业务次数累计</w:t>
            </w:r>
          </w:p>
        </w:tc>
      </w:tr>
      <w:tr w14:paraId="74ED9CD6">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94B9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6ED6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40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909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儿童先天性动脉导管未闭（介入治疗）住院业务次数累计</w:t>
            </w:r>
          </w:p>
        </w:tc>
      </w:tr>
      <w:tr w14:paraId="27780189">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6AF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6F7B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944B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5DF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儿童先天性肺动脉瓣狭窄（手术治疗）住院业务次数累计</w:t>
            </w:r>
          </w:p>
        </w:tc>
      </w:tr>
      <w:tr w14:paraId="63A1AA96">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FA3B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846C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E29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5BD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儿童先天性肺动脉瓣狭窄（介入治疗）住院业务次数累计</w:t>
            </w:r>
          </w:p>
        </w:tc>
      </w:tr>
      <w:tr w14:paraId="4A03482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A280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DEE0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74C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031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完全型心内膜垫缺损住院业务次数累计</w:t>
            </w:r>
          </w:p>
        </w:tc>
      </w:tr>
      <w:tr w14:paraId="736B9E4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4BB9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E6B0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A74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400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部分型心内膜垫缺损住院业务次数累计</w:t>
            </w:r>
          </w:p>
        </w:tc>
      </w:tr>
      <w:tr w14:paraId="6987B8B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3805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FDB0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8FB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0BE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主动脉缩窄住院业务次数累计</w:t>
            </w:r>
          </w:p>
        </w:tc>
      </w:tr>
      <w:tr w14:paraId="13614B1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70A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EEA5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051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219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法乐氏四联症（1岁以下）住院业务次数累计</w:t>
            </w:r>
          </w:p>
        </w:tc>
      </w:tr>
      <w:tr w14:paraId="29CFDB5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B664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FD4A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396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148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法乐氏四联症（1-14岁）住院业务次数累计</w:t>
            </w:r>
          </w:p>
        </w:tc>
      </w:tr>
      <w:tr w14:paraId="02AB1A4B">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E269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C53F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F90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7AB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房间隔缺损合并室间隔缺损（1岁以下）住院业务次数累计</w:t>
            </w:r>
          </w:p>
        </w:tc>
      </w:tr>
      <w:tr w14:paraId="36E0E7EC">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C6CF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DFEA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755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12D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房间隔缺损合并室间隔缺损（1-14岁）住院业务次数累计</w:t>
            </w:r>
          </w:p>
        </w:tc>
      </w:tr>
      <w:tr w14:paraId="41A17911">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E217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6150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050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ED4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室间隔缺损合并右室流出道狭窄（1岁以下）住院业务次数累计</w:t>
            </w:r>
          </w:p>
        </w:tc>
      </w:tr>
      <w:tr w14:paraId="38EC303F">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E4FB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46DA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818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D40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室间隔缺损合并右室流出道狭窄（1-14岁）住院业务次数累计</w:t>
            </w:r>
          </w:p>
        </w:tc>
      </w:tr>
      <w:tr w14:paraId="34D189D8">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3B0D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3D45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4E15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D67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室间隔缺损合并动脉导管未闭（1岁以下）住院业务次数累计</w:t>
            </w:r>
          </w:p>
        </w:tc>
      </w:tr>
      <w:tr w14:paraId="5CF782BE">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1EB8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6500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BAD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A61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室间隔缺损合并动脉导管未闭（1-14岁）住院业务次数累计</w:t>
            </w:r>
          </w:p>
        </w:tc>
      </w:tr>
      <w:tr w14:paraId="3EC69FBA">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F8A5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A105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3F1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FD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室间隔缺损、动脉导管未闭并肺动脉瓣狭窄（1岁以下）住院业务次数累计</w:t>
            </w:r>
          </w:p>
        </w:tc>
      </w:tr>
      <w:tr w14:paraId="7443B23B">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A868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7A85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978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CZTDZY025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FD0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室间隔缺损、动脉导管未闭并肺动脉瓣狭窄（1-14岁）住院业务次数累计</w:t>
            </w:r>
          </w:p>
        </w:tc>
      </w:tr>
      <w:tr w14:paraId="22F39055">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9869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CD36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D98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CZTDZY026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330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房、室间隔缺损合并动脉导管未闭（1岁以下）住院业务次数累计</w:t>
            </w:r>
          </w:p>
        </w:tc>
      </w:tr>
      <w:tr w14:paraId="0BA568D6">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4C43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9AE0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45C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CZTDZY027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1FB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房、室间隔缺损合并动脉导管未闭（1-14岁）住院业务次数累计</w:t>
            </w:r>
          </w:p>
        </w:tc>
      </w:tr>
      <w:tr w14:paraId="40DBCBB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37EA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FC8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87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F66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唇裂住院业务次数累计</w:t>
            </w:r>
          </w:p>
        </w:tc>
      </w:tr>
      <w:tr w14:paraId="3A8F54F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287E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404F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D74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CZTDZY029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F2C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腭裂住院业务次数累计</w:t>
            </w:r>
          </w:p>
        </w:tc>
      </w:tr>
      <w:tr w14:paraId="281F89E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A988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AAAB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329D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CZTDZY030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A36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乳腺癌住院业务次数累计</w:t>
            </w:r>
          </w:p>
        </w:tc>
      </w:tr>
      <w:tr w14:paraId="66B9A97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94B3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6511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EB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EDA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宫颈癌住院业务次数累计</w:t>
            </w:r>
          </w:p>
        </w:tc>
      </w:tr>
      <w:tr w14:paraId="5E667C9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612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6A5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474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861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肺癌住院业务次数累计</w:t>
            </w:r>
          </w:p>
        </w:tc>
      </w:tr>
      <w:tr w14:paraId="7C8C0E7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5C0D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2A1E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4F6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859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食管癌住院业务次数累计</w:t>
            </w:r>
          </w:p>
        </w:tc>
      </w:tr>
      <w:tr w14:paraId="20F1A65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523E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E77C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15F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CZTDZY034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64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胃癌住院业务次数累计</w:t>
            </w:r>
          </w:p>
        </w:tc>
      </w:tr>
      <w:tr w14:paraId="773F3F4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5FDD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8FDF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088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CZTDZY035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2EE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结肠癌住院业务次数累计</w:t>
            </w:r>
          </w:p>
        </w:tc>
      </w:tr>
      <w:tr w14:paraId="31C8F1B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BDEE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27E9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FFD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CZTDZY036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946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直肠癌住院业务次数累计</w:t>
            </w:r>
          </w:p>
        </w:tc>
      </w:tr>
      <w:tr w14:paraId="6C1B90D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DC45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1DC5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481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CZTDZY037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C3A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急性心肌梗塞（冠状动脉溶栓治疗）住院业务次数累计</w:t>
            </w:r>
          </w:p>
        </w:tc>
      </w:tr>
      <w:tr w14:paraId="10E47EEF">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08AA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32C8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785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CZTDZY038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071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急性心肌梗塞（冠状动脉介入治疗（1个冠脉支架））住院业务次数累计</w:t>
            </w:r>
          </w:p>
        </w:tc>
      </w:tr>
      <w:tr w14:paraId="654CDDE0">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6434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F09C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DA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CZTDZY039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640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急性心肌梗塞（冠状动脉介入治疗（2个冠脉支架））住院业务次数累计</w:t>
            </w:r>
          </w:p>
        </w:tc>
      </w:tr>
      <w:tr w14:paraId="48083F96">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8B91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14B4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89F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CZTDZY040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15D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急性心肌梗塞（冠状动脉介入治疗（3个及以上冠脉支架））住院业务次数累计</w:t>
            </w:r>
          </w:p>
        </w:tc>
      </w:tr>
      <w:tr w14:paraId="78B7BA36">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C2CD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11BA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D7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9B9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慢性粒细胞性白血病（造血干细胞移植（亲缘相合））住院业务次数累计</w:t>
            </w:r>
          </w:p>
        </w:tc>
      </w:tr>
      <w:tr w14:paraId="75F2588A">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FA43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B18A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E6F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CZTDZY042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1D7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慢性粒细胞性白血病（造血干细胞移植（非亲缘、亲缘不合））住院业务次数累计</w:t>
            </w:r>
          </w:p>
        </w:tc>
      </w:tr>
      <w:tr w14:paraId="2146B55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BAA4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15C1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90A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CZTDZY044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25E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耐多药肺结核住院业务次数累计</w:t>
            </w:r>
          </w:p>
        </w:tc>
      </w:tr>
      <w:tr w14:paraId="32C49EDD">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844D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6C63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6C4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CZTDZY046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43F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尿道下裂（阴茎直伸术和尿道下裂尿道成形术）住院业务次数累计</w:t>
            </w:r>
          </w:p>
        </w:tc>
      </w:tr>
      <w:tr w14:paraId="6FA6A919">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F591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A2BF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5D5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CZTDZY047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14A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尿道下裂（尿瘘修补术/尿道狭窄切开术）住院业务次数累计</w:t>
            </w:r>
          </w:p>
        </w:tc>
      </w:tr>
      <w:tr w14:paraId="05A816A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215E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EEF1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64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CZTDZY048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3BF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先天性幽门肥厚性狭窄住院业务次数累计</w:t>
            </w:r>
          </w:p>
        </w:tc>
      </w:tr>
      <w:tr w14:paraId="500BEED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9D1E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708A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2BD5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CZTDZY049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821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发育性髋脱位住院业务次数累计</w:t>
            </w:r>
          </w:p>
        </w:tc>
      </w:tr>
      <w:tr w14:paraId="2FC2A56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6832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228D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67B0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CZTDZY050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A61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脊髓栓系综合征/脊髓脊膜膨出住院业务次数累计</w:t>
            </w:r>
          </w:p>
        </w:tc>
      </w:tr>
      <w:tr w14:paraId="69A8A14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16E7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693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4CF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80D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城职基本医疗统筹基金累计</w:t>
            </w:r>
          </w:p>
        </w:tc>
      </w:tr>
      <w:tr w14:paraId="6F98264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F4E4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B93F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938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1E6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城职基本医疗统筹基金累计（门诊）</w:t>
            </w:r>
          </w:p>
        </w:tc>
      </w:tr>
      <w:tr w14:paraId="6ACDF7E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0D83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49EC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69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376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城职门诊特检特治统筹基金支付累计</w:t>
            </w:r>
          </w:p>
        </w:tc>
      </w:tr>
      <w:tr w14:paraId="21D4068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C4D6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3602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C23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9B5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城职门诊慢性病统筹基金支付累计</w:t>
            </w:r>
          </w:p>
        </w:tc>
      </w:tr>
      <w:tr w14:paraId="0546F91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B9CD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DEE7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B10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5DB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城职门诊慢性病统筹基金支付累计20000</w:t>
            </w:r>
          </w:p>
        </w:tc>
      </w:tr>
      <w:tr w14:paraId="54DDF44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F8EA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04A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575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1D9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城职按病种付费统筹基金支付累计</w:t>
            </w:r>
          </w:p>
        </w:tc>
      </w:tr>
      <w:tr w14:paraId="14AE79B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229C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8ADA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9FA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CE8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城职普通住院统筹基金支付累计</w:t>
            </w:r>
          </w:p>
        </w:tc>
      </w:tr>
      <w:tr w14:paraId="743C7B3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1350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D3B6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4FD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A82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城职家庭病床统筹基金支付累计</w:t>
            </w:r>
          </w:p>
        </w:tc>
      </w:tr>
      <w:tr w14:paraId="261CF8C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102D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7D68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487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0E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城职急诊留观统筹基金支付累计</w:t>
            </w:r>
          </w:p>
        </w:tc>
      </w:tr>
      <w:tr w14:paraId="1C890C4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0782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E612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2387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F2A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城职按床日付费统筹基金支付累计</w:t>
            </w:r>
          </w:p>
        </w:tc>
      </w:tr>
      <w:tr w14:paraId="31CC5F3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97D5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AB2F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D2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D310101BIZ1301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96C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急诊抢救统筹基金支付</w:t>
            </w:r>
          </w:p>
        </w:tc>
      </w:tr>
      <w:tr w14:paraId="0643038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D76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9FA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DF2A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D310101BIZ1401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AF9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城职门慢基本医疗统筹基金累计</w:t>
            </w:r>
          </w:p>
        </w:tc>
      </w:tr>
      <w:tr w14:paraId="1A87073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C02B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07C0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BFD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D310101BIZ1402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DC5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城职门特基本医疗统筹基金累计</w:t>
            </w:r>
          </w:p>
        </w:tc>
      </w:tr>
      <w:tr w14:paraId="47302BE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BB9D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6560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6FB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D310101BIZ21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734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城职住院基本医疗统筹基金累计</w:t>
            </w:r>
          </w:p>
        </w:tc>
      </w:tr>
      <w:tr w14:paraId="4BC2432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25D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1EE8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44B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D310101BIZ2101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910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普通住院统筹基金支付</w:t>
            </w:r>
          </w:p>
        </w:tc>
      </w:tr>
      <w:tr w14:paraId="1DD0EB2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778D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5025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A84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D310101BIZ2102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973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单病种统筹基金支付</w:t>
            </w:r>
          </w:p>
        </w:tc>
      </w:tr>
      <w:tr w14:paraId="3402834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9475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4076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49B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D310101BIZ2103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EE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精神病住院统筹基金支付</w:t>
            </w:r>
          </w:p>
        </w:tc>
      </w:tr>
      <w:tr w14:paraId="06E11C4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22ED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B492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BB6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D310101BIZ2104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54E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日间病床统筹基金支付</w:t>
            </w:r>
          </w:p>
        </w:tc>
      </w:tr>
      <w:tr w14:paraId="71BAE1B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574E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3925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29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D310101BIZ2105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585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异地就医统筹基金支付</w:t>
            </w:r>
          </w:p>
        </w:tc>
      </w:tr>
      <w:tr w14:paraId="1D1D797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1318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59CA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644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D310101BIZ23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8E7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转外诊治住院统筹基金支付</w:t>
            </w:r>
          </w:p>
        </w:tc>
      </w:tr>
      <w:tr w14:paraId="23A8D99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A00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197F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27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D310101BIZ7711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AB2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城职高值支付基金累计</w:t>
            </w:r>
          </w:p>
        </w:tc>
      </w:tr>
      <w:tr w14:paraId="490EC2A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FE2C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AAD6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1C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D310101BIZ8811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534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城职单行支付基金累计</w:t>
            </w:r>
          </w:p>
        </w:tc>
      </w:tr>
      <w:tr w14:paraId="17B6F08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E32A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9C3B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891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D310101BIZ9911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E44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城职特药基本医疗统筹基金累计</w:t>
            </w:r>
          </w:p>
        </w:tc>
      </w:tr>
      <w:tr w14:paraId="0A6EC93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62D2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E2CC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5CF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D310101M00000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D3B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门诊慢特病基本医疗统筹基金累计</w:t>
            </w:r>
          </w:p>
        </w:tc>
      </w:tr>
      <w:tr w14:paraId="6B8DF45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AD8E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F715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715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D310101M00001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38A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中药饮片抗肿瘤基本医疗统筹基金累计</w:t>
            </w:r>
          </w:p>
        </w:tc>
      </w:tr>
      <w:tr w14:paraId="7065A84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2DA9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87C7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CD9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D310101M02300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2D3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帕金森病基本医疗统筹基金累计</w:t>
            </w:r>
          </w:p>
        </w:tc>
      </w:tr>
      <w:tr w14:paraId="616DDE4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6D40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1487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E0D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D310101M06900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747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类风湿关节炎基本医疗统筹基金累计</w:t>
            </w:r>
          </w:p>
        </w:tc>
      </w:tr>
      <w:tr w14:paraId="02D0910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49E0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F961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9E0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D310101M07700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E43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原发性肾病综合征基本医疗统筹基金累计</w:t>
            </w:r>
          </w:p>
        </w:tc>
      </w:tr>
      <w:tr w14:paraId="0DE7E9B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902C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D47F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C93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D310101M08402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026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冠心病冠脉支架术后基本医疗统筹基金累计</w:t>
            </w:r>
          </w:p>
        </w:tc>
      </w:tr>
      <w:tr w14:paraId="2830520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D98C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9C8F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06B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D310101SM0080101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A4C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基本医疗统筹白血病基金累计（城职）</w:t>
            </w:r>
          </w:p>
        </w:tc>
      </w:tr>
      <w:tr w14:paraId="31AEB7D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7050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8790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67E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D310101TRE14M002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BDC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基本特定门诊（职工基本医疗年度报销累计）</w:t>
            </w:r>
          </w:p>
        </w:tc>
      </w:tr>
      <w:tr w14:paraId="5777F14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E80B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C409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104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D310101TRE14M004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766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精神病类特定门诊（职工基本医疗年度报销累计）</w:t>
            </w:r>
          </w:p>
        </w:tc>
      </w:tr>
      <w:tr w14:paraId="3D4C60D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F83F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742E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328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D310101TRE14M005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046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过渡病种特定门诊（职工基本医疗年度报销累计）</w:t>
            </w:r>
          </w:p>
        </w:tc>
      </w:tr>
      <w:tr w14:paraId="2153527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D1E1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8E7F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001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D310101TRE14M047PRDL</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5AE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职工黄斑病变统筹支付</w:t>
            </w:r>
          </w:p>
        </w:tc>
      </w:tr>
      <w:tr w14:paraId="616A5A0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05CB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13BD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C1F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D310101TRE14M048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EF2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职工肺动脉高压统筹支付</w:t>
            </w:r>
          </w:p>
        </w:tc>
      </w:tr>
      <w:tr w14:paraId="7ABE96D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C9FB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86C9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151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D310101TRE14M049PRDL</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796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职工黄斑病变(双眼)统筹支付</w:t>
            </w:r>
          </w:p>
        </w:tc>
      </w:tr>
      <w:tr w14:paraId="26DF9D0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E9C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918F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1DF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D310101ZY0001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221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颈椎病基本医疗统筹基金累计</w:t>
            </w:r>
          </w:p>
        </w:tc>
      </w:tr>
      <w:tr w14:paraId="059BD90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733D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C77F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869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D310101ZY0002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2CD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腰椎间盘突出症基本医疗统筹基金累计</w:t>
            </w:r>
          </w:p>
        </w:tc>
      </w:tr>
      <w:tr w14:paraId="4329DA8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0B01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11D9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96D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D310101ZY0003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F14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骨性关节炎基本医疗统筹基金累计</w:t>
            </w:r>
          </w:p>
        </w:tc>
      </w:tr>
      <w:tr w14:paraId="16BBCF9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0277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68DD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59B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D310101ZY0004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644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腰痛基本医疗统筹基金累计</w:t>
            </w:r>
          </w:p>
        </w:tc>
      </w:tr>
      <w:tr w14:paraId="5282F18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8690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1940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6E4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D310101ZY0005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EAF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肩周炎基本医疗统筹基金累计</w:t>
            </w:r>
          </w:p>
        </w:tc>
      </w:tr>
      <w:tr w14:paraId="1B6EA91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7DCE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220C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0EC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D310101ZY0006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4F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脑梗恢复期基本医疗统筹基金累计</w:t>
            </w:r>
          </w:p>
        </w:tc>
      </w:tr>
      <w:tr w14:paraId="6D1EB22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AB2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3213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5C1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D310101ZY0007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591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脑出血恢复期基本医疗统筹基金累计</w:t>
            </w:r>
          </w:p>
        </w:tc>
      </w:tr>
      <w:tr w14:paraId="3FA8585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6297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167D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548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D310101ZY0008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0D8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前庭性旺晕基本医疗统筹基金累计</w:t>
            </w:r>
          </w:p>
        </w:tc>
      </w:tr>
      <w:tr w14:paraId="5AB0770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113B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D0ED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42E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D310101ZY0009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584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后循环缺血基本医疗统筹基金累计</w:t>
            </w:r>
          </w:p>
        </w:tc>
      </w:tr>
      <w:tr w14:paraId="3EC8BFE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310F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EFA9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86C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D310101ZY0010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D61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椎基底动脉供血不足基本医疗统筹基金累计</w:t>
            </w:r>
          </w:p>
        </w:tc>
      </w:tr>
      <w:tr w14:paraId="54B8C54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6983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A88F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3A4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D310101ZY0011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DD6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短督性脑缺血基本医疗统筹基金累计</w:t>
            </w:r>
          </w:p>
        </w:tc>
      </w:tr>
      <w:tr w14:paraId="1A87CF6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5479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7CC3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00F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D310101ZY0012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2ED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面神经炎基本医疗统筹基金累计</w:t>
            </w:r>
          </w:p>
        </w:tc>
      </w:tr>
      <w:tr w14:paraId="1BF3B31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C19E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98B7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BC4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D310101ZY0013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DEA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紧张性头痛基本医疗统筹基金累计</w:t>
            </w:r>
          </w:p>
        </w:tc>
      </w:tr>
      <w:tr w14:paraId="48A074B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A4DF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D3FE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D4C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D310101ZY0014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FD6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睡眠障碍基本医疗统筹基金累计</w:t>
            </w:r>
          </w:p>
        </w:tc>
      </w:tr>
      <w:tr w14:paraId="63BABAC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966D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B3D5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25E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D310101ZY0016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710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神经性耳聋基本医疗统筹基金累计</w:t>
            </w:r>
          </w:p>
        </w:tc>
      </w:tr>
      <w:tr w14:paraId="4532CC3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D89E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0B35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03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D310101ZY0017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443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过敏性鼻炎基本医疗统筹基金累计</w:t>
            </w:r>
          </w:p>
        </w:tc>
      </w:tr>
      <w:tr w14:paraId="282C648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2221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2B5B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A3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D310101ZY0018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938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荨麻疹基本医疗统筹基金累计</w:t>
            </w:r>
          </w:p>
        </w:tc>
      </w:tr>
      <w:tr w14:paraId="3ADF4A0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A40E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8A2E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F431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D310101ZY0020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109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月经不规则基本医疗统筹基金累计</w:t>
            </w:r>
          </w:p>
        </w:tc>
      </w:tr>
      <w:tr w14:paraId="445279A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7818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FE39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EF4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D310101_TRE141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55B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职工门诊慢性病基本统筹支出累计</w:t>
            </w:r>
          </w:p>
        </w:tc>
      </w:tr>
      <w:tr w14:paraId="2D01C2C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132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127B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DA3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4D5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职工门诊统筹基金</w:t>
            </w:r>
          </w:p>
        </w:tc>
      </w:tr>
      <w:tr w14:paraId="54D1553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A993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4F16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EFA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C1B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职工生育基金</w:t>
            </w:r>
          </w:p>
        </w:tc>
      </w:tr>
      <w:tr w14:paraId="3F0E676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FAA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74ED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562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D310103BIZ51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192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城职门诊职工生育基金</w:t>
            </w:r>
          </w:p>
        </w:tc>
      </w:tr>
      <w:tr w14:paraId="7FD62D3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18E6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17AF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EBE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D310103BIZ5101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1A7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产前检查生育基金支付</w:t>
            </w:r>
          </w:p>
        </w:tc>
      </w:tr>
      <w:tr w14:paraId="77267D0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2525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E34C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168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D310103BIZ52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EBE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城职住院职工生育基金</w:t>
            </w:r>
          </w:p>
        </w:tc>
      </w:tr>
      <w:tr w14:paraId="40A8803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7232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D40A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0F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D310103BIZ5201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EAC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生育定额住院生育基金支付</w:t>
            </w:r>
          </w:p>
        </w:tc>
      </w:tr>
      <w:tr w14:paraId="46E59B9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B0F7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C905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F9B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D310103BIZ5202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11A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生育普通住院生育基金支付</w:t>
            </w:r>
          </w:p>
        </w:tc>
      </w:tr>
      <w:tr w14:paraId="7E40FFF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E10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6428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79A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D310103BIZ5203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C77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生育保胎生育基金支付</w:t>
            </w:r>
          </w:p>
        </w:tc>
      </w:tr>
      <w:tr w14:paraId="5C3FA57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96BF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0DC7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CDD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D310103BIZ53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956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计划生育手术生育基金支付</w:t>
            </w:r>
          </w:p>
        </w:tc>
      </w:tr>
      <w:tr w14:paraId="5C8E4F8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C379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CDEB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E3E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D310103_TRE510101_PRDB</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E5F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生育产前检查累计</w:t>
            </w:r>
          </w:p>
        </w:tc>
      </w:tr>
      <w:tr w14:paraId="6B1D36B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CD27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4025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AF6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AAF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城职职工生育基金</w:t>
            </w:r>
          </w:p>
        </w:tc>
      </w:tr>
      <w:tr w14:paraId="2CA8954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A0AA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6F38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FDA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C79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职工大病补充保险基金累计</w:t>
            </w:r>
          </w:p>
        </w:tc>
      </w:tr>
      <w:tr w14:paraId="65B2D1E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2FCC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895D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403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2EC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公务员医疗补助基金累计</w:t>
            </w:r>
          </w:p>
        </w:tc>
      </w:tr>
      <w:tr w14:paraId="534F6E2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C432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8B84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8EA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9D4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公务员医疗补助基金基本分段支付累计</w:t>
            </w:r>
          </w:p>
        </w:tc>
      </w:tr>
      <w:tr w14:paraId="0E571A9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0D0D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799D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FA7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4D4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公务员医疗补助基金大额分段支付累计</w:t>
            </w:r>
          </w:p>
        </w:tc>
      </w:tr>
      <w:tr w14:paraId="220BE45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35B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C605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D4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007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公务员医疗补助基金门诊支付累计</w:t>
            </w:r>
          </w:p>
        </w:tc>
      </w:tr>
      <w:tr w14:paraId="1B00F31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3DB4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F644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771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A1D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厅级干部二次报销门诊累计</w:t>
            </w:r>
          </w:p>
        </w:tc>
      </w:tr>
      <w:tr w14:paraId="5E6365B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AB89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8164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709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80C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公务员医疗补助基金住院支付累计</w:t>
            </w:r>
          </w:p>
        </w:tc>
      </w:tr>
      <w:tr w14:paraId="167A8F9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23C8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9DEF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793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9B8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厅级干部二次报销住院累计</w:t>
            </w:r>
          </w:p>
        </w:tc>
      </w:tr>
      <w:tr w14:paraId="42CF38E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3A17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65DF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EA2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D320101MT01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CC0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公务员医疗补助基金累计（门特一类）</w:t>
            </w:r>
          </w:p>
        </w:tc>
      </w:tr>
      <w:tr w14:paraId="7E6C056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6236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9C09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89A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D320101MT02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480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公务员医疗补助基金累计（门特二类）</w:t>
            </w:r>
          </w:p>
        </w:tc>
      </w:tr>
      <w:tr w14:paraId="013A815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7A6C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68F1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3AE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D320101TRE11M007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5A3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公务员体检年度已报销金额</w:t>
            </w:r>
          </w:p>
        </w:tc>
      </w:tr>
      <w:tr w14:paraId="1989932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1AC0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1107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541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D320101TRE14M002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D78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基本特定门诊（医疗补助年度报销累计）</w:t>
            </w:r>
          </w:p>
        </w:tc>
      </w:tr>
      <w:tr w14:paraId="676B8C4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F77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5107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D7A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D320101TRE14M003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082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补充特定门诊（医疗补助年度报销累计）</w:t>
            </w:r>
          </w:p>
        </w:tc>
      </w:tr>
      <w:tr w14:paraId="6F4F21A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0E1F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9DC0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F3A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D320101TRE14M004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37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精神病类特定门诊（医疗补助年度报销累计）</w:t>
            </w:r>
          </w:p>
        </w:tc>
      </w:tr>
      <w:tr w14:paraId="0C08B47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B868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5723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7B2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D320101TRE14M005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527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过渡病种特定门诊（医疗补助年度报销累计）</w:t>
            </w:r>
          </w:p>
        </w:tc>
      </w:tr>
      <w:tr w14:paraId="5B1E837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0F2A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9E94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19C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880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门诊慢特病公务员基金累计</w:t>
            </w:r>
          </w:p>
        </w:tc>
      </w:tr>
      <w:tr w14:paraId="05C7BF1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6B57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D51E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EE6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877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城职大额医疗补助基金累计</w:t>
            </w:r>
          </w:p>
        </w:tc>
      </w:tr>
      <w:tr w14:paraId="60E7F26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AAD8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0A5A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EB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D31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城职大额医疗救助基金累计</w:t>
            </w:r>
          </w:p>
        </w:tc>
      </w:tr>
      <w:tr w14:paraId="72EED4F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B1E6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B209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881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D330101M00000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B38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门诊慢特病城职大额医疗补助基金累计</w:t>
            </w:r>
          </w:p>
        </w:tc>
      </w:tr>
      <w:tr w14:paraId="28EB7FB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E391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1FEC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F7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D330101POLL001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252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职工超基本统筹封顶大额段大额补助基金支付</w:t>
            </w:r>
          </w:p>
        </w:tc>
      </w:tr>
      <w:tr w14:paraId="152B2CA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04F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B33B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D0F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D330101POLPL01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480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职工大额一段大额补助基金支付</w:t>
            </w:r>
          </w:p>
        </w:tc>
      </w:tr>
      <w:tr w14:paraId="7EC5D3E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CE30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E4DA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A56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D330101POLPL02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5BC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职工大额二段大额补助基金支付</w:t>
            </w:r>
          </w:p>
        </w:tc>
      </w:tr>
      <w:tr w14:paraId="6277FDB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04E3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57E7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064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D330101POLPL03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A47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职工大额三段大额补助基金支付</w:t>
            </w:r>
          </w:p>
        </w:tc>
      </w:tr>
      <w:tr w14:paraId="3E4F4C9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D391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2DDA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040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D330101POLPL04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F29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职工大额四段大额补助基金支付</w:t>
            </w:r>
          </w:p>
        </w:tc>
      </w:tr>
      <w:tr w14:paraId="18FD11D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AF5C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2DB5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2D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D330101POLPL05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7FB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职工大额五段大额补助基金支付</w:t>
            </w:r>
          </w:p>
        </w:tc>
      </w:tr>
      <w:tr w14:paraId="0A73DF3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1EB7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36BA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D8A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847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职工基本医疗意外伤害统筹基金年度累计</w:t>
            </w:r>
          </w:p>
        </w:tc>
      </w:tr>
      <w:tr w14:paraId="5724F73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6CD4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DA1D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88E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D340101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8FD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离休医疗保障基金累计</w:t>
            </w:r>
          </w:p>
        </w:tc>
      </w:tr>
      <w:tr w14:paraId="47A56D2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D814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466E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0F3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D3401011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C1B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特殊人员医疗保障金累计</w:t>
            </w:r>
          </w:p>
        </w:tc>
      </w:tr>
      <w:tr w14:paraId="267F67F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9C79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BA65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CB9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D3401012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43D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特殊人员医疗（托管）保障金累计</w:t>
            </w:r>
          </w:p>
        </w:tc>
      </w:tr>
      <w:tr w14:paraId="2D65AB5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47F4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33C4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45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D3401013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75F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离休账户支出累计</w:t>
            </w:r>
          </w:p>
        </w:tc>
      </w:tr>
      <w:tr w14:paraId="10559D4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C342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9917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444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D3401014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931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铁路离休基金累计</w:t>
            </w:r>
          </w:p>
        </w:tc>
      </w:tr>
      <w:tr w14:paraId="2D430A0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F42D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35B9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850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D3401015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E54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铁路离休账户支出累计</w:t>
            </w:r>
          </w:p>
        </w:tc>
      </w:tr>
      <w:tr w14:paraId="77C3678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40AA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982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E74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D340102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C14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离休人员优惠金累计</w:t>
            </w:r>
          </w:p>
        </w:tc>
      </w:tr>
      <w:tr w14:paraId="3EAED6C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7A2B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A76A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267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D350101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F94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一至六级残疾军人补助基金累计</w:t>
            </w:r>
          </w:p>
        </w:tc>
      </w:tr>
      <w:tr w14:paraId="570A5F1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2D8B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12D2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823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D350102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498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一至六级伤残军人门诊累计</w:t>
            </w:r>
          </w:p>
        </w:tc>
      </w:tr>
      <w:tr w14:paraId="59DE1C5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EF07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BC96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CC9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D360201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719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保健基金支出累计</w:t>
            </w:r>
          </w:p>
        </w:tc>
      </w:tr>
      <w:tr w14:paraId="449BD32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288C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528B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845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D360301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D11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保健预支基金支出累计</w:t>
            </w:r>
          </w:p>
        </w:tc>
      </w:tr>
      <w:tr w14:paraId="2B3163C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11B3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E243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0E0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963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企业补充医疗保险基金累计</w:t>
            </w:r>
          </w:p>
        </w:tc>
      </w:tr>
      <w:tr w14:paraId="002F4AE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D415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0E9C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F14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D370101TRE14M003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22A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补充特定门诊（职工补充医疗年度报销累计）</w:t>
            </w:r>
          </w:p>
        </w:tc>
      </w:tr>
      <w:tr w14:paraId="22B33EE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9E29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60D0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9AE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85D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城居基本医疗统筹基金累计</w:t>
            </w:r>
          </w:p>
        </w:tc>
      </w:tr>
      <w:tr w14:paraId="446A85B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FE7B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88D1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03F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1FE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城居基本医疗统筹基金累计（门诊）</w:t>
            </w:r>
          </w:p>
        </w:tc>
      </w:tr>
      <w:tr w14:paraId="2C62542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977C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5F30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26A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DFB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城居按床日付费统筹基金支付累计</w:t>
            </w:r>
          </w:p>
        </w:tc>
      </w:tr>
      <w:tr w14:paraId="2BD3E80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3479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F3E0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A2C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794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城居建档立卡二次报销(不计入统筹)</w:t>
            </w:r>
          </w:p>
        </w:tc>
      </w:tr>
      <w:tr w14:paraId="6E5B975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9D7D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B52B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F68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5E2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城基本医疗统筹基金累计(两病门诊)</w:t>
            </w:r>
          </w:p>
        </w:tc>
      </w:tr>
      <w:tr w14:paraId="5DAAE5F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B0C1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C0D3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298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1AC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城居基本医疗门诊统筹支付累计</w:t>
            </w:r>
          </w:p>
        </w:tc>
      </w:tr>
      <w:tr w14:paraId="6AF3916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5AAC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61B1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35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D99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城居基本医疗门诊慢性病支付累计</w:t>
            </w:r>
          </w:p>
        </w:tc>
      </w:tr>
      <w:tr w14:paraId="66F6D7F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E1FE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B62B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143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C81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城居基本医疗住院医疗（含生育）支付累计</w:t>
            </w:r>
          </w:p>
        </w:tc>
      </w:tr>
      <w:tr w14:paraId="41146F2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8FE5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346D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BF7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CAE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城居基本医疗急诊留观支付累计</w:t>
            </w:r>
          </w:p>
        </w:tc>
      </w:tr>
      <w:tr w14:paraId="6108290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9774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18A2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C0B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A9D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城居基本医疗学生意外伤害门诊支付累计</w:t>
            </w:r>
          </w:p>
        </w:tc>
      </w:tr>
      <w:tr w14:paraId="34A0E78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BA02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CD0F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504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847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城居基本医疗家庭病床支付累计</w:t>
            </w:r>
          </w:p>
        </w:tc>
      </w:tr>
      <w:tr w14:paraId="5324F9D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EDEE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A8BA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4F6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F1C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城居按病种付费统筹基金支付累计</w:t>
            </w:r>
          </w:p>
        </w:tc>
      </w:tr>
      <w:tr w14:paraId="50FEDC3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1D27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4413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1CA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D390101BIZ11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BAB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城居普通门诊基本医疗统筹基金累计</w:t>
            </w:r>
          </w:p>
        </w:tc>
      </w:tr>
      <w:tr w14:paraId="018D2E3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323B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EE9D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CC2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D390101BIZ1301LAB001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D52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急诊抢救居民统筹基金支付住院中药提高部分</w:t>
            </w:r>
          </w:p>
        </w:tc>
      </w:tr>
      <w:tr w14:paraId="29C481C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2769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CD97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C38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D390101BIZ1401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E0D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城居门慢基本医疗统筹基金累计</w:t>
            </w:r>
          </w:p>
        </w:tc>
      </w:tr>
      <w:tr w14:paraId="6AFBA45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3CD6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B593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250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D390101BIZ1402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C1E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城居门特基本医疗统筹基金累计</w:t>
            </w:r>
          </w:p>
        </w:tc>
      </w:tr>
      <w:tr w14:paraId="7DC7DCA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DB35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600E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424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D390101BIZ1403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E19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城居两病基本医疗统筹基金累计</w:t>
            </w:r>
          </w:p>
        </w:tc>
      </w:tr>
      <w:tr w14:paraId="39D56B9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8F67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4208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9B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D390101BIZ21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857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城居住院基本医疗统筹基金累计</w:t>
            </w:r>
          </w:p>
        </w:tc>
      </w:tr>
      <w:tr w14:paraId="27093D1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C448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E11B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5A1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D390101BIZ2101LAB001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2E0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普通住院居民统筹基金支付住院中药提高部分</w:t>
            </w:r>
          </w:p>
        </w:tc>
      </w:tr>
      <w:tr w14:paraId="209F4E0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9F7D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6EF4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DC7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D390101BIZ2102LAB001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F7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单病种居民统筹基金支付住院中药提高部分</w:t>
            </w:r>
          </w:p>
        </w:tc>
      </w:tr>
      <w:tr w14:paraId="6FAA129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1F93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2076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1AC4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D390101BIZ2103LAB001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787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精神病住院居民统筹基金支付住院中药提高部分</w:t>
            </w:r>
          </w:p>
        </w:tc>
      </w:tr>
      <w:tr w14:paraId="11066EF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76FF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F133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556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D390101BIZ2104LAB001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545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日间病床居民统筹基金支付住院中药提高部分</w:t>
            </w:r>
          </w:p>
        </w:tc>
      </w:tr>
      <w:tr w14:paraId="7DB59F7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BEB3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CB0D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29F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D390101BIZ2105LAB001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6D8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异地就医居民统筹基金支付住院中药提高部分</w:t>
            </w:r>
          </w:p>
        </w:tc>
      </w:tr>
      <w:tr w14:paraId="75C2599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4A19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8827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1C9D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D390101BIZ23LAB001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7F2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转外诊治住院居民统筹基金支付住院中药提高部分</w:t>
            </w:r>
          </w:p>
        </w:tc>
      </w:tr>
      <w:tr w14:paraId="79E87D2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4346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B039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5D68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D390101BIZ5201LAB001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D47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生育定额住院居民统筹基金支付住院中药提高部分</w:t>
            </w:r>
          </w:p>
        </w:tc>
      </w:tr>
      <w:tr w14:paraId="693D238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60E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4033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9DA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D390101BIZ5202LAB001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1A7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生育普通住院居民统筹基金支付住院中药提高部分</w:t>
            </w:r>
          </w:p>
        </w:tc>
      </w:tr>
      <w:tr w14:paraId="10A76A9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95C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F746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47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D390101BIZ5203LAB001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4F9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生育保胎居民统筹基金支付住院中药提高部分</w:t>
            </w:r>
          </w:p>
        </w:tc>
      </w:tr>
      <w:tr w14:paraId="1EDDC29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0A81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DBC5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60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D390101BIZ7711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9D3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城居高值支付基金累计</w:t>
            </w:r>
          </w:p>
        </w:tc>
      </w:tr>
      <w:tr w14:paraId="7E3FD87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F09C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5DDF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51E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D390101BIZ8811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1C3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城居单行支付基金累计</w:t>
            </w:r>
          </w:p>
        </w:tc>
      </w:tr>
      <w:tr w14:paraId="088B2B9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F7A4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3198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8C1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D390101BIZ9911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E52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城居特药基本医疗统筹基金累计</w:t>
            </w:r>
          </w:p>
        </w:tc>
      </w:tr>
      <w:tr w14:paraId="03AFA24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3D21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E8EF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B42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D390101M00000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4A3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门诊慢特病城乡居民基本医疗统筹基金累计</w:t>
            </w:r>
          </w:p>
        </w:tc>
      </w:tr>
      <w:tr w14:paraId="2686FA1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09C3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696F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748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D390101M01600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F6A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糖尿病城乡居民基本医疗统筹基金累计</w:t>
            </w:r>
          </w:p>
        </w:tc>
      </w:tr>
      <w:tr w14:paraId="241FADC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568F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8F4C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FB0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D390101M01601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8C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1型糖尿病城乡居民基本医疗统筹基金累计</w:t>
            </w:r>
          </w:p>
        </w:tc>
      </w:tr>
      <w:tr w14:paraId="35C74F7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A75E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AB54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36D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D390101M03900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ABF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高血压城乡居民基本医疗统筹基金累计</w:t>
            </w:r>
          </w:p>
        </w:tc>
      </w:tr>
      <w:tr w14:paraId="55B8E60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F6FC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F007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24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D390101POLMX01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063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一般诊疗费基金支付</w:t>
            </w:r>
          </w:p>
        </w:tc>
      </w:tr>
      <w:tr w14:paraId="2161CDF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EC03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1C87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459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D390101SM0080102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A39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基本医疗统筹白血病基金累计（城乡）</w:t>
            </w:r>
          </w:p>
        </w:tc>
      </w:tr>
      <w:tr w14:paraId="4340EE1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8345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D71E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ABD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D390101TRE110101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54A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普通门诊居民统筹基金</w:t>
            </w:r>
          </w:p>
        </w:tc>
      </w:tr>
      <w:tr w14:paraId="21EC892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BED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8E5B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C1C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D390101TRE110201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6FD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门诊两病（高血压）居民统筹基金</w:t>
            </w:r>
          </w:p>
        </w:tc>
      </w:tr>
      <w:tr w14:paraId="3C65433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7850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8074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356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D390101TRE110202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396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门诊两病（糖尿病）居民统筹基金</w:t>
            </w:r>
          </w:p>
        </w:tc>
      </w:tr>
      <w:tr w14:paraId="33F0421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F84A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1741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FD6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D390101TRE110203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6C0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门诊两病（高血压、糖尿病）居民统筹基金</w:t>
            </w:r>
          </w:p>
        </w:tc>
      </w:tr>
      <w:tr w14:paraId="542731D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4EAB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E21D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EC0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D390101TRE110301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A7D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癌症筛查居民统筹基金</w:t>
            </w:r>
          </w:p>
        </w:tc>
      </w:tr>
      <w:tr w14:paraId="3880956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FAED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34E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B5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D390101TRE14M047PRDL</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842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居民黄斑病变统筹支付</w:t>
            </w:r>
          </w:p>
        </w:tc>
      </w:tr>
      <w:tr w14:paraId="3512D75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F491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48AB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7C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D390101TRE14M048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E09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居民肺动脉高压统筹支付</w:t>
            </w:r>
          </w:p>
        </w:tc>
      </w:tr>
      <w:tr w14:paraId="10B59EA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D26F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B8D5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3FB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D390101TRE14M049PRDL</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F65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居民黄斑病变(双眼)统筹支付</w:t>
            </w:r>
          </w:p>
        </w:tc>
      </w:tr>
      <w:tr w14:paraId="0F9C57D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33D1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C44F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CA3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D390101_TRE110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7DF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居民普通门诊统筹基金累计</w:t>
            </w:r>
          </w:p>
        </w:tc>
      </w:tr>
      <w:tr w14:paraId="58F9AD9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2FCD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9C7B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F05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D390101_TRE141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A47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居民门诊慢病基本统筹累计</w:t>
            </w:r>
          </w:p>
        </w:tc>
      </w:tr>
      <w:tr w14:paraId="2044C10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6636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F906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852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D390101_TRENMLB101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ED4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居民两病高血压基本统筹累计</w:t>
            </w:r>
          </w:p>
        </w:tc>
      </w:tr>
      <w:tr w14:paraId="0FEEEDC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CD3A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F648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AE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D390101_TRENMLB201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C68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居民两病糖尿病基本统筹累计</w:t>
            </w:r>
          </w:p>
        </w:tc>
      </w:tr>
      <w:tr w14:paraId="63161C4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5880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00AA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4C2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84A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城居门诊基本医疗统筹基金累计</w:t>
            </w:r>
          </w:p>
        </w:tc>
      </w:tr>
      <w:tr w14:paraId="084C781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8151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D841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7E4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5E8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城居大病医疗保险基金累计</w:t>
            </w:r>
          </w:p>
        </w:tc>
      </w:tr>
      <w:tr w14:paraId="59B0CA9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8381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D92F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E7D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636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城居大病医疗保险基金累计(市内)</w:t>
            </w:r>
          </w:p>
        </w:tc>
      </w:tr>
      <w:tr w14:paraId="4340C94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846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54CD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634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359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城居大病医疗保险基金累计(市外省内)</w:t>
            </w:r>
          </w:p>
        </w:tc>
      </w:tr>
      <w:tr w14:paraId="3F6FCA2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6DC0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3983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2F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1AA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城居大病医疗保险基金累计(省外)</w:t>
            </w:r>
          </w:p>
        </w:tc>
      </w:tr>
      <w:tr w14:paraId="144E30F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BA85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6E25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BBF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811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城居大病医疗保险基金累计特药购药</w:t>
            </w:r>
          </w:p>
        </w:tc>
      </w:tr>
      <w:tr w14:paraId="031FC6F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86D9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1CE4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E3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D390201M00000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616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门诊慢特病城乡居民大病医疗保险基金累计</w:t>
            </w:r>
          </w:p>
        </w:tc>
      </w:tr>
      <w:tr w14:paraId="50D2E24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0CDD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4ADD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AC4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D390201M01800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03B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苯丙酮尿症城乡居民大病医疗保险基金累计</w:t>
            </w:r>
          </w:p>
        </w:tc>
      </w:tr>
      <w:tr w14:paraId="49646D8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FF8D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92BC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1B1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D390201POLPL01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18C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居民大病一段大病补助基金支付</w:t>
            </w:r>
          </w:p>
        </w:tc>
      </w:tr>
      <w:tr w14:paraId="3C40836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B47A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7FF6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B4F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D390201POLPL02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111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居民大病二段大病补助基金支付</w:t>
            </w:r>
          </w:p>
        </w:tc>
      </w:tr>
      <w:tr w14:paraId="065C6B9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D334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3E04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452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D390201POLPL03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C8B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居民大病三段大病补助基金支付</w:t>
            </w:r>
          </w:p>
        </w:tc>
      </w:tr>
      <w:tr w14:paraId="4D16BF2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7932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46A0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415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D390201POLPL04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D2B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居民大病四段大病补助基金支付</w:t>
            </w:r>
          </w:p>
        </w:tc>
      </w:tr>
      <w:tr w14:paraId="06ED96A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120B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1515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70D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D390201POLPL05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78F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居民大病五段大病补助基金支付</w:t>
            </w:r>
          </w:p>
        </w:tc>
      </w:tr>
      <w:tr w14:paraId="7CF4523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900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F74A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45B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D390201POLPL06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B67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居民大病六段大病补助基金支付</w:t>
            </w:r>
          </w:p>
        </w:tc>
      </w:tr>
      <w:tr w14:paraId="1B08C39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2F76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9E1C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E5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D390201POLPL07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58F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居民大病七段大病补助基金支付</w:t>
            </w:r>
          </w:p>
        </w:tc>
      </w:tr>
      <w:tr w14:paraId="0818B77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56FD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0417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56C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2DB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大病补充保险基金年度累计</w:t>
            </w:r>
          </w:p>
        </w:tc>
      </w:tr>
      <w:tr w14:paraId="2424AB5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274E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B3EE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B36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93A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困难群众大病补充基金累计</w:t>
            </w:r>
          </w:p>
        </w:tc>
      </w:tr>
      <w:tr w14:paraId="47E5BFB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CEBA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8A24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7F3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D390401_TRE220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955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居民无责意外伤害住院统筹累计</w:t>
            </w:r>
          </w:p>
        </w:tc>
      </w:tr>
      <w:tr w14:paraId="79C0215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971A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AE6A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F17E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D390401_TRE9901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586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居民无责意外伤害门诊统筹累计</w:t>
            </w:r>
          </w:p>
        </w:tc>
      </w:tr>
      <w:tr w14:paraId="66F580F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BC9B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74E4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9B8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D510101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C06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生育基金累计</w:t>
            </w:r>
          </w:p>
        </w:tc>
      </w:tr>
      <w:tr w14:paraId="58BD4BF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145E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3249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193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DF3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医疗救助基金累计</w:t>
            </w:r>
          </w:p>
        </w:tc>
      </w:tr>
      <w:tr w14:paraId="56E168E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7410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699A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D1D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E85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医疗救助基金累计（门诊）</w:t>
            </w:r>
          </w:p>
        </w:tc>
      </w:tr>
      <w:tr w14:paraId="08C334D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19C0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C01B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0B1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7F5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医疗救助基金累计（住院）</w:t>
            </w:r>
          </w:p>
        </w:tc>
      </w:tr>
      <w:tr w14:paraId="15646BA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E650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6D0B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1595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312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医疗救助基金累计（特殊门诊）</w:t>
            </w:r>
          </w:p>
        </w:tc>
      </w:tr>
      <w:tr w14:paraId="31F9C29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1F49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18E1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C40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D610101BIZ1101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240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普通门诊医疗救助基金</w:t>
            </w:r>
          </w:p>
        </w:tc>
      </w:tr>
      <w:tr w14:paraId="3B52E71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AF9C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D998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373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D610101BIZ1102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60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门诊两病医疗救助基金</w:t>
            </w:r>
          </w:p>
        </w:tc>
      </w:tr>
      <w:tr w14:paraId="18977B1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8FB8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5780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86D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D610101BIZ1103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F29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癌症筛查医疗救助基金</w:t>
            </w:r>
          </w:p>
        </w:tc>
      </w:tr>
      <w:tr w14:paraId="61DCFF8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9259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34F8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6AD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D610101BIZ1301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017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急诊抢救医疗救助基金</w:t>
            </w:r>
          </w:p>
        </w:tc>
      </w:tr>
      <w:tr w14:paraId="0B90507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31C0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737C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6AE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D610101BIZ14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7D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门特慢医疗救助基金</w:t>
            </w:r>
          </w:p>
        </w:tc>
      </w:tr>
      <w:tr w14:paraId="00D54B0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C2C3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A0AC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86B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D610101BIZ1401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7E6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门诊慢病医疗救助基金累计</w:t>
            </w:r>
          </w:p>
        </w:tc>
      </w:tr>
      <w:tr w14:paraId="68A28F5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BDB5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AF20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A05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D610101BIZ2101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3A5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普通住院医疗救助基金</w:t>
            </w:r>
          </w:p>
        </w:tc>
      </w:tr>
      <w:tr w14:paraId="5D023B3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2685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9494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6F8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D610101BIZ2102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769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单病种医疗救助基金</w:t>
            </w:r>
          </w:p>
        </w:tc>
      </w:tr>
      <w:tr w14:paraId="5F49DBF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60F6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9061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1C0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D610101BIZ2103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8A7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精神病住院医疗救助基金</w:t>
            </w:r>
          </w:p>
        </w:tc>
      </w:tr>
      <w:tr w14:paraId="1F0A82C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864A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93C6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BD1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D610101BIZ2104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34F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日间病床医疗救助基金</w:t>
            </w:r>
          </w:p>
        </w:tc>
      </w:tr>
      <w:tr w14:paraId="133EA76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7FC1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EB22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89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D610101BIZ2105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F59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异地就医医疗救助基金</w:t>
            </w:r>
          </w:p>
        </w:tc>
      </w:tr>
      <w:tr w14:paraId="56EF9A8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9280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1A04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E12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D610101BIZ23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0D0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转外诊治住院医疗救助基金</w:t>
            </w:r>
          </w:p>
        </w:tc>
      </w:tr>
      <w:tr w14:paraId="4F43B56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9267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52D6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56B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D610101BIZ5201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583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生育定额住院医疗救助基金</w:t>
            </w:r>
          </w:p>
        </w:tc>
      </w:tr>
      <w:tr w14:paraId="01E2B36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35F2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6251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FAE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D610101BIZ5202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D49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生育普通住院医疗救助基金</w:t>
            </w:r>
          </w:p>
        </w:tc>
      </w:tr>
      <w:tr w14:paraId="65FB511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9C3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23F4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E60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D610101BIZ5203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4C1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生育保胎医疗救助基金</w:t>
            </w:r>
          </w:p>
        </w:tc>
      </w:tr>
      <w:tr w14:paraId="6AACD21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2E2C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2DD0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708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D610101POLYB01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AA0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医疗救助一段医疗救助基金支付</w:t>
            </w:r>
          </w:p>
        </w:tc>
      </w:tr>
      <w:tr w14:paraId="2109A35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3E77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37B6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CB1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D610101POLYB02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B8B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医疗救助二段医疗救助基金支付</w:t>
            </w:r>
          </w:p>
        </w:tc>
      </w:tr>
      <w:tr w14:paraId="0FD725D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B3B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6192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FB1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D610101TREPOLYB01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559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医疗救助第一段基金累计</w:t>
            </w:r>
          </w:p>
        </w:tc>
      </w:tr>
      <w:tr w14:paraId="7CDEB25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3F06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AF2A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59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D610101TREPOLYB02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929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医疗救助第二段基金累计</w:t>
            </w:r>
          </w:p>
        </w:tc>
      </w:tr>
      <w:tr w14:paraId="2ABD37B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DBD5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6139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59C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D610101TREPOLYB03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2F2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医疗救助第三段基金累计</w:t>
            </w:r>
          </w:p>
        </w:tc>
      </w:tr>
      <w:tr w14:paraId="53B3E64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E63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497A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C63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D610101_BIZ1101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496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普通门诊医疗救助基金年度累计</w:t>
            </w:r>
          </w:p>
        </w:tc>
      </w:tr>
      <w:tr w14:paraId="2160451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7422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0FF9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63F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D610101_BIZ1102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4E0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门诊两病医疗救助基金支付累计</w:t>
            </w:r>
          </w:p>
        </w:tc>
      </w:tr>
      <w:tr w14:paraId="2ABE24E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6BE4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E4B2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510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D610101_BIZ1103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9F8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癌症筛查医疗救助基金支付累计</w:t>
            </w:r>
          </w:p>
        </w:tc>
      </w:tr>
      <w:tr w14:paraId="11E169B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99FB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1BA8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8E9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D610101_BIZ1301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A7A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急诊抢救医疗救助基金年度累计</w:t>
            </w:r>
          </w:p>
        </w:tc>
      </w:tr>
      <w:tr w14:paraId="75D7C0D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28C5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DE7A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BE8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D610101_BIZ14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C24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门特医疗救助基金累计</w:t>
            </w:r>
          </w:p>
        </w:tc>
      </w:tr>
      <w:tr w14:paraId="37D4DB7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E920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6371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7D7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D610101_BIZ2101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F6F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住院医疗救助基金累计</w:t>
            </w:r>
          </w:p>
        </w:tc>
      </w:tr>
      <w:tr w14:paraId="6A8A776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44DB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6CF2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063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D610101_BIZ2102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DC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单病种住院医疗救助基金支付累计</w:t>
            </w:r>
          </w:p>
        </w:tc>
      </w:tr>
      <w:tr w14:paraId="0502EFC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3935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76FA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342B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D610101_BIZ2103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59A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精神病住院医疗救助基金支付累计</w:t>
            </w:r>
          </w:p>
        </w:tc>
      </w:tr>
      <w:tr w14:paraId="7116A47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4664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571B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2A5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D610101_BIZ5202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0F4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居民生育住院医疗救助基金年度累计</w:t>
            </w:r>
          </w:p>
        </w:tc>
      </w:tr>
      <w:tr w14:paraId="20CA92D9">
        <w:tblPrEx>
          <w:tblCellMar>
            <w:top w:w="0" w:type="dxa"/>
            <w:left w:w="108" w:type="dxa"/>
            <w:bottom w:w="0" w:type="dxa"/>
            <w:right w:w="108" w:type="dxa"/>
          </w:tblCellMar>
        </w:tblPrEx>
        <w:trPr>
          <w:trHeight w:val="1248"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0122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4CFC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252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D610101_TRE141_390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DA5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居民门诊贫困（含重点救助、患重特大疾病、低收入、因病致贫）医疗救助基金支出累计</w:t>
            </w:r>
          </w:p>
        </w:tc>
      </w:tr>
      <w:tr w14:paraId="725BDD7C">
        <w:tblPrEx>
          <w:tblCellMar>
            <w:top w:w="0" w:type="dxa"/>
            <w:left w:w="108" w:type="dxa"/>
            <w:bottom w:w="0" w:type="dxa"/>
            <w:right w:w="108" w:type="dxa"/>
          </w:tblCellMar>
        </w:tblPrEx>
        <w:trPr>
          <w:trHeight w:val="1248"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0498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095F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A56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D610101_TRE210_390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52B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居民住院贫困（含重点救助、患重特大疾病、低收入、因病致贫）医疗救助基金支出累计</w:t>
            </w:r>
          </w:p>
        </w:tc>
      </w:tr>
      <w:tr w14:paraId="66C05B3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CDD0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9111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08E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F97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医疗救助基金</w:t>
            </w:r>
          </w:p>
        </w:tc>
      </w:tr>
      <w:tr w14:paraId="5089CBE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95F1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2FCE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1A3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9A9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医疗救助重特大疾病基金累计</w:t>
            </w:r>
          </w:p>
        </w:tc>
      </w:tr>
      <w:tr w14:paraId="3F1A305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00FD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DA54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17F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444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基金支付-优抚对象医疗补助基金</w:t>
            </w:r>
          </w:p>
        </w:tc>
      </w:tr>
      <w:tr w14:paraId="6C0036F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C4D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7116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A4F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D620101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892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商业补充保险基金</w:t>
            </w:r>
          </w:p>
        </w:tc>
      </w:tr>
      <w:tr w14:paraId="72F557B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9CE2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6134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0FE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D620101POLTH01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5EC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商保一段商保补助基金支付</w:t>
            </w:r>
          </w:p>
        </w:tc>
      </w:tr>
      <w:tr w14:paraId="5A3973A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36D9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FE67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337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D620101POLTH02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97A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商保二段商保补助基金支付</w:t>
            </w:r>
          </w:p>
        </w:tc>
      </w:tr>
      <w:tr w14:paraId="27CF6C6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7BE0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1773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87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D620101POLTH03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92D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商保三段商保补助基金支付</w:t>
            </w:r>
          </w:p>
        </w:tc>
      </w:tr>
      <w:tr w14:paraId="5E19324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DF39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7021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CC3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D620101POLTH04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5BB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商保四段商保补助基金支付</w:t>
            </w:r>
          </w:p>
        </w:tc>
      </w:tr>
      <w:tr w14:paraId="0A41D9B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9B8F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A7F6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574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D620101POLTH05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3BF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商保五段商保补助基金支付</w:t>
            </w:r>
          </w:p>
        </w:tc>
      </w:tr>
      <w:tr w14:paraId="1DD8487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9B4F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05B1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839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D620101POLTH06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DF4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商保六段商保补助基金支付</w:t>
            </w:r>
          </w:p>
        </w:tc>
      </w:tr>
      <w:tr w14:paraId="11CC0A7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0DF9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F507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EDB8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D620101POLTH07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36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商保七段商保补助基金支付</w:t>
            </w:r>
          </w:p>
        </w:tc>
      </w:tr>
      <w:tr w14:paraId="3B4116A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A14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E3A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611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D640101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8BB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政府兜底基金</w:t>
            </w:r>
          </w:p>
        </w:tc>
      </w:tr>
      <w:tr w14:paraId="3AC0A30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F39E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DD51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DD8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5B8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建国前老党员补充保障基金累计</w:t>
            </w:r>
          </w:p>
        </w:tc>
      </w:tr>
      <w:tr w14:paraId="6F0E9E2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A453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E1F6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A24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858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特优群体补充保障基金累计</w:t>
            </w:r>
          </w:p>
        </w:tc>
      </w:tr>
      <w:tr w14:paraId="4968D63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61FA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9094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5F12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D9107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A23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年度体检基金累计</w:t>
            </w:r>
          </w:p>
        </w:tc>
      </w:tr>
      <w:tr w14:paraId="00D5DED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0068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83CF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BA1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A15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特药购药补充基金累计</w:t>
            </w:r>
          </w:p>
        </w:tc>
      </w:tr>
      <w:tr w14:paraId="0E52CBD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30CE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33DE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BF6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657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职工双保险统筹基金支付累计</w:t>
            </w:r>
          </w:p>
        </w:tc>
      </w:tr>
      <w:tr w14:paraId="533428B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3A40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8194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7AE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D999109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EB8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农村低收入人口医疗补充保险基金累计</w:t>
            </w:r>
          </w:p>
        </w:tc>
      </w:tr>
      <w:tr w14:paraId="66F9121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B587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E82F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D3A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091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城居基本医疗统筹基金累计（门诊统筹）</w:t>
            </w:r>
          </w:p>
        </w:tc>
      </w:tr>
      <w:tr w14:paraId="7B6F094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71E6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5EB1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FE6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D999703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D91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城镇职工意外伤害基金</w:t>
            </w:r>
          </w:p>
        </w:tc>
      </w:tr>
      <w:tr w14:paraId="1F08E81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32FF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52FC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3BD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D999704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2FA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城乡居民意外伤害基金</w:t>
            </w:r>
          </w:p>
        </w:tc>
      </w:tr>
      <w:tr w14:paraId="0ABCEAF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BEDC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DD31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22F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D9997041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5E3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城乡居民意外伤害基金（门诊意外伤害）</w:t>
            </w:r>
          </w:p>
        </w:tc>
      </w:tr>
      <w:tr w14:paraId="6E5ED82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F739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2463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038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922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医院垫付累计</w:t>
            </w:r>
          </w:p>
        </w:tc>
      </w:tr>
      <w:tr w14:paraId="21F6049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713A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AC70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9E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D99999731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AB1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医保扶贫基金累计金额</w:t>
            </w:r>
          </w:p>
        </w:tc>
      </w:tr>
      <w:tr w14:paraId="7FF5E7C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A461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0575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B2A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D99999732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0CD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医疗扶助基金累计金额</w:t>
            </w:r>
          </w:p>
        </w:tc>
      </w:tr>
      <w:tr w14:paraId="16516BF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99C4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E1C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DB0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5D4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现金</w:t>
            </w:r>
          </w:p>
        </w:tc>
      </w:tr>
      <w:tr w14:paraId="59E3BB7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8BFE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69F1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FD1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D999998BIZ1101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483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门诊业务现金支出金额</w:t>
            </w:r>
          </w:p>
        </w:tc>
      </w:tr>
      <w:tr w14:paraId="4D737E0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B179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4325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794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D999998BIZ1301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05F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急诊抢救现金支出金额</w:t>
            </w:r>
          </w:p>
        </w:tc>
      </w:tr>
      <w:tr w14:paraId="1C107A1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7629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EC2C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35E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D999998BIZ1301POLGB01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16A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急诊抢救公务员补助一档自付</w:t>
            </w:r>
          </w:p>
        </w:tc>
      </w:tr>
      <w:tr w14:paraId="0A180C1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9204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7D55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BE5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D999998BIZ1301POLGB02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429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急诊抢救公务员补助二档自付</w:t>
            </w:r>
          </w:p>
        </w:tc>
      </w:tr>
      <w:tr w14:paraId="6109DC6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4D6E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4274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380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D999998BIZ14POLGB01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C2E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门特慢公务员补助一档自付</w:t>
            </w:r>
          </w:p>
        </w:tc>
      </w:tr>
      <w:tr w14:paraId="7B1EC14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9360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9B55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3A9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D999998BIZ14POLGB02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F7E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门特慢公务员补助二档自付</w:t>
            </w:r>
          </w:p>
        </w:tc>
      </w:tr>
      <w:tr w14:paraId="2F3882A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9582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85D3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AB0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ECE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门特慢现金支出金额</w:t>
            </w:r>
          </w:p>
        </w:tc>
      </w:tr>
      <w:tr w14:paraId="16E38C1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942F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AF90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B3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D999998BIZ2101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7DA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普通住院个人自付金额累计</w:t>
            </w:r>
          </w:p>
        </w:tc>
      </w:tr>
      <w:tr w14:paraId="3B36C6E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218D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F925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3A8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D999998BIZ2101POLGB01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DB0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普通住院公务员补助一档自付</w:t>
            </w:r>
          </w:p>
        </w:tc>
      </w:tr>
      <w:tr w14:paraId="6A2CE7A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84F7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DB57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6E4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D999998BIZ2101POLGB02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37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普通住院公务员补助二档自付</w:t>
            </w:r>
          </w:p>
        </w:tc>
      </w:tr>
      <w:tr w14:paraId="68D9B6C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EF71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9DA8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A7E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D999998BIZ2102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964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单病种住院个人自付金额累计</w:t>
            </w:r>
          </w:p>
        </w:tc>
      </w:tr>
      <w:tr w14:paraId="6A6F369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6C47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BFBF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50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D999998BIZ2102POLGB01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8AB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单病种公务员补助一档自付</w:t>
            </w:r>
          </w:p>
        </w:tc>
      </w:tr>
      <w:tr w14:paraId="279A370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D395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D57D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4E9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D999998BIZ2102POLGB02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DAA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单病种公务员补助二档自付</w:t>
            </w:r>
          </w:p>
        </w:tc>
      </w:tr>
      <w:tr w14:paraId="25DC0E6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E71B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C853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E863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D999998BIZ2103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990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分级诊疗住院个人自付金额累计</w:t>
            </w:r>
          </w:p>
        </w:tc>
      </w:tr>
      <w:tr w14:paraId="3681ED2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0F28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5544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E25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D999998BIZ2103POLGB01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11A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精神病住院公务员补助一档自付</w:t>
            </w:r>
          </w:p>
        </w:tc>
      </w:tr>
      <w:tr w14:paraId="797F121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463D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7D59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3C6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D999998BIZ2103POLGB02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E04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精神病住院公务员补助二档自付</w:t>
            </w:r>
          </w:p>
        </w:tc>
      </w:tr>
      <w:tr w14:paraId="4A3FF5C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5871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B967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B77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D999998BIZ2104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0E7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重大疾病住院个人自付金额累计</w:t>
            </w:r>
          </w:p>
        </w:tc>
      </w:tr>
      <w:tr w14:paraId="67068B5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5A73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DD35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4D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D999998BIZ2104POLGB01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F21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日间病床公务员补助一档自付</w:t>
            </w:r>
          </w:p>
        </w:tc>
      </w:tr>
      <w:tr w14:paraId="1D66FB3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B5AE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BE7E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40E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D999998BIZ2104POLGB02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6A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日间病床公务员补助二档自付</w:t>
            </w:r>
          </w:p>
        </w:tc>
      </w:tr>
      <w:tr w14:paraId="54504B7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F90B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B2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0F7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D999998BIZ2105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60F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家庭病床个人自付金额累计</w:t>
            </w:r>
          </w:p>
        </w:tc>
      </w:tr>
      <w:tr w14:paraId="0A34ADF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CA6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69B6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5F7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D999998BIZ2105POLGB01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35C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异地就医公务员补助一档自付</w:t>
            </w:r>
          </w:p>
        </w:tc>
      </w:tr>
      <w:tr w14:paraId="14DE235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2D00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424B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525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D999998BIZ2105POLGB02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616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异地就医公务员补助二档自付</w:t>
            </w:r>
          </w:p>
        </w:tc>
      </w:tr>
      <w:tr w14:paraId="4D89BB9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F0E5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6B10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DF3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D999998BIZ2106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F98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普通住院现金支出金额</w:t>
            </w:r>
          </w:p>
        </w:tc>
      </w:tr>
      <w:tr w14:paraId="69C611C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EF8C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BEC5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FEC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D999998BIZ2107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BF5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单病种现金支出金额</w:t>
            </w:r>
          </w:p>
        </w:tc>
      </w:tr>
      <w:tr w14:paraId="769D9E8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5B61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7A1A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F23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D999998BIZ2108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CF1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精神病住院现金支出金额</w:t>
            </w:r>
          </w:p>
        </w:tc>
      </w:tr>
      <w:tr w14:paraId="3388AD3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6FCC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C3B6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BC5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D999998BIZ2109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EC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日间病床现金支出金额</w:t>
            </w:r>
          </w:p>
        </w:tc>
      </w:tr>
      <w:tr w14:paraId="488040E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8D4B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4645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2A5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D999998BIZ2110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FED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异地就医现金支出金额</w:t>
            </w:r>
          </w:p>
        </w:tc>
      </w:tr>
      <w:tr w14:paraId="70E01A3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7123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1E30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504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671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外伤住院个人自付金额累计</w:t>
            </w:r>
          </w:p>
        </w:tc>
      </w:tr>
      <w:tr w14:paraId="20590D9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AB9C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5BC4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66A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E85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转外诊治住院现金支出金额</w:t>
            </w:r>
          </w:p>
        </w:tc>
      </w:tr>
      <w:tr w14:paraId="0DF0B4A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ABFC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C2D6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A8C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D999998BIZ23POLGB01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A46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转外诊治住院公务员补助一档自付</w:t>
            </w:r>
          </w:p>
        </w:tc>
      </w:tr>
      <w:tr w14:paraId="0AD07EB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F04D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8AED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B9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D999998BIZ23POLGB02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D5C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转外诊治住院公务员补助二档自付</w:t>
            </w:r>
          </w:p>
        </w:tc>
      </w:tr>
      <w:tr w14:paraId="43B0FFE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8EF1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843C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0D9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D999998BIZ5201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B5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生育定额住院现金支出金额</w:t>
            </w:r>
          </w:p>
        </w:tc>
      </w:tr>
      <w:tr w14:paraId="0F29DF7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6AC0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2FB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D3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D999998BIZ5201POLGB01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AA6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生育定额住院公务员补助一档自付</w:t>
            </w:r>
          </w:p>
        </w:tc>
      </w:tr>
      <w:tr w14:paraId="5EC0002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E466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F880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422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D999998BIZ5201POLGB02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929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生育定额住院公务员补助二档自付</w:t>
            </w:r>
          </w:p>
        </w:tc>
      </w:tr>
      <w:tr w14:paraId="0F61304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2771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06E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AC6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D999998BIZ5202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064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生育普通住院现金支出金额</w:t>
            </w:r>
          </w:p>
        </w:tc>
      </w:tr>
      <w:tr w14:paraId="1D6CA1F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6CC6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C110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780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D999998BIZ5202POLGB01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DA9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生育普通住院公务员补助一档自付</w:t>
            </w:r>
          </w:p>
        </w:tc>
      </w:tr>
      <w:tr w14:paraId="683401F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EEC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0684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DE3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D999998BIZ5202POLGB02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5BF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生育普通住院公务员补助二档自付</w:t>
            </w:r>
          </w:p>
        </w:tc>
      </w:tr>
      <w:tr w14:paraId="0E43B7D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BCFF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55CB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B91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D999998BIZ5203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9FE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生育保胎现金支出金额</w:t>
            </w:r>
          </w:p>
        </w:tc>
      </w:tr>
      <w:tr w14:paraId="254E057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F7E4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D44B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D3C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D999998BIZ5203POLGB01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6FE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生育保胎公务员补助一档自付</w:t>
            </w:r>
          </w:p>
        </w:tc>
      </w:tr>
      <w:tr w14:paraId="3090A90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4270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B1DD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FE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D999998BIZ5203POLGB02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9B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生育保胎公务员补助二档自付</w:t>
            </w:r>
          </w:p>
        </w:tc>
      </w:tr>
      <w:tr w14:paraId="6510BFA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140D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0728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C43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D999998POLGB01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17E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公务员补助一档自付</w:t>
            </w:r>
          </w:p>
        </w:tc>
      </w:tr>
      <w:tr w14:paraId="4CC0B08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6553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02B7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8A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D999998POLGB02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91F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公务员补助二档自付</w:t>
            </w:r>
          </w:p>
        </w:tc>
      </w:tr>
      <w:tr w14:paraId="4CC1C02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0795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CD4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0BE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D999998POLMX01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8A7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一般诊疗费个人支付</w:t>
            </w:r>
          </w:p>
        </w:tc>
      </w:tr>
      <w:tr w14:paraId="0448A9D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4CE7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082B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932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1B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现金支付年度累计</w:t>
            </w:r>
          </w:p>
        </w:tc>
      </w:tr>
      <w:tr w14:paraId="181A3E0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7871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6B18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8E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DBA15003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A52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继发性肺结核（复治）基本医疗统筹基金累计</w:t>
            </w:r>
          </w:p>
        </w:tc>
      </w:tr>
      <w:tr w14:paraId="509E07F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983B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F6ED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A95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DBA15005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23E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继发性肺结核（单耐药）基本医疗统筹基金累计</w:t>
            </w:r>
          </w:p>
        </w:tc>
      </w:tr>
      <w:tr w14:paraId="551A606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4C33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29E3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F13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DBA15007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6BC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继发性肺结核（多耐药）基本医疗统筹基金累计</w:t>
            </w:r>
          </w:p>
        </w:tc>
      </w:tr>
      <w:tr w14:paraId="6A6FD4F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038F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6196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246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DBA16210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BF9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单病种耐多药肺结核基本医疗统筹基金累计</w:t>
            </w:r>
          </w:p>
        </w:tc>
      </w:tr>
      <w:tr w14:paraId="005A8E5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A303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9A7E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C3B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DBA16211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A85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活动性肺结核（初治）基本医疗统筹基金累计</w:t>
            </w:r>
          </w:p>
        </w:tc>
      </w:tr>
      <w:tr w14:paraId="3C3A3F2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36CE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6D1A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0C0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DBA16500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402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结核性胸膜炎基本医疗统筹基金累计</w:t>
            </w:r>
          </w:p>
        </w:tc>
      </w:tr>
      <w:tr w14:paraId="4DA256A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5A89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07DA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FAE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DCBMM051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799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恶性肿瘤镇痛治疗基本医疗统筹基金累计</w:t>
            </w:r>
          </w:p>
        </w:tc>
      </w:tr>
      <w:tr w14:paraId="0E519E9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2966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21DC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518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DLZ5105JDLKMT01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73F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建档立卡人员门诊慢性病报销累计</w:t>
            </w:r>
          </w:p>
        </w:tc>
      </w:tr>
      <w:tr w14:paraId="5DA67EB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E772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DDAA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F73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DLZ5105JDLKMZ02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85F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建档立卡人员普通门诊报销累计(县级以下)</w:t>
            </w:r>
          </w:p>
        </w:tc>
      </w:tr>
      <w:tr w14:paraId="6F0FF00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91E5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D7E8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6D6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DLZ5105JDLKMZ03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3EB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建档立卡人员普通门诊报销累计(县级及以上)</w:t>
            </w:r>
          </w:p>
        </w:tc>
      </w:tr>
      <w:tr w14:paraId="5E1E6D2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970D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B295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001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DLZ5105JDLKYLJZ01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4EF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建档立卡人员医疗救助</w:t>
            </w:r>
          </w:p>
        </w:tc>
      </w:tr>
      <w:tr w14:paraId="1F3BAEA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DFC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BE4E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6E0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DLZ5105MT01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EE2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普拉德-威利综合征统筹基金累计</w:t>
            </w:r>
          </w:p>
        </w:tc>
      </w:tr>
      <w:tr w14:paraId="084BE9C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6F7F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4397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750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DLZ5105MT02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34C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原发性生长激素缺乏症统筹基金累计</w:t>
            </w:r>
          </w:p>
        </w:tc>
      </w:tr>
      <w:tr w14:paraId="0866283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4D92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A8C4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1A2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DLZ5105ZTDJBYLJZ01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014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医疗救助重特大疾病补充符合范围费用累计（肾透析）</w:t>
            </w:r>
          </w:p>
        </w:tc>
      </w:tr>
      <w:tr w14:paraId="6F0483E2">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064D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8ACA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266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DLZ5105ZTDJBYLJZ02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564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医疗救助重特大疾病补充符合范围费用累计（非肾透析）</w:t>
            </w:r>
          </w:p>
        </w:tc>
      </w:tr>
      <w:tr w14:paraId="660ACFF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467B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CBA9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E1E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DM000001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953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C型尼曼匹克病基本医疗统筹基金累计</w:t>
            </w:r>
          </w:p>
        </w:tc>
      </w:tr>
      <w:tr w14:paraId="5D5E254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A36E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886B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1C0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DM000002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3AE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肾性贫血基本医疗统筹基金累计</w:t>
            </w:r>
          </w:p>
        </w:tc>
      </w:tr>
      <w:tr w14:paraId="626F328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A1CB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D851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4B6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DM000003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661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上皮性卵巢癌基本医疗统筹基金累计</w:t>
            </w:r>
          </w:p>
        </w:tc>
      </w:tr>
      <w:tr w14:paraId="0954E07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2402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4139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FCE7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DM000004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597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原发性腹膜癌基本医疗统筹基金累计</w:t>
            </w:r>
          </w:p>
        </w:tc>
      </w:tr>
      <w:tr w14:paraId="708BCD1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495A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D8EF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8FA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DM000005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431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过敏性哮喘基本医疗统筹基金累计</w:t>
            </w:r>
          </w:p>
        </w:tc>
      </w:tr>
      <w:tr w14:paraId="7667468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884A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5368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E18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DM000006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6F9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特应性皮炎基本医疗统筹基金累计</w:t>
            </w:r>
          </w:p>
        </w:tc>
      </w:tr>
      <w:tr w14:paraId="7BBFA9D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960A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D450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E21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DM000007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E1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慢性髓性白血病基本医疗统筹基金累计</w:t>
            </w:r>
          </w:p>
        </w:tc>
      </w:tr>
      <w:tr w14:paraId="2078802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4A70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7A6D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03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DM000009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760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骨巨细胞瘤基本医疗统筹基金累计</w:t>
            </w:r>
          </w:p>
        </w:tc>
      </w:tr>
      <w:tr w14:paraId="761BAF4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9312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0A9D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BDA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DM000011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536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亨廷顿有关的舞蹈病基本医疗统筹基金累计</w:t>
            </w:r>
          </w:p>
        </w:tc>
      </w:tr>
      <w:tr w14:paraId="454D76A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FD8E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048D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574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DM000012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71C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经典型霍奇金淋巴瘤尿路上皮癌基本医疗统筹基金累计</w:t>
            </w:r>
          </w:p>
        </w:tc>
      </w:tr>
      <w:tr w14:paraId="0EAF47E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CB7F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A180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BA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DM000013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BDA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视网膜静脉阻塞的黄斑水肿基本医疗统筹基金累计</w:t>
            </w:r>
          </w:p>
        </w:tc>
      </w:tr>
      <w:tr w14:paraId="7C76737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5034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B059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2738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DM000014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F88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经典型霍奇金淋巴瘤基本医疗统筹基金累计</w:t>
            </w:r>
          </w:p>
        </w:tc>
      </w:tr>
      <w:tr w14:paraId="2BA56BD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871F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8495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1CB0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DM000015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5EF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特药非小细胞肺癌基本医疗统筹基金累计</w:t>
            </w:r>
          </w:p>
        </w:tc>
      </w:tr>
      <w:tr w14:paraId="7F013D9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6EF9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287E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F2D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DM000016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5CA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非瓣膜性房颤深静脉血栓基本医疗统筹基金累计</w:t>
            </w:r>
          </w:p>
        </w:tc>
      </w:tr>
      <w:tr w14:paraId="2EE9B42D">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608B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9AD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76B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DM000017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342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实体瘤化疗所致严重血小板减少症特发性血小板减少性紫癜基本医疗统筹基金累计</w:t>
            </w:r>
          </w:p>
        </w:tc>
      </w:tr>
      <w:tr w14:paraId="2616A07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1E22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F1BF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768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DM000018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F22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侵袭性曲霉菌基本医疗统筹基金累计</w:t>
            </w:r>
          </w:p>
        </w:tc>
      </w:tr>
      <w:tr w14:paraId="15CF51B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688D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D50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D87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DM000019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C8F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接合菌纲类感染基本医疗统筹基金累计</w:t>
            </w:r>
          </w:p>
        </w:tc>
      </w:tr>
      <w:tr w14:paraId="1B60F9E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EDD3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8FA2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21B2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DM000020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ED8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原发性免疫球蛋白缺乏症基本医疗统筹基金累计</w:t>
            </w:r>
          </w:p>
        </w:tc>
      </w:tr>
      <w:tr w14:paraId="0070F15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0489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EC19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C92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DM000021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840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胰腺神经内分泌瘤基本医疗统筹基金累计</w:t>
            </w:r>
          </w:p>
        </w:tc>
      </w:tr>
      <w:tr w14:paraId="39BDBFC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77D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E90E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FC2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DM000022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74C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多发性硬化基本医疗统筹基金累计</w:t>
            </w:r>
          </w:p>
        </w:tc>
      </w:tr>
      <w:tr w14:paraId="08EF979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2B02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B810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0B3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DM000023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D62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肌萎缩侧索硬化症基本医疗统筹基金累计</w:t>
            </w:r>
          </w:p>
        </w:tc>
      </w:tr>
      <w:tr w14:paraId="6F8E1D7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68A1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D5EB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66B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DM000024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C12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地中海贫血基本医疗统筹基金累计</w:t>
            </w:r>
          </w:p>
        </w:tc>
      </w:tr>
      <w:tr w14:paraId="1A8E051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CE9F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9A3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BAC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DM000025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5A8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慢性丙型肝炎基本医疗统筹基金累计</w:t>
            </w:r>
          </w:p>
        </w:tc>
      </w:tr>
      <w:tr w14:paraId="71FABB6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6A3F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E102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846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DM000026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7A5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小淋巴细胞淋巴瘤基本医疗统筹基金累计</w:t>
            </w:r>
          </w:p>
        </w:tc>
      </w:tr>
      <w:tr w14:paraId="178F14B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4C0D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7420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D411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DM000027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DA5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食管鳞癌基本医疗统筹基金累计</w:t>
            </w:r>
          </w:p>
        </w:tc>
      </w:tr>
      <w:tr w14:paraId="1A70221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B832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36FF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602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DM000028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709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成人迟发性运动障碍基本医疗统筹基金累计</w:t>
            </w:r>
          </w:p>
        </w:tc>
      </w:tr>
      <w:tr w14:paraId="679A258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82F3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7EB3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19C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DM000029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089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子宫内膜异位症基本医疗统筹基金累计</w:t>
            </w:r>
          </w:p>
        </w:tc>
      </w:tr>
      <w:tr w14:paraId="28CAC82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F81D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5EDD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939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DM000030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02E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念球菌感染口咽念珠菌病基本医疗统筹基金累计</w:t>
            </w:r>
          </w:p>
        </w:tc>
      </w:tr>
      <w:tr w14:paraId="4AA906D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CCD9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802C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8B5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DM000031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71A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特发性肺纤维化基本医疗统筹基金累计</w:t>
            </w:r>
          </w:p>
        </w:tc>
      </w:tr>
      <w:tr w14:paraId="118BBBB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7FA2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5D0F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53A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DM000032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DE8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骨髓纤维化基本医疗统筹基金累计</w:t>
            </w:r>
          </w:p>
        </w:tc>
      </w:tr>
      <w:tr w14:paraId="639DB2E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E068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CF3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D2F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DM000033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0C5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系统性硬化病基本医疗统筹基金累计</w:t>
            </w:r>
          </w:p>
        </w:tc>
      </w:tr>
      <w:tr w14:paraId="518E1D0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43CB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98C7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CC6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DM000034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B88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相关间质性肺疾病基本医疗统筹基金累计</w:t>
            </w:r>
          </w:p>
        </w:tc>
      </w:tr>
      <w:tr w14:paraId="542C473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DB89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05C0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DE6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DM000035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937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慢性心力衰竭基本医疗统筹基金累计</w:t>
            </w:r>
          </w:p>
        </w:tc>
      </w:tr>
      <w:tr w14:paraId="42A90E4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52D6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A83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3EF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737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结核基本医疗统筹基金累计</w:t>
            </w:r>
          </w:p>
        </w:tc>
      </w:tr>
      <w:tr w14:paraId="27EF824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6355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8A87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B11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C35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重特大门诊耐多药肺结核基本医疗统筹基金累计</w:t>
            </w:r>
          </w:p>
        </w:tc>
      </w:tr>
      <w:tr w14:paraId="7321047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49A1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7E06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F7C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6D2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肺结核基本医疗统筹基金累计</w:t>
            </w:r>
          </w:p>
        </w:tc>
      </w:tr>
      <w:tr w14:paraId="2BE9B65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4BD7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56AA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5C2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91E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病毒性肝炎基本医疗统筹基金累计</w:t>
            </w:r>
          </w:p>
        </w:tc>
      </w:tr>
      <w:tr w14:paraId="5932F84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3F6C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EF05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7B88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515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丙型肝炎（抗病毒治疗）年度基金累计</w:t>
            </w:r>
          </w:p>
        </w:tc>
      </w:tr>
      <w:tr w14:paraId="6246698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AAF4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4071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1F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DM00205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A88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慢性活动性肝炎基本医疗统筹基金累计</w:t>
            </w:r>
          </w:p>
        </w:tc>
      </w:tr>
      <w:tr w14:paraId="29BC078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B777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33A7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6DB7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73B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恶性肿瘤门诊治疗基本医疗统筹基金累计</w:t>
            </w:r>
          </w:p>
        </w:tc>
      </w:tr>
      <w:tr w14:paraId="133056D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9585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E4E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E9B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B95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恶性肿瘤（放化疗）基本医疗统筹基金累计</w:t>
            </w:r>
          </w:p>
        </w:tc>
      </w:tr>
      <w:tr w14:paraId="6EB4ABE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F599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C71C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6F36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DM00505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C0B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恶性肿瘤门诊治疗年度基金累计</w:t>
            </w:r>
          </w:p>
        </w:tc>
      </w:tr>
      <w:tr w14:paraId="1279E32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2C5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1CB4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265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DM00509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712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恶性肿瘤镇痛依赖性治疗基本医疗统筹基金累计</w:t>
            </w:r>
          </w:p>
        </w:tc>
      </w:tr>
      <w:tr w14:paraId="063D3AC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B031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15EB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886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DM00510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8D3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乳腺癌基本医疗统筹基金累计</w:t>
            </w:r>
          </w:p>
        </w:tc>
      </w:tr>
      <w:tr w14:paraId="034BF16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419E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20B8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3F6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DM00520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858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前列腺癌基本医疗统筹基金累计</w:t>
            </w:r>
          </w:p>
        </w:tc>
      </w:tr>
      <w:tr w14:paraId="40D2DF7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8AFF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395B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399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DM00530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5B9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淋巴瘤基本医疗统筹基金累计</w:t>
            </w:r>
          </w:p>
        </w:tc>
      </w:tr>
      <w:tr w14:paraId="6604A53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3692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64C0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2F7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DM00540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D09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胃肠道间质瘤基本医疗统筹基金累计</w:t>
            </w:r>
          </w:p>
        </w:tc>
      </w:tr>
      <w:tr w14:paraId="659F7CD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255A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D472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0832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DM00541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62E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胃癌基本医疗统筹基金累计</w:t>
            </w:r>
          </w:p>
        </w:tc>
      </w:tr>
      <w:tr w14:paraId="61BC6E6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6721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4D37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A17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DM00542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39F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结肠癌基本医疗统筹基金累计</w:t>
            </w:r>
          </w:p>
        </w:tc>
      </w:tr>
      <w:tr w14:paraId="5FC0E8A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3722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01A9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D2F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DM00543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8CE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直肠癌基本医疗统筹基金累计</w:t>
            </w:r>
          </w:p>
        </w:tc>
      </w:tr>
      <w:tr w14:paraId="618146B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9AA2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26EF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6F14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DM00545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604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肝癌基本医疗统筹基金累计</w:t>
            </w:r>
          </w:p>
        </w:tc>
      </w:tr>
      <w:tr w14:paraId="5EC2A29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2491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B188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C1B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DM00551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7F0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鼻咽癌基本医疗统筹基金累计</w:t>
            </w:r>
          </w:p>
        </w:tc>
      </w:tr>
      <w:tr w14:paraId="0DEFE85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51DC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5273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A95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DM00560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930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甲状腺癌基本医疗统筹基金累计</w:t>
            </w:r>
          </w:p>
        </w:tc>
      </w:tr>
      <w:tr w14:paraId="556B0B4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0EE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70EB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31D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DM00570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B0C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恶性黑色素瘤基本医疗统筹基金累计</w:t>
            </w:r>
          </w:p>
        </w:tc>
      </w:tr>
      <w:tr w14:paraId="65390EB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B76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3A96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74F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DM00580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14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肾癌基本医疗统筹基金累计</w:t>
            </w:r>
          </w:p>
        </w:tc>
      </w:tr>
      <w:tr w14:paraId="36D70E4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70CB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F170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45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968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骨髓瘤门诊治疗基本医疗统筹基金累计</w:t>
            </w:r>
          </w:p>
        </w:tc>
      </w:tr>
      <w:tr w14:paraId="05A4B9B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ADEA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D97D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23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F3F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急性淋巴细胞白血病基本医疗统筹基金累计</w:t>
            </w:r>
          </w:p>
        </w:tc>
      </w:tr>
      <w:tr w14:paraId="01B5579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5BF2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2356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414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3BB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真性红细胞增多症基本医疗统筹基金累计</w:t>
            </w:r>
          </w:p>
        </w:tc>
      </w:tr>
      <w:tr w14:paraId="6631126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DDE4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3FF0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FF8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5A5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交界性肿瘤门诊治疗基本医疗统筹基金累计</w:t>
            </w:r>
          </w:p>
        </w:tc>
      </w:tr>
      <w:tr w14:paraId="3BF8BAA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B95B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C66D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8D7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DM01101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B56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溶血性贫血基本医疗统筹基金累计</w:t>
            </w:r>
          </w:p>
        </w:tc>
      </w:tr>
      <w:tr w14:paraId="00BAE59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CE73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F075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7C3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DM01102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9F5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再生障碍性贫血基本医疗统筹基金累计</w:t>
            </w:r>
          </w:p>
        </w:tc>
      </w:tr>
      <w:tr w14:paraId="4519B39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7683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5D7F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860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DM01200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206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血友病基本医疗统筹基金累计</w:t>
            </w:r>
          </w:p>
        </w:tc>
      </w:tr>
      <w:tr w14:paraId="041E068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A7D7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C3C7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3D5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DM01301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C3D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特发性血小板减少性紫癜基本医疗统筹基金累计</w:t>
            </w:r>
          </w:p>
        </w:tc>
      </w:tr>
      <w:tr w14:paraId="0545083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C10E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039F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A0D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DM01401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9DE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免疫系统疾病基本医疗统筹基金累计</w:t>
            </w:r>
          </w:p>
        </w:tc>
      </w:tr>
      <w:tr w14:paraId="246A278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97A5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6B98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BDF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DM01600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863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糖尿病基本医疗统筹基金累计</w:t>
            </w:r>
          </w:p>
        </w:tc>
      </w:tr>
      <w:tr w14:paraId="56D2D5A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B326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92A0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1B0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DM01601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A69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I型糖尿病基本医疗统筹基金累计</w:t>
            </w:r>
          </w:p>
        </w:tc>
      </w:tr>
      <w:tr w14:paraId="74C448B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B6FF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330B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E28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DM01603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2D2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糖尿病伴有并发症基本医疗统筹基金累计</w:t>
            </w:r>
          </w:p>
        </w:tc>
      </w:tr>
      <w:tr w14:paraId="7C1158E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7B2D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4817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8E97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DM01617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255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糖尿病（非胰岛素治疗）基本医疗统筹基金累计</w:t>
            </w:r>
          </w:p>
        </w:tc>
      </w:tr>
      <w:tr w14:paraId="2624CDD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CBD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4717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190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DM01701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55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甲状腺功能减退症基本医疗统筹基金累计</w:t>
            </w:r>
          </w:p>
        </w:tc>
      </w:tr>
      <w:tr w14:paraId="5406DFC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8F8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7F4C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68F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DM01702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955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甲状腺功能亢进症基本医疗统筹基金累计</w:t>
            </w:r>
          </w:p>
        </w:tc>
      </w:tr>
      <w:tr w14:paraId="5B3EF20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394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A8B7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A9D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DM01800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BE7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苯丙酮尿症-经典型苯丙酮尿症基本医疗统筹基金累计</w:t>
            </w:r>
          </w:p>
        </w:tc>
      </w:tr>
      <w:tr w14:paraId="3CC78C8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91B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1B50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DA0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DM01802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2EC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苯丙酮尿症-四氢生物蝶呤缺乏症基本医疗统筹基金累计</w:t>
            </w:r>
          </w:p>
        </w:tc>
      </w:tr>
      <w:tr w14:paraId="5530A83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654B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D6D4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842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DM01900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997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高血脂症基本医疗统筹基金累计</w:t>
            </w:r>
          </w:p>
        </w:tc>
      </w:tr>
      <w:tr w14:paraId="0151944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2453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5EC6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BFA3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DM01907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3FE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原发性肾上腺皮质功能减退症本医疗统筹基金累计</w:t>
            </w:r>
          </w:p>
        </w:tc>
      </w:tr>
      <w:tr w14:paraId="782A9DB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20C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F50D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B3C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DM01908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20C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肢端肥大症基本医疗统筹基金累计</w:t>
            </w:r>
          </w:p>
        </w:tc>
      </w:tr>
      <w:tr w14:paraId="6F1E9AB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0B31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37C4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AFF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DM01909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753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其他内分泌代谢疾病本医疗统筹基金累计</w:t>
            </w:r>
          </w:p>
        </w:tc>
      </w:tr>
      <w:tr w14:paraId="6C265E5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15E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C020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95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DM01912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94C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高脂血症基本医疗统筹基金累计</w:t>
            </w:r>
          </w:p>
        </w:tc>
      </w:tr>
      <w:tr w14:paraId="64A6E44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D9EE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5A41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D0B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DM02000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646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精神病基本医疗统筹基金累计</w:t>
            </w:r>
          </w:p>
        </w:tc>
      </w:tr>
      <w:tr w14:paraId="706C3DA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F9E1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13B6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02D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DM02100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7D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重症精神症基本医疗统筹基金累计</w:t>
            </w:r>
          </w:p>
        </w:tc>
      </w:tr>
      <w:tr w14:paraId="0EA48E0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5039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6561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CC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DM02101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202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精神分裂症基本医疗统筹基金累计</w:t>
            </w:r>
          </w:p>
        </w:tc>
      </w:tr>
      <w:tr w14:paraId="5F08B0E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960C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3BCD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58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DM02301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EEE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帕金森综合症基本医疗统筹基金累计</w:t>
            </w:r>
          </w:p>
        </w:tc>
      </w:tr>
      <w:tr w14:paraId="716ABCA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7F19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D613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552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DM02500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074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癫痫基本医疗统筹基金累计</w:t>
            </w:r>
          </w:p>
        </w:tc>
      </w:tr>
      <w:tr w14:paraId="562B435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569C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6E56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ADE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DM03113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8E8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脑供血不足基本医疗统筹基金累计</w:t>
            </w:r>
          </w:p>
        </w:tc>
      </w:tr>
      <w:tr w14:paraId="04DEDAB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40A9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751D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AEA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DM03200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C33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重症肌无力基本医疗统筹基金累计</w:t>
            </w:r>
          </w:p>
        </w:tc>
      </w:tr>
      <w:tr w14:paraId="31F4BF3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9538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652F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9770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DM03600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B19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青光眼基本医疗统筹基金累计</w:t>
            </w:r>
          </w:p>
        </w:tc>
      </w:tr>
      <w:tr w14:paraId="5778045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8F7F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D03F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CB2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DM03701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E4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黄斑变性(康柏西普)基本医疗统筹基金累计</w:t>
            </w:r>
          </w:p>
        </w:tc>
      </w:tr>
      <w:tr w14:paraId="3C3DB68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C574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C089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861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DM03702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951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黄斑变性(雷珠单抗)基本医疗统筹基金累计</w:t>
            </w:r>
          </w:p>
        </w:tc>
      </w:tr>
      <w:tr w14:paraId="6778562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FE42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FC1B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9F3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DM03802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850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风湿性心脏病基本医疗统筹基金累计</w:t>
            </w:r>
          </w:p>
        </w:tc>
      </w:tr>
      <w:tr w14:paraId="0ABC65A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D2D5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15E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D88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DM03900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8CD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高血压基本医疗统筹基金累计</w:t>
            </w:r>
          </w:p>
        </w:tc>
      </w:tr>
      <w:tr w14:paraId="718771E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59FF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7E70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FF3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DM03904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9F2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高血压并发症基本医疗统筹基金累计</w:t>
            </w:r>
          </w:p>
        </w:tc>
      </w:tr>
      <w:tr w14:paraId="30EF472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99E9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68B8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B78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DM03908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594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高血压Ⅱ期基本医疗统筹基金累计</w:t>
            </w:r>
          </w:p>
        </w:tc>
      </w:tr>
      <w:tr w14:paraId="218736A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9396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CC7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0502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DM03909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B4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高血压2,3级基本医疗统筹基金累计</w:t>
            </w:r>
          </w:p>
        </w:tc>
      </w:tr>
      <w:tr w14:paraId="51C90D5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9654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F849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DA3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DM03912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34A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高血压Ⅱ期及以上基本医疗统筹基金累计</w:t>
            </w:r>
          </w:p>
        </w:tc>
      </w:tr>
      <w:tr w14:paraId="7B2B626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183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2DEA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273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DM04000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C57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肺动脉高压基本医疗统筹基金累计</w:t>
            </w:r>
          </w:p>
        </w:tc>
      </w:tr>
      <w:tr w14:paraId="6FF58C5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B6F1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0FB6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6D8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DM04100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40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肺源性心脏病基本医疗统筹基金累计</w:t>
            </w:r>
          </w:p>
        </w:tc>
      </w:tr>
      <w:tr w14:paraId="5E5E210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557E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9BCE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425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DM04102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7A7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肺源性心脏病合并心衰基本医疗统筹基金累计</w:t>
            </w:r>
          </w:p>
        </w:tc>
      </w:tr>
      <w:tr w14:paraId="29998C1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5903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A47D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4C3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DM04200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7B7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心肌病基本医疗统筹基金累计</w:t>
            </w:r>
          </w:p>
        </w:tc>
      </w:tr>
      <w:tr w14:paraId="5B61158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154A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9913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B3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DM04204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78A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病毒性心肌炎基本医疗统筹基金累计</w:t>
            </w:r>
          </w:p>
        </w:tc>
      </w:tr>
      <w:tr w14:paraId="7DCAC94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4D5D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C1FC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CF2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DM04301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543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心功能不全基本医疗统筹基金累计</w:t>
            </w:r>
          </w:p>
        </w:tc>
      </w:tr>
      <w:tr w14:paraId="5C7D2B3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7B0A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1FCF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964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DM04400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EA8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心律失常基本医疗统筹基金累计</w:t>
            </w:r>
          </w:p>
        </w:tc>
      </w:tr>
      <w:tr w14:paraId="1635277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0648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C7C2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F0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DM04401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13B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心律失常基本医疗统筹基金累计</w:t>
            </w:r>
          </w:p>
        </w:tc>
      </w:tr>
      <w:tr w14:paraId="111396B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83EA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748A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284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DM04600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FE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冠心病基本医疗统筹基金累计</w:t>
            </w:r>
          </w:p>
        </w:tc>
      </w:tr>
      <w:tr w14:paraId="3C2AEB4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A8BD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4171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5BE1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DM04700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6D2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慢性缺血性心脏病基金累计</w:t>
            </w:r>
          </w:p>
        </w:tc>
      </w:tr>
      <w:tr w14:paraId="0B65E6B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0E8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EAF9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645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DM04800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DB9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脑血管疾病基本医疗统筹基金累计</w:t>
            </w:r>
          </w:p>
        </w:tc>
      </w:tr>
      <w:tr w14:paraId="3067A4C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185D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7CD1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B23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DM04802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A18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脑梗塞(恢复期)基金累计</w:t>
            </w:r>
          </w:p>
        </w:tc>
      </w:tr>
      <w:tr w14:paraId="2AABE2F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9E24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A922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61CF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DM04803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030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脑血管病后遗症基本医疗统筹基金累计</w:t>
            </w:r>
          </w:p>
        </w:tc>
      </w:tr>
      <w:tr w14:paraId="12494A1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EDE0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839C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ABC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DM04811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4C4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脑卒中基本医疗统筹基金累计</w:t>
            </w:r>
          </w:p>
        </w:tc>
      </w:tr>
      <w:tr w14:paraId="5A0A88D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B401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5E0D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33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DM04816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8E2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动脉硬化性脑梗塞后遗症基本医疗统筹基金累计</w:t>
            </w:r>
          </w:p>
        </w:tc>
      </w:tr>
      <w:tr w14:paraId="014D0B9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0DCB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FA02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21C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DM04901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989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动脉瘤基本医疗统筹基金累计</w:t>
            </w:r>
          </w:p>
        </w:tc>
      </w:tr>
      <w:tr w14:paraId="3CAEFF3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308D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5BC5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9A4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DM05100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1D9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慢性支气管炎基本医疗统筹基金累计</w:t>
            </w:r>
          </w:p>
        </w:tc>
      </w:tr>
      <w:tr w14:paraId="6F2375B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2433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8709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16C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DM05200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22B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阻塞性肺气肿基本医疗统筹基金累计</w:t>
            </w:r>
          </w:p>
        </w:tc>
      </w:tr>
      <w:tr w14:paraId="70238ED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7CB2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9000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6E6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DM05300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FE5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慢性阻塞性肺病基本医疗统筹基金累计</w:t>
            </w:r>
          </w:p>
        </w:tc>
      </w:tr>
      <w:tr w14:paraId="6DF92FC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CB6E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0ED0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A86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DM05400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DA6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支气管哮喘基本医疗统筹基金累计</w:t>
            </w:r>
          </w:p>
        </w:tc>
      </w:tr>
      <w:tr w14:paraId="7D5E72E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A0D1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5806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CC3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DM05601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8F6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肺间质病基本医疗统筹基金累计</w:t>
            </w:r>
          </w:p>
        </w:tc>
      </w:tr>
      <w:tr w14:paraId="2F9744B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BBD2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4268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07E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DM05800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EFF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胃溃疡基金累计</w:t>
            </w:r>
          </w:p>
        </w:tc>
      </w:tr>
      <w:tr w14:paraId="4B9E386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3830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6C6D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5B6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DM05900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7A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慢性胃炎基本医疗统筹基金累计</w:t>
            </w:r>
          </w:p>
        </w:tc>
      </w:tr>
      <w:tr w14:paraId="1EB72BF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5D30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E96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909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DM06000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C3F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克罗恩病基本医疗统筹基金累计</w:t>
            </w:r>
          </w:p>
        </w:tc>
      </w:tr>
      <w:tr w14:paraId="4F9BB98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EE27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30ED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B0F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DM06200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8DF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肝硬化基本医疗统筹基金累计</w:t>
            </w:r>
          </w:p>
        </w:tc>
      </w:tr>
      <w:tr w14:paraId="612C4FB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8916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F332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0A8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DM06201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E9C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肝硬化失代偿期基本医疗统筹基金累计</w:t>
            </w:r>
          </w:p>
        </w:tc>
      </w:tr>
      <w:tr w14:paraId="54C9877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BDF9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CE3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F25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DM06300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C92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慢性胆囊炎基本医疗统筹基金累计</w:t>
            </w:r>
          </w:p>
        </w:tc>
      </w:tr>
      <w:tr w14:paraId="6E39EF9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E719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9734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F2B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DM06400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F9E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慢性胰腺炎基金累计</w:t>
            </w:r>
          </w:p>
        </w:tc>
      </w:tr>
      <w:tr w14:paraId="432ACFF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8B52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9FEB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AE1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DM06500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5D2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慢性腹泻基本医疗统筹基金累计</w:t>
            </w:r>
          </w:p>
        </w:tc>
      </w:tr>
      <w:tr w14:paraId="7057A27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854A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4471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F3B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DM06501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E1E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溃疡性结肠炎基本医疗统筹基金累计</w:t>
            </w:r>
          </w:p>
        </w:tc>
      </w:tr>
      <w:tr w14:paraId="045FEDF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00AD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BC34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3C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DM06503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C6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慢性腹泻基金累计</w:t>
            </w:r>
          </w:p>
        </w:tc>
      </w:tr>
      <w:tr w14:paraId="5060F7C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7B04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B2EB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8DB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DM06506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994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慢性结肠炎基本医疗统筹基金累计</w:t>
            </w:r>
          </w:p>
        </w:tc>
      </w:tr>
      <w:tr w14:paraId="24A753B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F90E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6931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6A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DM06700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D52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银屑病基本医疗统筹基金累计</w:t>
            </w:r>
          </w:p>
        </w:tc>
      </w:tr>
      <w:tr w14:paraId="2475C9B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36F9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BF0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54F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DM06900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D44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类风湿性关节炎基本医疗统筹基金累计</w:t>
            </w:r>
          </w:p>
        </w:tc>
      </w:tr>
      <w:tr w14:paraId="37C11BB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8391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3D9E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B6D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DM07000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A31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痛风基本医疗统筹基金累计</w:t>
            </w:r>
          </w:p>
        </w:tc>
      </w:tr>
      <w:tr w14:paraId="6633145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1397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53E1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338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DM07101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B80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系统性红斑狼疮基本医疗统筹基金累计</w:t>
            </w:r>
          </w:p>
        </w:tc>
      </w:tr>
      <w:tr w14:paraId="1E91D9C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14CD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E97A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7B3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DM07103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EAD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多肌炎本医疗统筹基金累计</w:t>
            </w:r>
          </w:p>
        </w:tc>
      </w:tr>
      <w:tr w14:paraId="535F1D0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BA72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8DF3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C6A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DM07104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F36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皮肌炎本医疗统筹基金累计</w:t>
            </w:r>
          </w:p>
        </w:tc>
      </w:tr>
      <w:tr w14:paraId="43FD365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A32C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B82F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1DA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DM07105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205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系统性硬化症本医疗统筹基金累计</w:t>
            </w:r>
          </w:p>
        </w:tc>
      </w:tr>
      <w:tr w14:paraId="420A4EB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AA32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249E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7C2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DM07108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CE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多脉管炎本医疗统筹基金累计</w:t>
            </w:r>
          </w:p>
        </w:tc>
      </w:tr>
      <w:tr w14:paraId="56C6474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9895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6621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C88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DM07200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912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强直性脊柱炎基本医疗统筹基金累计</w:t>
            </w:r>
          </w:p>
        </w:tc>
      </w:tr>
      <w:tr w14:paraId="77E2C01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A242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A859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21B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DM07401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28D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股骨头坏死基本医疗统筹基金累计</w:t>
            </w:r>
          </w:p>
        </w:tc>
      </w:tr>
      <w:tr w14:paraId="6B0744B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0EED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804A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496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DM07600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3DF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慢性肾小球肾炎基本医疗统筹基金累计</w:t>
            </w:r>
          </w:p>
        </w:tc>
      </w:tr>
      <w:tr w14:paraId="43BF736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48F4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96C7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CFC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DM07601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6C3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慢性肾盂肾炎基本医疗统筹基金累计</w:t>
            </w:r>
          </w:p>
        </w:tc>
      </w:tr>
      <w:tr w14:paraId="1A5305A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B544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D90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9F6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DM07603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95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慢性肾小球肾炎基金累计</w:t>
            </w:r>
          </w:p>
        </w:tc>
      </w:tr>
      <w:tr w14:paraId="69521E7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BC92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0CAF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37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DM07800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9E3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慢性肾功能衰竭基本医疗统筹基金累计</w:t>
            </w:r>
          </w:p>
        </w:tc>
      </w:tr>
      <w:tr w14:paraId="655FFFD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79DB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9365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736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DM07801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3C4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透析基本医疗统筹基金累计</w:t>
            </w:r>
          </w:p>
        </w:tc>
      </w:tr>
      <w:tr w14:paraId="0A37A92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63C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B88C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A40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DM07803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EF7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终末期肾病(血液透析)基本医疗统筹基金累计</w:t>
            </w:r>
          </w:p>
        </w:tc>
      </w:tr>
      <w:tr w14:paraId="08A4CD3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080E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EDC7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947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DM07804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B87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终末期肾病(腹膜透析)基本医疗统筹基金累计</w:t>
            </w:r>
          </w:p>
        </w:tc>
      </w:tr>
      <w:tr w14:paraId="6704E46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23C4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E721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B1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DM07900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EFA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前列腺增生基本医疗统筹基金累计</w:t>
            </w:r>
          </w:p>
        </w:tc>
      </w:tr>
      <w:tr w14:paraId="41B83AF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B395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42E2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5C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DM07901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D9E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前列腺炎基本医疗统筹基金累计</w:t>
            </w:r>
          </w:p>
        </w:tc>
      </w:tr>
      <w:tr w14:paraId="4C29542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A850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DFD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3FF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DM08001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791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女性生殖道炎基本医疗统筹基金累计</w:t>
            </w:r>
          </w:p>
        </w:tc>
      </w:tr>
      <w:tr w14:paraId="61210A4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F524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491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C3A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DM08101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7AE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女性生殖道非炎性疾患年度基金累计</w:t>
            </w:r>
          </w:p>
        </w:tc>
      </w:tr>
      <w:tr w14:paraId="67531EE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4FFF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C985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69B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DM08209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68D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特纳氏综合症基本医疗统筹基金累计</w:t>
            </w:r>
          </w:p>
        </w:tc>
      </w:tr>
      <w:tr w14:paraId="0F604DD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4739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3E14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C7F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DM08300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769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器官移植抗排异治疗基本医疗统筹基金累计</w:t>
            </w:r>
          </w:p>
        </w:tc>
      </w:tr>
      <w:tr w14:paraId="620D598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7CF2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404E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1E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DM08400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E53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抗凝治疗基本医疗统筹基金累计</w:t>
            </w:r>
          </w:p>
        </w:tc>
      </w:tr>
      <w:tr w14:paraId="66F8EAD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19B3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C65C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19C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DM08401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874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冠状动脉支架植入后状态基本医疗统筹基金累计</w:t>
            </w:r>
          </w:p>
        </w:tc>
      </w:tr>
      <w:tr w14:paraId="799618D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6F6F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DB4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309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DM08402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F5B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冠状动脉支架置入术后状态基本医疗统筹基金累计</w:t>
            </w:r>
          </w:p>
        </w:tc>
      </w:tr>
      <w:tr w14:paraId="1D0B7429">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346C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DDD0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7F5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DM08403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AA4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抗凝治疗（血管支架植入术后状态）基本医疗统筹基金累计</w:t>
            </w:r>
          </w:p>
        </w:tc>
      </w:tr>
      <w:tr w14:paraId="25A20B6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400D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2126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A7E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DM08405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2D9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具有其他心脏瓣膜置换基本医疗统筹基金累计</w:t>
            </w:r>
          </w:p>
        </w:tc>
      </w:tr>
      <w:tr w14:paraId="6812C67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0B6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EC6A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237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DM09000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D03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关节病基本医疗统筹基金累计</w:t>
            </w:r>
          </w:p>
        </w:tc>
      </w:tr>
      <w:tr w14:paraId="771FC4B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4564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E276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475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DM09103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4D5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脊柱退行性疾病基金累计</w:t>
            </w:r>
          </w:p>
        </w:tc>
      </w:tr>
      <w:tr w14:paraId="2FE6396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99C1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5AD1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29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DM09105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DFA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脊椎病基本医疗统筹基金累计</w:t>
            </w:r>
          </w:p>
        </w:tc>
      </w:tr>
      <w:tr w14:paraId="594EE0B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52CC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40B5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C6C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DM09300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50C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肺栓塞基本医疗统筹基金累计</w:t>
            </w:r>
          </w:p>
        </w:tc>
      </w:tr>
      <w:tr w14:paraId="017D8E0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01D0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59C9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E01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DM09600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CC7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脑动脉硬化基本医疗统筹基金累计</w:t>
            </w:r>
          </w:p>
        </w:tc>
      </w:tr>
      <w:tr w14:paraId="22B4753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D8C9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82B1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F92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DM09900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7CD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胃食管反流病基本医疗统筹基金累计</w:t>
            </w:r>
          </w:p>
        </w:tc>
      </w:tr>
      <w:tr w14:paraId="63A490A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0AE2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5970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123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DM10200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1A6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心内膜炎基本医疗统筹基金累计</w:t>
            </w:r>
          </w:p>
        </w:tc>
      </w:tr>
      <w:tr w14:paraId="53F91EA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E345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A564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B55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DM10600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B87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肾输尿管结石基本医疗统筹基金累计</w:t>
            </w:r>
          </w:p>
        </w:tc>
      </w:tr>
      <w:tr w14:paraId="1DF8F06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9A99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BACD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B92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DM11600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BDE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慢性鼻(咽)炎基本医疗统筹基金累计</w:t>
            </w:r>
          </w:p>
        </w:tc>
      </w:tr>
      <w:tr w14:paraId="7B83A38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B517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14F5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D7D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DM12801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AE1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中耳炎基本医疗统筹基金累计</w:t>
            </w:r>
          </w:p>
        </w:tc>
      </w:tr>
      <w:tr w14:paraId="56C2D2D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5B04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8C1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20A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DM12802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809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耳的疾病基本医疗统筹基金累计</w:t>
            </w:r>
          </w:p>
        </w:tc>
      </w:tr>
      <w:tr w14:paraId="227AA4B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03B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D233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0A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B3A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儿童急性淋巴细胞白血病-标危组基本医疗统筹基金累计</w:t>
            </w:r>
          </w:p>
        </w:tc>
      </w:tr>
      <w:tr w14:paraId="6B98E2B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F0B2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ABF5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2C7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080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儿童急性淋巴细胞白血病-中危组基本医疗统筹基金累计</w:t>
            </w:r>
          </w:p>
        </w:tc>
      </w:tr>
      <w:tr w14:paraId="24E43CD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E7A5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76EB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FFF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B77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儿童急性早幼粒细胞白血病基本医疗统筹基金累计</w:t>
            </w:r>
          </w:p>
        </w:tc>
      </w:tr>
      <w:tr w14:paraId="119B819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E8BF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CAC1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F57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E38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儿童先天性房间隔缺损(手术治疗)基本医疗统筹基金累计</w:t>
            </w:r>
          </w:p>
        </w:tc>
      </w:tr>
      <w:tr w14:paraId="7BF293B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73A6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82BE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166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82C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儿童先天性房间隔缺损(介入治疗)基本医疗统筹基金累计</w:t>
            </w:r>
          </w:p>
        </w:tc>
      </w:tr>
      <w:tr w14:paraId="1742D8E9">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AAC6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3BC5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0F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8A5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儿童先天性室间隔缺损(1-14岁手术治疗)基本医疗统筹基金累计</w:t>
            </w:r>
          </w:p>
        </w:tc>
      </w:tr>
      <w:tr w14:paraId="03234198">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81EC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2E5E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C9A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F97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儿童先天性室间隔缺损(1岁以下手术治疗)基本医疗统筹基金累计</w:t>
            </w:r>
          </w:p>
        </w:tc>
      </w:tr>
      <w:tr w14:paraId="5571873E">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8254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A21E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86D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EF1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儿童先天性室间隔缺损(14岁以下介入治疗)基本医疗统筹基金累计</w:t>
            </w:r>
          </w:p>
        </w:tc>
      </w:tr>
      <w:tr w14:paraId="09B578C6">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E277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E020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F77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CAF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儿童先天性动脉导管未闭（手术治疗）基本医疗统筹基金累计</w:t>
            </w:r>
          </w:p>
        </w:tc>
      </w:tr>
      <w:tr w14:paraId="2B835376">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6F93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31F5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82E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D58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儿童先天性动脉导管未闭（介入治疗）基本医疗统筹基金累计</w:t>
            </w:r>
          </w:p>
        </w:tc>
      </w:tr>
      <w:tr w14:paraId="42DE0DF1">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5A60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FB51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C71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A7F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儿童先天性肺动脉瓣狭窄（手术治疗）基本医疗统筹基金累计</w:t>
            </w:r>
          </w:p>
        </w:tc>
      </w:tr>
      <w:tr w14:paraId="47A4A901">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9B49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1B6C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09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58E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儿童先天性肺动脉瓣狭窄（介入治疗）基本医疗统筹基金累计</w:t>
            </w:r>
          </w:p>
        </w:tc>
      </w:tr>
      <w:tr w14:paraId="4256677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4546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76A8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BF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A8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完全型心内膜垫缺损基本医疗统筹基金累计</w:t>
            </w:r>
          </w:p>
        </w:tc>
      </w:tr>
      <w:tr w14:paraId="7F73B49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D4B1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707B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37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376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部分型心内膜垫缺损基本医疗统筹基金累计</w:t>
            </w:r>
          </w:p>
        </w:tc>
      </w:tr>
      <w:tr w14:paraId="1A24B31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347C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5E8D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A0B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169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主动脉缩窄基本医疗统筹基金累计</w:t>
            </w:r>
          </w:p>
        </w:tc>
      </w:tr>
      <w:tr w14:paraId="63EC01E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6519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4F37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B50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D27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法乐氏四联症（1岁以下）基本医疗统筹基金累计</w:t>
            </w:r>
          </w:p>
        </w:tc>
      </w:tr>
      <w:tr w14:paraId="6BBA70F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22A0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314F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8AC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7A2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法乐氏四联症（1-14岁）基本医疗统筹基金累计</w:t>
            </w:r>
          </w:p>
        </w:tc>
      </w:tr>
      <w:tr w14:paraId="4C0F5C6B">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DD02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69EF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D31D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C85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房间隔缺损合并室间隔缺损（1岁以下）基本医疗统筹基金累计</w:t>
            </w:r>
          </w:p>
        </w:tc>
      </w:tr>
      <w:tr w14:paraId="70D08F7A">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95D6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0D47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CA5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5CF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房间隔缺损合并室间隔缺损（1-14岁）基本医疗统筹基金累计</w:t>
            </w:r>
          </w:p>
        </w:tc>
      </w:tr>
      <w:tr w14:paraId="37717115">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D1F0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D069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E88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720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室间隔缺损合并右室流出道狭窄（1岁以下）基本医疗统筹基金累计</w:t>
            </w:r>
          </w:p>
        </w:tc>
      </w:tr>
      <w:tr w14:paraId="5B17563F">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BFEF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1C08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47AC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D57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室间隔缺损合并右室流出道狭窄（1-14岁）基本医疗统筹基金累计</w:t>
            </w:r>
          </w:p>
        </w:tc>
      </w:tr>
      <w:tr w14:paraId="7E03E5B1">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494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2A42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A51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484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室间隔缺损合并动脉导管未闭（1岁以下）基本医疗统筹基金累计</w:t>
            </w:r>
          </w:p>
        </w:tc>
      </w:tr>
      <w:tr w14:paraId="29978A16">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FBAF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3DBA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C51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4C3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室间隔缺损合并动脉导管未闭（1-14岁）基本医疗统筹基金累计</w:t>
            </w:r>
          </w:p>
        </w:tc>
      </w:tr>
      <w:tr w14:paraId="4B181388">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938F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C61A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4DC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029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室间隔缺损、动脉导管未闭并肺动脉瓣狭窄（1岁以下）基本医疗统筹基金累计</w:t>
            </w:r>
          </w:p>
        </w:tc>
      </w:tr>
      <w:tr w14:paraId="71CA2370">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221B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47D7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0E2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DZTDZY025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CD4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室间隔缺损、动脉导管未闭并肺动脉瓣狭窄（1-14岁）基本医疗统筹基金累计</w:t>
            </w:r>
          </w:p>
        </w:tc>
      </w:tr>
      <w:tr w14:paraId="57B6F512">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E692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626B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F61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DZTDZY026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CD7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房、室间隔缺损合并动脉导管未闭（1岁以下）基本医疗统筹基金累计</w:t>
            </w:r>
          </w:p>
        </w:tc>
      </w:tr>
      <w:tr w14:paraId="699355C3">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4AA6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901D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3EB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DZTDZY027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04F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房、室间隔缺损合并动脉导管未闭（1-14岁）基本医疗统筹基金累计</w:t>
            </w:r>
          </w:p>
        </w:tc>
      </w:tr>
      <w:tr w14:paraId="244053E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E187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D8C6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6EC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C18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唇裂基本医疗统筹基金累计</w:t>
            </w:r>
          </w:p>
        </w:tc>
      </w:tr>
      <w:tr w14:paraId="6068CE3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0A82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FC01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85E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DZTDZY029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939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腭裂基本医疗统筹基金累计</w:t>
            </w:r>
          </w:p>
        </w:tc>
      </w:tr>
      <w:tr w14:paraId="3553AB1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BDCF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8A00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3F5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DZTDZY030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731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重特大住院乳腺癌基本医疗统筹基金累计</w:t>
            </w:r>
          </w:p>
        </w:tc>
      </w:tr>
      <w:tr w14:paraId="656D6D3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88A7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4FF0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81E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8CF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宫颈癌基本医疗统筹基金累计</w:t>
            </w:r>
          </w:p>
        </w:tc>
      </w:tr>
      <w:tr w14:paraId="7C6DC9D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4F19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4F05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31A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F3B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肺癌基本医疗统筹基金累计</w:t>
            </w:r>
          </w:p>
        </w:tc>
      </w:tr>
      <w:tr w14:paraId="469C1E4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4324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91E5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B07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FD6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食管癌基本医疗统筹基金累计</w:t>
            </w:r>
          </w:p>
        </w:tc>
      </w:tr>
      <w:tr w14:paraId="5E00377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31BF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4516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EC4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DZTDZY034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305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重特大住院胃癌基本医疗统筹基金累计</w:t>
            </w:r>
          </w:p>
        </w:tc>
      </w:tr>
      <w:tr w14:paraId="2D67662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CB83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48DC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8C5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DZTDZY035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D44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重特大住院结肠癌基本医疗统筹基金累计</w:t>
            </w:r>
          </w:p>
        </w:tc>
      </w:tr>
      <w:tr w14:paraId="0D785D8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6107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35D5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D79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DZTDZY036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189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重特大住院直肠癌基本医疗统筹基金累计</w:t>
            </w:r>
          </w:p>
        </w:tc>
      </w:tr>
      <w:tr w14:paraId="06571A48">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9DE5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45E1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7D1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DZTDZY037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871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急性心肌梗塞（冠状动脉溶栓治疗）基本医疗统筹基金累计</w:t>
            </w:r>
          </w:p>
        </w:tc>
      </w:tr>
      <w:tr w14:paraId="621B7234">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8025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F8B3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B5B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DZTDZY038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CC7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急性心肌梗塞（冠状动脉介入治疗（1个冠脉支架））基本医疗统筹基金累计</w:t>
            </w:r>
          </w:p>
        </w:tc>
      </w:tr>
      <w:tr w14:paraId="48B235A1">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91C9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AB5A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B27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DZTDZY039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92C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急性心肌梗塞（冠状动脉介入治疗（2个冠脉支架））基本医疗统筹基金累计</w:t>
            </w:r>
          </w:p>
        </w:tc>
      </w:tr>
      <w:tr w14:paraId="2D2625DE">
        <w:tblPrEx>
          <w:tblCellMar>
            <w:top w:w="0" w:type="dxa"/>
            <w:left w:w="108" w:type="dxa"/>
            <w:bottom w:w="0" w:type="dxa"/>
            <w:right w:w="108" w:type="dxa"/>
          </w:tblCellMar>
        </w:tblPrEx>
        <w:trPr>
          <w:trHeight w:val="1248"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045D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3451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0EA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DZTDZY040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A05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急性心肌梗塞（冠状动脉介入治疗（3个及以上冠脉支架））基本医疗统筹基金累计</w:t>
            </w:r>
          </w:p>
        </w:tc>
      </w:tr>
      <w:tr w14:paraId="5391B647">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788E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B8B7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18A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1F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慢性粒细胞性白血病（造血干细胞移植（亲缘相合））基本医疗统筹基金累计</w:t>
            </w:r>
          </w:p>
        </w:tc>
      </w:tr>
      <w:tr w14:paraId="361252E0">
        <w:tblPrEx>
          <w:tblCellMar>
            <w:top w:w="0" w:type="dxa"/>
            <w:left w:w="108" w:type="dxa"/>
            <w:bottom w:w="0" w:type="dxa"/>
            <w:right w:w="108" w:type="dxa"/>
          </w:tblCellMar>
        </w:tblPrEx>
        <w:trPr>
          <w:trHeight w:val="1248"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A97F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48DD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14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DZTDZY042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7BD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慢性粒细胞性白血病（造血干细胞移植（非亲缘、亲缘不合））基本医疗统筹基金累计</w:t>
            </w:r>
          </w:p>
        </w:tc>
      </w:tr>
      <w:tr w14:paraId="56185FA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2339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1138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D67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DZTDZY044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593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耐多药肺结核基本医疗统筹基金累计</w:t>
            </w:r>
          </w:p>
        </w:tc>
      </w:tr>
      <w:tr w14:paraId="0661D418">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99CB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E3AF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480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DZTDZY046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A0F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尿道下裂（阴茎直伸术和尿道下裂尿道成形术）基本医疗统筹基金累计</w:t>
            </w:r>
          </w:p>
        </w:tc>
      </w:tr>
      <w:tr w14:paraId="1A402E76">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249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8AB7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33F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DZTDZY047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AA5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尿道下裂（尿瘘修补术/尿道狭窄切开术）基本医疗统筹基金累计</w:t>
            </w:r>
          </w:p>
        </w:tc>
      </w:tr>
      <w:tr w14:paraId="6FD9D01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3257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0C30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04D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DZTDZY048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48C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先天性幽门肥厚性狭窄基本医疗统筹基金累计</w:t>
            </w:r>
          </w:p>
        </w:tc>
      </w:tr>
      <w:tr w14:paraId="10AA8F0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1DB1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F43F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6A0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DZTDZY049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D44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发育性髋脱位基本医疗统筹基金累计</w:t>
            </w:r>
          </w:p>
        </w:tc>
      </w:tr>
      <w:tr w14:paraId="49D43AE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E7E8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8B93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3BF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DZTDZY050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492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脊髓栓系综合征/脊髓脊膜膨出基本医疗统筹基金累计</w:t>
            </w:r>
          </w:p>
        </w:tc>
      </w:tr>
      <w:tr w14:paraId="17A33AC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492A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BB9C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294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F0000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A47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医疗业务总费用累计</w:t>
            </w:r>
          </w:p>
        </w:tc>
      </w:tr>
      <w:tr w14:paraId="4534215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1C99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E962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D4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F0000BIZ2101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AC2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普通住院医疗费用累计</w:t>
            </w:r>
          </w:p>
        </w:tc>
      </w:tr>
      <w:tr w14:paraId="29B7994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FC07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6DE4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51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F0000BIZ2102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C71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单病种住院医疗费用累计</w:t>
            </w:r>
          </w:p>
        </w:tc>
      </w:tr>
      <w:tr w14:paraId="0EC7977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EED8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A9C7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A3C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F0000BIZ2103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8F8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分级诊疗住院医疗费用累计</w:t>
            </w:r>
          </w:p>
        </w:tc>
      </w:tr>
      <w:tr w14:paraId="5060F9F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9C2F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A1DD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378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F0000BIZ2104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93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重大疾病住院医疗费用累计</w:t>
            </w:r>
          </w:p>
        </w:tc>
      </w:tr>
      <w:tr w14:paraId="0680E30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2956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A895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21F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F0000BIZ2105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5D5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家庭病床医疗费用累计</w:t>
            </w:r>
          </w:p>
        </w:tc>
      </w:tr>
      <w:tr w14:paraId="13C9CE0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2BEB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B42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88C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F0000BIZ22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95E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外伤住院医疗费用累计</w:t>
            </w:r>
          </w:p>
        </w:tc>
      </w:tr>
      <w:tr w14:paraId="724E59D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1E05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88F3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5B5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F0000SC1001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DAD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乙类先行自付累计</w:t>
            </w:r>
          </w:p>
        </w:tc>
      </w:tr>
      <w:tr w14:paraId="68C40C4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8C6E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337E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644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F0001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871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医疗费用累计</w:t>
            </w:r>
          </w:p>
        </w:tc>
      </w:tr>
      <w:tr w14:paraId="51B8F70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8924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FAED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39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F1100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FF7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门诊医疗费用累计</w:t>
            </w:r>
          </w:p>
        </w:tc>
      </w:tr>
      <w:tr w14:paraId="5B169C5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9CB5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AB5D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3F9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F1400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641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门诊慢特病医疗费用累计</w:t>
            </w:r>
          </w:p>
        </w:tc>
      </w:tr>
      <w:tr w14:paraId="5D2A732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8B0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4A12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574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F1401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F20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门诊慢病医疗费用累计</w:t>
            </w:r>
          </w:p>
        </w:tc>
      </w:tr>
      <w:tr w14:paraId="1A55808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F786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9EE5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55E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F1402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222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门诊特病医疗费用累计</w:t>
            </w:r>
          </w:p>
        </w:tc>
      </w:tr>
      <w:tr w14:paraId="236DF26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051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BA86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32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F1403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1D1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门诊两病医疗费用累计</w:t>
            </w:r>
          </w:p>
        </w:tc>
      </w:tr>
      <w:tr w14:paraId="1000C23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8049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6270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D94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F2100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68E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住院医疗费用累计</w:t>
            </w:r>
          </w:p>
        </w:tc>
      </w:tr>
      <w:tr w14:paraId="53BA77B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745F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4F9D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7B6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F2700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178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自主就医医疗费用累计</w:t>
            </w:r>
          </w:p>
        </w:tc>
      </w:tr>
      <w:tr w14:paraId="4AA6E71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FAF1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D497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5B7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F2800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3E1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日间病床医疗费用累计</w:t>
            </w:r>
          </w:p>
        </w:tc>
      </w:tr>
      <w:tr w14:paraId="7398303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C95C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9E7A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CF2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F5100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BF7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生育门诊医疗费用累计</w:t>
            </w:r>
          </w:p>
        </w:tc>
      </w:tr>
      <w:tr w14:paraId="23281FA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D9A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52EF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E13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F5200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39D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生育住院医疗费用累计</w:t>
            </w:r>
          </w:p>
        </w:tc>
      </w:tr>
      <w:tr w14:paraId="02B4411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2445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5C50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998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F9911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814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特药医疗费用累计</w:t>
            </w:r>
          </w:p>
        </w:tc>
      </w:tr>
      <w:tr w14:paraId="01DF950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2BCC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187A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C15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FD0000101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0E7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城乡特殊门诊一类门特一类病种封顶线累计</w:t>
            </w:r>
          </w:p>
        </w:tc>
      </w:tr>
      <w:tr w14:paraId="3C05F51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3CE7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5285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727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FD0000102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F9E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城乡特殊门诊一类门特二类病种封顶线累计</w:t>
            </w:r>
          </w:p>
        </w:tc>
      </w:tr>
      <w:tr w14:paraId="7AEFAA8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8D7E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EF97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B6C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FD0000103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B4E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城乡特殊门诊一类门特三类病种封顶线累计</w:t>
            </w:r>
          </w:p>
        </w:tc>
      </w:tr>
      <w:tr w14:paraId="27837A4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DE81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E901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210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G1100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768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门诊个人共付段金额累计</w:t>
            </w:r>
          </w:p>
        </w:tc>
      </w:tr>
      <w:tr w14:paraId="07318EB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6D03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F4A7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7C5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G1400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1B2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门诊慢特病个人共付段金额累计</w:t>
            </w:r>
          </w:p>
        </w:tc>
      </w:tr>
      <w:tr w14:paraId="3363642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BDDA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29F0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20E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G1401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B8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门诊慢病个人共付段金额累计</w:t>
            </w:r>
          </w:p>
        </w:tc>
      </w:tr>
      <w:tr w14:paraId="077E354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6A1B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67FA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473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G1402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EEF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门诊特病个人共付段金额累计</w:t>
            </w:r>
          </w:p>
        </w:tc>
      </w:tr>
      <w:tr w14:paraId="0EC994B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DD44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4B30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FA1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G1403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8A8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门诊两病个人共付段金额累计</w:t>
            </w:r>
          </w:p>
        </w:tc>
      </w:tr>
      <w:tr w14:paraId="3E0D2AB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BE5A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562E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0E73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G2100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80B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住院个人共付段金额累计</w:t>
            </w:r>
          </w:p>
        </w:tc>
      </w:tr>
      <w:tr w14:paraId="25CFF23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BB61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4AE5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1760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G9911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DC3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特药个人共付段金额累计</w:t>
            </w:r>
          </w:p>
        </w:tc>
      </w:tr>
      <w:tr w14:paraId="36A6167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D057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6C6D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43E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H1100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E37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门诊符合范围金额累计</w:t>
            </w:r>
          </w:p>
        </w:tc>
      </w:tr>
      <w:tr w14:paraId="784203D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8470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94D5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5AE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H1101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F8C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学生意外伤害门诊符合范围累计</w:t>
            </w:r>
          </w:p>
        </w:tc>
      </w:tr>
      <w:tr w14:paraId="4921FD2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9871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0B50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C8E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H1401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CC6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门诊慢病符合范围金额累计</w:t>
            </w:r>
          </w:p>
        </w:tc>
      </w:tr>
      <w:tr w14:paraId="101643D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AD15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E95B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029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H1402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7A8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门诊特病符合范围金额累计</w:t>
            </w:r>
          </w:p>
        </w:tc>
      </w:tr>
      <w:tr w14:paraId="52B1139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6341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89EF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FA7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H1403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AE0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门诊两病符合范围金额累计</w:t>
            </w:r>
          </w:p>
        </w:tc>
      </w:tr>
      <w:tr w14:paraId="120A9FA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A5C6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7CA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B1C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H1404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7A8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公务员慢病符合范围金额累计</w:t>
            </w:r>
          </w:p>
        </w:tc>
      </w:tr>
      <w:tr w14:paraId="62F1476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C9BB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FB77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47B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H2100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ECE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住院符合范围金额累计</w:t>
            </w:r>
          </w:p>
        </w:tc>
      </w:tr>
      <w:tr w14:paraId="212FD11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C894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AC98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2E38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H2101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08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职工双保险符合范围累计</w:t>
            </w:r>
          </w:p>
        </w:tc>
      </w:tr>
      <w:tr w14:paraId="6D6FC30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55EA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D442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307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H2700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0EF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自主就医符合范围金额累计</w:t>
            </w:r>
          </w:p>
        </w:tc>
      </w:tr>
      <w:tr w14:paraId="36215A1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94D8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F8B8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C9E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H2800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737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日间病床符合范围金额累计</w:t>
            </w:r>
          </w:p>
        </w:tc>
      </w:tr>
      <w:tr w14:paraId="4241F44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A0C5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8DD6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397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H5100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78E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生育门诊符合范围金额累计</w:t>
            </w:r>
          </w:p>
        </w:tc>
      </w:tr>
      <w:tr w14:paraId="41E5ECB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4669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1585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202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H5200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396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生育住院符合范围金额累计</w:t>
            </w:r>
          </w:p>
        </w:tc>
      </w:tr>
      <w:tr w14:paraId="2B63A81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759E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11E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737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H9911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943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特药符合范围金额累计</w:t>
            </w:r>
          </w:p>
        </w:tc>
      </w:tr>
      <w:tr w14:paraId="0738C89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3B86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6CC3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DB9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H9914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193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大病统筹符合范围累计</w:t>
            </w:r>
          </w:p>
        </w:tc>
      </w:tr>
      <w:tr w14:paraId="6C76FA9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333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856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FC6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H991402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C06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大病统筹符合范围累计(市内)</w:t>
            </w:r>
          </w:p>
        </w:tc>
      </w:tr>
      <w:tr w14:paraId="743F20F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8BA1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7DD9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F6D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H991403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9D0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大病统筹符合范围累计(市外省内)</w:t>
            </w:r>
          </w:p>
        </w:tc>
      </w:tr>
      <w:tr w14:paraId="65BED3C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0189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B4A1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39C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H991408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D80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大病统筹符合范围累计(省外)</w:t>
            </w:r>
          </w:p>
        </w:tc>
      </w:tr>
      <w:tr w14:paraId="6E788C8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ED68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8C81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0C6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H991411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6A3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大病统筹符合范围累计第一段</w:t>
            </w:r>
          </w:p>
        </w:tc>
      </w:tr>
      <w:tr w14:paraId="148E50F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5160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9E5E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8C7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H991412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832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大病统筹符合范围累计第二段</w:t>
            </w:r>
          </w:p>
        </w:tc>
      </w:tr>
      <w:tr w14:paraId="26CCAF4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60F7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C375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397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H991413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101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大病统筹符合范围累计第三段</w:t>
            </w:r>
          </w:p>
        </w:tc>
      </w:tr>
      <w:tr w14:paraId="3125D0C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D1DF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3918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1D6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H991414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E2D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大病统筹符合范围累计第四段</w:t>
            </w:r>
          </w:p>
        </w:tc>
      </w:tr>
      <w:tr w14:paraId="2856563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7981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1B75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656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L0000BIZ2101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610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普通住院起付次数累计</w:t>
            </w:r>
          </w:p>
        </w:tc>
      </w:tr>
      <w:tr w14:paraId="448DEC9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646B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2851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6AD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L0000BIZ2102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AFB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单病种住院起付次数累计</w:t>
            </w:r>
          </w:p>
        </w:tc>
      </w:tr>
      <w:tr w14:paraId="56B19FA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AD55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66A8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932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L0000BIZ2103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9A5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分级诊疗住院起付次数累计</w:t>
            </w:r>
          </w:p>
        </w:tc>
      </w:tr>
      <w:tr w14:paraId="5252517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7BD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D7C7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E5E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L0000BIZ2104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A93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重大疾病住院起付次数累计</w:t>
            </w:r>
          </w:p>
        </w:tc>
      </w:tr>
      <w:tr w14:paraId="30DC73E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C26E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E7D7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DB2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L0000BIZ2105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455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家庭病床起付次数累计</w:t>
            </w:r>
          </w:p>
        </w:tc>
      </w:tr>
      <w:tr w14:paraId="477A6A4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70F1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B3C6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FAB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L0000BIZ22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C48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外伤住院起付次数累计</w:t>
            </w:r>
          </w:p>
        </w:tc>
      </w:tr>
      <w:tr w14:paraId="44D8CB2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BB8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EB72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56D9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L0000BIZ9918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47F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公务员年度体检次数</w:t>
            </w:r>
          </w:p>
        </w:tc>
      </w:tr>
      <w:tr w14:paraId="5B23C35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6052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1C58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88C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L0000_TRE210_310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2C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职工住院次数累计</w:t>
            </w:r>
          </w:p>
        </w:tc>
      </w:tr>
      <w:tr w14:paraId="16A0528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9F57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B932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0C3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L0000_TRE210_310_2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CF9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职工二级以及以下医院住院次数累计</w:t>
            </w:r>
          </w:p>
        </w:tc>
      </w:tr>
      <w:tr w14:paraId="028974F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B3AD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C571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EE2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L0000_TRE210_310_3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8ED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职工三级医院住院次数累计</w:t>
            </w:r>
          </w:p>
        </w:tc>
      </w:tr>
      <w:tr w14:paraId="23ADCAA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8F26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969D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1BA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L0000_TRE210_390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62A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居民住院次数累计</w:t>
            </w:r>
          </w:p>
        </w:tc>
      </w:tr>
      <w:tr w14:paraId="2CB57D4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5548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84DF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691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L1100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CDA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门诊起付次数累计</w:t>
            </w:r>
          </w:p>
        </w:tc>
      </w:tr>
      <w:tr w14:paraId="226622F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2C43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E32C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742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L1400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F74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门诊慢特病起付次数累计</w:t>
            </w:r>
          </w:p>
        </w:tc>
      </w:tr>
      <w:tr w14:paraId="2C3FD32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8B5E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713A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5C2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L1401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975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门诊慢病起付次数累计</w:t>
            </w:r>
          </w:p>
        </w:tc>
      </w:tr>
      <w:tr w14:paraId="44F82DB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5033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A4D9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B10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L1402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555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门诊特病起付次数累计</w:t>
            </w:r>
          </w:p>
        </w:tc>
      </w:tr>
      <w:tr w14:paraId="49FA1CA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D9F4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4B85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C9E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L1403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C33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门诊两病起付次数累计</w:t>
            </w:r>
          </w:p>
        </w:tc>
      </w:tr>
      <w:tr w14:paraId="1E54382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AF0D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53ED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8B1C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L2100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A3F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住院起付次数累计</w:t>
            </w:r>
          </w:p>
        </w:tc>
      </w:tr>
      <w:tr w14:paraId="13485CB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B594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CF79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82C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L9911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742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特药起付次数累计</w:t>
            </w:r>
          </w:p>
        </w:tc>
      </w:tr>
      <w:tr w14:paraId="6D9C76B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A33D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4C5D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463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75C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恶性肿瘤门诊治疗累计</w:t>
            </w:r>
          </w:p>
        </w:tc>
      </w:tr>
      <w:tr w14:paraId="0F775BA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3040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E473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546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F9C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白血病门诊治疗累计</w:t>
            </w:r>
          </w:p>
        </w:tc>
      </w:tr>
      <w:tr w14:paraId="405D2C9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5081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51B9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A48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M01603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A05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糖尿病伴有并发症累计</w:t>
            </w:r>
          </w:p>
        </w:tc>
      </w:tr>
      <w:tr w14:paraId="6ED5243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53D2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8E5C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E10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M02000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865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病毒性肝炎累计</w:t>
            </w:r>
          </w:p>
        </w:tc>
      </w:tr>
      <w:tr w14:paraId="6DBB19C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BB6B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E394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BFE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M02300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7F8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帕金森病累计</w:t>
            </w:r>
          </w:p>
        </w:tc>
      </w:tr>
      <w:tr w14:paraId="1DBF98D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81EC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0FF4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F18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M03901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A9D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高血压累计</w:t>
            </w:r>
          </w:p>
        </w:tc>
      </w:tr>
      <w:tr w14:paraId="4206F81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75F3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CF5D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BED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M04100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B6E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肺源性心脏病累计</w:t>
            </w:r>
          </w:p>
        </w:tc>
      </w:tr>
      <w:tr w14:paraId="6B61F6D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75B7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D0CB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C26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M04600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64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冠心病累计</w:t>
            </w:r>
          </w:p>
        </w:tc>
      </w:tr>
      <w:tr w14:paraId="4269C42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812F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D4F3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0DD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M04801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9E9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脑内出血累计</w:t>
            </w:r>
          </w:p>
        </w:tc>
      </w:tr>
      <w:tr w14:paraId="27F8B6B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6AF9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BE14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CA3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M04802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B2B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脑梗死累计</w:t>
            </w:r>
          </w:p>
        </w:tc>
      </w:tr>
      <w:tr w14:paraId="0482908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6F51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4F59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000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M05100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88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慢性支气管炎累计</w:t>
            </w:r>
          </w:p>
        </w:tc>
      </w:tr>
      <w:tr w14:paraId="0EBFFE9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FFC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C7E8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277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M06900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9D9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类风湿性关节炎累计</w:t>
            </w:r>
          </w:p>
        </w:tc>
      </w:tr>
      <w:tr w14:paraId="1BC1811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641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1BA5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AAB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M07600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061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慢性肾炎累计</w:t>
            </w:r>
          </w:p>
        </w:tc>
      </w:tr>
      <w:tr w14:paraId="09F8E3F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33C0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2DA7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061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M07801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415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透析累计</w:t>
            </w:r>
          </w:p>
        </w:tc>
      </w:tr>
      <w:tr w14:paraId="1115E1E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F751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CE4A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A67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MZAVALIMIT</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6F4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门诊节余</w:t>
            </w:r>
          </w:p>
        </w:tc>
      </w:tr>
      <w:tr w14:paraId="4FCA1AB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7F0E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07D5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724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opDedcM00100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FBC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结核起付线累计金额</w:t>
            </w:r>
          </w:p>
        </w:tc>
      </w:tr>
      <w:tr w14:paraId="0D037B1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FC53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D5D3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F47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opDedcM00205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C81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慢性活动性肝炎起付线累计金额</w:t>
            </w:r>
          </w:p>
        </w:tc>
      </w:tr>
      <w:tr w14:paraId="77CF668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6C4D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9C2D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C8E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opDedcM00500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453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恶性肿瘤门诊治疗起付线累计金额</w:t>
            </w:r>
          </w:p>
        </w:tc>
      </w:tr>
      <w:tr w14:paraId="0A9AF2B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E676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179D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FE8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opDedcM00509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2BF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恶性肿瘤（镇痛治疗）起付线累计金额</w:t>
            </w:r>
          </w:p>
        </w:tc>
      </w:tr>
      <w:tr w14:paraId="39977B6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ED2C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8731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CA5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opDedcM01102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348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再生障碍性贫血起付线累计金额</w:t>
            </w:r>
          </w:p>
        </w:tc>
      </w:tr>
      <w:tr w14:paraId="405DA8C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6267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F5DD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693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opDedcM01301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F1F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血小板减少性紫癜起付线累计金额</w:t>
            </w:r>
          </w:p>
        </w:tc>
      </w:tr>
      <w:tr w14:paraId="436640A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FBF7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2144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908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opDedcM01600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6A3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糖尿病起付线累计金额</w:t>
            </w:r>
          </w:p>
        </w:tc>
      </w:tr>
      <w:tr w14:paraId="0FB87CF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C5EF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3874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00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opDedcM01603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EBF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糖尿病伴有并发症起付线累计金额</w:t>
            </w:r>
          </w:p>
        </w:tc>
      </w:tr>
      <w:tr w14:paraId="63C5C0C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DAF9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7359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98A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opDedcM01701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29D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甲状腺功能减退症起付线累计金额</w:t>
            </w:r>
          </w:p>
        </w:tc>
      </w:tr>
      <w:tr w14:paraId="0EAE610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2572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7705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209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opDedcM01702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B45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甲状腺功能亢进症起付线累计金额</w:t>
            </w:r>
          </w:p>
        </w:tc>
      </w:tr>
      <w:tr w14:paraId="62E1D08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BE5F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2DC1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85F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opDedcM01900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61A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其他内分泌代谢疾病起付线累计金额</w:t>
            </w:r>
          </w:p>
        </w:tc>
      </w:tr>
      <w:tr w14:paraId="6C1A1DD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900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5DEB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D38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opDedcM01912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885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高脂血症起付线累计金额</w:t>
            </w:r>
          </w:p>
        </w:tc>
      </w:tr>
      <w:tr w14:paraId="65F6C6F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7BAF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B708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83DE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opDedcM02101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EC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精神分裂症起付线累计金额</w:t>
            </w:r>
          </w:p>
        </w:tc>
      </w:tr>
      <w:tr w14:paraId="2EB0965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C3AC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731C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024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opDedcM02301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326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帕金森氏综合征起付线累计金额</w:t>
            </w:r>
          </w:p>
        </w:tc>
      </w:tr>
      <w:tr w14:paraId="3F2F7CA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4E63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0BEE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92FA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opDedcM02500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5A2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癫痫起付线累计金额</w:t>
            </w:r>
          </w:p>
        </w:tc>
      </w:tr>
      <w:tr w14:paraId="106EF3C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D01C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93E1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4D8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opDedcM03107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DED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舞蹈病起付线累计金额</w:t>
            </w:r>
          </w:p>
        </w:tc>
      </w:tr>
      <w:tr w14:paraId="377A416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A8FA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4DCC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3DC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opDedcM03113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7DF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脑供血不足起付线累计金额</w:t>
            </w:r>
          </w:p>
        </w:tc>
      </w:tr>
      <w:tr w14:paraId="31B55C4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CEFC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8795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FD3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opDedcM03200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997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重症肌无力起付线累计金额</w:t>
            </w:r>
          </w:p>
        </w:tc>
      </w:tr>
      <w:tr w14:paraId="4F71A7C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2D48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0481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564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opDedcM03802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877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风湿性心脏病起付线累计金额</w:t>
            </w:r>
          </w:p>
        </w:tc>
      </w:tr>
      <w:tr w14:paraId="57089F3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D8FA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D9D4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F7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opDedcM03900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838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高血压起付线累计金额</w:t>
            </w:r>
          </w:p>
        </w:tc>
      </w:tr>
      <w:tr w14:paraId="1A68A2F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FDE8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90F6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AF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opDedcM03904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C27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高血压并发症起付线累计金额</w:t>
            </w:r>
          </w:p>
        </w:tc>
      </w:tr>
      <w:tr w14:paraId="4C14602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010B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DADB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4E0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opDedcM03909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2DE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高血压Ⅲ期起付线累计金额</w:t>
            </w:r>
          </w:p>
        </w:tc>
      </w:tr>
      <w:tr w14:paraId="1FED0E7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9168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2148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76E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opDedcM04100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53E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肺源性心脏病起付线累计金额</w:t>
            </w:r>
          </w:p>
        </w:tc>
      </w:tr>
      <w:tr w14:paraId="0575144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1295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B282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03B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opDedcM04102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544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肺源性心脏病合并心衰起付线累计金额</w:t>
            </w:r>
          </w:p>
        </w:tc>
      </w:tr>
      <w:tr w14:paraId="4FB7C22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70F3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0097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517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opDedcM04200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80E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心肌病起付线累计金额</w:t>
            </w:r>
          </w:p>
        </w:tc>
      </w:tr>
      <w:tr w14:paraId="0E7DB5E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FA1D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088E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D6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opDedcM04301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F1B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慢性心力衰竭起付线累计金额</w:t>
            </w:r>
          </w:p>
        </w:tc>
      </w:tr>
      <w:tr w14:paraId="1DCE24F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83B6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AD79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D15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opDedcM04400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DE7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心律失常起付线累计金额</w:t>
            </w:r>
          </w:p>
        </w:tc>
      </w:tr>
      <w:tr w14:paraId="6FA8300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E1E5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E789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57A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opDedcM04401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915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心房颤动起付线累计金额</w:t>
            </w:r>
          </w:p>
        </w:tc>
      </w:tr>
      <w:tr w14:paraId="4BE5154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7E3A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42B7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6DB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opDedcM04600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09B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冠心病起付线累计金额</w:t>
            </w:r>
          </w:p>
        </w:tc>
      </w:tr>
      <w:tr w14:paraId="21644EA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D8C6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EFAF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C97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opDedcM04700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D8F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缺血性心脏病起付线累计金额</w:t>
            </w:r>
          </w:p>
        </w:tc>
      </w:tr>
      <w:tr w14:paraId="3333312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B1FB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B587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C8EA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opDedcM04801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D32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脑内出血起付线累计金额</w:t>
            </w:r>
          </w:p>
        </w:tc>
      </w:tr>
      <w:tr w14:paraId="061BC9A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1383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5DB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DCC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opDedcM04802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370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脑梗死起付线累计金额</w:t>
            </w:r>
          </w:p>
        </w:tc>
      </w:tr>
      <w:tr w14:paraId="6AAABB6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3074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ABD7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3E23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opDedcM04803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0DB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脑血管病后遗症起付线累计金额</w:t>
            </w:r>
          </w:p>
        </w:tc>
      </w:tr>
      <w:tr w14:paraId="1D7FD15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3D0D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0401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8A19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opDedcM05100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8D1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慢性支气管炎起付线累计金额</w:t>
            </w:r>
          </w:p>
        </w:tc>
      </w:tr>
      <w:tr w14:paraId="0A70BCD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FD73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0518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FE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opDedcM05300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14E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慢性阻塞性肺疾病起付线累计金额</w:t>
            </w:r>
          </w:p>
        </w:tc>
      </w:tr>
      <w:tr w14:paraId="4715F39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9376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0610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85E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opDedcM05400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191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支气管哮喘起付线累计金额</w:t>
            </w:r>
          </w:p>
        </w:tc>
      </w:tr>
      <w:tr w14:paraId="44AF2EF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F503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4E55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C7A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opDedcM05600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F5B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肺间质病起付线累计金额</w:t>
            </w:r>
          </w:p>
        </w:tc>
      </w:tr>
      <w:tr w14:paraId="2DF04EA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AD69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70C3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632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opDedcM05601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C79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特发性肺间质纤维化起付线累计金额</w:t>
            </w:r>
          </w:p>
        </w:tc>
      </w:tr>
      <w:tr w14:paraId="64B0687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57CD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2EB5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55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opDedcM05800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85B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消化性溃疡起付线累计金额</w:t>
            </w:r>
          </w:p>
        </w:tc>
      </w:tr>
      <w:tr w14:paraId="0E04E01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441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5FC3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ECA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opDedcM05900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5D2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慢性胃炎起付线累计金额</w:t>
            </w:r>
          </w:p>
        </w:tc>
      </w:tr>
      <w:tr w14:paraId="1E9EB29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57EE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399F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D4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opDedcM06000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2DD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克罗恩病起付线累计金额</w:t>
            </w:r>
          </w:p>
        </w:tc>
      </w:tr>
      <w:tr w14:paraId="0CEC899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59BF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C9E5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E42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opDedcM06100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410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非病毒性肝炎起付线累计金额</w:t>
            </w:r>
          </w:p>
        </w:tc>
      </w:tr>
      <w:tr w14:paraId="6EDF2E3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7B90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29FE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DB8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opDedcM06200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7A8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肝硬化起付线累计金额</w:t>
            </w:r>
          </w:p>
        </w:tc>
      </w:tr>
      <w:tr w14:paraId="1D65AFA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D9F8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E792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B47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opDedcM06300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230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慢性胆囊炎起付线累计金额</w:t>
            </w:r>
          </w:p>
        </w:tc>
      </w:tr>
      <w:tr w14:paraId="101665E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0EAB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9662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4FF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opDedcM06400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7FB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慢性胰腺炎起付线累计金额</w:t>
            </w:r>
          </w:p>
        </w:tc>
      </w:tr>
      <w:tr w14:paraId="3CD5B3A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02C8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825B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75B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opDedcM06500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418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慢性结肠炎起付线累计金额</w:t>
            </w:r>
          </w:p>
        </w:tc>
      </w:tr>
      <w:tr w14:paraId="1F4C4AE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AF9A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8FEB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C9F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opDedcM06501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86E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溃疡性结肠炎起付线累计金额</w:t>
            </w:r>
          </w:p>
        </w:tc>
      </w:tr>
      <w:tr w14:paraId="4C32CB9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15B3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5907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219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opDedcM06503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4B9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直肠炎起付线累计金额</w:t>
            </w:r>
          </w:p>
        </w:tc>
      </w:tr>
      <w:tr w14:paraId="3666BC2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9B49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15F3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A05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opDedcM06700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389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银屑病起付线累计金额</w:t>
            </w:r>
          </w:p>
        </w:tc>
      </w:tr>
      <w:tr w14:paraId="240D1C4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DB55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347F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A0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opDedcM06800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61D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硬皮病[硬斑病]起付线累计金额</w:t>
            </w:r>
          </w:p>
        </w:tc>
      </w:tr>
      <w:tr w14:paraId="50150AF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21CE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C306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886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opDedcM07000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BEF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痛风起付线累计金额</w:t>
            </w:r>
          </w:p>
        </w:tc>
      </w:tr>
      <w:tr w14:paraId="592B53F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325A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996F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881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opDedcM07101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5AF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系统性红斑狼疮起付线累计金额</w:t>
            </w:r>
          </w:p>
        </w:tc>
      </w:tr>
      <w:tr w14:paraId="6DF5ECB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0B2B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633E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3D0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opDedcM07107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04C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白塞氏病起付线累计金额</w:t>
            </w:r>
          </w:p>
        </w:tc>
      </w:tr>
      <w:tr w14:paraId="60E562A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7A2B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B209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81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opDedcM07200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19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强直性脊柱炎起付线累计金额</w:t>
            </w:r>
          </w:p>
        </w:tc>
      </w:tr>
      <w:tr w14:paraId="67315A3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6F8A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F451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46D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opDedcM07600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C59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慢性肾炎起付线累计金额</w:t>
            </w:r>
          </w:p>
        </w:tc>
      </w:tr>
      <w:tr w14:paraId="552611E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EF5E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B82E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449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opDedcM07601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33A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慢性肾盂肾炎起付线累计金额</w:t>
            </w:r>
          </w:p>
        </w:tc>
      </w:tr>
      <w:tr w14:paraId="21BA91A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951D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4675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3E3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opDedcM07603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32E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慢性肾小球肾炎起付线累计金额</w:t>
            </w:r>
          </w:p>
        </w:tc>
      </w:tr>
      <w:tr w14:paraId="328EDF6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3832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A1DF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87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opDedcM07807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87D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慢性肾脏病起付线累计金额</w:t>
            </w:r>
          </w:p>
        </w:tc>
      </w:tr>
      <w:tr w14:paraId="139CDB8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D25A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AF44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210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opDedcM08101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F07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子宫内膜异位症起付线累计金额</w:t>
            </w:r>
          </w:p>
        </w:tc>
      </w:tr>
      <w:tr w14:paraId="1EDD681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F6D4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08B2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ED6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opDedcM08401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200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冠状动脉搭桥术后状态起付线累计金额</w:t>
            </w:r>
          </w:p>
        </w:tc>
      </w:tr>
      <w:tr w14:paraId="6DFB9EE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E29B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4488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0E3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opDedcM08402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662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冠状动脉支架置入术后状态起付线累计金额</w:t>
            </w:r>
          </w:p>
        </w:tc>
      </w:tr>
      <w:tr w14:paraId="3B9AE1C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D115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EFA4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DD5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opDedcM08405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30B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具有其他心脏瓣膜置换起付线累计金额</w:t>
            </w:r>
          </w:p>
        </w:tc>
      </w:tr>
      <w:tr w14:paraId="0EEF77D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5948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08A3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15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opDedcM09103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C39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其他脊椎病起付线累计金额</w:t>
            </w:r>
          </w:p>
        </w:tc>
      </w:tr>
      <w:tr w14:paraId="1D3B360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5098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AA5F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5B4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opDedcM10200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D5E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心内膜炎起付线累计金额</w:t>
            </w:r>
          </w:p>
        </w:tc>
      </w:tr>
      <w:tr w14:paraId="53347B2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51B2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EF11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313D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opDedcM11600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B97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鼻炎及鼻窦炎起付线累计金额</w:t>
            </w:r>
          </w:p>
        </w:tc>
      </w:tr>
      <w:tr w14:paraId="3B6E350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4537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3CC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58B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opDedcM12801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C74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耳聋起付线累计金额</w:t>
            </w:r>
          </w:p>
        </w:tc>
      </w:tr>
      <w:tr w14:paraId="3B75D89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6256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535D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0C2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P1100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9FE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门诊个人自付金额累计</w:t>
            </w:r>
          </w:p>
        </w:tc>
      </w:tr>
      <w:tr w14:paraId="7388732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35F9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60C6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87C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P1400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3FB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门诊慢特病个人自付金额累计</w:t>
            </w:r>
          </w:p>
        </w:tc>
      </w:tr>
      <w:tr w14:paraId="6BD0FB0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731D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0748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397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P1401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E0A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门诊慢病个人自付金额累计</w:t>
            </w:r>
          </w:p>
        </w:tc>
      </w:tr>
      <w:tr w14:paraId="0CD02F4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BE4C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4BC6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820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P1402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D1A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门诊特病个人自付金额累计</w:t>
            </w:r>
          </w:p>
        </w:tc>
      </w:tr>
      <w:tr w14:paraId="164FBF4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2FD2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5AD4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A7C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P1403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445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门诊两病个人自付金额累计</w:t>
            </w:r>
          </w:p>
        </w:tc>
      </w:tr>
      <w:tr w14:paraId="25E1B42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9438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FA7B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215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P2100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359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住院个人自付金额累计</w:t>
            </w:r>
          </w:p>
        </w:tc>
      </w:tr>
      <w:tr w14:paraId="123422C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9D42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D942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1CF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P21001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5C5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住院个人自付累计</w:t>
            </w:r>
          </w:p>
        </w:tc>
      </w:tr>
      <w:tr w14:paraId="73CFDF3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7672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D90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200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P2700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80B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自主就医个人自付金额累计</w:t>
            </w:r>
          </w:p>
        </w:tc>
      </w:tr>
      <w:tr w14:paraId="36A2B38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25E9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400E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784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P2800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3E3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日间病床个人自付金额累计</w:t>
            </w:r>
          </w:p>
        </w:tc>
      </w:tr>
      <w:tr w14:paraId="56A2B30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D33C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74F6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DA0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P390201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C2D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居民个人自付金额累计</w:t>
            </w:r>
          </w:p>
        </w:tc>
      </w:tr>
      <w:tr w14:paraId="219DA94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C111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802C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912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P390301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13E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居民大病补充个人自付累计金额</w:t>
            </w:r>
          </w:p>
        </w:tc>
      </w:tr>
      <w:tr w14:paraId="038FFE9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4037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539E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442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P5100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719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生育门诊个人自付金额累计</w:t>
            </w:r>
          </w:p>
        </w:tc>
      </w:tr>
      <w:tr w14:paraId="244D594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6360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2993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AD3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P5200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255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生育住院个人自付金额累计</w:t>
            </w:r>
          </w:p>
        </w:tc>
      </w:tr>
      <w:tr w14:paraId="5C63CC2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71C9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082E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CA2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P9911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20E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特药个人自付金额累计</w:t>
            </w:r>
          </w:p>
        </w:tc>
      </w:tr>
      <w:tr w14:paraId="6CE83DD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BF00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3F9B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90C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0DB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起付标准累计</w:t>
            </w:r>
          </w:p>
        </w:tc>
      </w:tr>
      <w:tr w14:paraId="70E5BB7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9CC6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28C9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5CA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Q0000BIZ1101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8BE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普通门诊起付线</w:t>
            </w:r>
          </w:p>
        </w:tc>
      </w:tr>
      <w:tr w14:paraId="02DBCA0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69F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FCE2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892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Q0000BIZ1301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5E6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急诊抢救起付线</w:t>
            </w:r>
          </w:p>
        </w:tc>
      </w:tr>
      <w:tr w14:paraId="6BA220E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2C5D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B90C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3FC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Q0000BIZ15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213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门特慢起付线</w:t>
            </w:r>
          </w:p>
        </w:tc>
      </w:tr>
      <w:tr w14:paraId="2AC592A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57F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EEC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A93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Q0000BIZ2101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EA6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普通住院起付金额累计</w:t>
            </w:r>
          </w:p>
        </w:tc>
      </w:tr>
      <w:tr w14:paraId="235EFEB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8596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A8F8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D54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Q0000BIZ2102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CBF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单病种住院起付金额累计</w:t>
            </w:r>
          </w:p>
        </w:tc>
      </w:tr>
      <w:tr w14:paraId="0F7A3F5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EF5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5224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C4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Q0000BIZ2103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F56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分级诊疗住院起付金额累计</w:t>
            </w:r>
          </w:p>
        </w:tc>
      </w:tr>
      <w:tr w14:paraId="10AB0F1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D109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3950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062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Q0000BIZ2104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549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重大疾病住院起付金额累计</w:t>
            </w:r>
          </w:p>
        </w:tc>
      </w:tr>
      <w:tr w14:paraId="7D25A8F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E21E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8224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5CA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Q0000BIZ2105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6DF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家庭病床起付金额累计</w:t>
            </w:r>
          </w:p>
        </w:tc>
      </w:tr>
      <w:tr w14:paraId="2EB4047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119A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2E6E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ED3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Q0000BIZ2106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05A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普通住院起付线</w:t>
            </w:r>
          </w:p>
        </w:tc>
      </w:tr>
      <w:tr w14:paraId="4AA4F3A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BAA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1CAE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139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Q0000BIZ2107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D56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单病种起付线</w:t>
            </w:r>
          </w:p>
        </w:tc>
      </w:tr>
      <w:tr w14:paraId="6724211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452D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9ED2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A0B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Q0000BIZ2108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A65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精神病住院起付线</w:t>
            </w:r>
          </w:p>
        </w:tc>
      </w:tr>
      <w:tr w14:paraId="42DAE3D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7104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85D3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F6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Q0000BIZ2109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043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日间病床起付线</w:t>
            </w:r>
          </w:p>
        </w:tc>
      </w:tr>
      <w:tr w14:paraId="4870AA2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32AE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1FF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A01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Q0000BIZ2110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C9D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异地就医起付线</w:t>
            </w:r>
          </w:p>
        </w:tc>
      </w:tr>
      <w:tr w14:paraId="01667A3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D757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0060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5CC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Q0000BIZ22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885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外伤住院起付金额累计</w:t>
            </w:r>
          </w:p>
        </w:tc>
      </w:tr>
      <w:tr w14:paraId="634BE46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AD56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90F2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74ED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Q0000BIZ23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873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转外诊治住院起付线</w:t>
            </w:r>
          </w:p>
        </w:tc>
      </w:tr>
      <w:tr w14:paraId="1F9D4AA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755D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5A31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EF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Q0000BIZ5201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2BA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生育定额住院起付线</w:t>
            </w:r>
          </w:p>
        </w:tc>
      </w:tr>
      <w:tr w14:paraId="168F173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6EB1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5070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6A3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Q0000BIZ5202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9AC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生育普通住院起付线</w:t>
            </w:r>
          </w:p>
        </w:tc>
      </w:tr>
      <w:tr w14:paraId="0B662E9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9591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B9A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78D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Q0000BIZ5203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8F6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生育保胎起付线</w:t>
            </w:r>
          </w:p>
        </w:tc>
      </w:tr>
      <w:tr w14:paraId="1D6779B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6331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2EA3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6F2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Q0000_BIZ1101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45A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门诊起付线累计</w:t>
            </w:r>
          </w:p>
        </w:tc>
      </w:tr>
      <w:tr w14:paraId="5D921AF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488B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CBEC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8EE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Q0000_BIZ1301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90C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急诊抢救起付线累计</w:t>
            </w:r>
          </w:p>
        </w:tc>
      </w:tr>
      <w:tr w14:paraId="0FFACE5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106F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5030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007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Q0000_BIZ14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44F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门特起付线累计</w:t>
            </w:r>
          </w:p>
        </w:tc>
      </w:tr>
      <w:tr w14:paraId="0A6DE64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A96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917D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37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Q0000_BIZ2101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2D2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住院起付线累计</w:t>
            </w:r>
          </w:p>
        </w:tc>
      </w:tr>
      <w:tr w14:paraId="3EF74D7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89C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2FD0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7F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Q0000_BIZ2102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DEA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单病种住院起付线累计</w:t>
            </w:r>
          </w:p>
        </w:tc>
      </w:tr>
      <w:tr w14:paraId="7D49D7F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2C38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456A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367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Q0000_BIZ2103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098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精神病住院起付线累计</w:t>
            </w:r>
          </w:p>
        </w:tc>
      </w:tr>
      <w:tr w14:paraId="0A25F37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EA50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DBAE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4D6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Q0000_BIZ2104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D45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日间病床起付线累计</w:t>
            </w:r>
          </w:p>
        </w:tc>
      </w:tr>
      <w:tr w14:paraId="1663A1A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9E37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9024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764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Q0000_BIZ2105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276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异地就医起付线累计</w:t>
            </w:r>
          </w:p>
        </w:tc>
      </w:tr>
      <w:tr w14:paraId="49BD6F6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DCB4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C386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EBC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Q0000_BIZ23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983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转外诊治住院起付线累计</w:t>
            </w:r>
          </w:p>
        </w:tc>
      </w:tr>
      <w:tr w14:paraId="738551A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7E0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46C3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88B6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Q0000_BIZ5202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51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居民生育住院起付线累计</w:t>
            </w:r>
          </w:p>
        </w:tc>
      </w:tr>
      <w:tr w14:paraId="2D1AC6F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970C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802F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AFE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Q0000_TRE141_310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C3A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职工门诊慢特病基本段起付标准累计</w:t>
            </w:r>
          </w:p>
        </w:tc>
      </w:tr>
      <w:tr w14:paraId="5C87326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0135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335D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6FC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Q0000_TRE141_390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67B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居民门诊慢特病基本段起付标准累计</w:t>
            </w:r>
          </w:p>
        </w:tc>
      </w:tr>
      <w:tr w14:paraId="76E171C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5039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87D5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74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Q0000_TRE142_390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3DC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居民特殊病起付线年度累计</w:t>
            </w:r>
          </w:p>
        </w:tc>
      </w:tr>
      <w:tr w14:paraId="4C4DD71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6B69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7637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D22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Q0000_TRE9902_390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2C4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居民门诊手术起付线年度累计</w:t>
            </w:r>
          </w:p>
        </w:tc>
      </w:tr>
      <w:tr w14:paraId="0704A7E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2460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57A3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A3F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Q0000_TRE9903_390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0A9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居民门诊特殊用药起付线年度累计</w:t>
            </w:r>
          </w:p>
        </w:tc>
      </w:tr>
      <w:tr w14:paraId="0A6AD5F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A7A0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9077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F3D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759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大病补充起付金额累计</w:t>
            </w:r>
          </w:p>
        </w:tc>
      </w:tr>
      <w:tr w14:paraId="6EEC034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F149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6812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D4B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12E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大病起付金额累计（居民）</w:t>
            </w:r>
          </w:p>
        </w:tc>
      </w:tr>
      <w:tr w14:paraId="6FDC520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5BE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C6E2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D8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Q1100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531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门诊起付金额累计</w:t>
            </w:r>
          </w:p>
        </w:tc>
      </w:tr>
      <w:tr w14:paraId="145DFFF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3D63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E0FF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746A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Q11001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53C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门诊起付金额累计（门诊意外伤害）</w:t>
            </w:r>
          </w:p>
        </w:tc>
      </w:tr>
      <w:tr w14:paraId="67E284E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083C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BA70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4AE6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Q1400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C2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门诊慢特病起付金额累计</w:t>
            </w:r>
          </w:p>
        </w:tc>
      </w:tr>
      <w:tr w14:paraId="14CC49D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165D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CAD5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B4E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Q1401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063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门诊慢病起付金额累计</w:t>
            </w:r>
          </w:p>
        </w:tc>
      </w:tr>
      <w:tr w14:paraId="73F31FA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8DA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7B95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C86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Q1402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EF6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门诊特病起付金额累计</w:t>
            </w:r>
          </w:p>
        </w:tc>
      </w:tr>
      <w:tr w14:paraId="0F09643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261E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3782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F6D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Q1402SM00105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760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肺结核门诊治疗累计（城职）</w:t>
            </w:r>
          </w:p>
        </w:tc>
      </w:tr>
      <w:tr w14:paraId="2DE606F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601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1609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E22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Q1402SM0010501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468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耐多药门诊治疗累计（城职）</w:t>
            </w:r>
          </w:p>
        </w:tc>
      </w:tr>
      <w:tr w14:paraId="250F3B0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57FA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0032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2AB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Q1402SM0010502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7AC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耐多药门诊治疗累计（城乡）</w:t>
            </w:r>
          </w:p>
        </w:tc>
      </w:tr>
      <w:tr w14:paraId="4D3AD05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800C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32B4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6A8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Q1402SM0050101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BE0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恶性肿瘤放化疗起付金累计（城职）</w:t>
            </w:r>
          </w:p>
        </w:tc>
      </w:tr>
      <w:tr w14:paraId="69B704C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82DA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BCCB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3DA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Q1402SM0050102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14B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恶性肿瘤放化疗起付金累计（城乡）</w:t>
            </w:r>
          </w:p>
        </w:tc>
      </w:tr>
      <w:tr w14:paraId="63C17FA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FE3E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7981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B5E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Q1402SM0054001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0E1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基本医疗统筹胃肠间质瘤基金累计（城职）</w:t>
            </w:r>
          </w:p>
        </w:tc>
      </w:tr>
      <w:tr w14:paraId="507C2B6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A970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01F2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564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Q1402SM0054002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379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基本医疗统筹胃肠间质瘤基金累计（城乡）</w:t>
            </w:r>
          </w:p>
        </w:tc>
      </w:tr>
      <w:tr w14:paraId="0BC26AE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9A5B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7707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53C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Q1402SM0110202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20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基本医疗基金再生贫血起付金累计（城乡）</w:t>
            </w:r>
          </w:p>
        </w:tc>
      </w:tr>
      <w:tr w14:paraId="0514A6D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C5D3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FCD8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C51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Q1402SM0110402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697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地中海贫血病起付金累计（城乡）</w:t>
            </w:r>
          </w:p>
        </w:tc>
      </w:tr>
      <w:tr w14:paraId="48F87D8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0566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F62E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9F5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Q1402SM0120002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DCB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血友病起付金累计（城乡）</w:t>
            </w:r>
          </w:p>
        </w:tc>
      </w:tr>
      <w:tr w14:paraId="152A72D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5439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FE37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D2D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Q1402SM0780001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E81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肾功能衰竭血液透析起付金累计（城职）</w:t>
            </w:r>
          </w:p>
        </w:tc>
      </w:tr>
      <w:tr w14:paraId="2CCF869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3C7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15C6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417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Q1402SM0780002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5E7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肾功能衰竭血液透析起付金累计（城乡）</w:t>
            </w:r>
          </w:p>
        </w:tc>
      </w:tr>
      <w:tr w14:paraId="443DCBA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C4C9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40E7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70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Q1403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AD0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门诊两病起付金额累计</w:t>
            </w:r>
          </w:p>
        </w:tc>
      </w:tr>
      <w:tr w14:paraId="12D0BFC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9954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0FB6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1E6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Q1404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C8B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职工慢性病起付线累计(按月)</w:t>
            </w:r>
          </w:p>
        </w:tc>
      </w:tr>
      <w:tr w14:paraId="6578820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A81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1572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654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Q1405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6D8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居民慢性病起付线累计(按月)</w:t>
            </w:r>
          </w:p>
        </w:tc>
      </w:tr>
      <w:tr w14:paraId="6DADF7A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0CE5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88EE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658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Q1406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5F7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职工慢性病起付线累计(按年)</w:t>
            </w:r>
          </w:p>
        </w:tc>
      </w:tr>
      <w:tr w14:paraId="7A65C7E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2B92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6E8C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4C8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Q1407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4F7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居民慢性病起付线累计(按年)</w:t>
            </w:r>
          </w:p>
        </w:tc>
      </w:tr>
      <w:tr w14:paraId="35A275B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28E7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FF87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D96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Q2100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55B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住院起付金额累计</w:t>
            </w:r>
          </w:p>
        </w:tc>
      </w:tr>
      <w:tr w14:paraId="2433AE1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B256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7C40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1CE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Q2101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AEE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职工住院大额补助起付累计</w:t>
            </w:r>
          </w:p>
        </w:tc>
      </w:tr>
      <w:tr w14:paraId="68E9F6B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AF66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BE14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3C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Q2700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A0F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自主就医起付金额累计</w:t>
            </w:r>
          </w:p>
        </w:tc>
      </w:tr>
      <w:tr w14:paraId="5155834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AE16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5661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383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Q2800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B65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日间病床起付金额累计</w:t>
            </w:r>
          </w:p>
        </w:tc>
      </w:tr>
      <w:tr w14:paraId="7FD6E52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99DD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A498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BD5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Q3101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A16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低自付住院起付线累计</w:t>
            </w:r>
          </w:p>
        </w:tc>
      </w:tr>
      <w:tr w14:paraId="1578E77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2A82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9614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49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Q3102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33C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低自付门诊起付线累计</w:t>
            </w:r>
          </w:p>
        </w:tc>
      </w:tr>
      <w:tr w14:paraId="0669033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433B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0E6D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C85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Q310301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590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职工大病医疗起付金额累计</w:t>
            </w:r>
          </w:p>
        </w:tc>
      </w:tr>
      <w:tr w14:paraId="64AF9CF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D378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770F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551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Q3200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8D3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公务员合规费用累计</w:t>
            </w:r>
          </w:p>
        </w:tc>
      </w:tr>
      <w:tr w14:paraId="6999885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4D69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84CA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2DB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Q3700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870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企业补充起付金额累计</w:t>
            </w:r>
          </w:p>
        </w:tc>
      </w:tr>
      <w:tr w14:paraId="40BC053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129A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8E68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CB1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Q390201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FE3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城居大病医疗起付金额累计</w:t>
            </w:r>
          </w:p>
        </w:tc>
      </w:tr>
      <w:tr w14:paraId="46D7E57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0B20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B507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05A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Q610101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D37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医疗救助起付累计</w:t>
            </w:r>
          </w:p>
        </w:tc>
      </w:tr>
      <w:tr w14:paraId="74BDD65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B8AA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41D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59E0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Q9911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09C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特药起付金额累计</w:t>
            </w:r>
          </w:p>
        </w:tc>
      </w:tr>
      <w:tr w14:paraId="59B5F48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48B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54A2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BD6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C11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基本医疗费用累计</w:t>
            </w:r>
          </w:p>
        </w:tc>
      </w:tr>
      <w:tr w14:paraId="632A05A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4045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84BA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7C9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S0000BIZ15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690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门特慢合规费用</w:t>
            </w:r>
          </w:p>
        </w:tc>
      </w:tr>
      <w:tr w14:paraId="0A25399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7506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4418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D3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S0000_BIZ21_310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3C5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职工住院基本医疗申报费用累计</w:t>
            </w:r>
          </w:p>
        </w:tc>
      </w:tr>
      <w:tr w14:paraId="6440090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00B9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A35C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6EB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S0000_BIZ21_390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BD3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居民住院基本医疗申报费用累计</w:t>
            </w:r>
          </w:p>
        </w:tc>
      </w:tr>
      <w:tr w14:paraId="5FC595E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6E73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055F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8E5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S1100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8BF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门诊合规费用累计</w:t>
            </w:r>
          </w:p>
        </w:tc>
      </w:tr>
      <w:tr w14:paraId="6DE5DAE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541D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CD84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4A6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S1101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E10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村卫生室普通门诊进入费用累计</w:t>
            </w:r>
          </w:p>
        </w:tc>
      </w:tr>
      <w:tr w14:paraId="40D8289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BB87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FAFE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02A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S1102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EE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普通门诊诊察费合规费用累计</w:t>
            </w:r>
          </w:p>
        </w:tc>
      </w:tr>
      <w:tr w14:paraId="0A16DB6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AA6A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79D5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1D6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S1400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D4B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门诊慢特病合规费用累计</w:t>
            </w:r>
          </w:p>
        </w:tc>
      </w:tr>
      <w:tr w14:paraId="6DA8F5D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B031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23D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47C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S1400M01600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B4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申报费用累计（糖尿病）</w:t>
            </w:r>
          </w:p>
        </w:tc>
      </w:tr>
      <w:tr w14:paraId="2A595B6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CF52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5B94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9A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S1400M01601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526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申报费用累计（1型糖尿病）</w:t>
            </w:r>
          </w:p>
        </w:tc>
      </w:tr>
      <w:tr w14:paraId="2D80F00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4C01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ABA6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DF2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S1400M03900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BDE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申报费用累计（高血压）</w:t>
            </w:r>
          </w:p>
        </w:tc>
      </w:tr>
      <w:tr w14:paraId="5BCBA7D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45E6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79CC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003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S1400M10010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19B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申报费用累计（两病）</w:t>
            </w:r>
          </w:p>
        </w:tc>
      </w:tr>
      <w:tr w14:paraId="53448F6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2066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D1CA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F33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S1401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CE6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门诊慢病合规费用累计</w:t>
            </w:r>
          </w:p>
        </w:tc>
      </w:tr>
      <w:tr w14:paraId="393490B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DF0F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1A39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E29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S1402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1D1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门诊特病合规费用累计</w:t>
            </w:r>
          </w:p>
        </w:tc>
      </w:tr>
      <w:tr w14:paraId="69FEE5D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18D4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5EF3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74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S140201TREPOLC001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D78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门诊特病一段进入费用累计</w:t>
            </w:r>
          </w:p>
        </w:tc>
      </w:tr>
      <w:tr w14:paraId="4BE4C05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4C29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B333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9CB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S140201TREPOLC002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339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门诊特病二段进入费用累计</w:t>
            </w:r>
          </w:p>
        </w:tc>
      </w:tr>
      <w:tr w14:paraId="6962A29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2DC3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6D5F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301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S140201TREPOLC003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71A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门诊特病三段进入费用累计</w:t>
            </w:r>
          </w:p>
        </w:tc>
      </w:tr>
      <w:tr w14:paraId="5549FF3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50D5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CC3A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A93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S1403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E6B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门诊两病合规费用累计</w:t>
            </w:r>
          </w:p>
        </w:tc>
      </w:tr>
      <w:tr w14:paraId="193B730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10F4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36A3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708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S1600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063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中医特色门诊费用累计</w:t>
            </w:r>
          </w:p>
        </w:tc>
      </w:tr>
      <w:tr w14:paraId="101D690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7ACF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3D4D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92F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S2100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18A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住院合规费用累计</w:t>
            </w:r>
          </w:p>
        </w:tc>
      </w:tr>
      <w:tr w14:paraId="566018E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216E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51D4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9DE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S21001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BB5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年度合规费用内个人自付累计</w:t>
            </w:r>
          </w:p>
        </w:tc>
      </w:tr>
      <w:tr w14:paraId="2DF7643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8F1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DC91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B1C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S21002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F62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职工二次补助合规费用累计</w:t>
            </w:r>
          </w:p>
        </w:tc>
      </w:tr>
      <w:tr w14:paraId="7F2AF66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BB6F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6212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BA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S21003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1D3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铁路企业二次补助合规费用累计</w:t>
            </w:r>
          </w:p>
        </w:tc>
      </w:tr>
      <w:tr w14:paraId="7ED7869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B164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23A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37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S2100TREPOLC001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D78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统筹一段进入费用累计</w:t>
            </w:r>
          </w:p>
        </w:tc>
      </w:tr>
      <w:tr w14:paraId="78D1F42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28D2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D92E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9157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S2100TREPOLC002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1C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统筹二段进入费用累计</w:t>
            </w:r>
          </w:p>
        </w:tc>
      </w:tr>
      <w:tr w14:paraId="6843EEA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19F6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CA3F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C5A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S2100TREPOLC003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1EE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统筹三段进入费用累计</w:t>
            </w:r>
          </w:p>
        </w:tc>
      </w:tr>
      <w:tr w14:paraId="2CF7A35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6CC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0F85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03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S2700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47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自主就医进入费用累计</w:t>
            </w:r>
          </w:p>
        </w:tc>
      </w:tr>
      <w:tr w14:paraId="4868494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2AB2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BFF5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354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S2700TREPOLC001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C75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自主就医一段进入费用累计</w:t>
            </w:r>
          </w:p>
        </w:tc>
      </w:tr>
      <w:tr w14:paraId="57AFF71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0D50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9676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B50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S2700TREPOLC002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922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自主就医二段进入费用累计</w:t>
            </w:r>
          </w:p>
        </w:tc>
      </w:tr>
      <w:tr w14:paraId="67A0A4B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73E4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C9BC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22C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S2700TREPOLC003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B49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自主就医三段进入费用累计</w:t>
            </w:r>
          </w:p>
        </w:tc>
      </w:tr>
      <w:tr w14:paraId="47EA484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C6EA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ECD6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80C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S2800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E0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日间病床进入费用累计</w:t>
            </w:r>
          </w:p>
        </w:tc>
      </w:tr>
      <w:tr w14:paraId="1795743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2C5A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62C1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D7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S2800TREPOLC001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B0C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日间病床一段进入费用累计</w:t>
            </w:r>
          </w:p>
        </w:tc>
      </w:tr>
      <w:tr w14:paraId="15B92B5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77AF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4C5D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DC3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S2800TREPOLC002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0CC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日间病床二段进入费用累计</w:t>
            </w:r>
          </w:p>
        </w:tc>
      </w:tr>
      <w:tr w14:paraId="5EC2B46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0D5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1722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33A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S2800TREPOLC003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E7C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日间病床三段进入费用累计</w:t>
            </w:r>
          </w:p>
        </w:tc>
      </w:tr>
      <w:tr w14:paraId="3C0B667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F8C5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8A76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B9C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S310301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84B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职工大病医疗合规费用累计</w:t>
            </w:r>
          </w:p>
        </w:tc>
      </w:tr>
      <w:tr w14:paraId="623FFDA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7677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8C72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E55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S310301TREPOLPL01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6A0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职工大病医疗第一段合规费用累计</w:t>
            </w:r>
          </w:p>
        </w:tc>
      </w:tr>
      <w:tr w14:paraId="130C2D5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247A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3D20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CE96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S310301TREPOLPL02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CBB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职工大病医疗第二段合规费用累计</w:t>
            </w:r>
          </w:p>
        </w:tc>
      </w:tr>
      <w:tr w14:paraId="78FA475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50D7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38A4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375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S310301TREPOLPL03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8F9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职工大病医疗第三段合规费用累计</w:t>
            </w:r>
          </w:p>
        </w:tc>
      </w:tr>
      <w:tr w14:paraId="347BD92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E195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F58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79A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S310301TREPOLPL04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D28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职工大病医疗第四段合规费用累计</w:t>
            </w:r>
          </w:p>
        </w:tc>
      </w:tr>
      <w:tr w14:paraId="78C74B8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702B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FF3E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F0E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S320101TREPOLGB01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AD6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公务员门诊一段合规费用累计</w:t>
            </w:r>
          </w:p>
        </w:tc>
      </w:tr>
      <w:tr w14:paraId="4D2175C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9E86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5168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DF67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S320101TREPOLGB02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CAC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公务员门诊二段合规费用累计</w:t>
            </w:r>
          </w:p>
        </w:tc>
      </w:tr>
      <w:tr w14:paraId="68E6761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F6D2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BCE5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5A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S320101TREPOLGB03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05C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公务员门诊三段合规费用累计</w:t>
            </w:r>
          </w:p>
        </w:tc>
      </w:tr>
      <w:tr w14:paraId="46789E5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D1F2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204D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CA4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S320101TREPOLGB04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F0A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公务员门诊四段合规费用累计</w:t>
            </w:r>
          </w:p>
        </w:tc>
      </w:tr>
      <w:tr w14:paraId="43C91F2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E621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4FB7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130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S330101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48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大额医疗合规费用累计</w:t>
            </w:r>
          </w:p>
        </w:tc>
      </w:tr>
      <w:tr w14:paraId="2B69256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E065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6479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569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S330101TREPOLL001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785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大额医疗第一段合规费用累计</w:t>
            </w:r>
          </w:p>
        </w:tc>
      </w:tr>
      <w:tr w14:paraId="21D956D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DAA8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4C8E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0C2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S330101TREPOLL002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090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大额医疗第二段合规费用累计</w:t>
            </w:r>
          </w:p>
        </w:tc>
      </w:tr>
      <w:tr w14:paraId="1590AC8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5554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4DF6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5A1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S330101TREPOLL003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19B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大额医疗第三段合规费用累计</w:t>
            </w:r>
          </w:p>
        </w:tc>
      </w:tr>
      <w:tr w14:paraId="5270DDD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81E5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10B9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19E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S330101TREPOLL004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1ED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大额医疗第四段合规费用累计</w:t>
            </w:r>
          </w:p>
        </w:tc>
      </w:tr>
      <w:tr w14:paraId="338044A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C7D9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AF1E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1CC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S390201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54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城居大病医疗合规费用累计</w:t>
            </w:r>
          </w:p>
        </w:tc>
      </w:tr>
      <w:tr w14:paraId="1C9CF7F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788F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F8AE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D22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S390201TREPOLPL01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F7C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城居大病医疗第一段合规费用累计</w:t>
            </w:r>
          </w:p>
        </w:tc>
      </w:tr>
      <w:tr w14:paraId="7D218E5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094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ECAD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E25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S390201TREPOLPL02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B7D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城居大病医疗第二段合规费用累计</w:t>
            </w:r>
          </w:p>
        </w:tc>
      </w:tr>
      <w:tr w14:paraId="51EC38F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DD55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EB7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14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S390201TREPOLPL03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F8A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城居大病医疗第三段合规费用累计</w:t>
            </w:r>
          </w:p>
        </w:tc>
      </w:tr>
      <w:tr w14:paraId="0F7BAAC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175A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C5EE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149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S5200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E00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生育住院进入费用累计</w:t>
            </w:r>
          </w:p>
        </w:tc>
      </w:tr>
      <w:tr w14:paraId="6A0E4C5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3C1F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56F4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FB3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S610101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852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医疗救助进入费用累计</w:t>
            </w:r>
          </w:p>
        </w:tc>
      </w:tr>
      <w:tr w14:paraId="42FAF32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456C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2566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912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S610101TREPOLYB01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2FA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医疗救助第一段进入费用累计</w:t>
            </w:r>
          </w:p>
        </w:tc>
      </w:tr>
      <w:tr w14:paraId="44DF8DF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E348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2A67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FC1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S610101TREPOLYB02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34F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医疗救助第二段进入费用累计</w:t>
            </w:r>
          </w:p>
        </w:tc>
      </w:tr>
      <w:tr w14:paraId="5AB159F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66E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9B83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BC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S610101TREPOLYB03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1B8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医疗救助第三段进入费用累计</w:t>
            </w:r>
          </w:p>
        </w:tc>
      </w:tr>
      <w:tr w14:paraId="159ABE7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434D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CD29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79B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S9911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79E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特药合规费用累计</w:t>
            </w:r>
          </w:p>
        </w:tc>
      </w:tr>
      <w:tr w14:paraId="4D1C9E4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A0CF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00D8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33D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S9911TREPOLC001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32A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特药一段进入费用累计</w:t>
            </w:r>
          </w:p>
        </w:tc>
      </w:tr>
      <w:tr w14:paraId="32208AD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06FD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0775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CFF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S9911TREPOLC002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347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特药二段进入费用累计</w:t>
            </w:r>
          </w:p>
        </w:tc>
      </w:tr>
      <w:tr w14:paraId="3DD6A04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BDF8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B346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398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S9911TREPOLC003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BFA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特药三段进入费用累计</w:t>
            </w:r>
          </w:p>
        </w:tc>
      </w:tr>
      <w:tr w14:paraId="7FD051E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F43D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B7C7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62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SBA15003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8CD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继发性肺结核（复治）合规费用累计</w:t>
            </w:r>
          </w:p>
        </w:tc>
      </w:tr>
      <w:tr w14:paraId="433C054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2C21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BD40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DFE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SBA15005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156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继发性肺结核（单耐药）合规费用累计</w:t>
            </w:r>
          </w:p>
        </w:tc>
      </w:tr>
      <w:tr w14:paraId="7D2D03E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342D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922D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F35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SBA15007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04C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继发性肺结核（多耐药）合规费用累计</w:t>
            </w:r>
          </w:p>
        </w:tc>
      </w:tr>
      <w:tr w14:paraId="5A2D6F4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C00E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A60B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80C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SBA16210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6D5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单病种耐多药肺结核合规费用累计</w:t>
            </w:r>
          </w:p>
        </w:tc>
      </w:tr>
      <w:tr w14:paraId="1830A5D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33B6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AD03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64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SBA16211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4FB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活动性肺结核（初治）合规费用累计</w:t>
            </w:r>
          </w:p>
        </w:tc>
      </w:tr>
      <w:tr w14:paraId="7B28AFA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7609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1EDE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923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SBA16500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F7C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结核性胸膜炎合规费用累计</w:t>
            </w:r>
          </w:p>
        </w:tc>
      </w:tr>
      <w:tr w14:paraId="11E7C51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7D7D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006E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D3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SM000002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609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肾性贫血合规费用累计</w:t>
            </w:r>
          </w:p>
        </w:tc>
      </w:tr>
      <w:tr w14:paraId="3298665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FD2C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4E4B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3FE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SM000003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8C8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上皮性卵巢癌合规费用累计</w:t>
            </w:r>
          </w:p>
        </w:tc>
      </w:tr>
      <w:tr w14:paraId="5D8292E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C151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0FCC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27D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SM000004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57F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原发性腹膜癌合规费用累计</w:t>
            </w:r>
          </w:p>
        </w:tc>
      </w:tr>
      <w:tr w14:paraId="176EFD8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A636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4958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228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SM000013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522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视网膜静脉阻塞的黄斑水肿合规费用累计</w:t>
            </w:r>
          </w:p>
        </w:tc>
      </w:tr>
      <w:tr w14:paraId="57B610D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104B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E2D0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615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SM00100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437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结核合规费用累计</w:t>
            </w:r>
          </w:p>
        </w:tc>
      </w:tr>
      <w:tr w14:paraId="175FB80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19F9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42B4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873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867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特药耐多药肺结核合规费用累计</w:t>
            </w:r>
          </w:p>
        </w:tc>
      </w:tr>
      <w:tr w14:paraId="322B9F2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3F03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3114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A731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SM00105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DA5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肺结核合规费用累计</w:t>
            </w:r>
          </w:p>
        </w:tc>
      </w:tr>
      <w:tr w14:paraId="46AEF33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5DA6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7D06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8B8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SM00200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F6F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病毒性肝炎合规费用累计</w:t>
            </w:r>
          </w:p>
        </w:tc>
      </w:tr>
      <w:tr w14:paraId="7AB6E6D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584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1EE8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566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SM00205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AC4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慢性活动性肝炎合规费用累计</w:t>
            </w:r>
          </w:p>
        </w:tc>
      </w:tr>
      <w:tr w14:paraId="49F279C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3341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1B8E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8DB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SM00500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CC3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恶性肿瘤门诊治疗合规费用累计</w:t>
            </w:r>
          </w:p>
        </w:tc>
      </w:tr>
      <w:tr w14:paraId="1CFF098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6721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3383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676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SM00501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F1A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恶性肿瘤（放化疗）合规费用累计</w:t>
            </w:r>
          </w:p>
        </w:tc>
      </w:tr>
      <w:tr w14:paraId="3BA15B7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C98A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8B24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355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SM00510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71F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特药乳腺癌合规费用累计</w:t>
            </w:r>
          </w:p>
        </w:tc>
      </w:tr>
      <w:tr w14:paraId="50CA26D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E6BB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7785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7D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SM00901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B31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真性红细胞增多症合规费用累计</w:t>
            </w:r>
          </w:p>
        </w:tc>
      </w:tr>
      <w:tr w14:paraId="0BD7D8C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1E97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74E4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F88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SM01102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B9A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再生障碍性贫血合规费用累计</w:t>
            </w:r>
          </w:p>
        </w:tc>
      </w:tr>
      <w:tr w14:paraId="380E869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3F3E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FD15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A42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SM01200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7D6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血友病合规费用累计</w:t>
            </w:r>
          </w:p>
        </w:tc>
      </w:tr>
      <w:tr w14:paraId="37DF20F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EB12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E7AD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258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SM01600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985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糖尿病合规费用累计</w:t>
            </w:r>
          </w:p>
        </w:tc>
      </w:tr>
      <w:tr w14:paraId="5615615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0466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A7A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7EF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SM01601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2A3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I型糖尿病合规费用累计</w:t>
            </w:r>
          </w:p>
        </w:tc>
      </w:tr>
      <w:tr w14:paraId="63C4771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3120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779D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60F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SM01603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420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糖尿病伴有并发症合规费用累计</w:t>
            </w:r>
          </w:p>
        </w:tc>
      </w:tr>
      <w:tr w14:paraId="35D8B4E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87D3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7E5F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35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SM01702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D6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甲状腺机能亢进合规费用累计</w:t>
            </w:r>
          </w:p>
        </w:tc>
      </w:tr>
      <w:tr w14:paraId="0868D7A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004D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7660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03C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SM01800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90E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苯丙酮尿症-经典型苯丙酮尿症合规费用累计</w:t>
            </w:r>
          </w:p>
        </w:tc>
      </w:tr>
      <w:tr w14:paraId="35A0CF1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6B9D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3B36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A23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SM01802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782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苯丙酮尿症-四氢生物蝶呤缺乏症合规费用累计</w:t>
            </w:r>
          </w:p>
        </w:tc>
      </w:tr>
      <w:tr w14:paraId="3C2C849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51AB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EC04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A5D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SM02100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878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重症精神症合规费用累计</w:t>
            </w:r>
          </w:p>
        </w:tc>
      </w:tr>
      <w:tr w14:paraId="201AB37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744F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D5C5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7B8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SM02500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F42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癫痫合规费用累计</w:t>
            </w:r>
          </w:p>
        </w:tc>
      </w:tr>
      <w:tr w14:paraId="4404DB8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4950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7215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C59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SM03200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356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重症肌无力合规费用累计</w:t>
            </w:r>
          </w:p>
        </w:tc>
      </w:tr>
      <w:tr w14:paraId="1F57F25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685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23BA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E60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SM03701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DC1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黄斑变性(康柏西普)合规费用累计</w:t>
            </w:r>
          </w:p>
        </w:tc>
      </w:tr>
      <w:tr w14:paraId="7AFD357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9A05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A140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679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SM03702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399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黄斑变性(雷珠单抗)合规费用累计</w:t>
            </w:r>
          </w:p>
        </w:tc>
      </w:tr>
      <w:tr w14:paraId="6102E6D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9B17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9C66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ECC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SM03904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974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高血压并发症合规费用累计</w:t>
            </w:r>
          </w:p>
        </w:tc>
      </w:tr>
      <w:tr w14:paraId="0BE7076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EDB1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6D2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279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SM03908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9B4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高血压Ⅱ期合规费用累计</w:t>
            </w:r>
          </w:p>
        </w:tc>
      </w:tr>
      <w:tr w14:paraId="719D50F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3F53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380B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EE9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SM04000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CA1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肺动脉高压合规费用累计</w:t>
            </w:r>
          </w:p>
        </w:tc>
      </w:tr>
      <w:tr w14:paraId="7D8A3A7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6EC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CA6C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EAB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SM04100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BCC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肺源性心脏病合规费用累计</w:t>
            </w:r>
          </w:p>
        </w:tc>
      </w:tr>
      <w:tr w14:paraId="269D787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2A95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7906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92E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SM04600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AF6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冠心病合规费用累计</w:t>
            </w:r>
          </w:p>
        </w:tc>
      </w:tr>
      <w:tr w14:paraId="7181BA5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3F40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4A4B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4F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SM04803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D9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脑血管病后遗症合规费用累计</w:t>
            </w:r>
          </w:p>
        </w:tc>
      </w:tr>
      <w:tr w14:paraId="6F9EF15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6292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62BD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B89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SM05200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124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阻塞性肺气肿合规费用累计</w:t>
            </w:r>
          </w:p>
        </w:tc>
      </w:tr>
      <w:tr w14:paraId="25027F1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D3B9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5126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233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SM05900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72A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慢性胃炎合规费用累计</w:t>
            </w:r>
          </w:p>
        </w:tc>
      </w:tr>
      <w:tr w14:paraId="6C40499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3141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7663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82E8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SM06200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E5B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肝硬化合规费用累计</w:t>
            </w:r>
          </w:p>
        </w:tc>
      </w:tr>
      <w:tr w14:paraId="1AA1694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32B9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B6F7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B93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SM06201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3BE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肝硬化失代偿期合规费用累计</w:t>
            </w:r>
          </w:p>
        </w:tc>
      </w:tr>
      <w:tr w14:paraId="76202CF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0D0F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C629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F788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SM06900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961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类风湿性关节炎合规费用累计</w:t>
            </w:r>
          </w:p>
        </w:tc>
      </w:tr>
      <w:tr w14:paraId="181F8B9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B012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8698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F5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SM07101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7B5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系统性红斑狼疮合规费用累计</w:t>
            </w:r>
          </w:p>
        </w:tc>
      </w:tr>
      <w:tr w14:paraId="78E4407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AA31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F08D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DA0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SM07200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01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强直性脊柱炎合规费用累计</w:t>
            </w:r>
          </w:p>
        </w:tc>
      </w:tr>
      <w:tr w14:paraId="67B7C2A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9B70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F380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05A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SM07401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092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股骨头坏死合规费用累计</w:t>
            </w:r>
          </w:p>
        </w:tc>
      </w:tr>
      <w:tr w14:paraId="5240354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3B9E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F3A4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25C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SM07801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626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透析合规费用累计</w:t>
            </w:r>
          </w:p>
        </w:tc>
      </w:tr>
      <w:tr w14:paraId="49CAB71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CA8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A703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933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SM07803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89A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终末期肾病(血液透析)合规费用累计</w:t>
            </w:r>
          </w:p>
        </w:tc>
      </w:tr>
      <w:tr w14:paraId="77774D8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FBF8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2AE4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3A6C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SM07804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7B0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终末期肾病(腹膜透析)合规费用累计</w:t>
            </w:r>
          </w:p>
        </w:tc>
      </w:tr>
      <w:tr w14:paraId="39C5A77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5B47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8B32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10B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SM08209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5BF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特纳氏综合症合规费用累计</w:t>
            </w:r>
          </w:p>
        </w:tc>
      </w:tr>
      <w:tr w14:paraId="3E88B95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725F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7B65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0F9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SM08300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658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器官移植抗排异治疗合规费用累计</w:t>
            </w:r>
          </w:p>
        </w:tc>
      </w:tr>
      <w:tr w14:paraId="27F46CD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A209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23AC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5F1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SM08400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5A3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抗凝治疗合规费用累计</w:t>
            </w:r>
          </w:p>
        </w:tc>
      </w:tr>
      <w:tr w14:paraId="3ABCE71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1358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035D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6E3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spFundPayCum</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308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职工苯丙酮病种基金支付累计</w:t>
            </w:r>
          </w:p>
        </w:tc>
      </w:tr>
      <w:tr w14:paraId="7505F32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9F42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79E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991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SPSTBE14301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D9F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糖尿病伴有眼的并发症起付线累计</w:t>
            </w:r>
          </w:p>
        </w:tc>
      </w:tr>
      <w:tr w14:paraId="1E7EAEB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E2D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A194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D73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SPSTBJ31002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145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慢性鼻炎起付线累计</w:t>
            </w:r>
          </w:p>
        </w:tc>
      </w:tr>
      <w:tr w14:paraId="542CC37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088A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74C0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8EF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SPSTBJ34211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A58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鼻中隔偏曲起付线累计</w:t>
            </w:r>
          </w:p>
        </w:tc>
      </w:tr>
      <w:tr w14:paraId="02AC988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2F99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D84B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8A0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SPSTBJ34304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7DC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鼻甲肥大起付线累计</w:t>
            </w:r>
          </w:p>
        </w:tc>
      </w:tr>
      <w:tr w14:paraId="605DD88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4421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85E6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4B1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SPSTBJ35006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A71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慢性扁桃体炎起付线累计</w:t>
            </w:r>
          </w:p>
        </w:tc>
      </w:tr>
      <w:tr w14:paraId="781D69F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7A5F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65A5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314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SPSTBJ35205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FB1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腺样体肥大起付线累计</w:t>
            </w:r>
          </w:p>
        </w:tc>
      </w:tr>
      <w:tr w14:paraId="193B9DD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6DC9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90E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A4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SPSTBK31716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81A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胃息肉起付线累计</w:t>
            </w:r>
          </w:p>
        </w:tc>
      </w:tr>
      <w:tr w14:paraId="483C30C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20C9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A5A3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F95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SPSTBK62113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76D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直肠息肉/结肠息肉起付线累计</w:t>
            </w:r>
          </w:p>
        </w:tc>
      </w:tr>
      <w:tr w14:paraId="137319B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9127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76CC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C6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SPSTBN20904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72F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泌尿系结石起付线累计</w:t>
            </w:r>
          </w:p>
        </w:tc>
      </w:tr>
      <w:tr w14:paraId="2A687C6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E4CD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7636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F55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SPSTBR06507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9D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鼾症起付线累计</w:t>
            </w:r>
          </w:p>
        </w:tc>
      </w:tr>
      <w:tr w14:paraId="770C22B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A472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7752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76EC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C46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儿童急性淋巴细胞白血病-标危组合规费用累计</w:t>
            </w:r>
          </w:p>
        </w:tc>
      </w:tr>
      <w:tr w14:paraId="6071150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C011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2EE6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BD5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821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儿童急性淋巴细胞白血病-中危组合规费用累计</w:t>
            </w:r>
          </w:p>
        </w:tc>
      </w:tr>
      <w:tr w14:paraId="400FE45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FC76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2179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76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C90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儿童急性早幼粒细胞白血病合规费用累计</w:t>
            </w:r>
          </w:p>
        </w:tc>
      </w:tr>
      <w:tr w14:paraId="260A054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7AC6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ED51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F17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D32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儿童先天性房间隔缺损(手术治疗)合规费用累计</w:t>
            </w:r>
          </w:p>
        </w:tc>
      </w:tr>
      <w:tr w14:paraId="2117ADE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8EA1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8DC1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CAC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E4A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儿童先天性房间隔缺损(介入治疗)合规费用累计</w:t>
            </w:r>
          </w:p>
        </w:tc>
      </w:tr>
      <w:tr w14:paraId="3812899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7BC4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EDA9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C04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F25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儿童先天性室间隔缺损(1-14岁手术治疗)合规费用累计</w:t>
            </w:r>
          </w:p>
        </w:tc>
      </w:tr>
      <w:tr w14:paraId="113D219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53B5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2A8D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FBF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5E5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儿童先天性室间隔缺损(1岁以下手术治疗)合规费用累计</w:t>
            </w:r>
          </w:p>
        </w:tc>
      </w:tr>
      <w:tr w14:paraId="2A9034E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F7C3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D57A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27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D2F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儿童先天性室间隔缺损(14岁以下介入治疗)合规费用累计</w:t>
            </w:r>
          </w:p>
        </w:tc>
      </w:tr>
      <w:tr w14:paraId="5E7CBE6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A86B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E09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D59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FA7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儿童先天性动脉导管未闭（手术治疗）合规费用累计</w:t>
            </w:r>
          </w:p>
        </w:tc>
      </w:tr>
      <w:tr w14:paraId="7F0D15C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171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08E1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E23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239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儿童先天性动脉导管未闭（介入治疗）合规费用累计</w:t>
            </w:r>
          </w:p>
        </w:tc>
      </w:tr>
      <w:tr w14:paraId="4FACDE6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941A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916F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AD0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32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儿童先天性肺动脉瓣狭窄（手术治疗）合规费用累计</w:t>
            </w:r>
          </w:p>
        </w:tc>
      </w:tr>
      <w:tr w14:paraId="1ACAA50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D078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6DEB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264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F9A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儿童先天性肺动脉瓣狭窄（介入治疗）合规费用累计</w:t>
            </w:r>
          </w:p>
        </w:tc>
      </w:tr>
      <w:tr w14:paraId="4E34B5D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904A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587F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DE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C61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完全型心内膜垫缺损合规费用累计</w:t>
            </w:r>
          </w:p>
        </w:tc>
      </w:tr>
      <w:tr w14:paraId="1E6E2EC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2063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5C4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A0C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364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部分型心内膜垫缺损合规费用累计</w:t>
            </w:r>
          </w:p>
        </w:tc>
      </w:tr>
      <w:tr w14:paraId="143609C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50CB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5977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283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8F1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主动脉缩窄合规费用累计</w:t>
            </w:r>
          </w:p>
        </w:tc>
      </w:tr>
      <w:tr w14:paraId="79782B1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2D52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78D7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ABE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BA3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法乐氏四联症（1岁以下）合规费用累计</w:t>
            </w:r>
          </w:p>
        </w:tc>
      </w:tr>
      <w:tr w14:paraId="4CF949F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92FE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E72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EA5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12B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法乐氏四联症（1-14岁）合规费用累计</w:t>
            </w:r>
          </w:p>
        </w:tc>
      </w:tr>
      <w:tr w14:paraId="6B1F6DD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7B35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8014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A1A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F30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房间隔缺损合并室间隔缺损（1岁以下）合规费用累计</w:t>
            </w:r>
          </w:p>
        </w:tc>
      </w:tr>
      <w:tr w14:paraId="6A9EDBD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4EB2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D22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66A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052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房间隔缺损合并室间隔缺损（1-14岁）合规费用累计</w:t>
            </w:r>
          </w:p>
        </w:tc>
      </w:tr>
      <w:tr w14:paraId="2DF5755F">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4B5E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4116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666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E8D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室间隔缺损合并右室流出道狭窄（1岁以下）合规费用累计</w:t>
            </w:r>
          </w:p>
        </w:tc>
      </w:tr>
      <w:tr w14:paraId="2E3D99CD">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47B4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939D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B78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04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室间隔缺损合并右室流出道狭窄（1-14岁）合规费用累计</w:t>
            </w:r>
          </w:p>
        </w:tc>
      </w:tr>
      <w:tr w14:paraId="0BBF255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2296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B761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0FA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45D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室间隔缺损合并动脉导管未闭（1岁以下）合规费用累计</w:t>
            </w:r>
          </w:p>
        </w:tc>
      </w:tr>
      <w:tr w14:paraId="5A3D642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86B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EE36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00D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201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室间隔缺损合并动脉导管未闭（1-14岁）合规费用累计</w:t>
            </w:r>
          </w:p>
        </w:tc>
      </w:tr>
      <w:tr w14:paraId="117E77BD">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6F6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5A08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D624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DA0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室间隔缺损、动脉导管未闭并肺动脉瓣狭窄（1岁以下）合规费用累计</w:t>
            </w:r>
          </w:p>
        </w:tc>
      </w:tr>
      <w:tr w14:paraId="02192854">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44E8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6363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92C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SZTDZY025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ED9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室间隔缺损、动脉导管未闭并肺动脉瓣狭窄（1-14岁）合规费用累计</w:t>
            </w:r>
          </w:p>
        </w:tc>
      </w:tr>
      <w:tr w14:paraId="33C28F09">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CBED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0F00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264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SZTDZY026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09F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房、室间隔缺损合并动脉导管未闭（1岁以下）合规费用累计</w:t>
            </w:r>
          </w:p>
        </w:tc>
      </w:tr>
      <w:tr w14:paraId="4D199363">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62B5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A08C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193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SZTDZY027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C85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房、室间隔缺损合并动脉导管未闭（1-14岁）合规费用累计</w:t>
            </w:r>
          </w:p>
        </w:tc>
      </w:tr>
      <w:tr w14:paraId="343D79B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8186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C0BC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3A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31E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唇裂合规费用累计</w:t>
            </w:r>
          </w:p>
        </w:tc>
      </w:tr>
      <w:tr w14:paraId="0F74A78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2B6B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7AF5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87C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SZTDZY029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ED4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腭裂合规费用累计</w:t>
            </w:r>
          </w:p>
        </w:tc>
      </w:tr>
      <w:tr w14:paraId="10ED3A3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B7F8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7E1D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BF3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SZTDZY030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6C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乳腺癌合规费用累计</w:t>
            </w:r>
          </w:p>
        </w:tc>
      </w:tr>
      <w:tr w14:paraId="3644ED6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0109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9A0A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6C2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CCF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宫颈癌合规费用累计</w:t>
            </w:r>
          </w:p>
        </w:tc>
      </w:tr>
      <w:tr w14:paraId="2503E25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57CA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C48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6A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831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肺癌合规费用累计</w:t>
            </w:r>
          </w:p>
        </w:tc>
      </w:tr>
      <w:tr w14:paraId="5604EAB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E6E7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146D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7DF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7BF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食管癌合规费用累计</w:t>
            </w:r>
          </w:p>
        </w:tc>
      </w:tr>
      <w:tr w14:paraId="5221CA4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DA60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841A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547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SZTDZY034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A2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胃癌合规费用累计</w:t>
            </w:r>
          </w:p>
        </w:tc>
      </w:tr>
      <w:tr w14:paraId="7CCC6B5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914E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2B97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70F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SZTDZY035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652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结肠癌合规费用累计</w:t>
            </w:r>
          </w:p>
        </w:tc>
      </w:tr>
      <w:tr w14:paraId="344868A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E270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CAD6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610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SZTDZY036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BD2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直肠癌合规费用累计</w:t>
            </w:r>
          </w:p>
        </w:tc>
      </w:tr>
      <w:tr w14:paraId="5D434A2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47BF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427F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1C6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SZTDZY037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325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急性心肌梗塞（冠状动脉溶栓治疗）合规费用累计</w:t>
            </w:r>
          </w:p>
        </w:tc>
      </w:tr>
      <w:tr w14:paraId="09A13BA8">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FF75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050D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53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SZTDZY038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778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急性心肌梗塞（冠状动脉介入治疗（1个冠脉支架））合规费用累计</w:t>
            </w:r>
          </w:p>
        </w:tc>
      </w:tr>
      <w:tr w14:paraId="101E507F">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A45B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070D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C44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SZTDZY039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4E9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急性心肌梗塞（冠状动脉介入治疗（2个冠脉支架））合规费用累计</w:t>
            </w:r>
          </w:p>
        </w:tc>
      </w:tr>
      <w:tr w14:paraId="4DBC93EE">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2D71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325D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99D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SZTDZY040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2E3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急性心肌梗塞（冠状动脉介入治疗（3个及以上冠脉支架））合规费用累计</w:t>
            </w:r>
          </w:p>
        </w:tc>
      </w:tr>
      <w:tr w14:paraId="3646BD0D">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3ED0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8D7A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A8D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30C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慢性粒细胞性白血病（造血干细胞移植（亲缘相合））合规费用累计</w:t>
            </w:r>
          </w:p>
        </w:tc>
      </w:tr>
      <w:tr w14:paraId="4150DED1">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F5A4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7960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9AB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SZTDZY042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FD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慢性粒细胞性白血病（造血干细胞移植（非亲缘、亲缘不合））合规费用累计</w:t>
            </w:r>
          </w:p>
        </w:tc>
      </w:tr>
      <w:tr w14:paraId="12F63F1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0D34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59B4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399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SZTDZY044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B87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重特大住院耐多药肺结核合规费用累计</w:t>
            </w:r>
          </w:p>
        </w:tc>
      </w:tr>
      <w:tr w14:paraId="696B320C">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F519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9D2F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9D1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SZTDZY046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82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尿道下裂（阴茎直伸术和尿道下裂尿道成形术）合规费用累计</w:t>
            </w:r>
          </w:p>
        </w:tc>
      </w:tr>
      <w:tr w14:paraId="17C299E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BE76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A1E1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E60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SZTDZY047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437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尿道下裂（尿瘘修补术/尿道狭窄切开术）合规费用累计</w:t>
            </w:r>
          </w:p>
        </w:tc>
      </w:tr>
      <w:tr w14:paraId="66C866C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5ECF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050E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052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SZTDZY048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B09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先天性幽门肥厚性狭窄合规费用累计</w:t>
            </w:r>
          </w:p>
        </w:tc>
      </w:tr>
      <w:tr w14:paraId="1571E85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B60F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3D5E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91A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SZTDZY049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9CF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发育性髋脱位合规费用累计</w:t>
            </w:r>
          </w:p>
        </w:tc>
      </w:tr>
      <w:tr w14:paraId="6D0C25D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BB41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99A3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4BF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SZTDZY050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96A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脊髓栓系综合征/脊髓脊膜膨出合规费用累计</w:t>
            </w:r>
          </w:p>
        </w:tc>
      </w:tr>
      <w:tr w14:paraId="35CDBEE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39AE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A004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BF3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T0000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6A2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特殊项目使用次数累计</w:t>
            </w:r>
          </w:p>
        </w:tc>
      </w:tr>
      <w:tr w14:paraId="6E75141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12C8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6595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22B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T0001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A49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地塞米松使用支数累计</w:t>
            </w:r>
          </w:p>
        </w:tc>
      </w:tr>
      <w:tr w14:paraId="28E2793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08B0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248E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E36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T0002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528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康柏西普阿柏西普雷珠单抗使用支数累计</w:t>
            </w:r>
          </w:p>
        </w:tc>
      </w:tr>
      <w:tr w14:paraId="79DF4AE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0A56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6D86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D6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TQ310301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33E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大病起付线年度累计</w:t>
            </w:r>
          </w:p>
        </w:tc>
      </w:tr>
      <w:tr w14:paraId="6298674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A608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613C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9E7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TQ310301_TRE210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176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普通职工大病起付线累计</w:t>
            </w:r>
          </w:p>
        </w:tc>
      </w:tr>
      <w:tr w14:paraId="0F05CB9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F990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DF01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80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TQ320101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D41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公务员补助起付线</w:t>
            </w:r>
          </w:p>
        </w:tc>
      </w:tr>
      <w:tr w14:paraId="7850BCC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F84B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44BA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55C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TQ320101BIZ1301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B24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急诊抢救公务员医疗补助起付线</w:t>
            </w:r>
          </w:p>
        </w:tc>
      </w:tr>
      <w:tr w14:paraId="2213ED7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73B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36CF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D09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TQ320101BIZ14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2BC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门特慢公务员医疗补助起付线</w:t>
            </w:r>
          </w:p>
        </w:tc>
      </w:tr>
      <w:tr w14:paraId="6F62345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A0AA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8993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A5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TQ320101BIZ2101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981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普通住院公务员医疗补助起付线</w:t>
            </w:r>
          </w:p>
        </w:tc>
      </w:tr>
      <w:tr w14:paraId="66D434C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E0DB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052A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E86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TQ320101BIZ2102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8A5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单病种公务员医疗补助起付线</w:t>
            </w:r>
          </w:p>
        </w:tc>
      </w:tr>
      <w:tr w14:paraId="0592B8F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9404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303E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E21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TQ320101BIZ2103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A43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精神病住院公务员医疗补助起付线</w:t>
            </w:r>
          </w:p>
        </w:tc>
      </w:tr>
      <w:tr w14:paraId="7D5A128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F2C1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BE71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45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TQ320101BIZ2104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784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日间病床公务员医疗补助起付线</w:t>
            </w:r>
          </w:p>
        </w:tc>
      </w:tr>
      <w:tr w14:paraId="2A4C556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5250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B282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73F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TQ320101BIZ2105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E63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异地就医公务员医疗补助起付线</w:t>
            </w:r>
          </w:p>
        </w:tc>
      </w:tr>
      <w:tr w14:paraId="623541C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5E5B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AF41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5F2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TQ320101BIZ23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7A3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转外诊治住院公务员医疗补助起付线</w:t>
            </w:r>
          </w:p>
        </w:tc>
      </w:tr>
      <w:tr w14:paraId="3BF1946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A740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1CB2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B10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TQ320101BIZ5201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F21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生育定额住院公务员医疗补助起付线</w:t>
            </w:r>
          </w:p>
        </w:tc>
      </w:tr>
      <w:tr w14:paraId="05925EB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62B4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6F4B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297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TQ320101BIZ5202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2A5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生育普通住院公务员医疗补助起付线</w:t>
            </w:r>
          </w:p>
        </w:tc>
      </w:tr>
      <w:tr w14:paraId="4FD4041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7754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B21D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61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TQ320101BIZ5203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7CA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生育保胎公务员医疗补助起付线</w:t>
            </w:r>
          </w:p>
        </w:tc>
      </w:tr>
      <w:tr w14:paraId="160D7D4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CC66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37F0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4E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TQ320101_BIZ14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888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公务员补助（门特）起付线累计</w:t>
            </w:r>
          </w:p>
        </w:tc>
      </w:tr>
      <w:tr w14:paraId="7D2FE41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C413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EEA2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51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TQ320101_BIZ2101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11E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公务员补助（住院）起付线累计</w:t>
            </w:r>
          </w:p>
        </w:tc>
      </w:tr>
      <w:tr w14:paraId="7A2933C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D6AD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9A8E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9E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TQ320101_BIZ2102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2BC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公务员补助（单病种住院）起付线累计</w:t>
            </w:r>
          </w:p>
        </w:tc>
      </w:tr>
      <w:tr w14:paraId="492B183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351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876A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CDC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TQ320101_BIZ2103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926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公务员补助（精神病住院）起付线累计</w:t>
            </w:r>
          </w:p>
        </w:tc>
      </w:tr>
      <w:tr w14:paraId="09B89A2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DE8A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3183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10F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TQ320101_BIZ2104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92A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公务员补助（日间病床）起付线累计</w:t>
            </w:r>
          </w:p>
        </w:tc>
      </w:tr>
      <w:tr w14:paraId="3B88240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E1FC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536A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BB6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TQ320101_BIZ71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09C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公务员补助（家庭病床）起付线累计</w:t>
            </w:r>
          </w:p>
        </w:tc>
      </w:tr>
      <w:tr w14:paraId="6CE52F7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BF8F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BE74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D29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TQ320101_TRE210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69A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公务员大病起付线累计</w:t>
            </w:r>
          </w:p>
        </w:tc>
      </w:tr>
      <w:tr w14:paraId="0414825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AD57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C7CD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186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TQ330101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0E4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职工大额医疗段起付线费用累计</w:t>
            </w:r>
          </w:p>
        </w:tc>
      </w:tr>
      <w:tr w14:paraId="0F09723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A372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389D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1A4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TQ330102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D93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职工大额起付线</w:t>
            </w:r>
          </w:p>
        </w:tc>
      </w:tr>
      <w:tr w14:paraId="74950AC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E9FC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3CD2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94B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TQ390201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80D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特殊补助起付线-城乡居民大病医疗保险基金</w:t>
            </w:r>
          </w:p>
        </w:tc>
      </w:tr>
      <w:tr w14:paraId="1D76EF3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B2BE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F9B4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B74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TQ390202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F96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大病起付线累计</w:t>
            </w:r>
          </w:p>
        </w:tc>
      </w:tr>
      <w:tr w14:paraId="1CA7254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480F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4C8C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E2C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TQ390203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77D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居民大病起付线</w:t>
            </w:r>
          </w:p>
        </w:tc>
      </w:tr>
      <w:tr w14:paraId="48CD1EA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D5C5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D8AF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197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TQ390301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E8F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大病补充保险基金年度累计起付线</w:t>
            </w:r>
          </w:p>
        </w:tc>
      </w:tr>
      <w:tr w14:paraId="0A23A85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EAFB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6A87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9E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TQ610101BIZ1101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B18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普通门诊医疗救助起付线</w:t>
            </w:r>
          </w:p>
        </w:tc>
      </w:tr>
      <w:tr w14:paraId="7D19374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CF33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B128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339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TQ610101BIZ1102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F50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门诊两病医疗救助起付线</w:t>
            </w:r>
          </w:p>
        </w:tc>
      </w:tr>
      <w:tr w14:paraId="3B17188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AC88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AE6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AD6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TQ610101BIZ1103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88C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癌症筛查医疗救助起付线</w:t>
            </w:r>
          </w:p>
        </w:tc>
      </w:tr>
      <w:tr w14:paraId="5EDAECD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40C9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4D7A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E0E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TQ610101BIZ12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F15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门诊挂号医疗救助起付线</w:t>
            </w:r>
          </w:p>
        </w:tc>
      </w:tr>
      <w:tr w14:paraId="7560769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C407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282C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F85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TQ610101BIZ1301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D28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急诊抢救医疗救助起付线</w:t>
            </w:r>
          </w:p>
        </w:tc>
      </w:tr>
      <w:tr w14:paraId="3A1132A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2E6B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8A16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312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TQ610101BIZ14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8B1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门特慢医疗救助起付线</w:t>
            </w:r>
          </w:p>
        </w:tc>
      </w:tr>
      <w:tr w14:paraId="51C3B81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1BC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F3C2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EB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TQ610101BIZ2101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211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普通住院医疗救助起付线</w:t>
            </w:r>
          </w:p>
        </w:tc>
      </w:tr>
      <w:tr w14:paraId="7A163DD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A156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51D5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65A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TQ610101BIZ2102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48A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单病种医疗救助起付线</w:t>
            </w:r>
          </w:p>
        </w:tc>
      </w:tr>
      <w:tr w14:paraId="1C0DA7B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EB2B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B52C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618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TQ610101BIZ2103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4B9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精神病住院医疗救助起付线</w:t>
            </w:r>
          </w:p>
        </w:tc>
      </w:tr>
      <w:tr w14:paraId="7A2DB49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7D2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15DB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254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TQ610101BIZ2104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EEA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日间病床医疗救助起付线</w:t>
            </w:r>
          </w:p>
        </w:tc>
      </w:tr>
      <w:tr w14:paraId="4F89664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6E87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0F9C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BA8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TQ610101BIZ2105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B81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异地就医医疗救助起付线</w:t>
            </w:r>
          </w:p>
        </w:tc>
      </w:tr>
      <w:tr w14:paraId="522FA77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48BA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F514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CE9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TQ610101BIZ23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511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转外诊治住院医疗救助起付线</w:t>
            </w:r>
          </w:p>
        </w:tc>
      </w:tr>
      <w:tr w14:paraId="2AE13AC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8699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73B7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2E5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TQ610101BIZ5101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E7E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产前检查医疗救助起付线</w:t>
            </w:r>
          </w:p>
        </w:tc>
      </w:tr>
      <w:tr w14:paraId="111D55E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8A94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3D3F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F1F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TQ610101BIZ5201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69E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生育定额住院医疗救助起付线</w:t>
            </w:r>
          </w:p>
        </w:tc>
      </w:tr>
      <w:tr w14:paraId="3F7E267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44A9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D6E7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E57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TQ610101BIZ5202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CC3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生育普通住院医疗救助起付线</w:t>
            </w:r>
          </w:p>
        </w:tc>
      </w:tr>
      <w:tr w14:paraId="06E760E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727F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5A63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8A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TQ610101BIZ5203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5B9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生育保胎医疗救助起付线</w:t>
            </w:r>
          </w:p>
        </w:tc>
      </w:tr>
      <w:tr w14:paraId="00692BF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CCF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1099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C27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TQ610101BIZ53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62A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计划生育手术医疗救助起付线</w:t>
            </w:r>
          </w:p>
        </w:tc>
      </w:tr>
      <w:tr w14:paraId="4D835C6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9266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4398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EA0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TQ610101_BIZ14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DD4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门特医疗救助起付线累计</w:t>
            </w:r>
          </w:p>
        </w:tc>
      </w:tr>
      <w:tr w14:paraId="23ED42F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D24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AF78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F21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TQ610101_BIZ2101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619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住院医疗救助起付线累计</w:t>
            </w:r>
          </w:p>
        </w:tc>
      </w:tr>
      <w:tr w14:paraId="21FC4C6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E82D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DBFF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C62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TQ610101_BIZ2102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2C4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单病种住院医疗救助起付线累计</w:t>
            </w:r>
          </w:p>
        </w:tc>
      </w:tr>
      <w:tr w14:paraId="3A41AC7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ADBA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8D11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F14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TQ610101_BIZ2103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A71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精神病住院医疗救助起付线累计</w:t>
            </w:r>
          </w:p>
        </w:tc>
      </w:tr>
      <w:tr w14:paraId="7DAFF49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32BC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3282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C56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TQ610101_BIZ2104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79A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日间病床医疗救助起付线累计</w:t>
            </w:r>
          </w:p>
        </w:tc>
      </w:tr>
      <w:tr w14:paraId="380C813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6722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56E2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766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TQ620101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621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商业补充医疗保险起付线</w:t>
            </w:r>
          </w:p>
        </w:tc>
      </w:tr>
      <w:tr w14:paraId="47E386B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6324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303E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FE1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TS310101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F9F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特殊补助合规费用（职工基本医疗住院年度费用累计）</w:t>
            </w:r>
          </w:p>
        </w:tc>
      </w:tr>
      <w:tr w14:paraId="50FAEEF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422B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40F6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F5A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TS310301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DE9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职工补充大病费用累计</w:t>
            </w:r>
          </w:p>
        </w:tc>
      </w:tr>
      <w:tr w14:paraId="639A67E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D743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FFB3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E87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TS320101BIZ1301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010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急诊抢救公务员医疗补助合规费用</w:t>
            </w:r>
          </w:p>
        </w:tc>
      </w:tr>
      <w:tr w14:paraId="6E2DCDE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1731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8451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7A9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TS320101BIZ14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9FE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门特慢公务员医疗补助合规费用</w:t>
            </w:r>
          </w:p>
        </w:tc>
      </w:tr>
      <w:tr w14:paraId="2BA6292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1782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B4A9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FF7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TS320101BIZ2101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517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普通住院公务员医疗补助合规费用</w:t>
            </w:r>
          </w:p>
        </w:tc>
      </w:tr>
      <w:tr w14:paraId="46DEDB1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5937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7DF7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5269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TS320101BIZ2102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051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单病种公务员医疗补助合规费用</w:t>
            </w:r>
          </w:p>
        </w:tc>
      </w:tr>
      <w:tr w14:paraId="32EA631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6D11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18A1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BF7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TS320101BIZ2103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F36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精神病住院公务员医疗补助合规费用</w:t>
            </w:r>
          </w:p>
        </w:tc>
      </w:tr>
      <w:tr w14:paraId="28766CD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8D9B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5830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377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TS320101BIZ2104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02E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日间病床公务员医疗补助合规费用</w:t>
            </w:r>
          </w:p>
        </w:tc>
      </w:tr>
      <w:tr w14:paraId="2DFA7B3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9F15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C2E6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290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TS320101BIZ2105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96B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异地就医公务员医疗补助合规费用</w:t>
            </w:r>
          </w:p>
        </w:tc>
      </w:tr>
      <w:tr w14:paraId="35BA836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4CDC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665D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C55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TS320101BIZ23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8B7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转外诊治住院公务员医疗补助合规费用</w:t>
            </w:r>
          </w:p>
        </w:tc>
      </w:tr>
      <w:tr w14:paraId="35BF76C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F20D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AC01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840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TS320101BIZ5201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B6D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生育定额住院公务员医疗补助合规费用</w:t>
            </w:r>
          </w:p>
        </w:tc>
      </w:tr>
      <w:tr w14:paraId="78EA593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D482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5C40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164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TS320101BIZ5202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007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生育普通住院公务员医疗补助合规费用</w:t>
            </w:r>
          </w:p>
        </w:tc>
      </w:tr>
      <w:tr w14:paraId="322FF77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E118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2C0B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ABB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TS320101BIZ5203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05D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生育保胎公务员医疗补助合规费用</w:t>
            </w:r>
          </w:p>
        </w:tc>
      </w:tr>
      <w:tr w14:paraId="7111D02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4A60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36F8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856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TS320101_BIZ14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A7E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公务员补助（门特）合规费用累计</w:t>
            </w:r>
          </w:p>
        </w:tc>
      </w:tr>
      <w:tr w14:paraId="165497B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C8CA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D3DB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39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TS320101_BIZ2101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A47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公务员补助（住院）合规费用累计</w:t>
            </w:r>
          </w:p>
        </w:tc>
      </w:tr>
      <w:tr w14:paraId="06388DA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CE2F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C841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1B3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TS320101_BIZ2102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498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公务员补助（单病种住院）合规费用累计</w:t>
            </w:r>
          </w:p>
        </w:tc>
      </w:tr>
      <w:tr w14:paraId="713DBE2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E93C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768B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371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TS320101_BIZ2103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113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公务员补助（精神病住院）合规费用累计</w:t>
            </w:r>
          </w:p>
        </w:tc>
      </w:tr>
      <w:tr w14:paraId="54C08CB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5865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0525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873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TS320101_BIZ2104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9BF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公务员补助（日间病床）合规费用累计</w:t>
            </w:r>
          </w:p>
        </w:tc>
      </w:tr>
      <w:tr w14:paraId="521DF8B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462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60CB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E9F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TS330101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F9D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大额分段合规费用</w:t>
            </w:r>
          </w:p>
        </w:tc>
      </w:tr>
      <w:tr w14:paraId="25EAD4E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C100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08EB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49E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TS330101POLL001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442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职工超基本统筹封顶大额段合规费用</w:t>
            </w:r>
          </w:p>
        </w:tc>
      </w:tr>
      <w:tr w14:paraId="00D4AA7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66CF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04CA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875B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TS330101POLPL01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7E7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职工大额一段合规费用</w:t>
            </w:r>
          </w:p>
        </w:tc>
      </w:tr>
      <w:tr w14:paraId="15B0D89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C62E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B49A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7C4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TS330101POLPL02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D6A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职工大额二段合规费用</w:t>
            </w:r>
          </w:p>
        </w:tc>
      </w:tr>
      <w:tr w14:paraId="1236B80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16EA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F8C3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B1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TS330101POLPL03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03C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职工大额三段合规费用</w:t>
            </w:r>
          </w:p>
        </w:tc>
      </w:tr>
      <w:tr w14:paraId="30F8ADB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D9A6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89F4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71E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TS330101POLPL04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9D5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职工大额四段合规费用</w:t>
            </w:r>
          </w:p>
        </w:tc>
      </w:tr>
      <w:tr w14:paraId="7295D1D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DAF5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C25E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B01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TS330101POLPL05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0DE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职工大额五段合规费用</w:t>
            </w:r>
          </w:p>
        </w:tc>
      </w:tr>
      <w:tr w14:paraId="6040E358">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07E1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2601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536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TS330201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CE4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特殊补助合规费用（职工基本医疗住院年度费用累计_意外伤害）</w:t>
            </w:r>
          </w:p>
        </w:tc>
      </w:tr>
      <w:tr w14:paraId="1E99A08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E877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02B5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52A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TS370101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59B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特殊补助合规费用（职工补充医疗年度费用累计）</w:t>
            </w:r>
          </w:p>
        </w:tc>
      </w:tr>
      <w:tr w14:paraId="0F4D381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07B5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79A3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BD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TS390201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529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居民大病合规费用</w:t>
            </w:r>
          </w:p>
        </w:tc>
      </w:tr>
      <w:tr w14:paraId="047ADD3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C8E5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E435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9F8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TS390201POLPL01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D0C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居民大病一段合规费用</w:t>
            </w:r>
          </w:p>
        </w:tc>
      </w:tr>
      <w:tr w14:paraId="40E6EB3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5DFF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E2E7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8C4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TS390201POLPL02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B7A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居民大病二段合规费用</w:t>
            </w:r>
          </w:p>
        </w:tc>
      </w:tr>
      <w:tr w14:paraId="2E9DD4C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AA3D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CBA3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7A1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TS390201POLPL03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C76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居民大病三段合规费用</w:t>
            </w:r>
          </w:p>
        </w:tc>
      </w:tr>
      <w:tr w14:paraId="533629E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9906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536F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F46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TS390201POLPL04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CB0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居民大病四段合规费用</w:t>
            </w:r>
          </w:p>
        </w:tc>
      </w:tr>
      <w:tr w14:paraId="40B452E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2476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A150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B85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TS390201POLPL05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519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居民大病五段合规费用</w:t>
            </w:r>
          </w:p>
        </w:tc>
      </w:tr>
      <w:tr w14:paraId="4FEDDAA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DD0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18AE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F80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TS390201POLPL06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967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居民大病六段合规费用</w:t>
            </w:r>
          </w:p>
        </w:tc>
      </w:tr>
      <w:tr w14:paraId="510FD37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9EB7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B3A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8DF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TS390201POLPL07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CE5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居民大病七段合规费用</w:t>
            </w:r>
          </w:p>
        </w:tc>
      </w:tr>
      <w:tr w14:paraId="3539176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0B54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83DD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260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TS390301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2BA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大病补充保险基金年度合规费用累计</w:t>
            </w:r>
          </w:p>
        </w:tc>
      </w:tr>
      <w:tr w14:paraId="0E5D3BB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309C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A145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542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TS610101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FEC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医疗救助合规费用累计</w:t>
            </w:r>
          </w:p>
        </w:tc>
      </w:tr>
      <w:tr w14:paraId="5899BC9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8950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9F43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2D6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TS610101BIZ1102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CED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门诊两病医疗救助合规费用</w:t>
            </w:r>
          </w:p>
        </w:tc>
      </w:tr>
      <w:tr w14:paraId="6BC04CD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5653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9DAA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394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TS610101BIZ12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1A2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门诊挂号医疗救助合规费用</w:t>
            </w:r>
          </w:p>
        </w:tc>
      </w:tr>
      <w:tr w14:paraId="31A166C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FA5D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9620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656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TS610101BIZ1301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09B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急诊抢救医疗救助合规费用</w:t>
            </w:r>
          </w:p>
        </w:tc>
      </w:tr>
      <w:tr w14:paraId="130CA8E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0FFA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D040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A61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TS610101BIZ14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2A6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门特慢医疗救助合规费用</w:t>
            </w:r>
          </w:p>
        </w:tc>
      </w:tr>
      <w:tr w14:paraId="74E8A07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7C7A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364E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C8D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TS610101BIZ2101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883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普通住院医疗救助合规费用</w:t>
            </w:r>
          </w:p>
        </w:tc>
      </w:tr>
      <w:tr w14:paraId="3AA4BA8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08E7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6E6C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BE2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TS610101BIZ2102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B20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单病种医疗救助合规费用</w:t>
            </w:r>
          </w:p>
        </w:tc>
      </w:tr>
      <w:tr w14:paraId="16DE847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46EA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71EC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4345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TS610101BIZ2103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15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精神病住院医疗救助合规费用</w:t>
            </w:r>
          </w:p>
        </w:tc>
      </w:tr>
      <w:tr w14:paraId="2D555E5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C686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E007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4FF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TS610101BIZ2104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0C0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日间病床医疗救助合规费用</w:t>
            </w:r>
          </w:p>
        </w:tc>
      </w:tr>
      <w:tr w14:paraId="0FABE92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1D12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0B36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780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TS610101BIZ2105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67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异地就医医疗救助合规费用</w:t>
            </w:r>
          </w:p>
        </w:tc>
      </w:tr>
      <w:tr w14:paraId="4195404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BED3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7F00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49D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TS610101BIZ23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205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转外诊治住院医疗救助合规费用</w:t>
            </w:r>
          </w:p>
        </w:tc>
      </w:tr>
      <w:tr w14:paraId="44E0315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0F1F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F4D5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272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TS610101BIZ5101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B2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产前检查医疗救助合规费用</w:t>
            </w:r>
          </w:p>
        </w:tc>
      </w:tr>
      <w:tr w14:paraId="11F593D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2F42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CA86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280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TS610101BIZ5201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29C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生育定额住院医疗救助合规费用</w:t>
            </w:r>
          </w:p>
        </w:tc>
      </w:tr>
      <w:tr w14:paraId="49C5B21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5125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E7EA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E89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TS610101BIZ5202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C2B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生育普通住院医疗救助合规费用</w:t>
            </w:r>
          </w:p>
        </w:tc>
      </w:tr>
      <w:tr w14:paraId="5DC94AB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EDA4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8A42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DF4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TS610101BIZ5203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C3C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生育保胎医疗救助合规费用</w:t>
            </w:r>
          </w:p>
        </w:tc>
      </w:tr>
      <w:tr w14:paraId="222F699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5289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2692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615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TS610101BIZ53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8AA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计划生育手术医疗救助合规费用</w:t>
            </w:r>
          </w:p>
        </w:tc>
      </w:tr>
      <w:tr w14:paraId="3CFD638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354F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EB62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179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TS610101POLYB01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8CA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医疗救助一段合规费用</w:t>
            </w:r>
          </w:p>
        </w:tc>
      </w:tr>
      <w:tr w14:paraId="72867FC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FD8A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6873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CE1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TS610101POLYB02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BC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医疗救助二段合规费用</w:t>
            </w:r>
          </w:p>
        </w:tc>
      </w:tr>
      <w:tr w14:paraId="7B205D1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2293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467D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9D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TS610101TRE110101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C3C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普通门诊医疗救助合规费用</w:t>
            </w:r>
          </w:p>
        </w:tc>
      </w:tr>
      <w:tr w14:paraId="598A2F6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F42B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F7C4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F40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TS610101TRE110201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7FC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门诊两病（高血压）医疗救助合规费用</w:t>
            </w:r>
          </w:p>
        </w:tc>
      </w:tr>
      <w:tr w14:paraId="4A77864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9D6D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3CE1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6BD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TS610101TRE110202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249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门诊两病（糖尿病）医疗救助合规费用</w:t>
            </w:r>
          </w:p>
        </w:tc>
      </w:tr>
      <w:tr w14:paraId="74B461A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6690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8A7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330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TS610101TRE110203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073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门诊两病（高血压、糖尿病）医疗救助合规费用</w:t>
            </w:r>
          </w:p>
        </w:tc>
      </w:tr>
      <w:tr w14:paraId="29BDC06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40E4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3965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B4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TS610101TRE110301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FAA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癌症筛查医疗救助合规费用</w:t>
            </w:r>
          </w:p>
        </w:tc>
      </w:tr>
      <w:tr w14:paraId="7E41146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B78B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43A3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092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TS610101_BIZ1301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E75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急诊抢救医疗救助合规费用累计</w:t>
            </w:r>
          </w:p>
        </w:tc>
      </w:tr>
      <w:tr w14:paraId="3F8AE73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984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5244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F13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TS610101_BIZ14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7A6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门特医疗救助合规费用累计</w:t>
            </w:r>
          </w:p>
        </w:tc>
      </w:tr>
      <w:tr w14:paraId="08A0EC0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5C18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D9AD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817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TS610101_BIZ2101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ADE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住院医疗救助合规费用累计</w:t>
            </w:r>
          </w:p>
        </w:tc>
      </w:tr>
      <w:tr w14:paraId="5EFEEE5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CA1F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E422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4ED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TS610101_BIZ2102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9B2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单病种住院医疗救助合规费用累计</w:t>
            </w:r>
          </w:p>
        </w:tc>
      </w:tr>
      <w:tr w14:paraId="43E0CAD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ABBB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1926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A2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TS610101_BIZ2103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D49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精神病住院医疗救助合规费用累计</w:t>
            </w:r>
          </w:p>
        </w:tc>
      </w:tr>
      <w:tr w14:paraId="361180B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1C0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3B1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131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TS610101_BIZ2104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1AE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日间病床医疗救助合规费用累计</w:t>
            </w:r>
          </w:p>
        </w:tc>
      </w:tr>
      <w:tr w14:paraId="577655F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4A48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9C9E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A4F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TS610101_BIZ5202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64B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居民生育住院医疗救助合规费用累计</w:t>
            </w:r>
          </w:p>
        </w:tc>
      </w:tr>
      <w:tr w14:paraId="18E4A4F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C5D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4A09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11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TS610101_TRE110101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5D4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普通门诊医疗救助合规费用累计</w:t>
            </w:r>
          </w:p>
        </w:tc>
      </w:tr>
      <w:tr w14:paraId="1F9710B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85D9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BFC0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173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TS610102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A8D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医疗救助再救助合规累计</w:t>
            </w:r>
          </w:p>
        </w:tc>
      </w:tr>
      <w:tr w14:paraId="4059BD6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8746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650F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BF8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TS610103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C08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医疗救助重特大疾病费用累计</w:t>
            </w:r>
          </w:p>
        </w:tc>
      </w:tr>
      <w:tr w14:paraId="7770348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4FC4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E148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E48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TS620101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B6B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商业补充医疗保险合规费用</w:t>
            </w:r>
          </w:p>
        </w:tc>
      </w:tr>
      <w:tr w14:paraId="16E3762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B820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8D4F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A9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TS620101POLTH01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30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商保一段合规费用</w:t>
            </w:r>
          </w:p>
        </w:tc>
      </w:tr>
      <w:tr w14:paraId="41E726D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9ABF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7C44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0C6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TS620101POLTH02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FC2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商保二段合规费用</w:t>
            </w:r>
          </w:p>
        </w:tc>
      </w:tr>
      <w:tr w14:paraId="55E1077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9464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981D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AE2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TS620101POLTH03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1B7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商保三段合规费用</w:t>
            </w:r>
          </w:p>
        </w:tc>
      </w:tr>
      <w:tr w14:paraId="09972AC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7F6E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90A1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D0F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TS620101POLTH04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B84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商保四段合规费用</w:t>
            </w:r>
          </w:p>
        </w:tc>
      </w:tr>
      <w:tr w14:paraId="79988CD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0C39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BA97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ADA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TS620101POLTH05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7F1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商保五段合规费用</w:t>
            </w:r>
          </w:p>
        </w:tc>
      </w:tr>
      <w:tr w14:paraId="1A2E278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0EF9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591F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7B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TS620101POLTH06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0E4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商保六段合规费用</w:t>
            </w:r>
          </w:p>
        </w:tc>
      </w:tr>
      <w:tr w14:paraId="3EE2ED3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FC03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E953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1E1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TS620101POLTH07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963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商保七段合规费用</w:t>
            </w:r>
          </w:p>
        </w:tc>
      </w:tr>
      <w:tr w14:paraId="63A79D6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2142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C854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852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TS9101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0D6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建国前老党员补充保障费用累计</w:t>
            </w:r>
          </w:p>
        </w:tc>
      </w:tr>
      <w:tr w14:paraId="22BEBC0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E5DB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E4BD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125F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TS9102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55E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特优群体补充保障费用累计</w:t>
            </w:r>
          </w:p>
        </w:tc>
      </w:tr>
      <w:tr w14:paraId="1FE6E3A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090C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F885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A4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TS9201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870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特药购药费用补充累计</w:t>
            </w:r>
          </w:p>
        </w:tc>
      </w:tr>
      <w:tr w14:paraId="7F2FEF6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7DFD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3566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A8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TS9202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0D3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罕见病费用累计</w:t>
            </w:r>
          </w:p>
        </w:tc>
      </w:tr>
      <w:tr w14:paraId="7AF0632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15EF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554C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BD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TS999704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65D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意外伤害进入费用累计</w:t>
            </w:r>
          </w:p>
        </w:tc>
      </w:tr>
      <w:tr w14:paraId="474A56E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83B1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FA12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EBE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Z0000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5F0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个人负担累计</w:t>
            </w:r>
          </w:p>
        </w:tc>
      </w:tr>
      <w:tr w14:paraId="4A9AFA2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4CC5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EDE3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FD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Z0000_TRE110_390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A56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居民门诊医疗救助起付线年度累计</w:t>
            </w:r>
          </w:p>
        </w:tc>
      </w:tr>
      <w:tr w14:paraId="52CBAF8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B5C7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656A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46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Z0000_TRE210_390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F49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居民住院医疗救助起付线年度累计</w:t>
            </w:r>
          </w:p>
        </w:tc>
      </w:tr>
      <w:tr w14:paraId="2C3CE9C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8A45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51AC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623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945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其他累计类别代码</w:t>
            </w:r>
          </w:p>
        </w:tc>
      </w:tr>
      <w:tr w14:paraId="0782090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1A5B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FA50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A592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162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三级医院住院次数累计</w:t>
            </w:r>
          </w:p>
        </w:tc>
      </w:tr>
      <w:tr w14:paraId="4B9DE70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21AD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D02F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F16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EC8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二级医院住院次数累计</w:t>
            </w:r>
          </w:p>
        </w:tc>
      </w:tr>
      <w:tr w14:paraId="2037B93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476B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B4AC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CD1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CD2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一级医院住院次数累计</w:t>
            </w:r>
          </w:p>
        </w:tc>
      </w:tr>
      <w:tr w14:paraId="378C4A4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987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0DFE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437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FBA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一级以下住院次数累计</w:t>
            </w:r>
          </w:p>
        </w:tc>
      </w:tr>
      <w:tr w14:paraId="0AF8BA5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A809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4629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3CF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82F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乡（镇）卫生院</w:t>
            </w:r>
          </w:p>
        </w:tc>
      </w:tr>
      <w:tr w14:paraId="14A7204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074D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E430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39D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A75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村卫生室住院次数累计</w:t>
            </w:r>
          </w:p>
        </w:tc>
      </w:tr>
      <w:tr w14:paraId="68FE247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D416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37D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BE6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9B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起付线累计</w:t>
            </w:r>
          </w:p>
        </w:tc>
      </w:tr>
      <w:tr w14:paraId="58B96E6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A3DF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7871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5CD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A73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三级医院住院起付线累计</w:t>
            </w:r>
          </w:p>
        </w:tc>
      </w:tr>
      <w:tr w14:paraId="0EF9092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D5BC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7C76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8A0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65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二级医院住院起付线累计</w:t>
            </w:r>
          </w:p>
        </w:tc>
      </w:tr>
      <w:tr w14:paraId="18CD315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1907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FD08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178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54E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住院次数累计</w:t>
            </w:r>
          </w:p>
        </w:tc>
      </w:tr>
      <w:tr w14:paraId="717C5DB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A56A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C320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B75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6AE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一级医院住院起付线累计</w:t>
            </w:r>
          </w:p>
        </w:tc>
      </w:tr>
      <w:tr w14:paraId="41494AC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3ECA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9AA5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9A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8A5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乡（镇）卫生院起付线累计</w:t>
            </w:r>
          </w:p>
        </w:tc>
      </w:tr>
      <w:tr w14:paraId="5551C69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75A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D9FB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FDB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FA9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职工统筹基金符合范围累计</w:t>
            </w:r>
          </w:p>
        </w:tc>
      </w:tr>
      <w:tr w14:paraId="02D9E69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CE7E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A2AB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84F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4F6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大额符合范围金额累计</w:t>
            </w:r>
          </w:p>
        </w:tc>
      </w:tr>
      <w:tr w14:paraId="30405F4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F60E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667E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C07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796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城乡居民基本医疗保险基金符合范围累计</w:t>
            </w:r>
          </w:p>
        </w:tc>
      </w:tr>
      <w:tr w14:paraId="682E1DE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3BC9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70DF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115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56A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职工共付慢性病符合范围金额累计</w:t>
            </w:r>
          </w:p>
        </w:tc>
      </w:tr>
      <w:tr w14:paraId="299F941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E33E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B2BD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E28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C9E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职工门诊透析符合范围累计</w:t>
            </w:r>
          </w:p>
        </w:tc>
      </w:tr>
      <w:tr w14:paraId="30186C4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1A1B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564A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75C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065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居民一类慢病累计</w:t>
            </w:r>
          </w:p>
        </w:tc>
      </w:tr>
      <w:tr w14:paraId="28B56D8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DF7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99CB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C27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5E3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居民二类慢病累计</w:t>
            </w:r>
          </w:p>
        </w:tc>
      </w:tr>
      <w:tr w14:paraId="03B6D89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75A7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738B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8D0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Z99990181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7F5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城居三类门诊慢特病累计</w:t>
            </w:r>
          </w:p>
        </w:tc>
      </w:tr>
      <w:tr w14:paraId="758CB1C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FE4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3A14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AFB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91F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居民门诊透析符合范围累计</w:t>
            </w:r>
          </w:p>
        </w:tc>
      </w:tr>
      <w:tr w14:paraId="3C0EAE1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DEAD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77D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85B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C14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统筹基金年度累计</w:t>
            </w:r>
          </w:p>
        </w:tc>
      </w:tr>
      <w:tr w14:paraId="746808A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A68E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71BA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457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76E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三级医院住院首次起付累计</w:t>
            </w:r>
          </w:p>
        </w:tc>
      </w:tr>
      <w:tr w14:paraId="4D0B331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0EA3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67AC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F79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1B4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二级医院住院首次起付累计</w:t>
            </w:r>
          </w:p>
        </w:tc>
      </w:tr>
      <w:tr w14:paraId="44FDBFE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380A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A455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75A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2C2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一级医院住院首次起付累计</w:t>
            </w:r>
          </w:p>
        </w:tc>
      </w:tr>
      <w:tr w14:paraId="46D3AFE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72F6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21DE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8D4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91D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乡（镇）卫生院住院首次起付累计</w:t>
            </w:r>
          </w:p>
        </w:tc>
      </w:tr>
      <w:tr w14:paraId="7A2F227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10F5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7045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D8E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A29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公务员年度首次起付线补助累计</w:t>
            </w:r>
          </w:p>
        </w:tc>
      </w:tr>
      <w:tr w14:paraId="548C6B5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95F4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92E5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89B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Z9999025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D74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大额基金支付金额累计</w:t>
            </w:r>
          </w:p>
        </w:tc>
      </w:tr>
      <w:tr w14:paraId="526C542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EF88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1C3B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077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Z9999026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4A3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职工大病保险补充合规医疗费累计</w:t>
            </w:r>
          </w:p>
        </w:tc>
      </w:tr>
      <w:tr w14:paraId="2743A59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662F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094E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013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Z9999027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582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大病起付线累计</w:t>
            </w:r>
          </w:p>
        </w:tc>
      </w:tr>
      <w:tr w14:paraId="47A4656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4480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C1AE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A1A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458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职工大病医疗保险累计</w:t>
            </w:r>
          </w:p>
        </w:tc>
      </w:tr>
      <w:tr w14:paraId="081E686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1F95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6E31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699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Z9999029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679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公务员起付线累计</w:t>
            </w:r>
          </w:p>
        </w:tc>
      </w:tr>
      <w:tr w14:paraId="5F5C1FB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6CDC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1B0F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29B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A68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门诊统筹金支付累计</w:t>
            </w:r>
          </w:p>
        </w:tc>
      </w:tr>
      <w:tr w14:paraId="76197E5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903D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666C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391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Z9999030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E0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职工基本医疗统筹基金支付累计</w:t>
            </w:r>
          </w:p>
        </w:tc>
      </w:tr>
      <w:tr w14:paraId="32A21B3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125D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4F57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43C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157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居民基本医疗统筹基金支付累计</w:t>
            </w:r>
          </w:p>
        </w:tc>
      </w:tr>
      <w:tr w14:paraId="0D0B0CA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C0F6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7181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FD0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D04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居民门诊统筹金额累计</w:t>
            </w:r>
          </w:p>
        </w:tc>
      </w:tr>
      <w:tr w14:paraId="15C584C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04D1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B161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785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E22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职工门诊统筹金额累计</w:t>
            </w:r>
          </w:p>
        </w:tc>
      </w:tr>
      <w:tr w14:paraId="1ECACA2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3BB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C3AD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5BA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Z9999034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464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回沪人员基本医疗累计</w:t>
            </w:r>
          </w:p>
        </w:tc>
      </w:tr>
      <w:tr w14:paraId="43D03EC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9915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943F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5B2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Z9999035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CE0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医疗救助-普通住院(累计类别)</w:t>
            </w:r>
          </w:p>
        </w:tc>
      </w:tr>
      <w:tr w14:paraId="5F104C8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6260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D8F1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65A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Z9999036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8A4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医疗救助-重大疾病住院(累计类别)</w:t>
            </w:r>
          </w:p>
        </w:tc>
      </w:tr>
      <w:tr w14:paraId="5AA9FBB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516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AE98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EEC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Z9999037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236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医疗救助-普通门诊(累计类别)</w:t>
            </w:r>
          </w:p>
        </w:tc>
      </w:tr>
      <w:tr w14:paraId="7BCFD04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B175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A44D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7BD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Z9999038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ECA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医疗救助-普通门诊重大疾病(累计类别)</w:t>
            </w:r>
          </w:p>
        </w:tc>
      </w:tr>
      <w:tr w14:paraId="3374A3C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63F8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03B7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36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Z9999039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009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医疗救助-低收入与因病致贫累计（起付线）</w:t>
            </w:r>
          </w:p>
        </w:tc>
      </w:tr>
      <w:tr w14:paraId="448FB41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CC33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AFE3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2B8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49B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高额补充基金年度累计</w:t>
            </w:r>
          </w:p>
        </w:tc>
      </w:tr>
      <w:tr w14:paraId="67B86E3A">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DE8A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2E48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AA3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Z9999040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2A1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医疗救助-（低收入、因病致贫人）普通住院大病共同累计</w:t>
            </w:r>
          </w:p>
        </w:tc>
      </w:tr>
      <w:tr w14:paraId="2114C38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9A32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4E13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D0D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F4D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医疗救助-补充累计</w:t>
            </w:r>
          </w:p>
        </w:tc>
      </w:tr>
      <w:tr w14:paraId="284FA3B6">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ED8F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5F59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596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Z9999042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A89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医疗救助-（低收入、因病致贫人员，门诊大病住院大病共同累计</w:t>
            </w:r>
          </w:p>
        </w:tc>
      </w:tr>
      <w:tr w14:paraId="3211E23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8393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79A0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7D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Z9999043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F5E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城乡居民意外伤害住院累计</w:t>
            </w:r>
          </w:p>
        </w:tc>
      </w:tr>
      <w:tr w14:paraId="747D29B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09FF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598D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C00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Z9999044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CEC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居民生育住院累计</w:t>
            </w:r>
          </w:p>
        </w:tc>
      </w:tr>
      <w:tr w14:paraId="472E6D8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63CA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0BC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66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Z9999045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624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城乡居民低保重大疾病累计</w:t>
            </w:r>
          </w:p>
        </w:tc>
      </w:tr>
      <w:tr w14:paraId="684650C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B9F5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BBBC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4A2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Z9999046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E4D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城乡居民建档立卡重大疾病累计</w:t>
            </w:r>
          </w:p>
        </w:tc>
      </w:tr>
      <w:tr w14:paraId="7D93073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5281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F359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05C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Z9999047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275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城乡居民医疗救助住院累计</w:t>
            </w:r>
          </w:p>
        </w:tc>
      </w:tr>
      <w:tr w14:paraId="40D795E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A098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B590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401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Z9999048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082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城乡居民重大疾病累计</w:t>
            </w:r>
          </w:p>
        </w:tc>
      </w:tr>
      <w:tr w14:paraId="03D5B87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FB14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137F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5DD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Z9999049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BE9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药店购药累计</w:t>
            </w:r>
          </w:p>
        </w:tc>
      </w:tr>
      <w:tr w14:paraId="68BB4F7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2C43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E25A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6AC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946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民政救助基金年度累计</w:t>
            </w:r>
          </w:p>
        </w:tc>
      </w:tr>
      <w:tr w14:paraId="6485264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57C5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F570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013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Z9999050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41A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门诊企补累计</w:t>
            </w:r>
          </w:p>
        </w:tc>
      </w:tr>
      <w:tr w14:paraId="1480674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ACC6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1993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931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D25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慢性病门诊企补累计</w:t>
            </w:r>
          </w:p>
        </w:tc>
      </w:tr>
      <w:tr w14:paraId="033D780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6362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854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868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Z9999052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13C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住院企补累计</w:t>
            </w:r>
          </w:p>
        </w:tc>
      </w:tr>
      <w:tr w14:paraId="1CFD5B2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1BFE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C500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C2C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Z9999053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586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大病多病人员企补累计</w:t>
            </w:r>
          </w:p>
        </w:tc>
      </w:tr>
      <w:tr w14:paraId="06CD194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EBFC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13D7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F33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Z9999054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8D7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七至十级优抚基金累计</w:t>
            </w:r>
          </w:p>
        </w:tc>
      </w:tr>
      <w:tr w14:paraId="402C9B1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0573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FCF2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BA9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Z9999055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BCE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糖尿病门诊累计</w:t>
            </w:r>
          </w:p>
        </w:tc>
      </w:tr>
      <w:tr w14:paraId="6583BD6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5E16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3DF9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804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Z9999056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5CB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高血压门诊累计</w:t>
            </w:r>
          </w:p>
        </w:tc>
      </w:tr>
      <w:tr w14:paraId="79F0DAD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6495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79B5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310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Z9999057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99A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苯丙酮尿症门诊累计</w:t>
            </w:r>
          </w:p>
        </w:tc>
      </w:tr>
      <w:tr w14:paraId="4604AEC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8D8E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5EB8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BE6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Z9999058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DC7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离休周转金累计</w:t>
            </w:r>
          </w:p>
        </w:tc>
      </w:tr>
      <w:tr w14:paraId="780D27C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1D15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920F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8C1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Z9999059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08D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居民门慢统筹累计</w:t>
            </w:r>
          </w:p>
        </w:tc>
      </w:tr>
      <w:tr w14:paraId="7879BC3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CBB7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F9B1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A92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6CE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民政救助支付累计(门诊)</w:t>
            </w:r>
          </w:p>
        </w:tc>
      </w:tr>
      <w:tr w14:paraId="0336E63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5968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C236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7A4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Z9999060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1CE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居民大病统筹累计</w:t>
            </w:r>
          </w:p>
        </w:tc>
      </w:tr>
      <w:tr w14:paraId="7FCCCAB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9A25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5DAD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746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Z9999061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12D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居民门诊两病统计</w:t>
            </w:r>
          </w:p>
        </w:tc>
      </w:tr>
      <w:tr w14:paraId="774C638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ACDA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0C94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610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Z9999062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D2A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工会统筹次数累计</w:t>
            </w:r>
          </w:p>
        </w:tc>
      </w:tr>
      <w:tr w14:paraId="7C7B763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4329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5122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8F4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Z9999063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34A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工会大额次数累计</w:t>
            </w:r>
          </w:p>
        </w:tc>
      </w:tr>
      <w:tr w14:paraId="0C798C5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2A80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5914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1E1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Z9999064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501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非限额类慢病企补累计</w:t>
            </w:r>
          </w:p>
        </w:tc>
      </w:tr>
      <w:tr w14:paraId="23228B4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94F0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A8C1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C936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Z9999065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18A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企补特殊门诊起付线累计</w:t>
            </w:r>
          </w:p>
        </w:tc>
      </w:tr>
      <w:tr w14:paraId="7656D01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5E1E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772B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D72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Z9999066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C24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企补特殊门诊医疗费累计</w:t>
            </w:r>
          </w:p>
        </w:tc>
      </w:tr>
      <w:tr w14:paraId="062B714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AD19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7347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3C1D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Z9999067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544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企补特殊门诊基金累计</w:t>
            </w:r>
          </w:p>
        </w:tc>
      </w:tr>
      <w:tr w14:paraId="49ACDA9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574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FC02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A1E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Z9999068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55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外埠三级医院住院业务次数累计</w:t>
            </w:r>
          </w:p>
        </w:tc>
      </w:tr>
      <w:tr w14:paraId="25DFC76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A373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4C51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AFA1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Z9999069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6D2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职工非限额慢病累计</w:t>
            </w:r>
          </w:p>
        </w:tc>
      </w:tr>
      <w:tr w14:paraId="04FFEE2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2C07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F937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1E9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0D5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民政救助支付累计(住院)</w:t>
            </w:r>
          </w:p>
        </w:tc>
      </w:tr>
      <w:tr w14:paraId="5FCE6DD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FEC3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5CD9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5B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Z9999070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91D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统筹起付线累计</w:t>
            </w:r>
          </w:p>
        </w:tc>
      </w:tr>
      <w:tr w14:paraId="1E41AA4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9E78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3952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0AF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4B0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公务员补助基金累计</w:t>
            </w:r>
          </w:p>
        </w:tc>
      </w:tr>
      <w:tr w14:paraId="41ADAD6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E3DC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3C2C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4548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07F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医疗救助第一段基金</w:t>
            </w:r>
          </w:p>
        </w:tc>
      </w:tr>
      <w:tr w14:paraId="2D7D11B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1B3E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05E1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88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595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二次医疗救助</w:t>
            </w:r>
          </w:p>
        </w:tc>
      </w:tr>
      <w:tr w14:paraId="08B3CFE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D21F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C2EE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06CF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Z9999108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50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特惠保基金累计</w:t>
            </w:r>
          </w:p>
        </w:tc>
      </w:tr>
      <w:tr w14:paraId="26D7517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C1B8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8C38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5EB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Z9999109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826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一次意外多次住院累计</w:t>
            </w:r>
          </w:p>
        </w:tc>
      </w:tr>
      <w:tr w14:paraId="2524070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CE8D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C88A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F3C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8D4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医疗再救助基金累计</w:t>
            </w:r>
          </w:p>
        </w:tc>
      </w:tr>
      <w:tr w14:paraId="0085CE2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D65A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1FC5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018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Z9999119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7DE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财政兜底最高起付标准</w:t>
            </w:r>
          </w:p>
        </w:tc>
      </w:tr>
      <w:tr w14:paraId="2C5DBE1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3643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8AA5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889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73A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居民月基本统筹基金累计</w:t>
            </w:r>
          </w:p>
        </w:tc>
      </w:tr>
      <w:tr w14:paraId="53B2368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2571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2F16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E30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Z9999129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43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居民门诊统筹统起付金额累计</w:t>
            </w:r>
          </w:p>
        </w:tc>
      </w:tr>
      <w:tr w14:paraId="151FE5C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1C23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4792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41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BE7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居民门诊日统筹基金累计</w:t>
            </w:r>
          </w:p>
        </w:tc>
      </w:tr>
      <w:tr w14:paraId="3332873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EB13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1BEC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E2A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Z9999139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867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居民门诊统筹统筹基金支付累计</w:t>
            </w:r>
          </w:p>
        </w:tc>
      </w:tr>
      <w:tr w14:paraId="2C706FB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A7E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C660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FA4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814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大额门诊统筹基金支付累计</w:t>
            </w:r>
          </w:p>
        </w:tc>
      </w:tr>
      <w:tr w14:paraId="14D724F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9862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D8B5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99E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Z9999149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A16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城乡居民重大疾病特殊门诊累计</w:t>
            </w:r>
          </w:p>
        </w:tc>
      </w:tr>
      <w:tr w14:paraId="3D8A468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0DA1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B621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265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6F2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罕见病统筹基金支付累计</w:t>
            </w:r>
          </w:p>
        </w:tc>
      </w:tr>
      <w:tr w14:paraId="5EF31D9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0F82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C7F6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814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873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公务员困难补助起付金额累计</w:t>
            </w:r>
          </w:p>
        </w:tc>
      </w:tr>
      <w:tr w14:paraId="02CB1DF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26D0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CF96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0B8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565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药店公务员困难补助累计</w:t>
            </w:r>
          </w:p>
        </w:tc>
      </w:tr>
      <w:tr w14:paraId="69808EF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983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78E0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1BA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943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门诊慢病大额医疗补助基金支付</w:t>
            </w:r>
          </w:p>
        </w:tc>
      </w:tr>
      <w:tr w14:paraId="6941427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9C3E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CEF1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7F4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66D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进入民政救助费用累计</w:t>
            </w:r>
          </w:p>
        </w:tc>
      </w:tr>
      <w:tr w14:paraId="0AB8B09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F56E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4971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D3F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EA8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进入优抚对象医疗补助累计</w:t>
            </w:r>
          </w:p>
        </w:tc>
      </w:tr>
      <w:tr w14:paraId="1DDD5CF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BFE4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7C19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993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908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优抚对象医疗补助基金支付累计</w:t>
            </w:r>
          </w:p>
        </w:tc>
      </w:tr>
      <w:tr w14:paraId="194D758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3518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CA3C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F86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Z999963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BC4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职工大病合规费用累计</w:t>
            </w:r>
          </w:p>
        </w:tc>
      </w:tr>
      <w:tr w14:paraId="1FFD235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234D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2584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6CE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Z999964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026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肾透析次数</w:t>
            </w:r>
          </w:p>
        </w:tc>
      </w:tr>
      <w:tr w14:paraId="6CD663D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23B6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D434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778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Z999965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435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大病合规费用累计(非定点)</w:t>
            </w:r>
          </w:p>
        </w:tc>
      </w:tr>
      <w:tr w14:paraId="77038F8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247C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7F77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017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Z999967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3AD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职工大额补充医疗申报费累计</w:t>
            </w:r>
          </w:p>
        </w:tc>
      </w:tr>
      <w:tr w14:paraId="3B0B869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56CC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B068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73D8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Z999973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D92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职工医疗保险二次补偿申报费累计</w:t>
            </w:r>
          </w:p>
        </w:tc>
      </w:tr>
      <w:tr w14:paraId="3129E3B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7104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7F08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124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Z999974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F4F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居民大病合规费用累计</w:t>
            </w:r>
          </w:p>
        </w:tc>
      </w:tr>
      <w:tr w14:paraId="011757F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2265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6CF2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A6F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Z999976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3A7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一般医疗救助基金支付累计</w:t>
            </w:r>
          </w:p>
        </w:tc>
      </w:tr>
      <w:tr w14:paraId="3A99452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6DCB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F7DC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14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Z999981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119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门慢起付标准累计</w:t>
            </w:r>
          </w:p>
        </w:tc>
      </w:tr>
      <w:tr w14:paraId="3C781EB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F336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3B36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977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Z999985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8A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补充医疗合规费用累计</w:t>
            </w:r>
          </w:p>
        </w:tc>
      </w:tr>
      <w:tr w14:paraId="2DD995E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E676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1EB5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DA9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Z999987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D45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特惠保合规费用累计</w:t>
            </w:r>
          </w:p>
        </w:tc>
      </w:tr>
      <w:tr w14:paraId="64EE975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95EC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6665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F43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Z999988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CF4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医疗再救助合规费用累计</w:t>
            </w:r>
          </w:p>
        </w:tc>
      </w:tr>
      <w:tr w14:paraId="512A27E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09A5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D6B6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DF1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Z999989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021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职工大病补助基金累计</w:t>
            </w:r>
          </w:p>
        </w:tc>
      </w:tr>
      <w:tr w14:paraId="102EDCB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A03B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D56C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CFB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Z999991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5FC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基本统筹合规费用累计</w:t>
            </w:r>
          </w:p>
        </w:tc>
      </w:tr>
      <w:tr w14:paraId="01A27C4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60B4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BA8D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184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Z999992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ED6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门慢统筹基金累计</w:t>
            </w:r>
          </w:p>
        </w:tc>
      </w:tr>
      <w:tr w14:paraId="5D0E40A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6E8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3390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677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Z999993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C9E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公务员二次报销起付线累计</w:t>
            </w:r>
          </w:p>
        </w:tc>
      </w:tr>
      <w:tr w14:paraId="6B8608F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397F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8DEC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62A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Z999994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D16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两病门诊年度累计</w:t>
            </w:r>
          </w:p>
        </w:tc>
      </w:tr>
      <w:tr w14:paraId="2843356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267F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C056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94D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Z999995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ADF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居民特殊情况门诊年度累计</w:t>
            </w:r>
          </w:p>
        </w:tc>
      </w:tr>
      <w:tr w14:paraId="16B6AAC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555C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7F86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43B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Z999996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659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城居基本医疗大病基金累计</w:t>
            </w:r>
          </w:p>
        </w:tc>
      </w:tr>
      <w:tr w14:paraId="19BE0D4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2421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DAC1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E80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Z999997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7AC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居民进入大病累计</w:t>
            </w:r>
          </w:p>
        </w:tc>
      </w:tr>
      <w:tr w14:paraId="36ADFDA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FD5E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DBD7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0B3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Z999998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66F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351财政兜底起付标准自付累计</w:t>
            </w:r>
          </w:p>
        </w:tc>
      </w:tr>
      <w:tr w14:paraId="2CE54AE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8F8A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760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EB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CA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医疗救助起付标准自付累计</w:t>
            </w:r>
          </w:p>
        </w:tc>
      </w:tr>
      <w:tr w14:paraId="2A2103D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85E8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E771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B3D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8DD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w:t>
            </w:r>
          </w:p>
        </w:tc>
      </w:tr>
      <w:tr w14:paraId="509E08D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D125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484A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171E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7B1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职工基本医疗统筹段个人自付累计</w:t>
            </w:r>
          </w:p>
        </w:tc>
      </w:tr>
      <w:tr w14:paraId="6AC5CB4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5A7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FF93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387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S0000_BIZ11_310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9DA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职工普通门诊统筹医保费用累计</w:t>
            </w:r>
          </w:p>
        </w:tc>
      </w:tr>
      <w:tr w14:paraId="285D5FA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3CC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F269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2DF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D310101_BIZ11_310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748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职工普通门诊统筹基金累计</w:t>
            </w:r>
          </w:p>
        </w:tc>
      </w:tr>
      <w:tr w14:paraId="1BF0EC7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BDEB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AEF4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AC3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Q0000_BIZ11_310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CA7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职工普通门诊起付标准累计</w:t>
            </w:r>
          </w:p>
        </w:tc>
      </w:tr>
      <w:tr w14:paraId="44FE38B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C368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55DD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F2A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S0000_BIZ11_DL_310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C4D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职工单列门诊统筹医保费用累计</w:t>
            </w:r>
          </w:p>
        </w:tc>
      </w:tr>
      <w:tr w14:paraId="0E48633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3174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FF0B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00C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S0000_BIZ11_DL1_310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0A7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职工普通门诊单列医保个人费用累计</w:t>
            </w:r>
          </w:p>
        </w:tc>
      </w:tr>
      <w:tr w14:paraId="4EBF7A0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291E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497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B20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S0000_BIZ11_DL2_310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53B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职工普通门诊单列非医保费用累计</w:t>
            </w:r>
          </w:p>
        </w:tc>
      </w:tr>
      <w:tr w14:paraId="6516B3B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9386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4E4B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F80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Q0000_BIZ14_310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2EC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职工门诊慢特病起付标准累计</w:t>
            </w:r>
          </w:p>
        </w:tc>
      </w:tr>
      <w:tr w14:paraId="3344639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9D73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1268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E3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TS330101_310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434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职工大额补助费用累计</w:t>
            </w:r>
          </w:p>
        </w:tc>
      </w:tr>
      <w:tr w14:paraId="6595707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DA5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D517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B5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D330101_310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41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职工大额补助基金累计</w:t>
            </w:r>
          </w:p>
        </w:tc>
      </w:tr>
      <w:tr w14:paraId="7F2EA6F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892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36DF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E49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D320101_SEC</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52D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公务员二次补助基金累计</w:t>
            </w:r>
          </w:p>
        </w:tc>
      </w:tr>
      <w:tr w14:paraId="2D47B81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9863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DBB8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E69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D99999722_01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D95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保健财政补助基金累计</w:t>
            </w:r>
          </w:p>
        </w:tc>
      </w:tr>
      <w:tr w14:paraId="59B2200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D5F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E76E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54D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8CE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w:t>
            </w:r>
          </w:p>
        </w:tc>
      </w:tr>
      <w:tr w14:paraId="40D16A9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2EA9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F1C2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772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D330101_390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15F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居民大额补助基金累计</w:t>
            </w:r>
          </w:p>
        </w:tc>
      </w:tr>
      <w:tr w14:paraId="4ED5922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1FB3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046B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1E4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TS330101_390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C25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居民大额保险费用累计</w:t>
            </w:r>
          </w:p>
        </w:tc>
      </w:tr>
      <w:tr w14:paraId="5E1D5FF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49B4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542E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E24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S0000_BIZ11_390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6EE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居民普通门诊统筹医保费用累计</w:t>
            </w:r>
          </w:p>
        </w:tc>
      </w:tr>
      <w:tr w14:paraId="6D90F2D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6913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9D84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4B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S0000_BIZ11_DL_390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2C2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居民单列门诊统筹医保费用累计</w:t>
            </w:r>
          </w:p>
        </w:tc>
      </w:tr>
      <w:tr w14:paraId="03BF366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043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4C28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309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S0000_BIZ11_DL1_390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6EA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居民普通门诊单列医保个人费用累计</w:t>
            </w:r>
          </w:p>
        </w:tc>
      </w:tr>
      <w:tr w14:paraId="267B2B5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5ABA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7415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9E3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S0000_BIZ11_DL2_390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B9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居民普通门诊单列非医保费用累计</w:t>
            </w:r>
          </w:p>
        </w:tc>
      </w:tr>
      <w:tr w14:paraId="1D122D8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BB32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5B31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63B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D390101_BIZZ11_YBZL</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007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居民一般诊疗统筹基金累计</w:t>
            </w:r>
          </w:p>
        </w:tc>
      </w:tr>
      <w:tr w14:paraId="35D16AB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A3CE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F837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8D3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Q0000_BIZ14_390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914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居民门诊慢特病起付标准累计</w:t>
            </w:r>
          </w:p>
        </w:tc>
      </w:tr>
      <w:tr w14:paraId="5D55119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8C5B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64E1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497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D99999723_01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C2F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省级第一道精准扶贫基金累计</w:t>
            </w:r>
          </w:p>
        </w:tc>
      </w:tr>
      <w:tr w14:paraId="63D6E44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0868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4C2A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641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D99999724_01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C86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省级第二道精准扶贫基金补助医保费用累计</w:t>
            </w:r>
          </w:p>
        </w:tc>
      </w:tr>
      <w:tr w14:paraId="7446907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0F90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E249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4EC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D99999724_02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48B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省级第二道精准扶贫基金补助非医保费用累计</w:t>
            </w:r>
          </w:p>
        </w:tc>
      </w:tr>
      <w:tr w14:paraId="5DAFE51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01CB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A4E0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44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D99999725_01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A62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市级精准扶贫基金补助医保费用累计</w:t>
            </w:r>
          </w:p>
        </w:tc>
      </w:tr>
      <w:tr w14:paraId="2307DB0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37E8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9506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ED0C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D99999725_02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DC8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市级精准扶贫基金补助非医保费用累计</w:t>
            </w:r>
          </w:p>
        </w:tc>
      </w:tr>
      <w:tr w14:paraId="564CC27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B111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B358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999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D99999725_03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1BD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市级精准扶贫基金补助门诊费用累计</w:t>
            </w:r>
          </w:p>
        </w:tc>
      </w:tr>
      <w:tr w14:paraId="13A7996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DB05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1DFC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B2A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D99999755_01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96F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市级精准扶贫基金补助重特大疾病医保费用累计</w:t>
            </w:r>
          </w:p>
        </w:tc>
      </w:tr>
      <w:tr w14:paraId="3FB4C89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5F0C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381C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581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D99999755_02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09D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市级精准扶贫基金补助重特大疾病非医保费用累计</w:t>
            </w:r>
          </w:p>
        </w:tc>
      </w:tr>
      <w:tr w14:paraId="379A98C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FC9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A929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BD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D99999727_01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372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出生缺陷基金补助累计</w:t>
            </w:r>
          </w:p>
        </w:tc>
      </w:tr>
      <w:tr w14:paraId="5964C12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500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3531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EE8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D99999727_02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81F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出生缺陷检查费用累计</w:t>
            </w:r>
          </w:p>
        </w:tc>
      </w:tr>
      <w:tr w14:paraId="5D02E5E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3395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B39E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824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D99999762_01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665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强制精神病住院补助基金累计</w:t>
            </w:r>
          </w:p>
        </w:tc>
      </w:tr>
      <w:tr w14:paraId="4262FF4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BEE1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9FA9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487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D99999763_01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67C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民政一次性补助基金累计</w:t>
            </w:r>
          </w:p>
        </w:tc>
      </w:tr>
      <w:tr w14:paraId="4A106D8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7745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841D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D38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D99999764_01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0C7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无创DNA检查补助基金累计</w:t>
            </w:r>
          </w:p>
        </w:tc>
      </w:tr>
      <w:tr w14:paraId="59C0217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6994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30C5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2D7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E9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个人账户支付累计</w:t>
            </w:r>
          </w:p>
        </w:tc>
      </w:tr>
      <w:tr w14:paraId="641D328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1C20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E606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875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l_S0000_390_BIZ14_M00804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F83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居民非医保费用累计_门诊慢特病_慢性髓细胞白血病</w:t>
            </w:r>
          </w:p>
        </w:tc>
      </w:tr>
      <w:tr w14:paraId="033DB26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7D86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4E6B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EBE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S0000_310_BIZ14_M00100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70A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职工医保费用累计_门诊慢特病_结核</w:t>
            </w:r>
          </w:p>
        </w:tc>
      </w:tr>
      <w:tr w14:paraId="09358B1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29C3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FF90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1C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S0000_310_BIZ14_M00200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7D6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职工医保费用累计_门诊慢特病_病毒性肝炎</w:t>
            </w:r>
          </w:p>
        </w:tc>
      </w:tr>
      <w:tr w14:paraId="74F1CF6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6296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E4C4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F1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S0000_310_BIZ14_M00500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127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职工医保费用累计_门诊慢特病_恶性肿瘤门诊治疗</w:t>
            </w:r>
          </w:p>
        </w:tc>
      </w:tr>
      <w:tr w14:paraId="0AC9EA7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F2F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06C2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AB2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S0000_310_BIZ14_M00804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CDF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职工医保费用累计_门诊慢特病_慢性髓细胞性白血病</w:t>
            </w:r>
          </w:p>
        </w:tc>
      </w:tr>
      <w:tr w14:paraId="515EA58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531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5D3A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6CC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S0000_310_BIZ14_M01100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4C2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职工医保费用累计_门诊慢特病_贫血</w:t>
            </w:r>
          </w:p>
        </w:tc>
      </w:tr>
      <w:tr w14:paraId="4CE0E79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0DD5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866B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3E7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S0000_310_BIZ14_M01102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6B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职工医保费用累计_门诊慢特病_再生障碍性贫血</w:t>
            </w:r>
          </w:p>
        </w:tc>
      </w:tr>
      <w:tr w14:paraId="59D626B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0FAD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427C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F78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S0000_310_BIZ14_M01200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870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职工医保费用累计_门诊慢特病_血友病</w:t>
            </w:r>
          </w:p>
        </w:tc>
      </w:tr>
      <w:tr w14:paraId="54B06EC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78C1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68A9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0E0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S0000_310_BIZ14_M01600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209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职工医保费用累计_门诊慢特病_糖尿病</w:t>
            </w:r>
          </w:p>
        </w:tc>
      </w:tr>
      <w:tr w14:paraId="6E2DAFC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7D91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FEB5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89D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S0000_310_BIZ14_M01702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1FC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职工医保费用累计_门诊慢特病_甲状腺功能亢进症</w:t>
            </w:r>
          </w:p>
        </w:tc>
      </w:tr>
      <w:tr w14:paraId="2B0A6C4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DA43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17E9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37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S0000_310_BIZ14_M01800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A8C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职工医保费用累计_门诊慢特病_苯丙酮尿症</w:t>
            </w:r>
          </w:p>
        </w:tc>
      </w:tr>
      <w:tr w14:paraId="0C9B189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9D02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2CCD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862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S0000_310_BIZ14_M02100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ED7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职工医保费用累计_门诊慢特病_重症精神症</w:t>
            </w:r>
          </w:p>
        </w:tc>
      </w:tr>
      <w:tr w14:paraId="27354EC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B1B1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B311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79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S0000_310_BIZ14_M02300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993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职工医保费用累计_门诊慢特病_帕金森病</w:t>
            </w:r>
          </w:p>
        </w:tc>
      </w:tr>
      <w:tr w14:paraId="70612BD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C484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D2AF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7D3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S0000_310_BIZ14_M02500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140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职工医保费用累计_门诊慢特病_癫痫</w:t>
            </w:r>
          </w:p>
        </w:tc>
      </w:tr>
      <w:tr w14:paraId="7C9653D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B86F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64E1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61F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S0000_310_BIZ14_M02601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B8A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职工医保费用累计_门诊慢特病_脑瘫</w:t>
            </w:r>
          </w:p>
        </w:tc>
      </w:tr>
      <w:tr w14:paraId="5933569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AF8C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7DC5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BA5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S0000_310_BIZ14_M03200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A4A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职工医保费用累计_门诊慢特病_重症肌无力</w:t>
            </w:r>
          </w:p>
        </w:tc>
      </w:tr>
      <w:tr w14:paraId="168AE18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E848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DF69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113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S0000_310_BIZ14_M03500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0E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职工医保费用累计_门诊慢特病_白内障</w:t>
            </w:r>
          </w:p>
        </w:tc>
      </w:tr>
      <w:tr w14:paraId="479280D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BF53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AA5F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683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S0000_310_BIZ14_M03900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F96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职工医保费用累计_门诊慢特病_高血压</w:t>
            </w:r>
          </w:p>
        </w:tc>
      </w:tr>
      <w:tr w14:paraId="2C20A6A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65F7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996D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E04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S0000_310_BIZ14_M04301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7DF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职工医保费用累计_门诊慢特病_慢性心力衰竭</w:t>
            </w:r>
          </w:p>
        </w:tc>
      </w:tr>
      <w:tr w14:paraId="7C36E20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70BB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8852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185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S0000_310_BIZ14_M04600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4A7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职工医保费用累计_门诊慢特病_冠心病</w:t>
            </w:r>
          </w:p>
        </w:tc>
      </w:tr>
      <w:tr w14:paraId="390895B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A5F5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77D9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070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S0000_310_BIZ14_M04803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923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职工医保费用累计_门诊慢特病_脑血管病后遗症</w:t>
            </w:r>
          </w:p>
        </w:tc>
      </w:tr>
      <w:tr w14:paraId="5365C16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3F8C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CA53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198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S0000_310_BIZ14_M05300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351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职工医保费用累计_门诊慢特病_慢性阻塞性肺疾病</w:t>
            </w:r>
          </w:p>
        </w:tc>
      </w:tr>
      <w:tr w14:paraId="498ACEC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854E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9B6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9F8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S0000_310_BIZ14_M05400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FE3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职工医保费用累计_门诊慢特病_支气管哮喘</w:t>
            </w:r>
          </w:p>
        </w:tc>
      </w:tr>
      <w:tr w14:paraId="00731C0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BA9D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F9F7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0D9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S0000_310_BIZ14_M06200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61B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职工医保费用累计_门诊慢特病_肝硬化</w:t>
            </w:r>
          </w:p>
        </w:tc>
      </w:tr>
      <w:tr w14:paraId="39B9AC8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6EAE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E2F6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64E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S0000_310_BIZ14_M06900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D8D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职工医保费用累计_门诊慢特病_类风湿性关节炎</w:t>
            </w:r>
          </w:p>
        </w:tc>
      </w:tr>
      <w:tr w14:paraId="4416E93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C251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699E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EFA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S0000_310_BIZ14_M07101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CC3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职工医保费用累计_门诊慢特病_系统性红斑狼疮</w:t>
            </w:r>
          </w:p>
        </w:tc>
      </w:tr>
      <w:tr w14:paraId="6DCAE2E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DF7D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AB00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C9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S0000_310_BIZ14_M07200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DB7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职工医保费用累计_门诊慢特病_强直性脊柱炎</w:t>
            </w:r>
          </w:p>
        </w:tc>
      </w:tr>
      <w:tr w14:paraId="7ED03E3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FEDB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E929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7FC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S0000_310_BIZ14_M07600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E0F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职工医保费用累计_门诊慢特病_慢性肾炎</w:t>
            </w:r>
          </w:p>
        </w:tc>
      </w:tr>
      <w:tr w14:paraId="2B7CD78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0BA8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1679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0312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S0000_310_BIZ14_M07801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4D1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职工医保费用累计_门诊慢特病_透析</w:t>
            </w:r>
          </w:p>
        </w:tc>
      </w:tr>
      <w:tr w14:paraId="4CE5FC5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5444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89F9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81B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S0000_310_BIZ14_M07803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B1E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职工医保费用累计_门诊慢特病_血液透析</w:t>
            </w:r>
          </w:p>
        </w:tc>
      </w:tr>
      <w:tr w14:paraId="20D3813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EF83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42E1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19D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S0000_310_BIZ14_M08200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3AE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职工医保费用累计_门诊慢特病_先天性疾病</w:t>
            </w:r>
          </w:p>
        </w:tc>
      </w:tr>
      <w:tr w14:paraId="7D35F2B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FD1C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0644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409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S0000_310_BIZ14_M08300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FFE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职工医保费用累计_门诊慢特病_器官移植抗排异治疗</w:t>
            </w:r>
          </w:p>
        </w:tc>
      </w:tr>
      <w:tr w14:paraId="70A5A29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E5B3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DE79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051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S0000_310_BIZ14_M08500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F60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职工医保费用累计_门诊慢特病_儿童听力障碍</w:t>
            </w:r>
          </w:p>
        </w:tc>
      </w:tr>
      <w:tr w14:paraId="629B115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A72B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F887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D0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S0000_310_BIZ14_M12100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796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职工医保费用累计_门诊慢特病_新冠肺炎康复治疗</w:t>
            </w:r>
          </w:p>
        </w:tc>
      </w:tr>
      <w:tr w14:paraId="088F1F7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4AF5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75EB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8E3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S0000_310_BIZ14_M12900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56C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职工医保费用累计_门诊慢特病_危重症抢救</w:t>
            </w:r>
          </w:p>
        </w:tc>
      </w:tr>
      <w:tr w14:paraId="4D682DC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78F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9FDB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6EB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S0000_310_BIZ14_M01602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010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职工医保费用累计_门诊慢特病_2型糖尿病</w:t>
            </w:r>
          </w:p>
        </w:tc>
      </w:tr>
      <w:tr w14:paraId="2B8ED22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043B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3A8C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16C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S0000_310_BIZ14_M01701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49E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职工医保费用累计_门诊慢特病_甲状腺功能减退症</w:t>
            </w:r>
          </w:p>
        </w:tc>
      </w:tr>
      <w:tr w14:paraId="74F1C22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0FFD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343C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FCD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S0000_310_BIZ14_M05200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B1F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职工医保费用累计_门诊慢特病_阻塞性肺气肿</w:t>
            </w:r>
          </w:p>
        </w:tc>
      </w:tr>
      <w:tr w14:paraId="4ECD07F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20F1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98C6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CA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S0000_310_BIZ14_M06201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032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职工医保费用累计_门诊慢特病_肝硬化失代偿期</w:t>
            </w:r>
          </w:p>
        </w:tc>
      </w:tr>
      <w:tr w14:paraId="0DD75055">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8708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253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AE5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S0000_310_BIZ14_M08201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10C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职工医保费用累计_门诊慢特病_心腔和心连接的先天性畸形</w:t>
            </w:r>
          </w:p>
        </w:tc>
      </w:tr>
      <w:tr w14:paraId="1C75FF8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187C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287E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768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S0000_310_BIZ14_M08301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D97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职工医保费用累计_门诊慢特病_肾移植抗排异治疗</w:t>
            </w:r>
          </w:p>
        </w:tc>
      </w:tr>
      <w:tr w14:paraId="4BA91C2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87CF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FD06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BA94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S0000_310_BIZ14_M08302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23A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职工医保费用累计_门诊慢特病_骨髓移植抗排异治疗</w:t>
            </w:r>
          </w:p>
        </w:tc>
      </w:tr>
      <w:tr w14:paraId="761E379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ABCD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B83C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7D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S0000_310_BIZ14_M08303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DCB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职工医保费用累计_门诊慢特病_心移植抗排异治疗</w:t>
            </w:r>
          </w:p>
        </w:tc>
      </w:tr>
      <w:tr w14:paraId="54DE58B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7ADF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9BE5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C34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S0000_310_BIZ14_M08304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C28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职工医保费用累计_门诊慢特病_肝移植抗排异治疗</w:t>
            </w:r>
          </w:p>
        </w:tc>
      </w:tr>
      <w:tr w14:paraId="43AE12A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E034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0875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139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S0000_310_BIZ14_M08305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632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职工医保费用累计_门诊慢特病_肺移植抗排异治疗</w:t>
            </w:r>
          </w:p>
        </w:tc>
      </w:tr>
      <w:tr w14:paraId="31D765F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E8D0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5F3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D6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S0000_310_BIZ14_M08306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4D9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职工医保费用累计_门诊慢特病_肝肾移植抗排异治疗</w:t>
            </w:r>
          </w:p>
        </w:tc>
      </w:tr>
      <w:tr w14:paraId="264ABD5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E833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D162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6D9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S0000_310_BIZ14_M08403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40F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职工医保费用累计_门诊慢特病_血管支架植入术后状态</w:t>
            </w:r>
          </w:p>
        </w:tc>
      </w:tr>
      <w:tr w14:paraId="5C91C1B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DA7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26D6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CFC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S0000_310_BIZ14_M08404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CF9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职工医保费用累计_门诊慢特病_具有假体心脏瓣膜</w:t>
            </w:r>
          </w:p>
        </w:tc>
      </w:tr>
      <w:tr w14:paraId="4F6C42D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0D4C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0C87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563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S0000_310_BIZ14_M12100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5A8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职工医保费用累计_门诊慢特病_新冠肺炎康复治疗</w:t>
            </w:r>
          </w:p>
        </w:tc>
      </w:tr>
      <w:tr w14:paraId="65222AD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C07F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9955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47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S0000_310_BIZ14_M12511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67B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职工医保费用累计_门诊慢特病_听力障碍的康复治疗</w:t>
            </w:r>
          </w:p>
        </w:tc>
      </w:tr>
      <w:tr w14:paraId="39B3AA0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2D6B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33AE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EB2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S0000_310_BIZ14_M02207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81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职工医保费用累计_门诊慢特病_儿童孤独症</w:t>
            </w:r>
          </w:p>
        </w:tc>
      </w:tr>
      <w:tr w14:paraId="63E1381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FC3F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E7FC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B7F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S0000_310_BIZ14_M02209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E52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职工医保费用累计_门诊慢特病_焦虑症</w:t>
            </w:r>
          </w:p>
        </w:tc>
      </w:tr>
      <w:tr w14:paraId="6E62704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1DC6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0C2D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9C2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S0000_310_BIZ14_M02400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78A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职工医保费用累计_门诊慢特病_阿尔茨海默病</w:t>
            </w:r>
          </w:p>
        </w:tc>
      </w:tr>
      <w:tr w14:paraId="2D703DB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9B32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9A4F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AFD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S0000_310_BIZ14_M04300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743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职工医保费用累计_门诊慢特病_心功能不全</w:t>
            </w:r>
          </w:p>
        </w:tc>
      </w:tr>
      <w:tr w14:paraId="06F0226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CBBD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E4A6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D0A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S0000_310_BIZ14_M05800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573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职工医保费用累计_门诊慢特病_消化性溃疡</w:t>
            </w:r>
          </w:p>
        </w:tc>
      </w:tr>
      <w:tr w14:paraId="481DE11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4136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8E4F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4479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S0000_310_BIZ14_M11801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769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职工医保费用累计_门诊慢特病_特应性皮炎</w:t>
            </w:r>
          </w:p>
        </w:tc>
      </w:tr>
      <w:tr w14:paraId="0809AB1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1C4B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5712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037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S0000_310_BIZ14_M12500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A51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职工医保费用累计_门诊慢特病_康复治疗</w:t>
            </w:r>
          </w:p>
        </w:tc>
      </w:tr>
      <w:tr w14:paraId="2BDE627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65B1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267B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336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S0000_310_BIZ14_M12510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87F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职工医保费用累计_门诊慢特病_残疾的康复治疗</w:t>
            </w:r>
          </w:p>
        </w:tc>
      </w:tr>
      <w:tr w14:paraId="0C3CD7E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3A23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2A0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83C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S0000_310_BIZ14_M12513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01D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职工医保费用累计_门诊慢特病_智力康复</w:t>
            </w:r>
          </w:p>
        </w:tc>
      </w:tr>
      <w:tr w14:paraId="04E27FA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310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56F4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DD8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S0000_310_BIZ14_M90400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386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职工医保费用累计_门诊慢特病_意外伤害</w:t>
            </w:r>
          </w:p>
        </w:tc>
      </w:tr>
      <w:tr w14:paraId="5DA35CD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8467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5304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12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S0000_390_BIZ14_M00100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00E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居民医保费用累计_门诊慢特病_结核</w:t>
            </w:r>
          </w:p>
        </w:tc>
      </w:tr>
      <w:tr w14:paraId="1A126CE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D07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4EB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24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S0000_390_BIZ14_M00200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70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居民医保费用累计_门诊慢特病_病毒性肝炎</w:t>
            </w:r>
          </w:p>
        </w:tc>
      </w:tr>
      <w:tr w14:paraId="7694B83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812F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C40A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40D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S0000_390_BIZ14_M00500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FB4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居民医保费用累计_门诊慢特病_恶性肿瘤门诊治疗</w:t>
            </w:r>
          </w:p>
        </w:tc>
      </w:tr>
      <w:tr w14:paraId="01C7364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BFA6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16AB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355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S0000_390_BIZ14_M00804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274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居民医保费用累计_门诊慢特病_慢性髓细胞性白血病</w:t>
            </w:r>
          </w:p>
        </w:tc>
      </w:tr>
      <w:tr w14:paraId="67A3FC9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8EC1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6536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4D0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S0000_390_BIZ14_M01100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A8A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居民医保费用累计_门诊慢特病_贫血</w:t>
            </w:r>
          </w:p>
        </w:tc>
      </w:tr>
      <w:tr w14:paraId="2515459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E09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50BE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67B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S0000_390_BIZ14_M01102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223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居民医保费用累计_门诊慢特病_再生障碍性贫血</w:t>
            </w:r>
          </w:p>
        </w:tc>
      </w:tr>
      <w:tr w14:paraId="1C7A220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AA97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4E3C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E1B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S0000_390_BIZ14_M01200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31E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居民医保费用累计_门诊慢特病_血友病</w:t>
            </w:r>
          </w:p>
        </w:tc>
      </w:tr>
      <w:tr w14:paraId="6994DB5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7FA4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83A5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4A2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S0000_390_BIZ14_M01600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CFB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居民医保费用累计_门诊慢特病_糖尿病</w:t>
            </w:r>
          </w:p>
        </w:tc>
      </w:tr>
      <w:tr w14:paraId="5722578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EE74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C613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736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S0000_390_BIZ14_M01702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BF4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居民医保费用累计_门诊慢特病_甲状腺功能亢进症</w:t>
            </w:r>
          </w:p>
        </w:tc>
      </w:tr>
      <w:tr w14:paraId="17FE563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54B6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BB64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345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S0000_390_BIZ14_M01800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9FF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居民医保费用累计_门诊慢特病_苯丙酮尿症</w:t>
            </w:r>
          </w:p>
        </w:tc>
      </w:tr>
      <w:tr w14:paraId="3AFA90F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F530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015F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A54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S0000_390_BIZ14_M02100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95D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居民医保费用累计_门诊慢特病_重症精神症</w:t>
            </w:r>
          </w:p>
        </w:tc>
      </w:tr>
      <w:tr w14:paraId="3434D6C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8BD4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253A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78C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S0000_390_BIZ14_M02300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145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居民医保费用累计_门诊慢特病_帕金森病</w:t>
            </w:r>
          </w:p>
        </w:tc>
      </w:tr>
      <w:tr w14:paraId="0D7779D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0638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7776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95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S0000_390_BIZ14_M02500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4C7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居民医保费用累计_门诊慢特病_癫痫</w:t>
            </w:r>
          </w:p>
        </w:tc>
      </w:tr>
      <w:tr w14:paraId="2172CD9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A989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D482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C65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S0000_390_BIZ14_M02601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788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居民医保费用累计_门诊慢特病_脑瘫</w:t>
            </w:r>
          </w:p>
        </w:tc>
      </w:tr>
      <w:tr w14:paraId="6C42FC6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62D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2620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F9A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S0000_390_BIZ14_M03200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A9C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居民医保费用累计_门诊慢特病_重症肌无力</w:t>
            </w:r>
          </w:p>
        </w:tc>
      </w:tr>
      <w:tr w14:paraId="6F1C101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A00F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2EB6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9D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S0000_390_BIZ14_M03500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6FE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居民医保费用累计_门诊慢特病_白内障</w:t>
            </w:r>
          </w:p>
        </w:tc>
      </w:tr>
      <w:tr w14:paraId="7A056AD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2E84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69BA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38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S0000_390_BIZ14_M03900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AAC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居民医保费用累计_门诊慢特病_高血压</w:t>
            </w:r>
          </w:p>
        </w:tc>
      </w:tr>
      <w:tr w14:paraId="001EBE1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18BC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D50D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8E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S0000_390_BIZ14_M04301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F7F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居民医保费用累计_门诊慢特病_慢性心力衰竭</w:t>
            </w:r>
          </w:p>
        </w:tc>
      </w:tr>
      <w:tr w14:paraId="12077EC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0156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128F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93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S0000_390_BIZ14_M04600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EDF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居民医保费用累计_门诊慢特病_冠心病</w:t>
            </w:r>
          </w:p>
        </w:tc>
      </w:tr>
      <w:tr w14:paraId="5A4E8AC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6BF8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D885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283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S0000_390_BIZ14_M04803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22D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居民医保费用累计_门诊慢特病_脑血管病后遗症</w:t>
            </w:r>
          </w:p>
        </w:tc>
      </w:tr>
      <w:tr w14:paraId="428BE94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E859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83D3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196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S0000_390_BIZ14_M05300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8DF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居民医保费用累计_门诊慢特病_慢性阻塞性肺疾病</w:t>
            </w:r>
          </w:p>
        </w:tc>
      </w:tr>
      <w:tr w14:paraId="4935FF2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0C50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4340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B6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S0000_390_BIZ14_M05400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2B8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居民医保费用累计_门诊慢特病_支气管哮喘</w:t>
            </w:r>
          </w:p>
        </w:tc>
      </w:tr>
      <w:tr w14:paraId="533812E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A6EB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5F30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A5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S0000_390_BIZ14_M06200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EA3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居民医保费用累计_门诊慢特病_肝硬化</w:t>
            </w:r>
          </w:p>
        </w:tc>
      </w:tr>
      <w:tr w14:paraId="5537FDD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9C4C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E6A6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753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S0000_390_BIZ14_M06900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CF5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居民医保费用累计_门诊慢特病_类风湿性关节炎</w:t>
            </w:r>
          </w:p>
        </w:tc>
      </w:tr>
      <w:tr w14:paraId="633ABB4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30F8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6AA3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F9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S0000_390_BIZ14_M07101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8EB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居民医保费用累计_门诊慢特病_系统性红斑狼疮</w:t>
            </w:r>
          </w:p>
        </w:tc>
      </w:tr>
      <w:tr w14:paraId="74DFC5D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086A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AEDB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F5E8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S0000_390_BIZ14_M07200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25F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居民医保费用累计_门诊慢特病_强直性脊柱炎</w:t>
            </w:r>
          </w:p>
        </w:tc>
      </w:tr>
      <w:tr w14:paraId="498F9DA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63AD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B899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570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S0000_390_BIZ14_M07600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591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居民医保费用累计_门诊慢特病_慢性肾炎</w:t>
            </w:r>
          </w:p>
        </w:tc>
      </w:tr>
      <w:tr w14:paraId="408A681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EF92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890C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EC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S0000_390_BIZ14_M07801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50A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居民医保费用累计_门诊慢特病_透析</w:t>
            </w:r>
          </w:p>
        </w:tc>
      </w:tr>
      <w:tr w14:paraId="4194340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82E7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C867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81C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S0000_390_BIZ14_M07803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A7C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居民医保费用累计_门诊慢特病_血液透析</w:t>
            </w:r>
          </w:p>
        </w:tc>
      </w:tr>
      <w:tr w14:paraId="63D13BF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D1B7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3175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5B8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S0000_390_BIZ14_M08200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BAE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居民医保费用累计_门诊慢特病_先天性疾病</w:t>
            </w:r>
          </w:p>
        </w:tc>
      </w:tr>
      <w:tr w14:paraId="16D1FAD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6127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092F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E4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S0000_390_BIZ14_M08300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DD2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居民医保费用累计_门诊慢特病_器官移植抗排异治疗</w:t>
            </w:r>
          </w:p>
        </w:tc>
      </w:tr>
      <w:tr w14:paraId="164BD03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FD3E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0422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46E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S0000_390_BIZ14_M08500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2F3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居民医保费用累计_门诊慢特病_儿童听力障碍</w:t>
            </w:r>
          </w:p>
        </w:tc>
      </w:tr>
      <w:tr w14:paraId="2BE4501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EA58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192C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8DB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S0000_390_BIZ14_M12100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87A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居民医保费用累计_门诊慢特病_新冠肺炎康复治疗</w:t>
            </w:r>
          </w:p>
        </w:tc>
      </w:tr>
      <w:tr w14:paraId="1365D24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1F81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88EB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A0A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S0000_390_BIZ14_M12900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EE6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居民医保费用累计_门诊慢特病_危重症抢救</w:t>
            </w:r>
          </w:p>
        </w:tc>
      </w:tr>
      <w:tr w14:paraId="2154DF5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137C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681E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1B6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S0000_390_BIZ14_M01602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B14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居民医保费用累计_门诊慢特病_2型糖尿病</w:t>
            </w:r>
          </w:p>
        </w:tc>
      </w:tr>
      <w:tr w14:paraId="080CB27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8FCE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BCE4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BD9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S0000_390_BIZ14_M01701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C8A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居民医保费用累计_门诊慢特病_甲状腺功能减退症</w:t>
            </w:r>
          </w:p>
        </w:tc>
      </w:tr>
      <w:tr w14:paraId="35E5005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76C8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C379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519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S0000_390_BIZ14_M05200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7DA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居民医保费用累计_门诊慢特病_阻塞性肺气肿</w:t>
            </w:r>
          </w:p>
        </w:tc>
      </w:tr>
      <w:tr w14:paraId="6EB92E1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A965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6832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A9E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S0000_390_BIZ14_M06201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5C2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居民医保费用累计_门诊慢特病_肝硬化失代偿期</w:t>
            </w:r>
          </w:p>
        </w:tc>
      </w:tr>
      <w:tr w14:paraId="60F07E6B">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94ED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17F8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D1C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S0000_390_BIZ14_M08201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BB0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居民医保费用累计_门诊慢特病_心腔和心连接的先天性畸形</w:t>
            </w:r>
          </w:p>
        </w:tc>
      </w:tr>
      <w:tr w14:paraId="3285CCE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EBE9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27A0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29D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S0000_390_BIZ14_M08301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327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居民医保费用累计_门诊慢特病_肾移植抗排异治疗</w:t>
            </w:r>
          </w:p>
        </w:tc>
      </w:tr>
      <w:tr w14:paraId="1A2EC08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2881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ADF5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434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S0000_390_BIZ14_M08302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CE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居民医保费用累计_门诊慢特病_骨髓移植抗排异治疗</w:t>
            </w:r>
          </w:p>
        </w:tc>
      </w:tr>
      <w:tr w14:paraId="4BD1103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C723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5FE1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CA5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S0000_390_BIZ14_M08303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58F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居民医保费用累计_门诊慢特病_心移植抗排异治疗</w:t>
            </w:r>
          </w:p>
        </w:tc>
      </w:tr>
      <w:tr w14:paraId="168B891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8CE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4E6E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AC63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S0000_390_BIZ14_M08304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22D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居民医保费用累计_门诊慢特病_肝移植抗排异治疗</w:t>
            </w:r>
          </w:p>
        </w:tc>
      </w:tr>
      <w:tr w14:paraId="5DA18B0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5FC4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B5AD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2B3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S0000_390_BIZ14_M08305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CB2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居民医保费用累计_门诊慢特病_肺移植抗排异治疗</w:t>
            </w:r>
          </w:p>
        </w:tc>
      </w:tr>
      <w:tr w14:paraId="0EC7BC8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E9E8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4498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B6F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S0000_390_BIZ14_M08306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4C5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居民医保费用累计_门诊慢特病_肝肾移植抗排异治疗</w:t>
            </w:r>
          </w:p>
        </w:tc>
      </w:tr>
      <w:tr w14:paraId="3CB5B59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8E6C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A48A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2A2F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S0000_390_BIZ14_M08403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8A5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居民医保费用累计_门诊慢特病_血管支架植入术后状态</w:t>
            </w:r>
          </w:p>
        </w:tc>
      </w:tr>
      <w:tr w14:paraId="16CFD75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4A83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5321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C74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S0000_390_BIZ14_M08404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1BB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居民医保费用累计_门诊慢特病_具有假体心脏瓣膜</w:t>
            </w:r>
          </w:p>
        </w:tc>
      </w:tr>
      <w:tr w14:paraId="0D8AC91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4615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673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91F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S0000_390_BIZ14_M12100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472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居民医保费用累计_门诊慢特病_新冠肺炎康复治疗</w:t>
            </w:r>
          </w:p>
        </w:tc>
      </w:tr>
      <w:tr w14:paraId="4991855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1DD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B09F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05C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S0000_390_BIZ14_M12511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3E7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居民医保费用累计_门诊慢特病_听力障碍的康复治疗</w:t>
            </w:r>
          </w:p>
        </w:tc>
      </w:tr>
      <w:tr w14:paraId="35FFF19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614A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2482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7D6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S0000_390_BIZ14_M02207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703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居民医保费用累计_门诊慢特病_儿童孤独症</w:t>
            </w:r>
          </w:p>
        </w:tc>
      </w:tr>
      <w:tr w14:paraId="7B27C89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3D30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3444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387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S0000_390_BIZ14_M02209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338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居民医保费用累计_门诊慢特病_焦虑症</w:t>
            </w:r>
          </w:p>
        </w:tc>
      </w:tr>
      <w:tr w14:paraId="26E394A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8119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6BC1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BFE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S0000_390_BIZ14_M02400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296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居民医保费用累计_门诊慢特病_阿尔茨海默病</w:t>
            </w:r>
          </w:p>
        </w:tc>
      </w:tr>
      <w:tr w14:paraId="608B79E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AB4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5A4D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733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S0000_390_BIZ14_M04300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FE2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居民医保费用累计_门诊慢特病_心功能不全</w:t>
            </w:r>
          </w:p>
        </w:tc>
      </w:tr>
      <w:tr w14:paraId="24242B5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0700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79A7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5E6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S0000_390_BIZ14_M05800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B44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居民医保费用累计_门诊慢特病_消化性溃疡</w:t>
            </w:r>
          </w:p>
        </w:tc>
      </w:tr>
      <w:tr w14:paraId="4B13C45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E9C7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64DF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AF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S0000_390_BIZ14_M11801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598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居民医保费用累计_门诊慢特病_特应性皮炎</w:t>
            </w:r>
          </w:p>
        </w:tc>
      </w:tr>
      <w:tr w14:paraId="53DB472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F58A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9CB5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01C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S0000_390_BIZ14_M12500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1CA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居民医保费用累计_门诊慢特病_康复治疗</w:t>
            </w:r>
          </w:p>
        </w:tc>
      </w:tr>
      <w:tr w14:paraId="4F78A51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663A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9395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58E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S0000_390_BIZ14_M12510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8CC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居民医保费用累计_门诊慢特病_残疾的康复治疗</w:t>
            </w:r>
          </w:p>
        </w:tc>
      </w:tr>
      <w:tr w14:paraId="763BC53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299F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918B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97C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S0000_390_BIZ14_M12513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58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居民医保费用累计_门诊慢特病_智力康复</w:t>
            </w:r>
          </w:p>
        </w:tc>
      </w:tr>
      <w:tr w14:paraId="0AAB14C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94C5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3319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969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S0000_390_BIZ14_M90400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475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居民医保费用累计_门诊慢特病_意外伤害</w:t>
            </w:r>
          </w:p>
        </w:tc>
      </w:tr>
      <w:tr w14:paraId="4A9A236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8865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650A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23F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D310101_BIZ14_M00100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1DF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职工基金支付累计_门诊慢特病_结核</w:t>
            </w:r>
          </w:p>
        </w:tc>
      </w:tr>
      <w:tr w14:paraId="34F1F60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E349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4417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096C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D310101_BIZ14_M00200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FF4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职工基金支付累计_门诊慢特病_病毒性肝炎</w:t>
            </w:r>
          </w:p>
        </w:tc>
      </w:tr>
      <w:tr w14:paraId="164C6D3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7221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46A4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2B6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D310101_BIZ14_M00500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70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职工基金支付累计_门诊慢特病_恶性肿瘤门诊治疗</w:t>
            </w:r>
          </w:p>
        </w:tc>
      </w:tr>
      <w:tr w14:paraId="75FB9EC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6C02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77F7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375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D310101_BIZ14_M00804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F94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职工基金支付累计_门诊慢特病_慢性髓细胞性白血病</w:t>
            </w:r>
          </w:p>
        </w:tc>
      </w:tr>
      <w:tr w14:paraId="363468E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773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CCC7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D5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D310101_BIZ14_M01100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96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职工基金支付累计_门诊慢特病_贫血</w:t>
            </w:r>
          </w:p>
        </w:tc>
      </w:tr>
      <w:tr w14:paraId="05646D3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8449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C78A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54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D310101_BIZ14_M01102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E2B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职工基金支付累计_门诊慢特病_再生障碍性贫血</w:t>
            </w:r>
          </w:p>
        </w:tc>
      </w:tr>
      <w:tr w14:paraId="6EBCB6B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E653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DDC7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102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D310101_BIZ14_M01200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82F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职工基金支付累计_门诊慢特病_血友病</w:t>
            </w:r>
          </w:p>
        </w:tc>
      </w:tr>
      <w:tr w14:paraId="5114BCD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A7B0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E686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EFD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D310101_BIZ14_M01600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026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职工基金支付累计_门诊慢特病_糖尿病</w:t>
            </w:r>
          </w:p>
        </w:tc>
      </w:tr>
      <w:tr w14:paraId="1D9BB03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DEC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F68D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E2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D310101_BIZ14_M01702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62A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职工基金支付累计_门诊慢特病_甲状腺功能亢进症</w:t>
            </w:r>
          </w:p>
        </w:tc>
      </w:tr>
      <w:tr w14:paraId="5D960F0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4A22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E4A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D1A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D310101_BIZ14_M01800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94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职工基金支付累计_门诊慢特病_苯丙酮尿症</w:t>
            </w:r>
          </w:p>
        </w:tc>
      </w:tr>
      <w:tr w14:paraId="22D1936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C6E1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858A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A30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D310101_BIZ14_M02100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875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职工基金支付累计_门诊慢特病_重症精神症</w:t>
            </w:r>
          </w:p>
        </w:tc>
      </w:tr>
      <w:tr w14:paraId="2AF5E13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0DA3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05D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54D7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D310101_BIZ14_M02300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AE7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职工基金支付累计_门诊慢特病_帕金森病</w:t>
            </w:r>
          </w:p>
        </w:tc>
      </w:tr>
      <w:tr w14:paraId="6F10DF2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DF5B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8353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45C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D310101_BIZ14_M02500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FCB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职工基金支付累计_门诊慢特病_癫痫</w:t>
            </w:r>
          </w:p>
        </w:tc>
      </w:tr>
      <w:tr w14:paraId="1E004E0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CEF5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6F4A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D9D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D310101_BIZ14_M02601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278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职工基金支付累计_门诊慢特病_脑瘫</w:t>
            </w:r>
          </w:p>
        </w:tc>
      </w:tr>
      <w:tr w14:paraId="73966B3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DB43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8584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BC7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D310101_BIZ14_M03200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B91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职工基金支付累计_门诊慢特病_重症肌无力</w:t>
            </w:r>
          </w:p>
        </w:tc>
      </w:tr>
      <w:tr w14:paraId="7D166EC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CF2B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8B53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E61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D310101_BIZ14_M03500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B12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职工基金支付累计_门诊慢特病_白内障</w:t>
            </w:r>
          </w:p>
        </w:tc>
      </w:tr>
      <w:tr w14:paraId="21F112C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5807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D647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F4E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D310101_BIZ14_M03900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53A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职工基金支付累计_门诊慢特病_高血压</w:t>
            </w:r>
          </w:p>
        </w:tc>
      </w:tr>
      <w:tr w14:paraId="534A945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9048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E778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EF8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D310101_BIZ14_M04301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EF2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职工基金支付累计_门诊慢特病_慢性心力衰竭</w:t>
            </w:r>
          </w:p>
        </w:tc>
      </w:tr>
      <w:tr w14:paraId="4A72BFD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8FB1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63B8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D30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D310101_BIZ14_M04600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BE3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职工基金支付累计_门诊慢特病_冠心病</w:t>
            </w:r>
          </w:p>
        </w:tc>
      </w:tr>
      <w:tr w14:paraId="45AACB8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7352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E4DD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026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D310101_BIZ14_M04803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2C9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职工基金支付累计_门诊慢特病_脑血管病后遗症</w:t>
            </w:r>
          </w:p>
        </w:tc>
      </w:tr>
      <w:tr w14:paraId="36E2A17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003B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B6A5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C0DF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D310101_BIZ14_M05300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553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职工基金支付累计_门诊慢特病_慢性阻塞性肺疾病</w:t>
            </w:r>
          </w:p>
        </w:tc>
      </w:tr>
      <w:tr w14:paraId="2B33D5D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9DED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70BA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602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D310101_BIZ14_M05400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ABC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职工基金支付累计_门诊慢特病_支气管哮喘</w:t>
            </w:r>
          </w:p>
        </w:tc>
      </w:tr>
      <w:tr w14:paraId="57F7B9A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E906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7E68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40B7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D310101_BIZ14_M06200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553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职工基金支付累计_门诊慢特病_肝硬化</w:t>
            </w:r>
          </w:p>
        </w:tc>
      </w:tr>
      <w:tr w14:paraId="10AB409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B551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BA65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91A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D310101_BIZ14_M06900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67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职工基金支付累计_门诊慢特病_类风湿性关节炎</w:t>
            </w:r>
          </w:p>
        </w:tc>
      </w:tr>
      <w:tr w14:paraId="60179CC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A025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814B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FC1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D310101_BIZ14_M07101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72E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职工基金支付累计_门诊慢特病_系统性红斑狼疮</w:t>
            </w:r>
          </w:p>
        </w:tc>
      </w:tr>
      <w:tr w14:paraId="393DC41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65E5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E774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2E7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D310101_BIZ14_M07200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851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职工基金支付累计_门诊慢特病_强直性脊柱炎</w:t>
            </w:r>
          </w:p>
        </w:tc>
      </w:tr>
      <w:tr w14:paraId="6C24D8B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835B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190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F6D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D310101_BIZ14_M07600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630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职工基金支付累计_门诊慢特病_慢性肾炎</w:t>
            </w:r>
          </w:p>
        </w:tc>
      </w:tr>
      <w:tr w14:paraId="5FE8AC8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B924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8139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B1F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D310101_BIZ14_M07801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50D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职工基金支付累计_门诊慢特病_透析</w:t>
            </w:r>
          </w:p>
        </w:tc>
      </w:tr>
      <w:tr w14:paraId="18CF3FD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FD4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E2B8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041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D310101_BIZ14_M07803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262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职工基金支付累计_门诊慢特病_血液透析</w:t>
            </w:r>
          </w:p>
        </w:tc>
      </w:tr>
      <w:tr w14:paraId="7C82FF5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0535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9708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52B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D310101_BIZ14_M08200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4EF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职工基金支付累计_门诊慢特病_先天性疾病</w:t>
            </w:r>
          </w:p>
        </w:tc>
      </w:tr>
      <w:tr w14:paraId="0E0FC05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AB4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8468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A3C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D310101_BIZ14_M08300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D0F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职工基金支付累计_门诊慢特病_器官移植抗排异治疗</w:t>
            </w:r>
          </w:p>
        </w:tc>
      </w:tr>
      <w:tr w14:paraId="12FFB80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1F1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7515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3F2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D310101_BIZ14_M08500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1B0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职工基金支付累计_门诊慢特病_儿童听力障碍</w:t>
            </w:r>
          </w:p>
        </w:tc>
      </w:tr>
      <w:tr w14:paraId="5C2E73A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403D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42F6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D2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D310101_BIZ14_M12100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CF5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职工基金支付累计_门诊慢特病_新冠肺炎康复治疗</w:t>
            </w:r>
          </w:p>
        </w:tc>
      </w:tr>
      <w:tr w14:paraId="7F31FE0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7C43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EE65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782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D310101_BIZ14_M12900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EEA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职工基金支付累计_门诊慢特病_危重症抢救</w:t>
            </w:r>
          </w:p>
        </w:tc>
      </w:tr>
      <w:tr w14:paraId="0BB5869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BE9B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256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C14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D310101_BIZ14_M01602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2DA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职工基金支付累计_门诊慢特病_2型糖尿病</w:t>
            </w:r>
          </w:p>
        </w:tc>
      </w:tr>
      <w:tr w14:paraId="3D64617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8230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549F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2807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D310101_BIZ14_M01701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130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职工基金支付累计_门诊慢特病_甲状腺功能减退症</w:t>
            </w:r>
          </w:p>
        </w:tc>
      </w:tr>
      <w:tr w14:paraId="75E5B77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CB48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5864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AA8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D310101_BIZ14_M05200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F65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职工基金支付累计_门诊慢特病_阻塞性肺气肿</w:t>
            </w:r>
          </w:p>
        </w:tc>
      </w:tr>
      <w:tr w14:paraId="3C97356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BD86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9934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E20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D310101_BIZ14_M06201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0AD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职工基金支付累计_门诊慢特病_肝硬化失代偿期</w:t>
            </w:r>
          </w:p>
        </w:tc>
      </w:tr>
      <w:tr w14:paraId="010185CF">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8172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D9E4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7CA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D310101_BIZ14_M08201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477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职工基金支付累计_门诊慢特病_心腔和心连接的先天性畸形</w:t>
            </w:r>
          </w:p>
        </w:tc>
      </w:tr>
      <w:tr w14:paraId="5184AAE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6FBD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73B7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646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D310101_BIZ14_M08301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DA9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职工基金支付累计_门诊慢特病_肾移植抗排异治疗</w:t>
            </w:r>
          </w:p>
        </w:tc>
      </w:tr>
      <w:tr w14:paraId="2D71333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E238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605A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AB1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D310101_BIZ14_M08302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651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职工基金支付累计_门诊慢特病_骨髓移植抗排异治疗</w:t>
            </w:r>
          </w:p>
        </w:tc>
      </w:tr>
      <w:tr w14:paraId="7772579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6BB9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77E4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51FE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D310101_BIZ14_M08303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734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职工基金支付累计_门诊慢特病_心移植抗排异治疗</w:t>
            </w:r>
          </w:p>
        </w:tc>
      </w:tr>
      <w:tr w14:paraId="4005228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831E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F14C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DEAF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D310101_BIZ14_M08304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E90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职工基金支付累计_门诊慢特病_肝移植抗排异治疗</w:t>
            </w:r>
          </w:p>
        </w:tc>
      </w:tr>
      <w:tr w14:paraId="043E1D0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9DB6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3A44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6D7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D310101_BIZ14_M08305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66F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职工基金支付累计_门诊慢特病_肺移植抗排异治疗</w:t>
            </w:r>
          </w:p>
        </w:tc>
      </w:tr>
      <w:tr w14:paraId="1A8EC16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C3C5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44C5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AB4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D310101_BIZ14_M08306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9E6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职工基金支付累计_门诊慢特病_肝肾移植抗排异治疗</w:t>
            </w:r>
          </w:p>
        </w:tc>
      </w:tr>
      <w:tr w14:paraId="10836FC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F0F7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076A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062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D310101_BIZ14_M08403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111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职工基金支付累计_门诊慢特病_血管支架植入术后状态</w:t>
            </w:r>
          </w:p>
        </w:tc>
      </w:tr>
      <w:tr w14:paraId="43C0FD6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43B3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0E54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B4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D310101_BIZ14_M08404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09E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职工基金支付累计_门诊慢特病_具有假体心脏瓣膜</w:t>
            </w:r>
          </w:p>
        </w:tc>
      </w:tr>
      <w:tr w14:paraId="1FFAAD8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5BA7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E8E7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558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D310101_BIZ14_M12100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D2A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职工基金支付累计_门诊慢特病_新冠肺炎康复治疗</w:t>
            </w:r>
          </w:p>
        </w:tc>
      </w:tr>
      <w:tr w14:paraId="14BCB68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10CB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159B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92E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D310101_BIZ14_M12511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78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职工基金支付累计_门诊慢特病_听力障碍的康复治疗</w:t>
            </w:r>
          </w:p>
        </w:tc>
      </w:tr>
      <w:tr w14:paraId="0A57691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23D9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0C13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1C4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D310101_BIZ14_M02207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122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职工基金支付累计_门诊慢特病_儿童孤独症</w:t>
            </w:r>
          </w:p>
        </w:tc>
      </w:tr>
      <w:tr w14:paraId="12A907D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85C9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6067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FB9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D310101_BIZ14_M02209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DEB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职工基金支付累计_门诊慢特病_焦虑症</w:t>
            </w:r>
          </w:p>
        </w:tc>
      </w:tr>
      <w:tr w14:paraId="70D4960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EEE2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3B56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2D28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D310101_BIZ14_M02400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B7D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职工基金支付累计_门诊慢特病_阿尔茨海默病</w:t>
            </w:r>
          </w:p>
        </w:tc>
      </w:tr>
      <w:tr w14:paraId="007BD40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CE80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E520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79B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D310101_BIZ14_M04300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35C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职工基金支付累计_门诊慢特病_心功能不全</w:t>
            </w:r>
          </w:p>
        </w:tc>
      </w:tr>
      <w:tr w14:paraId="02C2B5D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20E5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D453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84D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D310101_BIZ14_M05800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FD1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职工基金支付累计_门诊慢特病_消化性溃疡</w:t>
            </w:r>
          </w:p>
        </w:tc>
      </w:tr>
      <w:tr w14:paraId="319EB69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712C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8716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58B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D310101_BIZ14_M11801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A15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职工基金支付累计_门诊慢特病_特应性皮炎</w:t>
            </w:r>
          </w:p>
        </w:tc>
      </w:tr>
      <w:tr w14:paraId="34EC24B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EB8A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EF90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158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D310101_BIZ14_M12500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88C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职工基金支付累计_门诊慢特病_康复治疗</w:t>
            </w:r>
          </w:p>
        </w:tc>
      </w:tr>
      <w:tr w14:paraId="2C1D5E1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9978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743C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F1E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D310101_BIZ14_M12510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04D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职工基金支付累计_门诊慢特病_残疾的康复治疗</w:t>
            </w:r>
          </w:p>
        </w:tc>
      </w:tr>
      <w:tr w14:paraId="679D62C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0517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2B87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C27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D310101_BIZ14_M12513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E2A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职工基金支付累计_门诊慢特病_智力康复</w:t>
            </w:r>
          </w:p>
        </w:tc>
      </w:tr>
      <w:tr w14:paraId="640BF9A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344C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29A5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45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D310101_BIZ14_M90400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86B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职工基金支付累计_门诊慢特病_意外伤害</w:t>
            </w:r>
          </w:p>
        </w:tc>
      </w:tr>
      <w:tr w14:paraId="625502B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6900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14EF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1AF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D390101_BIZ14_M00100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AA6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职工基金支付累计_门诊慢特病_结核</w:t>
            </w:r>
          </w:p>
        </w:tc>
      </w:tr>
      <w:tr w14:paraId="25B4191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729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F5A8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1D1A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D390101_BIZ14_M00200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D15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职工基金支付累计_门诊慢特病_病毒性肝炎</w:t>
            </w:r>
          </w:p>
        </w:tc>
      </w:tr>
      <w:tr w14:paraId="231DC99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2FF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174B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E10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D390101_BIZ14_M00500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8A6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职工基金支付累计_门诊慢特病_恶性肿瘤门诊治疗</w:t>
            </w:r>
          </w:p>
        </w:tc>
      </w:tr>
      <w:tr w14:paraId="121DB91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A6B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3DDA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CE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D390101_BIZ14_M00804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EF4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职工基金支付累计_门诊慢特病_慢性髓细胞性白血病</w:t>
            </w:r>
          </w:p>
        </w:tc>
      </w:tr>
      <w:tr w14:paraId="56AAFD9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2343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B11A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196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D390101_BIZ14_M01100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115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职工基金支付累计_门诊慢特病_贫血</w:t>
            </w:r>
          </w:p>
        </w:tc>
      </w:tr>
      <w:tr w14:paraId="02E6740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E57A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663F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AAC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D390101_BIZ14_M01102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78A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职工基金支付累计_门诊慢特病_再生障碍性贫血</w:t>
            </w:r>
          </w:p>
        </w:tc>
      </w:tr>
      <w:tr w14:paraId="7E0E4B6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D6CA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E538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670F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D390101_BIZ14_M01200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FCF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职工基金支付累计_门诊慢特病_血友病</w:t>
            </w:r>
          </w:p>
        </w:tc>
      </w:tr>
      <w:tr w14:paraId="2081A14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F91E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DECF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9E9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D390101_BIZ14_M01600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DF0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职工基金支付累计_门诊慢特病_糖尿病</w:t>
            </w:r>
          </w:p>
        </w:tc>
      </w:tr>
      <w:tr w14:paraId="26F9592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428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2348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2C1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D390101_BIZ14_M01702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C93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职工基金支付累计_门诊慢特病_甲状腺功能亢进症</w:t>
            </w:r>
          </w:p>
        </w:tc>
      </w:tr>
      <w:tr w14:paraId="75723F1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D6DD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C31B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0EE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D390101_BIZ14_M01800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902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职工基金支付累计_门诊慢特病_苯丙酮尿症</w:t>
            </w:r>
          </w:p>
        </w:tc>
      </w:tr>
      <w:tr w14:paraId="54F0B50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BB51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F1BE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6F7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D390101_BIZ14_M02100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E5D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职工基金支付累计_门诊慢特病_重症精神症</w:t>
            </w:r>
          </w:p>
        </w:tc>
      </w:tr>
      <w:tr w14:paraId="1BCFB18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EEAA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BBE5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BF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D390101_BIZ14_M02300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9B4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职工基金支付累计_门诊慢特病_帕金森病</w:t>
            </w:r>
          </w:p>
        </w:tc>
      </w:tr>
      <w:tr w14:paraId="36E4FA7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B5D1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01B2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2CB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D390101_BIZ14_M02500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2CE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职工基金支付累计_门诊慢特病_癫痫</w:t>
            </w:r>
          </w:p>
        </w:tc>
      </w:tr>
      <w:tr w14:paraId="41ED761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8DC8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0FD3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D61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D390101_BIZ14_M02601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D3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职工基金支付累计_门诊慢特病_脑瘫</w:t>
            </w:r>
          </w:p>
        </w:tc>
      </w:tr>
      <w:tr w14:paraId="2D15067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7BC2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8EFD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F6C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D390101_BIZ14_M03200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E4B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职工基金支付累计_门诊慢特病_重症肌无力</w:t>
            </w:r>
          </w:p>
        </w:tc>
      </w:tr>
      <w:tr w14:paraId="6A5BF77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5CFE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4E3F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9D4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D390101_BIZ14_M03500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794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职工基金支付累计_门诊慢特病_白内障</w:t>
            </w:r>
          </w:p>
        </w:tc>
      </w:tr>
      <w:tr w14:paraId="548762C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0D72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A23D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FB6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D390101_BIZ14_M03900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005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职工基金支付累计_门诊慢特病_高血压</w:t>
            </w:r>
          </w:p>
        </w:tc>
      </w:tr>
      <w:tr w14:paraId="6B102DE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5DC4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0D4D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A47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D390101_BIZ14_M04301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009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职工基金支付累计_门诊慢特病_慢性心力衰竭</w:t>
            </w:r>
          </w:p>
        </w:tc>
      </w:tr>
      <w:tr w14:paraId="71E10C6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E9AF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CB74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D5D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D390101_BIZ14_M04600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466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职工基金支付累计_门诊慢特病_冠心病</w:t>
            </w:r>
          </w:p>
        </w:tc>
      </w:tr>
      <w:tr w14:paraId="0AF1565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5C3D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671F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AAF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D390101_BIZ14_M04803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428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职工基金支付累计_门诊慢特病_脑血管病后遗症</w:t>
            </w:r>
          </w:p>
        </w:tc>
      </w:tr>
      <w:tr w14:paraId="321FFDA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9E44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84D9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729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D390101_BIZ14_M05300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4D5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职工基金支付累计_门诊慢特病_慢性阻塞性肺疾病</w:t>
            </w:r>
          </w:p>
        </w:tc>
      </w:tr>
      <w:tr w14:paraId="5B36956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35FE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26E5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E88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D390101_BIZ14_M05400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821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职工基金支付累计_门诊慢特病_支气管哮喘</w:t>
            </w:r>
          </w:p>
        </w:tc>
      </w:tr>
      <w:tr w14:paraId="2A75F74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E839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ACBF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83B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D390101_BIZ14_M06200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C36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职工基金支付累计_门诊慢特病_肝硬化</w:t>
            </w:r>
          </w:p>
        </w:tc>
      </w:tr>
      <w:tr w14:paraId="08C95F9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D227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0BCE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92D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D390101_BIZ14_M06900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AF9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职工基金支付累计_门诊慢特病_类风湿性关节炎</w:t>
            </w:r>
          </w:p>
        </w:tc>
      </w:tr>
      <w:tr w14:paraId="4324038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509F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CD22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FDB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D390101_BIZ14_M07101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A15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职工基金支付累计_门诊慢特病_系统性红斑狼疮</w:t>
            </w:r>
          </w:p>
        </w:tc>
      </w:tr>
      <w:tr w14:paraId="0D04E2A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867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587F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B26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D390101_BIZ14_M07200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B83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职工基金支付累计_门诊慢特病_强直性脊柱炎</w:t>
            </w:r>
          </w:p>
        </w:tc>
      </w:tr>
      <w:tr w14:paraId="1E1DEA2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733C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AF5D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40E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D390101_BIZ14_M07600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D67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职工基金支付累计_门诊慢特病_慢性肾炎</w:t>
            </w:r>
          </w:p>
        </w:tc>
      </w:tr>
      <w:tr w14:paraId="6E2E2D4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BA55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3D58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4F8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D390101_BIZ14_M07801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72F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职工基金支付累计_门诊慢特病_透析</w:t>
            </w:r>
          </w:p>
        </w:tc>
      </w:tr>
      <w:tr w14:paraId="5C16283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CB1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6BD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3F3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D390101_BIZ14_M07803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BC1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职工基金支付累计_门诊慢特病_血液透析</w:t>
            </w:r>
          </w:p>
        </w:tc>
      </w:tr>
      <w:tr w14:paraId="2CDCE57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14F4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AF7F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6A4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D390101_BIZ14_M08200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A0B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职工基金支付累计_门诊慢特病_先天性疾病</w:t>
            </w:r>
          </w:p>
        </w:tc>
      </w:tr>
      <w:tr w14:paraId="0C286B2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C2DF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D5DB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F34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D390101_BIZ14_M08300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7ED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职工基金支付累计_门诊慢特病_器官移植抗排异治疗</w:t>
            </w:r>
          </w:p>
        </w:tc>
      </w:tr>
      <w:tr w14:paraId="6C7AC31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36C5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1362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D91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D390101_BIZ14_M08500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EBA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职工基金支付累计_门诊慢特病_儿童听力障碍</w:t>
            </w:r>
          </w:p>
        </w:tc>
      </w:tr>
      <w:tr w14:paraId="6193C87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ACCC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FBC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EC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D390101_BIZ14_M12100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959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职工基金支付累计_门诊慢特病_新冠肺炎康复治疗</w:t>
            </w:r>
          </w:p>
        </w:tc>
      </w:tr>
      <w:tr w14:paraId="79BFC33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E99E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32BD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2A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D390101_BIZ14_M12900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33A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职工基金支付累计_门诊慢特病_危重症抢救</w:t>
            </w:r>
          </w:p>
        </w:tc>
      </w:tr>
      <w:tr w14:paraId="0C246AB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FF38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DB1C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A45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D390101_BIZ14_M01602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978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职工基金支付累计_门诊慢特病_2型糖尿病</w:t>
            </w:r>
          </w:p>
        </w:tc>
      </w:tr>
      <w:tr w14:paraId="054C170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F88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D775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96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D390101_BIZ14_M01701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7DA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职工基金支付累计_门诊慢特病_甲状腺功能减退症</w:t>
            </w:r>
          </w:p>
        </w:tc>
      </w:tr>
      <w:tr w14:paraId="2617536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B691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A73A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127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D390101_BIZ14_M05200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992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职工基金支付累计_门诊慢特病_阻塞性肺气肿</w:t>
            </w:r>
          </w:p>
        </w:tc>
      </w:tr>
      <w:tr w14:paraId="50B3810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7EDD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C0CE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AB7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D390101_BIZ14_M06201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10B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职工基金支付累计_门诊慢特病_肝硬化失代偿期</w:t>
            </w:r>
          </w:p>
        </w:tc>
      </w:tr>
      <w:tr w14:paraId="4E1C01B1">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9614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6A19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DBF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D390101_BIZ14_M08201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831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职工基金支付累计_门诊慢特病_心腔和心连接的先天性畸形</w:t>
            </w:r>
          </w:p>
        </w:tc>
      </w:tr>
      <w:tr w14:paraId="6096615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9B23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632A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3E1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D390101_BIZ14_M08301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4FB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职工基金支付累计_门诊慢特病_肾移植抗排异治疗</w:t>
            </w:r>
          </w:p>
        </w:tc>
      </w:tr>
      <w:tr w14:paraId="65DAF7A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216B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EFDF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CEF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D390101_BIZ14_M08302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B8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职工基金支付累计_门诊慢特病_骨髓移植抗排异治疗</w:t>
            </w:r>
          </w:p>
        </w:tc>
      </w:tr>
      <w:tr w14:paraId="65234B0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BC80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50F1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530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D390101_BIZ14_M08303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ED9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职工基金支付累计_门诊慢特病_心移植抗排异治疗</w:t>
            </w:r>
          </w:p>
        </w:tc>
      </w:tr>
      <w:tr w14:paraId="6144E58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1A2C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EB3B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496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D390101_BIZ14_M08304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751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职工基金支付累计_门诊慢特病_肝移植抗排异治疗</w:t>
            </w:r>
          </w:p>
        </w:tc>
      </w:tr>
      <w:tr w14:paraId="048D94E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6FEC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A019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1F7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D390101_BIZ14_M08305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5D7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职工基金支付累计_门诊慢特病_肺移植抗排异治疗</w:t>
            </w:r>
          </w:p>
        </w:tc>
      </w:tr>
      <w:tr w14:paraId="6881E96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5A45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DF88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BD2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D390101_BIZ14_M08306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CC9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职工基金支付累计_门诊慢特病_肝肾移植抗排异治疗</w:t>
            </w:r>
          </w:p>
        </w:tc>
      </w:tr>
      <w:tr w14:paraId="1FFBB88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46D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BEFE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1CE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D390101_BIZ14_M08403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BB6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职工基金支付累计_门诊慢特病_血管支架植入术后状态</w:t>
            </w:r>
          </w:p>
        </w:tc>
      </w:tr>
      <w:tr w14:paraId="00F7C68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20A2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C331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BB2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D390101_BIZ14_M08404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668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职工基金支付累计_门诊慢特病_具有假体心脏瓣膜</w:t>
            </w:r>
          </w:p>
        </w:tc>
      </w:tr>
      <w:tr w14:paraId="449CD0B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6D4C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D733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EEA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D390101_BIZ14_M12100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74A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职工基金支付累计_门诊慢特病_新冠肺炎康复治疗</w:t>
            </w:r>
          </w:p>
        </w:tc>
      </w:tr>
      <w:tr w14:paraId="22E00FB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ED77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DB14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971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D390101_BIZ14_M12511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F99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职工基金支付累计_门诊慢特病_听力障碍的康复治疗</w:t>
            </w:r>
          </w:p>
        </w:tc>
      </w:tr>
      <w:tr w14:paraId="0782DC9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6BA4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488B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947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D390101_BIZ14_M02207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77F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职工基金支付累计_门诊慢特病_儿童孤独症</w:t>
            </w:r>
          </w:p>
        </w:tc>
      </w:tr>
      <w:tr w14:paraId="750F9F7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5186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5B37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58E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D390101_BIZ14_M02209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E92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职工基金支付累计_门诊慢特病_焦虑症</w:t>
            </w:r>
          </w:p>
        </w:tc>
      </w:tr>
      <w:tr w14:paraId="34FCC9F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6826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6B84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B76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D390101_BIZ14_M02400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0AA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职工基金支付累计_门诊慢特病_阿尔茨海默病</w:t>
            </w:r>
          </w:p>
        </w:tc>
      </w:tr>
      <w:tr w14:paraId="5E69941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DCB8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59AA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399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D390101_BIZ14_M04300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BED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职工基金支付累计_门诊慢特病_心功能不全</w:t>
            </w:r>
          </w:p>
        </w:tc>
      </w:tr>
      <w:tr w14:paraId="489FE80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37A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768B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E35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D390101_BIZ14_M05800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3BB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职工基金支付累计_门诊慢特病_消化性溃疡</w:t>
            </w:r>
          </w:p>
        </w:tc>
      </w:tr>
      <w:tr w14:paraId="4883EE4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4BED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917D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6A9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D390101_BIZ14_M11801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359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职工基金支付累计_门诊慢特病_特应性皮炎</w:t>
            </w:r>
          </w:p>
        </w:tc>
      </w:tr>
      <w:tr w14:paraId="67C5DAA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8B60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C89D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6E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D390101_BIZ14_M12500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071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职工基金支付累计_门诊慢特病_康复治疗</w:t>
            </w:r>
          </w:p>
        </w:tc>
      </w:tr>
      <w:tr w14:paraId="31E8EBF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1A4E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F74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E8E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D390101_BIZ14_M12510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CF7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职工基金支付累计_门诊慢特病_残疾的康复治疗</w:t>
            </w:r>
          </w:p>
        </w:tc>
      </w:tr>
      <w:tr w14:paraId="46F719A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233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454F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959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D390101_BIZ14_M12513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D5F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职工基金支付累计_门诊慢特病_智力康复</w:t>
            </w:r>
          </w:p>
        </w:tc>
      </w:tr>
      <w:tr w14:paraId="4E81417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F187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A8B6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107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D390101_BIZ14_M90400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60F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职工基金支付累计_门诊慢特病_意外伤害</w:t>
            </w:r>
          </w:p>
        </w:tc>
      </w:tr>
      <w:tr w14:paraId="400AA88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8781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42E1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645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Z99990181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7A5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城居三类门诊慢特病累计</w:t>
            </w:r>
          </w:p>
        </w:tc>
      </w:tr>
      <w:tr w14:paraId="31168C8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F3B5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4A10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309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DM00599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59B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恶性肿瘤伴转移年度基金累计</w:t>
            </w:r>
          </w:p>
        </w:tc>
      </w:tr>
      <w:tr w14:paraId="6C7F27A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A09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3F59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60A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A21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精准脱贫基金累计（门诊）</w:t>
            </w:r>
          </w:p>
        </w:tc>
      </w:tr>
      <w:tr w14:paraId="5D50AC3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0E17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6B49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430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D6101042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172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精准脱贫基金累计（住院）</w:t>
            </w:r>
          </w:p>
        </w:tc>
      </w:tr>
      <w:tr w14:paraId="38C7ABD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C249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437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CBA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363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职工个人自付金额累计</w:t>
            </w:r>
          </w:p>
        </w:tc>
      </w:tr>
      <w:tr w14:paraId="415AB28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7961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4F0E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A8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D310101_BIZZ11_YBZL</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AD3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职工一般诊疗统筹基金累计</w:t>
            </w:r>
          </w:p>
        </w:tc>
      </w:tr>
      <w:tr w14:paraId="242FF02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0C56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2F09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A73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S0000_BIZ11_310_1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4C8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职工普通门诊统筹个人费用累计</w:t>
            </w:r>
          </w:p>
        </w:tc>
      </w:tr>
      <w:tr w14:paraId="58897AD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D6C6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4698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767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D310201_BIZ41_PRDQ</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DC2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药店购药账户季度累计</w:t>
            </w:r>
          </w:p>
        </w:tc>
      </w:tr>
      <w:tr w14:paraId="28D021B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B610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717B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F2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D310201_BIZ11_PRDM</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8C4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门诊账户月度累计</w:t>
            </w:r>
          </w:p>
        </w:tc>
      </w:tr>
      <w:tr w14:paraId="3C2EEFC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B0E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4F4A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D48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10B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住院统筹基金支付累计</w:t>
            </w:r>
          </w:p>
        </w:tc>
      </w:tr>
      <w:tr w14:paraId="0648497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175D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29D1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02E4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TQ320101_FWN</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2DD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公务员范围内补助起付标准累计</w:t>
            </w:r>
          </w:p>
        </w:tc>
      </w:tr>
      <w:tr w14:paraId="3B84BEB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7D79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58E0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466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TQ320101_FWW</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EA6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公务员范围外起付标准累计</w:t>
            </w:r>
          </w:p>
        </w:tc>
      </w:tr>
      <w:tr w14:paraId="19AE77C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4675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D42A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F18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D320101_FWN</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1D4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公务员范围内补助累计</w:t>
            </w:r>
          </w:p>
        </w:tc>
      </w:tr>
      <w:tr w14:paraId="1FA1B5B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5C33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FF2F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FE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D320101_FWW</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3E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公务员范围外补助累计</w:t>
            </w:r>
          </w:p>
        </w:tc>
      </w:tr>
      <w:tr w14:paraId="0C5EC88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4B7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8B0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130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D320101_YBGRFY</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D7A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公务员医保个人费用补助累计</w:t>
            </w:r>
          </w:p>
        </w:tc>
      </w:tr>
      <w:tr w14:paraId="36B88BF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0D3D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BBA4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AB4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D320101_SBGRZF</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DEE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公务员商保个人自付费用补助累计</w:t>
            </w:r>
          </w:p>
        </w:tc>
      </w:tr>
      <w:tr w14:paraId="3B206CF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ECE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4995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3AA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C0000_WZBGWY</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2FE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危重病公务员补助次数累计</w:t>
            </w:r>
          </w:p>
        </w:tc>
      </w:tr>
      <w:tr w14:paraId="2BA3157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1B36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C1E3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9C0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Z0000_BIZ14_310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FBB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职工医保个人负担累计_门诊慢特病</w:t>
            </w:r>
          </w:p>
        </w:tc>
      </w:tr>
      <w:tr w14:paraId="7E4B4CF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A681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8249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178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D320101_BIZ9107_PRDL</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E82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公务员体检补助_非自然年度累计</w:t>
            </w:r>
          </w:p>
        </w:tc>
      </w:tr>
      <w:tr w14:paraId="03E724F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5276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57BB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4CB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D510101_BIZ51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EBE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生育门诊基金累计</w:t>
            </w:r>
          </w:p>
        </w:tc>
      </w:tr>
      <w:tr w14:paraId="7AAC18E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29B2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63B0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11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F0000_310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FE5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职工总费用累计</w:t>
            </w:r>
          </w:p>
        </w:tc>
      </w:tr>
      <w:tr w14:paraId="260ED10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5427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2DD1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893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S0000_BIZ11_DL3_310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AB9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职工普通门诊单列总费用累计</w:t>
            </w:r>
          </w:p>
        </w:tc>
      </w:tr>
      <w:tr w14:paraId="518DE30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599F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14B5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069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S0000_BIZ11_DL4_310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F13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职工普通门诊单列统筹基金累计</w:t>
            </w:r>
          </w:p>
        </w:tc>
      </w:tr>
      <w:tr w14:paraId="25D1BEB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C6C7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A365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C13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S0000_BIZ14_DL1_310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1C1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职工特殊门诊单列总费用累计</w:t>
            </w:r>
          </w:p>
        </w:tc>
      </w:tr>
      <w:tr w14:paraId="46B9579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EF43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C75A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F84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S0000_BIZ14_DL2_310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BF7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职工特殊门诊单列医保费用累计</w:t>
            </w:r>
          </w:p>
        </w:tc>
      </w:tr>
      <w:tr w14:paraId="0CE570E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296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8E18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621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S0000_BIZ14_DL3_310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03D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职工特殊门诊单列统筹基金累计</w:t>
            </w:r>
          </w:p>
        </w:tc>
      </w:tr>
      <w:tr w14:paraId="05EBB2D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9DB3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B796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A65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F0000_390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E80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城乡居民总费用累计</w:t>
            </w:r>
          </w:p>
        </w:tc>
      </w:tr>
      <w:tr w14:paraId="663B93B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82CA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6FBD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E8E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S0000_BIZ11_DL3_390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F3A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城乡普通门诊单列总费用累计</w:t>
            </w:r>
          </w:p>
        </w:tc>
      </w:tr>
      <w:tr w14:paraId="5F51743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FF70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3BB6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2B2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S0000_BIZ11_DL4_390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2A6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城乡普通门诊单列统筹基金累计</w:t>
            </w:r>
          </w:p>
        </w:tc>
      </w:tr>
      <w:tr w14:paraId="673457C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4AD4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7B52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CD3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S0000_BIZ14_DL1_390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C9B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城乡特殊门诊单列总费用累计</w:t>
            </w:r>
          </w:p>
        </w:tc>
      </w:tr>
      <w:tr w14:paraId="7522598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93ED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CC97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FB1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S0000_BIZ14_DL2_390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ED9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城乡特殊门诊单列医保费用累计</w:t>
            </w:r>
          </w:p>
        </w:tc>
      </w:tr>
      <w:tr w14:paraId="3369491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08F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0CCE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8F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S0000_BIZ14_DL3_390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396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城乡特殊门诊单列统筹基金累计</w:t>
            </w:r>
          </w:p>
        </w:tc>
      </w:tr>
      <w:tr w14:paraId="2A32E7A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69A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0217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BD7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D99999724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E23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省级第二道精准扶贫基金累计</w:t>
            </w:r>
          </w:p>
        </w:tc>
      </w:tr>
      <w:tr w14:paraId="28E2F8E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D56F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F350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1C0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D99999765_01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79B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慈善救助基金累计</w:t>
            </w:r>
          </w:p>
        </w:tc>
      </w:tr>
      <w:tr w14:paraId="291A88E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4BD0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52F2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E08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D99999766_01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59B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个人负担补助基金累计</w:t>
            </w:r>
          </w:p>
        </w:tc>
      </w:tr>
      <w:tr w14:paraId="34CC16D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24A4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8492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426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TS99999766_FWN</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05B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个人负担补助范围内费用累计</w:t>
            </w:r>
          </w:p>
        </w:tc>
      </w:tr>
      <w:tr w14:paraId="7063FAE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47D7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DE56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13A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TS99999766_FWW</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1EE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个人负担补助范围外费用累计</w:t>
            </w:r>
          </w:p>
        </w:tc>
      </w:tr>
      <w:tr w14:paraId="6F0C585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C7DF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8C8F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797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D99999767_01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7EE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职工医疗救助基金累计</w:t>
            </w:r>
          </w:p>
        </w:tc>
      </w:tr>
      <w:tr w14:paraId="4E02B19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67F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C1B7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183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TS99999767_FWN</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D9F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职工医疗救助范围内累计</w:t>
            </w:r>
          </w:p>
        </w:tc>
      </w:tr>
      <w:tr w14:paraId="5509186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3FE6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32AE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B5D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TS99999767_FWW</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E61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职工医疗救助范围外累计</w:t>
            </w:r>
          </w:p>
        </w:tc>
      </w:tr>
      <w:tr w14:paraId="5259596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9567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8196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96D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Q0000_BIZ14_310_M12900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D3F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职工门诊慢特病危重病抢救起付标准累计</w:t>
            </w:r>
          </w:p>
        </w:tc>
      </w:tr>
      <w:tr w14:paraId="7EB652B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6CB1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AC81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E8C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D99999768_FWN</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077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副高及以上人员范围内基金补助累计</w:t>
            </w:r>
          </w:p>
        </w:tc>
      </w:tr>
      <w:tr w14:paraId="3E501EC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171D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8C96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4F4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D99999768_FWW</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23B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副高及以上人员范围外基金补助累计</w:t>
            </w:r>
          </w:p>
        </w:tc>
      </w:tr>
      <w:tr w14:paraId="0D5C4D8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930E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4DBE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7D7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D99999769_FWN</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FF1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离休人员范围内费用基金补助累计</w:t>
            </w:r>
          </w:p>
        </w:tc>
      </w:tr>
      <w:tr w14:paraId="74021E3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5F9E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1A51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E20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D99999769_FWW</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363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离休人员范围外费用基金补助累计</w:t>
            </w:r>
          </w:p>
        </w:tc>
      </w:tr>
      <w:tr w14:paraId="62F7A10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D36D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C8A8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230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Q0000BIZ2112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903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恶性肿瘤住院起付线</w:t>
            </w:r>
          </w:p>
        </w:tc>
      </w:tr>
      <w:tr w14:paraId="008AEBA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9AC1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ABAD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28C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Q0000BIZ2113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A1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系统性红斑狼疮住院起付线</w:t>
            </w:r>
          </w:p>
        </w:tc>
      </w:tr>
      <w:tr w14:paraId="0742EDB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E71F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772A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D57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D640101BIZ11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38E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政府兜底基金门诊支付累计</w:t>
            </w:r>
          </w:p>
        </w:tc>
      </w:tr>
      <w:tr w14:paraId="4511056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6E37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23A5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956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CDF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职工一类慢病累计</w:t>
            </w:r>
          </w:p>
        </w:tc>
      </w:tr>
      <w:tr w14:paraId="2A9B467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9DCC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757E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B0D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9D4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职工二类慢病累计</w:t>
            </w:r>
          </w:p>
        </w:tc>
      </w:tr>
      <w:tr w14:paraId="1462D91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C353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2C9A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3F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D310101DAM11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431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城职基本医疗统筹基金累计（伤残军人门诊）</w:t>
            </w:r>
          </w:p>
        </w:tc>
      </w:tr>
      <w:tr w14:paraId="21B7AC0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E49D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4008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BD5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D310101DAM21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8AD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城职基本医疗统筹基金累计（伤残军人住院）</w:t>
            </w:r>
          </w:p>
        </w:tc>
      </w:tr>
      <w:tr w14:paraId="16E7ABC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F472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AAA3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0FF8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D350101DAM11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FDE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一至六级残疾军人补助基金累计（门诊）</w:t>
            </w:r>
          </w:p>
        </w:tc>
      </w:tr>
      <w:tr w14:paraId="1A569DF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522B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0CBB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4A5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D350101DAM21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7B7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一至六级残疾军人补助基金累计（住院）</w:t>
            </w:r>
          </w:p>
        </w:tc>
      </w:tr>
      <w:tr w14:paraId="51F9FEE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675E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5033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43F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9B7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村卫生室门诊统筹基金累计</w:t>
            </w:r>
          </w:p>
        </w:tc>
      </w:tr>
      <w:tr w14:paraId="454EB8D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58EE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7443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391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D310101M02000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C62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精神病统筹基金累计(职工)</w:t>
            </w:r>
          </w:p>
        </w:tc>
      </w:tr>
      <w:tr w14:paraId="2772A73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5D9C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FD68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8DA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D310101M03900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F15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高血压统筹基金累计(职工)</w:t>
            </w:r>
          </w:p>
        </w:tc>
      </w:tr>
      <w:tr w14:paraId="085ED34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5D88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15E7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820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D310101M01600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F48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糖尿病统筹基金累计(职工)</w:t>
            </w:r>
          </w:p>
        </w:tc>
      </w:tr>
      <w:tr w14:paraId="6D6B4CE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D140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62F5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7AB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D310101M03802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7A9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风湿统筹基金累计(职工)</w:t>
            </w:r>
          </w:p>
        </w:tc>
      </w:tr>
      <w:tr w14:paraId="514FAAE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1DD0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A69A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35E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D310101M03905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E44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高血压统筹基金累计(职工)</w:t>
            </w:r>
          </w:p>
        </w:tc>
      </w:tr>
      <w:tr w14:paraId="5F23AD5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CDC4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B60A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4D1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D310101M04100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540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肺源性心脏病统筹基金累计(职工)</w:t>
            </w:r>
          </w:p>
        </w:tc>
      </w:tr>
      <w:tr w14:paraId="3EE5426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D15E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D329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298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D310101M06800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66F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硬皮病[硬斑病]统筹基金累计(职工)</w:t>
            </w:r>
          </w:p>
        </w:tc>
      </w:tr>
      <w:tr w14:paraId="78BE8A5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075B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14F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F7BA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D310101M01103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9F9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贫血统筹基金累计(职工)</w:t>
            </w:r>
          </w:p>
        </w:tc>
      </w:tr>
      <w:tr w14:paraId="3652445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D1D0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F095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C46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D310101M00210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FBB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病毒性肝炎统筹基金累计(职工)</w:t>
            </w:r>
          </w:p>
        </w:tc>
      </w:tr>
      <w:tr w14:paraId="7060C84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4D72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E142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367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D310101M00500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8D4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恶性肿瘤门诊治疗统筹基金累计(职工)</w:t>
            </w:r>
          </w:p>
        </w:tc>
      </w:tr>
      <w:tr w14:paraId="52ABF3C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071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EC5F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A7A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D310101M00801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E01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白血病门诊治疗统筹基金累计(职工)</w:t>
            </w:r>
          </w:p>
        </w:tc>
      </w:tr>
      <w:tr w14:paraId="65792CD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4C11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12D8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A20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D310101M08301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C8A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器官移植抗排异治疗统筹基金累计(职工)</w:t>
            </w:r>
          </w:p>
        </w:tc>
      </w:tr>
      <w:tr w14:paraId="2D1DC6F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9794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ECF2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82F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D310101M08304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BEC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器官移植抗排异治疗统筹基金累计(职工)</w:t>
            </w:r>
          </w:p>
        </w:tc>
      </w:tr>
      <w:tr w14:paraId="44D389F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6B01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D812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5EA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D310101M08305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4B0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器官移植抗排异治疗统筹基金累计(职工)</w:t>
            </w:r>
          </w:p>
        </w:tc>
      </w:tr>
      <w:tr w14:paraId="7A6ABD7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F84B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35A1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F6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D310101M00902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59E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交界性肿瘤门诊治疗统筹基金累计(职工)</w:t>
            </w:r>
          </w:p>
        </w:tc>
      </w:tr>
      <w:tr w14:paraId="51DA95D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39A8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C29A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A1D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D310101M07801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9B8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慢性肾功能衰竭统筹基金累计(职工)</w:t>
            </w:r>
          </w:p>
        </w:tc>
      </w:tr>
      <w:tr w14:paraId="6DF0B7D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3F08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EB86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B6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D310101M01200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EB5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血友病统筹基金累计(职工)</w:t>
            </w:r>
          </w:p>
        </w:tc>
      </w:tr>
      <w:tr w14:paraId="3AFEAFA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9105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4A8A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00B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D310101M01904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0B2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其他内分泌代谢疾病统筹基金累计(职工)</w:t>
            </w:r>
          </w:p>
        </w:tc>
      </w:tr>
      <w:tr w14:paraId="1F488C3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487A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42B0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182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D310101M08202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CE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先天性疾病统筹基金累计(职工)</w:t>
            </w:r>
          </w:p>
        </w:tc>
      </w:tr>
      <w:tr w14:paraId="4DBC828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89EE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409B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5B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D310101M01902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4D9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其他内分泌代谢疾病统筹基金累计(职工)</w:t>
            </w:r>
          </w:p>
        </w:tc>
      </w:tr>
      <w:tr w14:paraId="3B25425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991F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1D81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EED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D370101M02000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405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精神病补充医疗基金累计(职工)</w:t>
            </w:r>
          </w:p>
        </w:tc>
      </w:tr>
      <w:tr w14:paraId="72D52AF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DE8C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8F65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105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D370101M03900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B8C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高血压补充医疗基金累计(职工)</w:t>
            </w:r>
          </w:p>
        </w:tc>
      </w:tr>
      <w:tr w14:paraId="716CE31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F5E0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6902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F3C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D370101M01600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B10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糖尿病补充医疗基金累计(职工)</w:t>
            </w:r>
          </w:p>
        </w:tc>
      </w:tr>
      <w:tr w14:paraId="452D186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0B9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6388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57F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D370101M03802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C9C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风湿补充医疗基金累计(职工)</w:t>
            </w:r>
          </w:p>
        </w:tc>
      </w:tr>
      <w:tr w14:paraId="0E07B00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EFE9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9BD6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C41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D370101M03905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EF5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高血压补充医疗基金累计(职工)</w:t>
            </w:r>
          </w:p>
        </w:tc>
      </w:tr>
      <w:tr w14:paraId="4DFD523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989F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F69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B5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D370101M04600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F18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冠心病补充医疗基金累计(职工)</w:t>
            </w:r>
          </w:p>
        </w:tc>
      </w:tr>
      <w:tr w14:paraId="74A8C21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6DC7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4CA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222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D370101M04600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F17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冠心病补充医疗基金累计(职工)</w:t>
            </w:r>
          </w:p>
        </w:tc>
      </w:tr>
      <w:tr w14:paraId="28A8EE6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AA2C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29B2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2D9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D370101M04100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CE7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肺源性心脏病补充医疗基金累计(职工)</w:t>
            </w:r>
          </w:p>
        </w:tc>
      </w:tr>
      <w:tr w14:paraId="257E9D9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E394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87FE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DD5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D370101M04803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1D1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脑卒中补充医疗基金累计(职工)</w:t>
            </w:r>
          </w:p>
        </w:tc>
      </w:tr>
      <w:tr w14:paraId="79EE1FB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0D0C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6F04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FF2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D370101M06200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3EB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肝硬化补充医疗基金累计(职工)</w:t>
            </w:r>
          </w:p>
        </w:tc>
      </w:tr>
      <w:tr w14:paraId="5A2F87F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3878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2E3A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DAC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D370101M02300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DF3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帕金森氏病补充医疗基金累计(职工)</w:t>
            </w:r>
          </w:p>
        </w:tc>
      </w:tr>
      <w:tr w14:paraId="69F59FE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0DF8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C507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494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D370101M06800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328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硬皮病[硬斑病]补充医疗基金累计(职工)</w:t>
            </w:r>
          </w:p>
        </w:tc>
      </w:tr>
      <w:tr w14:paraId="4C778CC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3883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D0A5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37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D370101M01103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5E3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贫血补充医疗基金累计(职工)</w:t>
            </w:r>
          </w:p>
        </w:tc>
      </w:tr>
      <w:tr w14:paraId="04E6B46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004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BB51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319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D370101M07106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504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结缔组织病补充医疗基金累计(职工)</w:t>
            </w:r>
          </w:p>
        </w:tc>
      </w:tr>
      <w:tr w14:paraId="53740A7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26EA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C348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88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D370101M03200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0FC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重症肌无力补充医疗基金累计(职工)</w:t>
            </w:r>
          </w:p>
        </w:tc>
      </w:tr>
      <w:tr w14:paraId="439BA89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2F6D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3532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742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D370101M06900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E17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类风湿性关节炎补充医疗基金累计(职工)</w:t>
            </w:r>
          </w:p>
        </w:tc>
      </w:tr>
      <w:tr w14:paraId="209B661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057B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1E8A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8BC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D370101M00100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898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结核补充医疗基金累计(职工)</w:t>
            </w:r>
          </w:p>
        </w:tc>
      </w:tr>
      <w:tr w14:paraId="1BFAB84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7B2C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36E4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74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D370101M00210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A7C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病毒性肝炎补充医疗基金累计(职工)</w:t>
            </w:r>
          </w:p>
        </w:tc>
      </w:tr>
      <w:tr w14:paraId="797D2D5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C038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F874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50B0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D370101M01702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D94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甲状腺功能异常补充医疗基金累计(职工)</w:t>
            </w:r>
          </w:p>
        </w:tc>
      </w:tr>
      <w:tr w14:paraId="5E2B6D2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063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2EA7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AD8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D370101M01701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B74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甲状腺功能异常补充医疗基金累计(职工)</w:t>
            </w:r>
          </w:p>
        </w:tc>
      </w:tr>
      <w:tr w14:paraId="7F02625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7076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492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3D21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D370101M05300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ABD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慢性阻塞性肺疾病补充医疗基金累计(职工)</w:t>
            </w:r>
          </w:p>
        </w:tc>
      </w:tr>
      <w:tr w14:paraId="4FBBC04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48A2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4406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612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D370101M03600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9F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青光眼补充医疗基金累计(职工)</w:t>
            </w:r>
          </w:p>
        </w:tc>
      </w:tr>
      <w:tr w14:paraId="220B5A0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BBD5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C1EE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666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D370101M00500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645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恶性肿瘤门诊治疗补充医疗基金累计(职工)</w:t>
            </w:r>
          </w:p>
        </w:tc>
      </w:tr>
      <w:tr w14:paraId="46BF603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92CA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2333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BD0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D370101M00801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41F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白血病门诊治疗补充医疗基金累计(职工)</w:t>
            </w:r>
          </w:p>
        </w:tc>
      </w:tr>
      <w:tr w14:paraId="77A3DEC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BEC0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9FF7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34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D370101M08301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278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器官移植抗排异治疗补充医疗基金累计(职工)</w:t>
            </w:r>
          </w:p>
        </w:tc>
      </w:tr>
      <w:tr w14:paraId="0DD6FAE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63A6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A7D2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C3F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D370101M08304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E9C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器官移植抗排异治疗补充医疗基金累计(职工)</w:t>
            </w:r>
          </w:p>
        </w:tc>
      </w:tr>
      <w:tr w14:paraId="109C382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3CBE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1426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C7E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D370101M08305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E7B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器官移植抗排异治疗补充医疗基金累计(职工)</w:t>
            </w:r>
          </w:p>
        </w:tc>
      </w:tr>
      <w:tr w14:paraId="2649A9B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3A2C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8D8B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498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D370101M01102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CB1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贫血补充医疗基金累计(职工)</w:t>
            </w:r>
          </w:p>
        </w:tc>
      </w:tr>
      <w:tr w14:paraId="783C676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097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6DD1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BFB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D370101M00902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6D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交界性肿瘤门诊治疗补充医疗基金累计(职工)</w:t>
            </w:r>
          </w:p>
        </w:tc>
      </w:tr>
      <w:tr w14:paraId="61971D8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7C74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538E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BEC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D370101M07101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4E4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结缔组织病补充医疗基金累计(职工)</w:t>
            </w:r>
          </w:p>
        </w:tc>
      </w:tr>
      <w:tr w14:paraId="5403631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4001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4092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3F9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D370101M07700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15F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肾病综合征补充医疗基金累计(职工)</w:t>
            </w:r>
          </w:p>
        </w:tc>
      </w:tr>
      <w:tr w14:paraId="2AD4522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DAE5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62DE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B8C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D370101M07801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9D8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慢性肾功能衰竭补充医疗基金累计(职工)</w:t>
            </w:r>
          </w:p>
        </w:tc>
      </w:tr>
      <w:tr w14:paraId="68BFBB2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19E9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D74D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787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D370101M01200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2A0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血友病补充医疗基金累计(职工)</w:t>
            </w:r>
          </w:p>
        </w:tc>
      </w:tr>
      <w:tr w14:paraId="13224D7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C2BE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DEBA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52B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D370101M01904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C89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其他内分泌代谢疾病补充医疗基金累计(职工)</w:t>
            </w:r>
          </w:p>
        </w:tc>
      </w:tr>
      <w:tr w14:paraId="487DFC2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2086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8FFC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580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D370101M08202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F3D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先天性疾病补充医疗基金累计(职工)</w:t>
            </w:r>
          </w:p>
        </w:tc>
      </w:tr>
      <w:tr w14:paraId="633A3F4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EB3E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8F2C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61F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D370101M01902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9BF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其他内分泌代谢疾病补充医疗基金累计(职工)</w:t>
            </w:r>
          </w:p>
        </w:tc>
      </w:tr>
      <w:tr w14:paraId="6405BB7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A284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859C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F84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D370101M07800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164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慢性肾功能衰竭补充医疗基金累计(职工)</w:t>
            </w:r>
          </w:p>
        </w:tc>
      </w:tr>
      <w:tr w14:paraId="224DE5A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5D96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283C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8C6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D320101M02000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828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精神病公务员基金累计(职工)</w:t>
            </w:r>
          </w:p>
        </w:tc>
      </w:tr>
      <w:tr w14:paraId="682DCC1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F819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A925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ADF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D320101M03900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4DA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高血压公务员基金累计(职工)</w:t>
            </w:r>
          </w:p>
        </w:tc>
      </w:tr>
      <w:tr w14:paraId="145EF6C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A72F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8DF2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71F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D320101M01600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ECE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糖尿病公务员基金累计(职工)</w:t>
            </w:r>
          </w:p>
        </w:tc>
      </w:tr>
      <w:tr w14:paraId="711CEB5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ED18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893E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4A9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D320101M03802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A9D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风湿公务员基金累计(职工)</w:t>
            </w:r>
          </w:p>
        </w:tc>
      </w:tr>
      <w:tr w14:paraId="14DA9E9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DC48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900A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D48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D320101M03905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C19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高血压公务员基金累计(职工)</w:t>
            </w:r>
          </w:p>
        </w:tc>
      </w:tr>
      <w:tr w14:paraId="04DD283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2CD7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01F9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14B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D320101M04600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2AF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冠心病公务员基金累计(职工)</w:t>
            </w:r>
          </w:p>
        </w:tc>
      </w:tr>
      <w:tr w14:paraId="5BAF242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B86F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671A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C48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D320101M04600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32B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冠心病公务员基金累计(职工)</w:t>
            </w:r>
          </w:p>
        </w:tc>
      </w:tr>
      <w:tr w14:paraId="47663FB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A952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8E0B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CDB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D320101M04100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657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肺源性心脏病公务员基金累计(职工)</w:t>
            </w:r>
          </w:p>
        </w:tc>
      </w:tr>
      <w:tr w14:paraId="7FBB6DC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855D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299B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9FB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D320101M04803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B78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脑卒中公务员基金累计(职工)</w:t>
            </w:r>
          </w:p>
        </w:tc>
      </w:tr>
      <w:tr w14:paraId="4217CBF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E978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7C6D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49A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D320101M06200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133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肝硬化公务员基金累计(职工)</w:t>
            </w:r>
          </w:p>
        </w:tc>
      </w:tr>
      <w:tr w14:paraId="4377D22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8EDD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A40C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F80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D320101M02300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B17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帕金森氏病公务员基金累计(职工)</w:t>
            </w:r>
          </w:p>
        </w:tc>
      </w:tr>
      <w:tr w14:paraId="3F7D70F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7388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F882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16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D320101M06800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102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硬皮病[硬斑病]公务员基金累计(职工)</w:t>
            </w:r>
          </w:p>
        </w:tc>
      </w:tr>
      <w:tr w14:paraId="5CAF69C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3AFA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6D0D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B2C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D320101M01103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9BB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贫血公务员基金累计(职工)</w:t>
            </w:r>
          </w:p>
        </w:tc>
      </w:tr>
      <w:tr w14:paraId="2A7C1FE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A27C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3C18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042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D320101M07106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0BB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结缔组织病公务员基金累计(职工)</w:t>
            </w:r>
          </w:p>
        </w:tc>
      </w:tr>
      <w:tr w14:paraId="79E48BC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0133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E175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85D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D320101M03200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ABB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重症肌无力公务员基金累计(职工)</w:t>
            </w:r>
          </w:p>
        </w:tc>
      </w:tr>
      <w:tr w14:paraId="5ED156C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3904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31A8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CCCD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D320101M06900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FEE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类风湿性关节炎公务员基金累计(职工)</w:t>
            </w:r>
          </w:p>
        </w:tc>
      </w:tr>
      <w:tr w14:paraId="53E4002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BFED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C6E6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09C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D320101M00100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5B1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结核公务员基金累计(职工)</w:t>
            </w:r>
          </w:p>
        </w:tc>
      </w:tr>
      <w:tr w14:paraId="27F1429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6DBF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17FF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6D5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D320101M00210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770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病毒性肝炎公务员基金累计(职工)</w:t>
            </w:r>
          </w:p>
        </w:tc>
      </w:tr>
      <w:tr w14:paraId="700DD3E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59EC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85FE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07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D320101M01702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D9A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甲状腺功能异常公务员基金累计(职工)</w:t>
            </w:r>
          </w:p>
        </w:tc>
      </w:tr>
      <w:tr w14:paraId="35825AC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65F9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EF41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5BE1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D320101M01701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302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甲状腺功能异常公务员基金累计(职工)</w:t>
            </w:r>
          </w:p>
        </w:tc>
      </w:tr>
      <w:tr w14:paraId="55EEF8A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1304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5DF2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6A7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D320101M05300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E62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慢性阻塞性肺疾病公务员基金累计(职工)</w:t>
            </w:r>
          </w:p>
        </w:tc>
      </w:tr>
      <w:tr w14:paraId="3D8EA85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51FB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F7B0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FF4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D320101M03600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4B8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青光眼公务员基金累计(职工)</w:t>
            </w:r>
          </w:p>
        </w:tc>
      </w:tr>
      <w:tr w14:paraId="7F8620F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C650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C6E1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838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D320101M00500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D91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恶性肿瘤门诊治疗公务员基金累计(职工)</w:t>
            </w:r>
          </w:p>
        </w:tc>
      </w:tr>
      <w:tr w14:paraId="3F99BBE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A873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1C50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C5E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D320101M00801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0EA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白血病门诊治疗公务员基金累计(职工)</w:t>
            </w:r>
          </w:p>
        </w:tc>
      </w:tr>
      <w:tr w14:paraId="3C891A0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AD01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E7C5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077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D320101M08301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4A7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器官移植抗排异治疗公务员基金累计(职工)</w:t>
            </w:r>
          </w:p>
        </w:tc>
      </w:tr>
      <w:tr w14:paraId="470BA58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8C4C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2DE2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D3A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D320101M08304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BAC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器官移植抗排异治疗公务员基金累计(职工)</w:t>
            </w:r>
          </w:p>
        </w:tc>
      </w:tr>
      <w:tr w14:paraId="08C21D6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A3D8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840A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5A1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D320101M08305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AFA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器官移植抗排异治疗公务员基金累计(职工)</w:t>
            </w:r>
          </w:p>
        </w:tc>
      </w:tr>
      <w:tr w14:paraId="2F35D94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D8EB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8EE1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48D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D320101M01102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1B5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贫血公务员基金累计(职工)</w:t>
            </w:r>
          </w:p>
        </w:tc>
      </w:tr>
      <w:tr w14:paraId="3B85421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C8E1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415C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10D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D320101M00902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A4E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交界性肿瘤门诊治疗公务员基金累计(职工)</w:t>
            </w:r>
          </w:p>
        </w:tc>
      </w:tr>
      <w:tr w14:paraId="7914431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4E56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0E4E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296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D320101M07101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FB9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结缔组织病公务员基金累计(职工)</w:t>
            </w:r>
          </w:p>
        </w:tc>
      </w:tr>
      <w:tr w14:paraId="5B28147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DFA9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3E9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CB0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D320101M07700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FD3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肾病综合征公务员基金累计(职工)</w:t>
            </w:r>
          </w:p>
        </w:tc>
      </w:tr>
      <w:tr w14:paraId="3B69743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68E2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8FF8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EE9A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D320101M07801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8EA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慢性肾功能衰竭公务员基金累计(职工)</w:t>
            </w:r>
          </w:p>
        </w:tc>
      </w:tr>
      <w:tr w14:paraId="72D10F9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C408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360D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F8F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D320101M01200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D66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血友病公务员基金累计(职工)</w:t>
            </w:r>
          </w:p>
        </w:tc>
      </w:tr>
      <w:tr w14:paraId="660B932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0786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748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FAF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D320101M01904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AB5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其他内分泌代谢疾病公务员基金累计(职工)</w:t>
            </w:r>
          </w:p>
        </w:tc>
      </w:tr>
      <w:tr w14:paraId="57D1833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A014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0227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EE8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D320101M08202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7D3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先天性疾病公务员基金累计(职工)</w:t>
            </w:r>
          </w:p>
        </w:tc>
      </w:tr>
      <w:tr w14:paraId="726ECC6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3C5D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8F84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D63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D320101M01902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E3F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其他内分泌代谢疾病公务员基金累计(职工)</w:t>
            </w:r>
          </w:p>
        </w:tc>
      </w:tr>
      <w:tr w14:paraId="433FE75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541B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62A4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91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D320101M07800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E4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慢性肾功能衰竭公务员基金累计(职工)</w:t>
            </w:r>
          </w:p>
        </w:tc>
      </w:tr>
      <w:tr w14:paraId="6B2DBA8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BE93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F150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DD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D310210_TRE110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B11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门急诊本年个人账户累计</w:t>
            </w:r>
          </w:p>
        </w:tc>
      </w:tr>
      <w:tr w14:paraId="169C40C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8E5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D832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D872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D310220_TRE110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983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门急诊历年个人账户累计</w:t>
            </w:r>
          </w:p>
        </w:tc>
      </w:tr>
      <w:tr w14:paraId="7981C1D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EF0B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6243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AD4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D999998_TRE110_POLS001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097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门急诊自负段现金累计</w:t>
            </w:r>
          </w:p>
        </w:tc>
      </w:tr>
      <w:tr w14:paraId="1F93470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5851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F50C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5CC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D999998_TRE110_POLL001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11A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门急诊附加段现金累计</w:t>
            </w:r>
          </w:p>
        </w:tc>
      </w:tr>
      <w:tr w14:paraId="67D6106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9A29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ECDF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AAF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D310801_TRE110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9F1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门急诊附加基金累计</w:t>
            </w:r>
          </w:p>
        </w:tc>
      </w:tr>
      <w:tr w14:paraId="3E10ECC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FC0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303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9AD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D310101_TRE110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4A6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门急诊统筹基金累计</w:t>
            </w:r>
          </w:p>
        </w:tc>
      </w:tr>
      <w:tr w14:paraId="5AC18C7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9269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AA94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DFA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D310220_TRE210_POLS001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37B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住院起付段历年账户累计</w:t>
            </w:r>
          </w:p>
        </w:tc>
      </w:tr>
      <w:tr w14:paraId="0EA17D9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5B0A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6DC3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48B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D999998_TRE210_POLS001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C40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住院起付段现金累计</w:t>
            </w:r>
          </w:p>
        </w:tc>
      </w:tr>
      <w:tr w14:paraId="795F61D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BC80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6450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1BF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D310220_TRE210_POLC001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234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住院统筹段历年账户累计</w:t>
            </w:r>
          </w:p>
        </w:tc>
      </w:tr>
      <w:tr w14:paraId="41CEC75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A085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DEBB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684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D999998_TRE210_POLC001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55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住院统筹段现金累计</w:t>
            </w:r>
          </w:p>
        </w:tc>
      </w:tr>
      <w:tr w14:paraId="5E6286C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330F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99EE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39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D310220_TRE210_POLL001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0F5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住院附加段历年账户累计</w:t>
            </w:r>
          </w:p>
        </w:tc>
      </w:tr>
      <w:tr w14:paraId="330A528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A57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5C64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937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D999998_TRE210_POLL001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0CA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住院附加段现金累计</w:t>
            </w:r>
          </w:p>
        </w:tc>
      </w:tr>
      <w:tr w14:paraId="4A0C3C8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C0CC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3406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90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D310801_TRE210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AD7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住院附加基金累计</w:t>
            </w:r>
          </w:p>
        </w:tc>
      </w:tr>
      <w:tr w14:paraId="21188B5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B6EA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09B1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917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D310220_TRE240_POLS001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EFA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急观起付段历年账户累计</w:t>
            </w:r>
          </w:p>
        </w:tc>
      </w:tr>
      <w:tr w14:paraId="134D869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6993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0C2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607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D999998_TRE240_POLS001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3C0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急观起付段现金累计</w:t>
            </w:r>
          </w:p>
        </w:tc>
      </w:tr>
      <w:tr w14:paraId="1A3D38C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0BD0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0602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85C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D310220_TRE240_POLC001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E3B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急观统筹段历年账户累计</w:t>
            </w:r>
          </w:p>
        </w:tc>
      </w:tr>
      <w:tr w14:paraId="34A41C6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7C9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003A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C78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D999998_TRE240_POLC001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A0E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急观统筹段现金累计</w:t>
            </w:r>
          </w:p>
        </w:tc>
      </w:tr>
      <w:tr w14:paraId="5F88BBA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3540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B162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14A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D310101_TRE240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80B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急观统筹基金累计</w:t>
            </w:r>
          </w:p>
        </w:tc>
      </w:tr>
      <w:tr w14:paraId="35A2AA3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4DB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210C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AE6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D310220_TRE240_POLL001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BF4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急观附加段历年账户累计</w:t>
            </w:r>
          </w:p>
        </w:tc>
      </w:tr>
      <w:tr w14:paraId="0031199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8705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9D50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36B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D999998_TRE240_POLL001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6F3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急观附加段现金累计</w:t>
            </w:r>
          </w:p>
        </w:tc>
      </w:tr>
      <w:tr w14:paraId="545C97B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FD82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4144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D45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D310801_TRE240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D53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急观附加基金累计</w:t>
            </w:r>
          </w:p>
        </w:tc>
      </w:tr>
      <w:tr w14:paraId="6BA8565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5E67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6E43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86A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D310220_TRE14M101_POLC001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178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大病统筹段历年账户累计</w:t>
            </w:r>
          </w:p>
        </w:tc>
      </w:tr>
      <w:tr w14:paraId="5E790DD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5F4F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3972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6A7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D999998_TRE14M101_POLC001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33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大病统筹段现金累计</w:t>
            </w:r>
          </w:p>
        </w:tc>
      </w:tr>
      <w:tr w14:paraId="1E08A5C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51F2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971A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483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D310101_TRE14M101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AFA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大病统筹基金累计</w:t>
            </w:r>
          </w:p>
        </w:tc>
      </w:tr>
      <w:tr w14:paraId="2867BAB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CDD1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BC49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453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D310220_TRE14M101_POLL001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6A6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大病附加段现金累计</w:t>
            </w:r>
          </w:p>
        </w:tc>
      </w:tr>
      <w:tr w14:paraId="0751E21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3575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9D84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0BE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D999998_TRE14M101_POLL001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8CE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大病附加段历年账户累计</w:t>
            </w:r>
          </w:p>
        </w:tc>
      </w:tr>
      <w:tr w14:paraId="2DC6010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B6F7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0CDC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FEB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D310801_TRE14M101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E37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大病附加基金累计</w:t>
            </w:r>
          </w:p>
        </w:tc>
      </w:tr>
      <w:tr w14:paraId="732D7E2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3521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17C0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BE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D310220_TRE710_POLS001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058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家床起付段历年账户累计</w:t>
            </w:r>
          </w:p>
        </w:tc>
      </w:tr>
      <w:tr w14:paraId="4AA6718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CD9F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3674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A4C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D999998_TRE710_POLS001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3BC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家床起付段现金累计</w:t>
            </w:r>
          </w:p>
        </w:tc>
      </w:tr>
      <w:tr w14:paraId="794C366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E03E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8E08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8D3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D310220_TRE710_POLC001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E3A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家床统筹段历年账户累计</w:t>
            </w:r>
          </w:p>
        </w:tc>
      </w:tr>
      <w:tr w14:paraId="235F559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F610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B684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079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D999998_TRE710_POLC001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149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家床统筹段现金累计</w:t>
            </w:r>
          </w:p>
        </w:tc>
      </w:tr>
      <w:tr w14:paraId="139B955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3BFE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4C06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FD7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D310101_TRE710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F52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家床统筹基金累计</w:t>
            </w:r>
          </w:p>
        </w:tc>
      </w:tr>
      <w:tr w14:paraId="1E0AF87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E15B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3A36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BB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D310220_TRE710_POLL001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F55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家床附加段历年账户累计</w:t>
            </w:r>
          </w:p>
        </w:tc>
      </w:tr>
      <w:tr w14:paraId="0FB92A2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BF25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C8AA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133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D999998_TRE710_POLL001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78C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家床附加段现金累计</w:t>
            </w:r>
          </w:p>
        </w:tc>
      </w:tr>
      <w:tr w14:paraId="686E5B4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350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701E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EEC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D310801_TRE710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5B4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家床附加基金累计</w:t>
            </w:r>
          </w:p>
        </w:tc>
      </w:tr>
      <w:tr w14:paraId="7065B76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FA9B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FFC2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154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D310210_TRE410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A48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药店当年账户累计</w:t>
            </w:r>
          </w:p>
        </w:tc>
      </w:tr>
      <w:tr w14:paraId="1C99FA1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A5EB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F3F1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DF5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D310220_TRE410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52C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药店历年账户累计</w:t>
            </w:r>
          </w:p>
        </w:tc>
      </w:tr>
      <w:tr w14:paraId="7EC068A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BC44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5D10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CF5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EF5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当年账户累计</w:t>
            </w:r>
          </w:p>
        </w:tc>
      </w:tr>
      <w:tr w14:paraId="20994BA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C4B5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29BD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A95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DEB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历年账户累计</w:t>
            </w:r>
          </w:p>
        </w:tc>
      </w:tr>
      <w:tr w14:paraId="2659713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8590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D2C9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EFF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04D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附加基金累计</w:t>
            </w:r>
          </w:p>
        </w:tc>
      </w:tr>
      <w:tr w14:paraId="6276545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9508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2329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AA60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S0000_POLC001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A9E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统筹段所有金额的累计</w:t>
            </w:r>
          </w:p>
        </w:tc>
      </w:tr>
      <w:tr w14:paraId="2C43552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E81B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444B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1F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D310220_TRE110_POLS001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27D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门急诊自负段历年账户累计</w:t>
            </w:r>
          </w:p>
        </w:tc>
      </w:tr>
      <w:tr w14:paraId="0FE58F2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77D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60FF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32A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D310220_TRE110_POLL001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D65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门急诊附加段历年账户累计</w:t>
            </w:r>
          </w:p>
        </w:tc>
      </w:tr>
      <w:tr w14:paraId="4380531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0DD8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027A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7C8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TQ320101_BIZ71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08E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公务员补助（家庭病床）起付线累计</w:t>
            </w:r>
          </w:p>
        </w:tc>
      </w:tr>
      <w:tr w14:paraId="0DDADD1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F76E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1AA4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334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D99999755_02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B0D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重特大疾病救助</w:t>
            </w:r>
          </w:p>
        </w:tc>
      </w:tr>
      <w:tr w14:paraId="4683EF6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158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5A01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B66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S0000_BIZ11_39001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059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居民普通门诊统筹医保费用累计(县级医院)</w:t>
            </w:r>
          </w:p>
        </w:tc>
      </w:tr>
      <w:tr w14:paraId="0646C42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35CA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6CC5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CC4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S0000_BIZ11_39002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426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居民普通门诊统筹医保费用累计(乡镇卫生院)</w:t>
            </w:r>
          </w:p>
        </w:tc>
      </w:tr>
      <w:tr w14:paraId="2DBA383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F2E3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C89A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F8A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S0000_BIZ11_39003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C84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居民普通门诊统筹医保费用累计(村卫生所)</w:t>
            </w:r>
          </w:p>
        </w:tc>
      </w:tr>
      <w:tr w14:paraId="1F7A897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A435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6E39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B53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D390101_TRE111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2D9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居民普通门诊统筹基金累计(县级医院)</w:t>
            </w:r>
          </w:p>
        </w:tc>
      </w:tr>
      <w:tr w14:paraId="26B3739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8AB9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BA86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79F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D390101_TRE112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B65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居民普通门诊统筹基金累计(乡镇卫生院)</w:t>
            </w:r>
          </w:p>
        </w:tc>
      </w:tr>
      <w:tr w14:paraId="4C000E0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51F1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7D0D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77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D390101_TRE113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A1C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居民普通门诊统筹基金累计(村卫生所)</w:t>
            </w:r>
          </w:p>
        </w:tc>
      </w:tr>
      <w:tr w14:paraId="36989CF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7F79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33BA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FB3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316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职工特殊门诊基金累计</w:t>
            </w:r>
          </w:p>
        </w:tc>
      </w:tr>
      <w:tr w14:paraId="5990E69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9E50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413B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029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D310103BIZ5204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FE2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生育流产生育基金支付</w:t>
            </w:r>
          </w:p>
        </w:tc>
      </w:tr>
      <w:tr w14:paraId="13A3045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A9AB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DA43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93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D310201_BIZ41_PRDM</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8D6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药店个人账户支付累计</w:t>
            </w:r>
          </w:p>
        </w:tc>
      </w:tr>
      <w:tr w14:paraId="110F2F1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A0F2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39EE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336F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D99999725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8D0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市级扶贫补助基金累计</w:t>
            </w:r>
          </w:p>
        </w:tc>
      </w:tr>
      <w:tr w14:paraId="55F7577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DE48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48E9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7B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D99999728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37B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处级干部补助基金累计</w:t>
            </w:r>
          </w:p>
        </w:tc>
      </w:tr>
      <w:tr w14:paraId="6270A5A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36C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C2B3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9D2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D99999728_BIZ41_PRDM</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9A6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药店处级干部补助基金累计</w:t>
            </w:r>
          </w:p>
        </w:tc>
      </w:tr>
      <w:tr w14:paraId="117F3FA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FED1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70A4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33DB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D999998_TRE110_POLC001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2D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门急诊统筹段现金累计</w:t>
            </w:r>
          </w:p>
        </w:tc>
      </w:tr>
      <w:tr w14:paraId="36C8C01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88FE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656C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0EC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8CC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门急诊城乡居民统筹基金累计</w:t>
            </w:r>
          </w:p>
        </w:tc>
      </w:tr>
      <w:tr w14:paraId="447C2FB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E91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D85E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7BB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D390101_TRE240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911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急观城乡居民统筹基金累计</w:t>
            </w:r>
          </w:p>
        </w:tc>
      </w:tr>
      <w:tr w14:paraId="32330E1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066A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03F8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23D4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D390101_TRE710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330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家床城乡居民统筹基金累计</w:t>
            </w:r>
          </w:p>
        </w:tc>
      </w:tr>
      <w:tr w14:paraId="081229A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FBEC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6A3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6CA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D999998_TRE110_LAB102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CC3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门急诊先行自付金额累计</w:t>
            </w:r>
          </w:p>
        </w:tc>
      </w:tr>
      <w:tr w14:paraId="4F4D728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3E2A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9E57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1D0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D999998_TRE14M101_LAB102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012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大病先行自付金额累计</w:t>
            </w:r>
          </w:p>
        </w:tc>
      </w:tr>
      <w:tr w14:paraId="268F659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EE5A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D1E3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23E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D999998_TRE710_LAB102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975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家床先行自付金额累计</w:t>
            </w:r>
          </w:p>
        </w:tc>
      </w:tr>
      <w:tr w14:paraId="3A0B10D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9EC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5107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4F83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D999998_TRE240_LAB102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90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急观先行自付金额累计</w:t>
            </w:r>
          </w:p>
        </w:tc>
      </w:tr>
      <w:tr w14:paraId="5E224A5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0D9F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6FA3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611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D999998_TRE210_LAB102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FAF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住院先行自付金额累计</w:t>
            </w:r>
          </w:p>
        </w:tc>
      </w:tr>
      <w:tr w14:paraId="6FFEABD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BFA8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6C2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FC5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D999998_TRE410_LAB102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7B3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购药先行自付金额累计</w:t>
            </w:r>
          </w:p>
        </w:tc>
      </w:tr>
      <w:tr w14:paraId="6E7C829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48C9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32D9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C9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D310210_TRE110_CAT99031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570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高价药门急诊当年账户累计</w:t>
            </w:r>
          </w:p>
        </w:tc>
      </w:tr>
      <w:tr w14:paraId="11F63ED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B82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27F8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BA7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D310220_TRE110_CAT99031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E95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高价药门急诊历年账户累计</w:t>
            </w:r>
          </w:p>
        </w:tc>
      </w:tr>
      <w:tr w14:paraId="59A320D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4D4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1A24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835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D999998_TRE110_PLCS001_CAT9903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41E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高价药门急诊自负段现金累计</w:t>
            </w:r>
          </w:p>
        </w:tc>
      </w:tr>
      <w:tr w14:paraId="02C0B88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EF35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9AB9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A40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D310220_TRE110_PLCS001_CAT9903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C17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高价药门急诊自负段历年账户累计</w:t>
            </w:r>
          </w:p>
        </w:tc>
      </w:tr>
      <w:tr w14:paraId="5426EAF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4880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47FF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D1E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D999998_TRE110_PLCC001_CAT9903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B83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高价药门急诊统筹段现金累计</w:t>
            </w:r>
          </w:p>
        </w:tc>
      </w:tr>
      <w:tr w14:paraId="517EEBF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16B8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7442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8C6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D999998_TRE110_PLCL001_CAT9903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A3F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高价药门急诊附加段现金累计</w:t>
            </w:r>
          </w:p>
        </w:tc>
      </w:tr>
      <w:tr w14:paraId="6E78686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EFCE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82CA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54E7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D310220_TRE110_PLCL001_CAT9903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2E1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高价药门急诊附加段历年账户累计</w:t>
            </w:r>
          </w:p>
        </w:tc>
      </w:tr>
      <w:tr w14:paraId="3B83D22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9D97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7632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6AE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D310801_TRE110_CAT99031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8E9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高价药门急诊附加基金累计</w:t>
            </w:r>
          </w:p>
        </w:tc>
      </w:tr>
      <w:tr w14:paraId="785DB1F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240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E145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8A9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D310101_TRE110_CAT99031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C0E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高价药门急诊基本医疗统筹基金累计</w:t>
            </w:r>
          </w:p>
        </w:tc>
      </w:tr>
      <w:tr w14:paraId="3C894F0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12C5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FF1A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790C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D390101_TRE110_CAT99031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0F3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高价药门急诊城乡居民统筹基金累计</w:t>
            </w:r>
          </w:p>
        </w:tc>
      </w:tr>
      <w:tr w14:paraId="56E18C1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9932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F810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FFF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D310220_TRE210_PLCS001_CAT9903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A98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高价药住院起付段历年账户累计</w:t>
            </w:r>
          </w:p>
        </w:tc>
      </w:tr>
      <w:tr w14:paraId="744F50C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94B7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0012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D3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D999998_TRE210_PLCS001_CAT9903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D8B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高价药住院起付段现金累计</w:t>
            </w:r>
          </w:p>
        </w:tc>
      </w:tr>
      <w:tr w14:paraId="01414FF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BC4C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8ED5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33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D310220_TRE210_PLCC001_CAT9903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6E5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高价药住院统筹段历年账户累计</w:t>
            </w:r>
          </w:p>
        </w:tc>
      </w:tr>
      <w:tr w14:paraId="13976F3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5096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66C0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AB23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D999998_TRE210_PLCC001_CAT9903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BD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高价药住院统筹段现金累计</w:t>
            </w:r>
          </w:p>
        </w:tc>
      </w:tr>
      <w:tr w14:paraId="51358BD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34BC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E07B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318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D310220_TRE210_PLCL001_CAT9903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E26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高价药住院附加段历年账户累计</w:t>
            </w:r>
          </w:p>
        </w:tc>
      </w:tr>
      <w:tr w14:paraId="420AF86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3A6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9666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89C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D999998_TRE210_PLCL001_CAT9903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DF9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高价药住院附加段现金累计</w:t>
            </w:r>
          </w:p>
        </w:tc>
      </w:tr>
      <w:tr w14:paraId="74A7183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82D6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2CC2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675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D310101_TRE210_CAT99031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E59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高价药住院基本医疗统筹基金累计</w:t>
            </w:r>
          </w:p>
        </w:tc>
      </w:tr>
      <w:tr w14:paraId="581EE95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99BD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CBCF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D6C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D390101_TRE210_CAT99031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469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高价药住院城乡居民统筹基金累计</w:t>
            </w:r>
          </w:p>
        </w:tc>
      </w:tr>
      <w:tr w14:paraId="63103C5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9EB6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85E2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DD8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D310801_TRE210_CAT99031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4CD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高价药住院附加基金累计</w:t>
            </w:r>
          </w:p>
        </w:tc>
      </w:tr>
      <w:tr w14:paraId="442A4C1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832A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BB7A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BDE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D310210_TRE110_CAT99032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575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高价药定额支付门急诊当年账户累计</w:t>
            </w:r>
          </w:p>
        </w:tc>
      </w:tr>
      <w:tr w14:paraId="049B1B6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603F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407D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E3B9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D999998_TRE110_PLCS001_CAT9903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0FC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高价药定额支付门急诊自负段现金累计</w:t>
            </w:r>
          </w:p>
        </w:tc>
      </w:tr>
      <w:tr w14:paraId="52FDC7D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7999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BCE7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41F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D310220_TRE110_PLCS001_CAT9903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02D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高价药定额支付门急诊自负段历年账户累计</w:t>
            </w:r>
          </w:p>
        </w:tc>
      </w:tr>
      <w:tr w14:paraId="24E7916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8E1C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AFC4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911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D999998_TRE110_PLCC001_CAT9903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73B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高价药定额支付门急诊统筹段现金累计</w:t>
            </w:r>
          </w:p>
        </w:tc>
      </w:tr>
      <w:tr w14:paraId="0D003AA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16A5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A65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5ED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D999998_TRE110_PLCL001_CAT9903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B05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高价药定额支付门急诊附加段现金累计</w:t>
            </w:r>
          </w:p>
        </w:tc>
      </w:tr>
      <w:tr w14:paraId="0564875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775C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E545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59F6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D310220_TRE110_PLCL001_CAT9903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6B6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高价药定额支付门急诊附加段历年账户累计</w:t>
            </w:r>
          </w:p>
        </w:tc>
      </w:tr>
      <w:tr w14:paraId="38ABB8F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7D37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765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A1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D310220_TRE110_CAT99032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85D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高价药定额支付门急诊历年账户累计</w:t>
            </w:r>
          </w:p>
        </w:tc>
      </w:tr>
      <w:tr w14:paraId="146406F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39B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5A13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4CF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D310801_TRE110_CAT99032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902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高价药定额支付门急诊附加基金累计</w:t>
            </w:r>
          </w:p>
        </w:tc>
      </w:tr>
      <w:tr w14:paraId="392488C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B8FD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AE73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830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D310101_TRE110_CAT99032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46B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高价药定额支付门急诊基本医疗统筹基金基金累计</w:t>
            </w:r>
          </w:p>
        </w:tc>
      </w:tr>
      <w:tr w14:paraId="2A68F8B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F448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3F46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46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D390101_TRE110_CAT99032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0E8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高价药定额支付门急诊城乡居民统筹基金基金累计</w:t>
            </w:r>
          </w:p>
        </w:tc>
      </w:tr>
      <w:tr w14:paraId="0835903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A2E8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753F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3F0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D999998_TRE210_PLCS001_CAT9903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41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高价药定额支付住院起付段现金累计</w:t>
            </w:r>
          </w:p>
        </w:tc>
      </w:tr>
      <w:tr w14:paraId="4A3D7B6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AC09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BFBB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43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D310220_TRE210_PLCS001_CAT9903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92F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高价药定额支付住院起付段历年账户累计</w:t>
            </w:r>
          </w:p>
        </w:tc>
      </w:tr>
      <w:tr w14:paraId="452B359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3FE8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942C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F18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D999998_TRE210_PLCC001_CAT9903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F5E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高价药定额支付住院统筹段现金累计</w:t>
            </w:r>
          </w:p>
        </w:tc>
      </w:tr>
      <w:tr w14:paraId="1ADAD4E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3364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4F3A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A65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D310220_TRE210_PLCC001_CAT9903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FCF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高价药定额支付住院统筹段历年账户累计</w:t>
            </w:r>
          </w:p>
        </w:tc>
      </w:tr>
      <w:tr w14:paraId="16B962C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6D84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4936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C92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D999998_TRE210_PLCL001_CAT9903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20C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高价药定额支付住院附加段现金累计</w:t>
            </w:r>
          </w:p>
        </w:tc>
      </w:tr>
      <w:tr w14:paraId="6495618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FC50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7BCF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86A5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D310220_TRE210_PLCL001_CAT9903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E1C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高价药定额支付住院附加段历年账户累计</w:t>
            </w:r>
          </w:p>
        </w:tc>
      </w:tr>
      <w:tr w14:paraId="1BA0D0A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B95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6073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FAFE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D310101_TRE210_CAT99032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2D5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高价药定额支付住院基本医疗统筹基金累计</w:t>
            </w:r>
          </w:p>
        </w:tc>
      </w:tr>
      <w:tr w14:paraId="6AAE8C2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04D3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DF3B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A60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D390101_TRE210_CAT99032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E9C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高价药定额支付住院城乡居民统筹基金累计</w:t>
            </w:r>
          </w:p>
        </w:tc>
      </w:tr>
      <w:tr w14:paraId="4633FBC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4711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44C6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410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D310801_TRE210_CAT99032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283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高价药定额支付住院附加基金累计</w:t>
            </w:r>
          </w:p>
        </w:tc>
      </w:tr>
      <w:tr w14:paraId="3966B09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E0E4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69A9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D37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S0000_TRE21031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88F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医院住院减负累计</w:t>
            </w:r>
          </w:p>
        </w:tc>
      </w:tr>
      <w:tr w14:paraId="51CACBA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08B0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2A26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090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S0000_TRE24031_POLC001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33D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急观统筹段减负累计</w:t>
            </w:r>
          </w:p>
        </w:tc>
      </w:tr>
      <w:tr w14:paraId="096B732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32FF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2F07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DCD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S0000_TRE24031_POLL001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4B2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急观附加段减负累计</w:t>
            </w:r>
          </w:p>
        </w:tc>
      </w:tr>
      <w:tr w14:paraId="0A1F582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DAAC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CBD8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FB0F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S0000_TRE24031_POLS001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EF0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急观起付段减负累计</w:t>
            </w:r>
          </w:p>
        </w:tc>
      </w:tr>
      <w:tr w14:paraId="4341BA3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49E2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38EB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7C36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S0000_TRE14M10131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F89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医院大病减负累计</w:t>
            </w:r>
          </w:p>
        </w:tc>
      </w:tr>
      <w:tr w14:paraId="5A5142C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18A4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2856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C8C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S0000_TRE14M10131_POLC001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B75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大病统筹段减负累计</w:t>
            </w:r>
          </w:p>
        </w:tc>
      </w:tr>
      <w:tr w14:paraId="7D5DD2F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C5CC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14B1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702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S0000_TRE14M10131_POLL001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439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大病附加段减负累计</w:t>
            </w:r>
          </w:p>
        </w:tc>
      </w:tr>
      <w:tr w14:paraId="04EF731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46F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EE81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86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S0000_TRE21031_POLC001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D23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住院统筹段减负累计</w:t>
            </w:r>
          </w:p>
        </w:tc>
      </w:tr>
      <w:tr w14:paraId="1F4066E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ECF7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9ABB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9C1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S0000_TRE21031_POLL001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340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住院附加段减负累计</w:t>
            </w:r>
          </w:p>
        </w:tc>
      </w:tr>
      <w:tr w14:paraId="3F1835F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F0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67F0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B23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S0000_TRE21031_POLS001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BCA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住院起付段减负累计</w:t>
            </w:r>
          </w:p>
        </w:tc>
      </w:tr>
      <w:tr w14:paraId="04BF89E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B9EB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4070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74C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S0000_CAT99M131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E87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造口袋交易费用累计</w:t>
            </w:r>
          </w:p>
        </w:tc>
      </w:tr>
      <w:tr w14:paraId="2EBE1DF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A1BA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3294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A78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C0000CAT99M131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81C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造口袋次数</w:t>
            </w:r>
          </w:p>
        </w:tc>
      </w:tr>
      <w:tr w14:paraId="7C58254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127F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6D2E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6774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C0000BIZ2401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E7C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急观次数</w:t>
            </w:r>
          </w:p>
        </w:tc>
      </w:tr>
      <w:tr w14:paraId="299DF13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AAFB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2FB3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EFC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C0000BIZ1101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B45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门急诊次数</w:t>
            </w:r>
          </w:p>
        </w:tc>
      </w:tr>
      <w:tr w14:paraId="1F11003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B26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1B73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177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DM00504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2F0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恶性肿瘤（非放化疗）基本医疗统筹基金累计</w:t>
            </w:r>
          </w:p>
        </w:tc>
      </w:tr>
      <w:tr w14:paraId="5632A08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2B09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DBD4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B1D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DM04808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902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脑血管病恢复期基本医疗统筹基金累计</w:t>
            </w:r>
          </w:p>
        </w:tc>
      </w:tr>
      <w:tr w14:paraId="0FB8439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520A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276B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3DD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DM00906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3D4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骨髓增生性疾病基本医疗统筹基金累计</w:t>
            </w:r>
          </w:p>
        </w:tc>
      </w:tr>
      <w:tr w14:paraId="09B3AEA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5517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4289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E0B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DM06800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592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硬皮病[硬斑病]基本医疗统筹基金累计</w:t>
            </w:r>
          </w:p>
        </w:tc>
      </w:tr>
      <w:tr w14:paraId="6491C72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0A1E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EDA5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8F9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DM08501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F54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具有心脏起搏器基本医疗统筹基金累计</w:t>
            </w:r>
          </w:p>
        </w:tc>
      </w:tr>
      <w:tr w14:paraId="47D6266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2615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CFA3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8890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DM10800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3C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骨质疏松基本医疗统筹基金累计</w:t>
            </w:r>
          </w:p>
        </w:tc>
      </w:tr>
      <w:tr w14:paraId="6FDC8F3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C9B9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96C4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04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DM09400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85F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下肢深静脉栓塞基本医疗统筹基金累计</w:t>
            </w:r>
          </w:p>
        </w:tc>
      </w:tr>
      <w:tr w14:paraId="1938B93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F81E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67E7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5A1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DM06100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33D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非病毒性肝炎基本医疗统筹基金累计</w:t>
            </w:r>
          </w:p>
        </w:tc>
      </w:tr>
      <w:tr w14:paraId="11BCC99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735D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993C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4FB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DM10700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226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原发性硬化性胆管炎基本医疗统筹基金累计</w:t>
            </w:r>
          </w:p>
        </w:tc>
      </w:tr>
      <w:tr w14:paraId="3300FBB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E8FE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2856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920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opDedcM02900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75E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多发性硬化起付线累计金额</w:t>
            </w:r>
          </w:p>
        </w:tc>
      </w:tr>
      <w:tr w14:paraId="51C121B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5D0E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B3E6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AA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opDedcM10700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6DF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原发性硬化性胆管炎起付线累计金额</w:t>
            </w:r>
          </w:p>
        </w:tc>
      </w:tr>
      <w:tr w14:paraId="6B7C4A5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6E95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22DC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2B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opDedcM00501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388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恶性肿瘤（放化疗）起付线累计金额</w:t>
            </w:r>
          </w:p>
        </w:tc>
      </w:tr>
      <w:tr w14:paraId="6996EA1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DED7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C994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C32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opDedcM07801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CBB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透析起付线累计金额</w:t>
            </w:r>
          </w:p>
        </w:tc>
      </w:tr>
      <w:tr w14:paraId="246F034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EC1A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7187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E14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opDedcM08300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163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器官移植抗排异治疗起付线累计金额</w:t>
            </w:r>
          </w:p>
        </w:tc>
      </w:tr>
      <w:tr w14:paraId="5844C73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DC4C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4295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D1C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opDedcM00504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252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恶性肿瘤（非放化疗）起付线累计金额</w:t>
            </w:r>
          </w:p>
        </w:tc>
      </w:tr>
      <w:tr w14:paraId="445A5C3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B93F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88F2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860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opDedcM07800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BEB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慢性肾功能衰竭起付线累计金额</w:t>
            </w:r>
          </w:p>
        </w:tc>
      </w:tr>
      <w:tr w14:paraId="1B6C3D1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01C0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0B41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343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opDedcM02300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F5D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帕金森病起付线累计金额</w:t>
            </w:r>
          </w:p>
        </w:tc>
      </w:tr>
      <w:tr w14:paraId="015423C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03D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0F1D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412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opDedcM04808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9D8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脑血管病恢复期起付线累计金额</w:t>
            </w:r>
          </w:p>
        </w:tc>
      </w:tr>
      <w:tr w14:paraId="668AAFB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D287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6264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7A7A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opDedcM00906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A8A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骨髓增生性疾病起付线累计金额</w:t>
            </w:r>
          </w:p>
        </w:tc>
      </w:tr>
      <w:tr w14:paraId="096FB1F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526D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F50D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CFA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opDedcM00200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E09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病毒性肝炎起付线累计金额</w:t>
            </w:r>
          </w:p>
        </w:tc>
      </w:tr>
      <w:tr w14:paraId="3C31F6C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9F6B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9A81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22C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opDedcM02000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CF4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精神病起付线累计金额</w:t>
            </w:r>
          </w:p>
        </w:tc>
      </w:tr>
      <w:tr w14:paraId="7B14136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48F7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0FFB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7C8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opDedcM06900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225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类风湿性关节炎起付线累计金额</w:t>
            </w:r>
          </w:p>
        </w:tc>
      </w:tr>
      <w:tr w14:paraId="3CE8413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978A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5E8C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9CF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opDedcM08501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CAA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具有心脏起搏器起付线累计金额</w:t>
            </w:r>
          </w:p>
        </w:tc>
      </w:tr>
      <w:tr w14:paraId="38CD6DD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B691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BB6C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C4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opDedcM08403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9BA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血管支架植入术后状态起付线累计金额</w:t>
            </w:r>
          </w:p>
        </w:tc>
      </w:tr>
      <w:tr w14:paraId="1AE3CF5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ACE3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594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DCF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opDedcM02400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ACF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阿尔茨海默病起付线累计金额</w:t>
            </w:r>
          </w:p>
        </w:tc>
      </w:tr>
      <w:tr w14:paraId="3ECBF21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6BC6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6E6A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8A3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opDedcM07106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ACF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干燥综合征[舍格伦]起付线累计金额</w:t>
            </w:r>
          </w:p>
        </w:tc>
      </w:tr>
      <w:tr w14:paraId="0328DA1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35A7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22F3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373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opDedcM07700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FCB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肾病综合征起付线累计金额</w:t>
            </w:r>
          </w:p>
        </w:tc>
      </w:tr>
      <w:tr w14:paraId="32530DA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4580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13DE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134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opDedcM07103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F85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多肌炎起付线累计金额</w:t>
            </w:r>
          </w:p>
        </w:tc>
      </w:tr>
      <w:tr w14:paraId="5E01A3B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E70A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4224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3B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opDedcM10800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87D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骨质疏松起付线累计金额</w:t>
            </w:r>
          </w:p>
        </w:tc>
      </w:tr>
      <w:tr w14:paraId="1AC1A5E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378E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3122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791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opDedcM01200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C71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血友病起付线累计金额</w:t>
            </w:r>
          </w:p>
        </w:tc>
      </w:tr>
      <w:tr w14:paraId="31E4DFF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5917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B3FB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A75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opDedcM09400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C0D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下肢深静脉栓塞起付线累计金额</w:t>
            </w:r>
          </w:p>
        </w:tc>
      </w:tr>
      <w:tr w14:paraId="1F8EE98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08A6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A676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FB3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opDedcM07104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654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皮肌炎起付线累计金额</w:t>
            </w:r>
          </w:p>
        </w:tc>
      </w:tr>
      <w:tr w14:paraId="4EF8215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285C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264E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D9C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opDedcM04000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E4B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肺动脉高压起付线累计金额</w:t>
            </w:r>
          </w:p>
        </w:tc>
      </w:tr>
      <w:tr w14:paraId="55EC9BC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3079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5FD0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E0C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DM07807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031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慢性肾脏病基本医疗统筹基金累计</w:t>
            </w:r>
          </w:p>
        </w:tc>
      </w:tr>
      <w:tr w14:paraId="259FD4A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0853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2A49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C4A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941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职工互联网+社会药房统筹基金累计</w:t>
            </w:r>
          </w:p>
        </w:tc>
      </w:tr>
      <w:tr w14:paraId="2B2659E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E0CB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BBB7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104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D320101_BIZ14_POLGB01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5EE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公务员补助一段门诊大病基金累计</w:t>
            </w:r>
          </w:p>
        </w:tc>
      </w:tr>
      <w:tr w14:paraId="5C32FA2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2A25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9E34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08C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D320101_BIZ14_POLGB02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D3B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公务员补助二段门诊大病基金累计</w:t>
            </w:r>
          </w:p>
        </w:tc>
      </w:tr>
      <w:tr w14:paraId="1AD492E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2BE5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D279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380E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D320101_BIZ21_POLGB01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E8B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公务员一段住院基金累计</w:t>
            </w:r>
          </w:p>
        </w:tc>
      </w:tr>
      <w:tr w14:paraId="3AC7EB8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52FA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274F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B4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D320101_BIZ21_POLGB02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7B0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公务员二段住院基金累计</w:t>
            </w:r>
          </w:p>
        </w:tc>
      </w:tr>
      <w:tr w14:paraId="5FCBBBD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3277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D7AA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7AD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TQ320101_BIZ21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803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公务员二段住院起付标准累计</w:t>
            </w:r>
          </w:p>
        </w:tc>
      </w:tr>
      <w:tr w14:paraId="7B2F651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1A0A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D5BC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6F6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D310101_TRE1102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BBC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职工生育门诊基金累计</w:t>
            </w:r>
          </w:p>
        </w:tc>
      </w:tr>
      <w:tr w14:paraId="0CC16C2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6B64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B397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D0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D310101_TRE2103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7C4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职工生育住院基金累计</w:t>
            </w:r>
          </w:p>
        </w:tc>
      </w:tr>
      <w:tr w14:paraId="2E5A6A4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E769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7A28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90B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D390101_TRE2103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0E6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城乡居民生育住院基金累计</w:t>
            </w:r>
          </w:p>
        </w:tc>
      </w:tr>
      <w:tr w14:paraId="5F35EB0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CEBC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F23E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A47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Z0000_BIZ21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48E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兜底保障（精准扶贫）个人负担累计</w:t>
            </w:r>
          </w:p>
        </w:tc>
      </w:tr>
      <w:tr w14:paraId="5B3EC8A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65F2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D65C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AB3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D610101_BIZ21_POLYZ01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EC4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兜底保障（精准扶贫）医疗救助基金累计</w:t>
            </w:r>
          </w:p>
        </w:tc>
      </w:tr>
      <w:tr w14:paraId="1F92007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410A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E83D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E3E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D610101_BIZ21_POLYZ03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31B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重度精神病患者全额兜底保障医疗救助基金累计</w:t>
            </w:r>
          </w:p>
        </w:tc>
      </w:tr>
      <w:tr w14:paraId="0CDA338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7A30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705C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B91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D610101_BIZ14_POLYB03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11A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门诊肾透析医疗救助基金累计</w:t>
            </w:r>
          </w:p>
        </w:tc>
      </w:tr>
      <w:tr w14:paraId="780B4FC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6645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3D88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E5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D610101_BIZ41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2BF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特困供养人员普门购药医疗救助基金累计</w:t>
            </w:r>
          </w:p>
        </w:tc>
      </w:tr>
      <w:tr w14:paraId="312791A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0F22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62F5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C5E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D610101_M01800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BEF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苯丙酮尿症医疗救助基金累计</w:t>
            </w:r>
          </w:p>
        </w:tc>
      </w:tr>
      <w:tr w14:paraId="24ABDAB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A9D4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0E48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847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D310101_BIZ21_POLS002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252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职工单病种住院结余奖励统筹基金累计</w:t>
            </w:r>
          </w:p>
        </w:tc>
      </w:tr>
      <w:tr w14:paraId="081E23A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1F25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B1AB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FA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D390101_BIZ21_POLS002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3A6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居民单病种住院结余奖励统筹基金累计</w:t>
            </w:r>
          </w:p>
        </w:tc>
      </w:tr>
      <w:tr w14:paraId="2391D3E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AE4B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3E2B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875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D999998_BIZ1101_LAB102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71F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居民门急诊先行自付金额累计</w:t>
            </w:r>
          </w:p>
        </w:tc>
      </w:tr>
      <w:tr w14:paraId="6A8F13B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AE21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F72E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E1C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D999998_BIZ2401_LAB102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A12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居民急观先行自付金额累计</w:t>
            </w:r>
          </w:p>
        </w:tc>
      </w:tr>
      <w:tr w14:paraId="2E64CFF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4E07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45F3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ACD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D999998_BIZ2101_LAB102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430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居民住院先行自付金额累计</w:t>
            </w:r>
          </w:p>
        </w:tc>
      </w:tr>
      <w:tr w14:paraId="4BD6973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BE71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D307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968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D999998_TRE110_POLS002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72D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居民门急诊自负段现金累计</w:t>
            </w:r>
          </w:p>
        </w:tc>
      </w:tr>
      <w:tr w14:paraId="41E8DDA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4159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CF7F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2B0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D999998_TRE110_POLC002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7EC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居民门急诊统筹段现金累计</w:t>
            </w:r>
          </w:p>
        </w:tc>
      </w:tr>
      <w:tr w14:paraId="1C75300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C45F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580C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4C6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D999998_TRE210_POLS002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A83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居民住院起付段现金累计</w:t>
            </w:r>
          </w:p>
        </w:tc>
      </w:tr>
      <w:tr w14:paraId="6A8D4DC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12AC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3F0A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61D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D999998_TRE210_POLC002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AA5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居民住院统筹段现金累计</w:t>
            </w:r>
          </w:p>
        </w:tc>
      </w:tr>
      <w:tr w14:paraId="2A221A7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ED57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10DB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77E7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D999998_TRE240_POLS002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9CE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居民急观起付段现金累计</w:t>
            </w:r>
          </w:p>
        </w:tc>
      </w:tr>
      <w:tr w14:paraId="52BACA5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E2B4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E6FA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0F4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D999998_TRE240_POLC002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4C4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居民急观统筹段现金累计</w:t>
            </w:r>
          </w:p>
        </w:tc>
      </w:tr>
      <w:tr w14:paraId="32E6E4B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1F65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4A6B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D53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55B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军转干部医疗补助基金累计</w:t>
            </w:r>
          </w:p>
        </w:tc>
      </w:tr>
      <w:tr w14:paraId="5EDC1BF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0D96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23D7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8B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DM08302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7FA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造血干细胞移植排异治疗基本医疗统筹基金累计</w:t>
            </w:r>
          </w:p>
        </w:tc>
      </w:tr>
      <w:tr w14:paraId="057BA55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99FF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B447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D57E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DM02300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086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帕金森氏病基本医疗统筹基金累计</w:t>
            </w:r>
          </w:p>
        </w:tc>
      </w:tr>
      <w:tr w14:paraId="551767F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3D41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CBD5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E58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DM05600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633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肺间质纤维化基本医疗统筹基金累计</w:t>
            </w:r>
          </w:p>
        </w:tc>
      </w:tr>
      <w:tr w14:paraId="70F731D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D060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E73A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671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DM03700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E73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视网膜静脉阻塞基本医疗统筹基金累计</w:t>
            </w:r>
          </w:p>
        </w:tc>
      </w:tr>
      <w:tr w14:paraId="12FA2F9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00CA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22CC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74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DM02208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2BE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血管性痴呆基本医疗统筹基金累计</w:t>
            </w:r>
          </w:p>
        </w:tc>
      </w:tr>
      <w:tr w14:paraId="6DAE00A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F575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68F0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F08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DM02202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683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抑郁症（中、重度）基本医疗统筹基金累计</w:t>
            </w:r>
          </w:p>
        </w:tc>
      </w:tr>
      <w:tr w14:paraId="6964DB70">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B545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E7ED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E38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DM06502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02C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炎症性肠病（慢性溃疡性结肠炎、克罗恩病）基本医疗统筹基金累计</w:t>
            </w:r>
          </w:p>
        </w:tc>
      </w:tr>
      <w:tr w14:paraId="78F5968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3476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733F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E2F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DM02104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268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分裂情感性障碍基本医疗统筹基金累计</w:t>
            </w:r>
          </w:p>
        </w:tc>
      </w:tr>
      <w:tr w14:paraId="593232F5">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CAD9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B0BD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DB4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DM02103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A79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持久的妄想性障碍（偏执性精神病）基本医疗统筹基金累计</w:t>
            </w:r>
          </w:p>
        </w:tc>
      </w:tr>
      <w:tr w14:paraId="00B4A92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9B87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5C6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7C1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DM02102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5B1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双相（情感）障碍基本医疗统筹基金累计</w:t>
            </w:r>
          </w:p>
        </w:tc>
      </w:tr>
      <w:tr w14:paraId="12F3E61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A923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724C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27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DM02105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882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癫痫所致精神障碍基本医疗统筹基金累计</w:t>
            </w:r>
          </w:p>
        </w:tc>
      </w:tr>
      <w:tr w14:paraId="7F006DF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FB01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430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B5F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DM02106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017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精神发育迟滞伴发精神障碍基本医疗统筹基金累计</w:t>
            </w:r>
          </w:p>
        </w:tc>
      </w:tr>
      <w:tr w14:paraId="64E440A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8D72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3F02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E0D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DM01801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608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苯丙酮尿症-四氢生物蝶呤缺乏症基本医疗统筹基金累计</w:t>
            </w:r>
          </w:p>
        </w:tc>
      </w:tr>
      <w:tr w14:paraId="0BB7E7F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1971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F402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D5D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DM00117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5F1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肺结核（耐多药）基本医疗统筹基金累计</w:t>
            </w:r>
          </w:p>
        </w:tc>
      </w:tr>
      <w:tr w14:paraId="2C83C8B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A3E4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3097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3F5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E02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结核性胸膜炎基本医疗统筹基金累计</w:t>
            </w:r>
          </w:p>
        </w:tc>
      </w:tr>
      <w:tr w14:paraId="402E359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866F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2813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293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59B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肺结核（复治）基本医疗统筹基金累计</w:t>
            </w:r>
          </w:p>
        </w:tc>
      </w:tr>
      <w:tr w14:paraId="77DD184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B002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2B72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65B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4F6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单耐药结核基本医疗统筹基金累计</w:t>
            </w:r>
          </w:p>
        </w:tc>
      </w:tr>
      <w:tr w14:paraId="12A7469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9515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2E9C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2E9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D310401M00500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0C8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恶性肿瘤门诊治疗军转干部医疗补助基金累计</w:t>
            </w:r>
          </w:p>
        </w:tc>
      </w:tr>
      <w:tr w14:paraId="0B35CF6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B6EF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BB87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824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D310401M08300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BD9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器官移植抗排异治疗军转干部医疗补助基金累计</w:t>
            </w:r>
          </w:p>
        </w:tc>
      </w:tr>
      <w:tr w14:paraId="4C49B30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266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FA6A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89F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D310401M08302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9EE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造血干细胞移植排异治疗军转干部医疗补助基金累计</w:t>
            </w:r>
          </w:p>
        </w:tc>
      </w:tr>
      <w:tr w14:paraId="0B67784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6B6F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4FE6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F6B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D310401M01603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300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糖尿病伴有并发症军转干部医疗补助基金累计</w:t>
            </w:r>
          </w:p>
        </w:tc>
      </w:tr>
      <w:tr w14:paraId="3CA1077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D04D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EB06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2172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D310401M06200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857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肝硬化军转干部医疗补助基金累计</w:t>
            </w:r>
          </w:p>
        </w:tc>
      </w:tr>
      <w:tr w14:paraId="2FDDE5C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75DA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FD2B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84A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D310401M07101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B96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系统性红斑狼疮军转干部医疗补助基金累计</w:t>
            </w:r>
          </w:p>
        </w:tc>
      </w:tr>
      <w:tr w14:paraId="2F51EAB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608E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10D9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3B3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D310401M07200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786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强直性脊柱炎军转干部医疗补助基金累计</w:t>
            </w:r>
          </w:p>
        </w:tc>
      </w:tr>
      <w:tr w14:paraId="3B0D4F3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5A25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241E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7AB8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D310401M02300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A3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帕金森氏病军转干部医疗补助基金累计</w:t>
            </w:r>
          </w:p>
        </w:tc>
      </w:tr>
      <w:tr w14:paraId="0830A7F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48B6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5D95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E64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D310401M04803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362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脑血管病后遗症军转干部医疗补助基金累计</w:t>
            </w:r>
          </w:p>
        </w:tc>
      </w:tr>
      <w:tr w14:paraId="552A530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8D69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C741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29A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D310401M04600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198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冠心病军转干部医疗补助基金累计</w:t>
            </w:r>
          </w:p>
        </w:tc>
      </w:tr>
      <w:tr w14:paraId="49130EB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FADC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A5F4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9C5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D310401M03904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4BD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高血压并发症军转干部医疗补助基金累计</w:t>
            </w:r>
          </w:p>
        </w:tc>
      </w:tr>
      <w:tr w14:paraId="25A252B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93E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C81E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721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D310401M06900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7BC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类风湿性关节炎军转干部医疗补助基金累计</w:t>
            </w:r>
          </w:p>
        </w:tc>
      </w:tr>
      <w:tr w14:paraId="35F2DA9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BE16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37C6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F7B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D310401M05300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7E5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慢性阻塞性肺病军转干部医疗补助基金累计</w:t>
            </w:r>
          </w:p>
        </w:tc>
      </w:tr>
      <w:tr w14:paraId="26F9FE3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8F74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219A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1FD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D310401M04100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64D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肺源性心脏病军转干部医疗补助基金累计</w:t>
            </w:r>
          </w:p>
        </w:tc>
      </w:tr>
      <w:tr w14:paraId="29AC578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B799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3C93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B0B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D310401M00100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909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结核军转干部医疗补助基金累计</w:t>
            </w:r>
          </w:p>
        </w:tc>
      </w:tr>
      <w:tr w14:paraId="2032A09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6C71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15AA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B9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D310401M05600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59D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肺间质纤维化军转干部医疗补助基金累计</w:t>
            </w:r>
          </w:p>
        </w:tc>
      </w:tr>
      <w:tr w14:paraId="3550016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7C63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C853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BF1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D310401M04301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56E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心功能不全军转干部医疗补助基金累计</w:t>
            </w:r>
          </w:p>
        </w:tc>
      </w:tr>
      <w:tr w14:paraId="10EB9DC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2BC6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3DD5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405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D310401M00202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C6E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丙型肝炎（抗病毒治疗）军转干部医疗补助基金累计</w:t>
            </w:r>
          </w:p>
        </w:tc>
      </w:tr>
      <w:tr w14:paraId="5CAB1F9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1B46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3126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20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D310401M00902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B81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交界性肿瘤门诊治疗军转干部医疗补助基金累计</w:t>
            </w:r>
          </w:p>
        </w:tc>
      </w:tr>
      <w:tr w14:paraId="61FF3E0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90BB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3A6C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E43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D310401M03700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A80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视网膜静脉阻塞军转干部医疗补助基金累计</w:t>
            </w:r>
          </w:p>
        </w:tc>
      </w:tr>
      <w:tr w14:paraId="36AA23C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A67B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95F3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F63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D310401DM01912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F83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高脂血症军转干部医疗补助基金累计</w:t>
            </w:r>
          </w:p>
        </w:tc>
      </w:tr>
      <w:tr w14:paraId="5E7A782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BB7E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9EEC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4EE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D310401DM07900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109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前列腺增生军转干部医疗补助基金累计</w:t>
            </w:r>
          </w:p>
        </w:tc>
      </w:tr>
      <w:tr w14:paraId="44E557F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131D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1B04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EC2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D310401M02208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911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血管性痴呆军转干部医疗补助基金累计</w:t>
            </w:r>
          </w:p>
        </w:tc>
      </w:tr>
      <w:tr w14:paraId="7F9DF1A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BDB2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2FA6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F53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D310401M07700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6C7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肾病综合征军转干部医疗补助基金累计</w:t>
            </w:r>
          </w:p>
        </w:tc>
      </w:tr>
      <w:tr w14:paraId="19D9115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BB1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E6A1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CFD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D310401M02202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3CE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抑郁症（中、重度）军转干部医疗补助基金累计</w:t>
            </w:r>
          </w:p>
        </w:tc>
      </w:tr>
      <w:tr w14:paraId="544B2371">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AB23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299C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45E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D310401M06502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7ED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炎症性肠病（慢性溃疡性结肠炎、克罗恩病）军转干部医疗补助基金累计</w:t>
            </w:r>
          </w:p>
        </w:tc>
      </w:tr>
      <w:tr w14:paraId="0858FE6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B882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2514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CAD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D310401M02101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515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精神分裂症军转干部医疗补助基金累计</w:t>
            </w:r>
          </w:p>
        </w:tc>
      </w:tr>
      <w:tr w14:paraId="4139034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58AC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A568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54A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D310401M02104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509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分裂情感性障碍军转干部医疗补助基金累计</w:t>
            </w:r>
          </w:p>
        </w:tc>
      </w:tr>
      <w:tr w14:paraId="6EA5CFDA">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06A0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06C3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E2A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D310401M02103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F43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持久的妄想性障碍（偏执性精神病）军转干部医疗补助基金累计</w:t>
            </w:r>
          </w:p>
        </w:tc>
      </w:tr>
      <w:tr w14:paraId="26C141E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3DC8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FE41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E16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D310401M02102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427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双相（情感）障碍军转干部医疗补助基金累计</w:t>
            </w:r>
          </w:p>
        </w:tc>
      </w:tr>
      <w:tr w14:paraId="04FCD08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9BB4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3029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31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D310401M02105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214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癫痫所致精神障碍军转干部医疗补助基金累计</w:t>
            </w:r>
          </w:p>
        </w:tc>
      </w:tr>
      <w:tr w14:paraId="6955418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7965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E76C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393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D310401M02106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97C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精神发育迟滞伴发精神障碍军转干部医疗补助基金累计</w:t>
            </w:r>
          </w:p>
        </w:tc>
      </w:tr>
      <w:tr w14:paraId="70CD1B4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F8D2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77C2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262E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D310401M07803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C1B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终末期肾病(血液透析)军转干部医疗补助基金累计</w:t>
            </w:r>
          </w:p>
        </w:tc>
      </w:tr>
      <w:tr w14:paraId="07380F7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BF4F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18BE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13DD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D310401M07804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276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终末期肾病(腹膜透析)军转干部医疗补助基金累计</w:t>
            </w:r>
          </w:p>
        </w:tc>
      </w:tr>
      <w:tr w14:paraId="3F36515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4EDD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4324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8E4D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D310401M01601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13C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I型糖尿病军转干部医疗补助基金累计</w:t>
            </w:r>
          </w:p>
        </w:tc>
      </w:tr>
      <w:tr w14:paraId="4B576B5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B829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D009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993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D310401M01702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75A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甲状腺功能亢进症军转干部医疗补助基金累计</w:t>
            </w:r>
          </w:p>
        </w:tc>
      </w:tr>
      <w:tr w14:paraId="45F006A5">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ED2B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74B1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890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D310401M01800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98C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苯丙酮尿症-经典型苯丙酮尿症军转干部医疗补助基金累计</w:t>
            </w:r>
          </w:p>
        </w:tc>
      </w:tr>
      <w:tr w14:paraId="3937911E">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BBC5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410C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28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D310401M01801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65B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苯丙酮尿症-四氢生物蝶呤缺乏症军转干部医疗补助基金累计</w:t>
            </w:r>
          </w:p>
        </w:tc>
      </w:tr>
      <w:tr w14:paraId="1AABA78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706D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F136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CB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B35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重特大门诊耐多药肺结核军转干部医疗补助基金累计</w:t>
            </w:r>
          </w:p>
        </w:tc>
      </w:tr>
      <w:tr w14:paraId="0D74551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6FC9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46A0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1AC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D310401M01102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4F4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再生障碍性贫血军转干部医疗补助基金累计</w:t>
            </w:r>
          </w:p>
        </w:tc>
      </w:tr>
      <w:tr w14:paraId="70432F1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143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5626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CC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D310401M00117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39C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肺结核（耐多药）军转干部医疗补助基金累计</w:t>
            </w:r>
          </w:p>
        </w:tc>
      </w:tr>
      <w:tr w14:paraId="26A99F9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3238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6001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CE8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64B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结核性胸膜炎军转干部医疗补助基金累计</w:t>
            </w:r>
          </w:p>
        </w:tc>
      </w:tr>
      <w:tr w14:paraId="3E072DE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B44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F157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A7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7DA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肺结核（复治）军转干部医疗补助基金累计</w:t>
            </w:r>
          </w:p>
        </w:tc>
      </w:tr>
      <w:tr w14:paraId="6112153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847B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400B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252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D310401M00104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DC8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单耐药结核军转干部医疗补助基金累计</w:t>
            </w:r>
          </w:p>
        </w:tc>
      </w:tr>
      <w:tr w14:paraId="138991E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3ACB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630B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B6F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D310401M00105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F23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肺结核军转干部医疗补助基金累计</w:t>
            </w:r>
          </w:p>
        </w:tc>
      </w:tr>
      <w:tr w14:paraId="576D25F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E282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80C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45C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SM00117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680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肺结核（耐多药）合规费用累计</w:t>
            </w:r>
          </w:p>
        </w:tc>
      </w:tr>
      <w:tr w14:paraId="4328711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542C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F96E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B24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1FC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结核性胸膜炎合规费用累计</w:t>
            </w:r>
          </w:p>
        </w:tc>
      </w:tr>
      <w:tr w14:paraId="16CE831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7D68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EAC7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823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384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肺结核（复治）合规费用累计</w:t>
            </w:r>
          </w:p>
        </w:tc>
      </w:tr>
      <w:tr w14:paraId="0DA2B11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6C80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50F8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2B85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SM00104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CD5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单耐药结核合规费用累计</w:t>
            </w:r>
          </w:p>
        </w:tc>
      </w:tr>
      <w:tr w14:paraId="73688B8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05AD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A507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9A1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SM00105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A0E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肺结核合规费用累计</w:t>
            </w:r>
          </w:p>
        </w:tc>
      </w:tr>
      <w:tr w14:paraId="39F4E6F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D0E2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41DC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EC3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D390101_BIZ14_M00100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48D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居民基金支付累计_门诊慢特病_结核</w:t>
            </w:r>
          </w:p>
        </w:tc>
      </w:tr>
      <w:tr w14:paraId="394B415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CFFF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4CB6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D18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D390101_BIZ14_M00200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994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居民基金支付累计_门诊慢特病_病毒性肝炎</w:t>
            </w:r>
          </w:p>
        </w:tc>
      </w:tr>
      <w:tr w14:paraId="0683FFB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571F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179F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571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D390101_BIZ14_M00500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D1D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居民基金支付累计_门诊慢特病_恶性肿瘤门诊治疗</w:t>
            </w:r>
          </w:p>
        </w:tc>
      </w:tr>
      <w:tr w14:paraId="6343501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51A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E85C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685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D390101_BIZ14_M00804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39F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居民基金支付累计_门诊慢特病_慢性髓细胞性白血病</w:t>
            </w:r>
          </w:p>
        </w:tc>
      </w:tr>
      <w:tr w14:paraId="39780C2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50F6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D867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44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D390101_BIZ14_M01100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7D9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居民基金支付累计_门诊慢特病_贫血</w:t>
            </w:r>
          </w:p>
        </w:tc>
      </w:tr>
      <w:tr w14:paraId="49419A4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72F8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61A9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6EB9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D390101_BIZ14_M01102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1C4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居民基金支付累计_门诊慢特病_再生障碍性贫血</w:t>
            </w:r>
          </w:p>
        </w:tc>
      </w:tr>
      <w:tr w14:paraId="5BF1642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8380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A8B7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E2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D390101_BIZ14_M01200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835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居民基金支付累计_门诊慢特病_血友病</w:t>
            </w:r>
          </w:p>
        </w:tc>
      </w:tr>
      <w:tr w14:paraId="5EA85E1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C596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E9C7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1EC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D390101_BIZ14_M01600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9B5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居民基金支付累计_门诊慢特病_糖尿病</w:t>
            </w:r>
          </w:p>
        </w:tc>
      </w:tr>
      <w:tr w14:paraId="6EBD1D9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EBF9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9143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69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D390101_BIZ14_M01702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07E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居民基金支付累计_门诊慢特病_甲状腺功能亢进症</w:t>
            </w:r>
          </w:p>
        </w:tc>
      </w:tr>
      <w:tr w14:paraId="113B8B1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4AFD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B060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01F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D390101_BIZ14_M01800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CB2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居民基金支付累计_门诊慢特病_苯丙酮尿症</w:t>
            </w:r>
          </w:p>
        </w:tc>
      </w:tr>
      <w:tr w14:paraId="54C60A9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4A47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717C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8C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D390101_BIZ14_M02100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CF9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居民基金支付累计_门诊慢特病_重症精神症</w:t>
            </w:r>
          </w:p>
        </w:tc>
      </w:tr>
      <w:tr w14:paraId="6CD87DC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1B6F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54B8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F7B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D390101_BIZ14_M02300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35D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居民基金支付累计_门诊慢特病_帕金森病</w:t>
            </w:r>
          </w:p>
        </w:tc>
      </w:tr>
      <w:tr w14:paraId="1C1CACE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F159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CF07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DE0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D390101_BIZ14_M02500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6F1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居民基金支付累计_门诊慢特病_癫痫</w:t>
            </w:r>
          </w:p>
        </w:tc>
      </w:tr>
      <w:tr w14:paraId="6456D46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2E54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1AA5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4FC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D390101_BIZ14_M02601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4BE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居民基金支付累计_门诊慢特病_脑瘫</w:t>
            </w:r>
          </w:p>
        </w:tc>
      </w:tr>
      <w:tr w14:paraId="562B877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04EE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111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6DC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D390101_BIZ14_M03200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971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居民基金支付累计_门诊慢特病_重症肌无力</w:t>
            </w:r>
          </w:p>
        </w:tc>
      </w:tr>
      <w:tr w14:paraId="735BC1C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80E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35E3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1F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D390101_BIZ14_M03500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CDD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居民基金支付累计_门诊慢特病_白内障</w:t>
            </w:r>
          </w:p>
        </w:tc>
      </w:tr>
      <w:tr w14:paraId="2D4EE37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532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BB28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B1C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D390101_BIZ14_M03900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AC6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居民基金支付累计_门诊慢特病_高血压</w:t>
            </w:r>
          </w:p>
        </w:tc>
      </w:tr>
      <w:tr w14:paraId="033E0D2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8B2A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B996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BB6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D390101_BIZ14_M04301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91B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居民基金支付累计_门诊慢特病_慢性心力衰竭</w:t>
            </w:r>
          </w:p>
        </w:tc>
      </w:tr>
      <w:tr w14:paraId="405D8BC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AEFB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C722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B44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D390101_BIZ14_M04600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FD6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居民基金支付累计_门诊慢特病_冠心病</w:t>
            </w:r>
          </w:p>
        </w:tc>
      </w:tr>
      <w:tr w14:paraId="24BC39F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7BF0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7A3A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A45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D390101_BIZ14_M04803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8E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居民基金支付累计_门诊慢特病_脑血管病后遗症</w:t>
            </w:r>
          </w:p>
        </w:tc>
      </w:tr>
      <w:tr w14:paraId="727C024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9B97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DBFA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7D2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D390101_BIZ14_M05300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468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居民基金支付累计_门诊慢特病_慢性阻塞性肺疾病</w:t>
            </w:r>
          </w:p>
        </w:tc>
      </w:tr>
      <w:tr w14:paraId="331B05A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F8DE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4589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B27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D390101_BIZ14_M05400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1A4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居民基金支付累计_门诊慢特病_支气管哮喘</w:t>
            </w:r>
          </w:p>
        </w:tc>
      </w:tr>
      <w:tr w14:paraId="1CD95C3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5058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0E8E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4956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D390101_BIZ14_M06200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769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居民基金支付累计_门诊慢特病_肝硬化</w:t>
            </w:r>
          </w:p>
        </w:tc>
      </w:tr>
      <w:tr w14:paraId="7578126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3904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20B7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C0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D390101_BIZ14_M06900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E05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居民基金支付累计_门诊慢特病_类风湿性关节炎</w:t>
            </w:r>
          </w:p>
        </w:tc>
      </w:tr>
      <w:tr w14:paraId="250420B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698F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7015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36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D390101_BIZ14_M07101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980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居民基金支付累计_门诊慢特病_系统性红斑狼疮</w:t>
            </w:r>
          </w:p>
        </w:tc>
      </w:tr>
      <w:tr w14:paraId="757A27D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7834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3946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19C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D390101_BIZ14_M07200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9F2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居民基金支付累计_门诊慢特病_强直性脊柱炎</w:t>
            </w:r>
          </w:p>
        </w:tc>
      </w:tr>
      <w:tr w14:paraId="557FB5D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6E4A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FBA0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AD8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D390101_BIZ14_M07600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D75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居民基金支付累计_门诊慢特病_慢性肾炎</w:t>
            </w:r>
          </w:p>
        </w:tc>
      </w:tr>
      <w:tr w14:paraId="7C25078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0F08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712B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343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D390101_BIZ14_M07801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5F1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居民基金支付累计_门诊慢特病_透析</w:t>
            </w:r>
          </w:p>
        </w:tc>
      </w:tr>
      <w:tr w14:paraId="693F4CD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DFB7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5CE9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4B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D390101_BIZ14_M07803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F80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居民基金支付累计_门诊慢特病_血液透析</w:t>
            </w:r>
          </w:p>
        </w:tc>
      </w:tr>
      <w:tr w14:paraId="725510C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35FD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1B55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C7C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D390101_BIZ14_M08200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3E0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居民基金支付累计_门诊慢特病_先天性疾病</w:t>
            </w:r>
          </w:p>
        </w:tc>
      </w:tr>
      <w:tr w14:paraId="3E21AC7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1618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783E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466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D390101_BIZ14_M08300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004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居民基金支付累计_门诊慢特病_器官移植抗排异治疗</w:t>
            </w:r>
          </w:p>
        </w:tc>
      </w:tr>
      <w:tr w14:paraId="4268746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210B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750B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0E7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D390101_BIZ14_M08500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DBA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居民基金支付累计_门诊慢特病_儿童听力障碍</w:t>
            </w:r>
          </w:p>
        </w:tc>
      </w:tr>
      <w:tr w14:paraId="3841A54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5777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5F6D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565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D390101_BIZ14_M12100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54D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居民基金支付累计_门诊慢特病_新冠肺炎康复治疗</w:t>
            </w:r>
          </w:p>
        </w:tc>
      </w:tr>
      <w:tr w14:paraId="592BDDE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E560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838F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57E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D390101_BIZ14_M12900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324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居民基金支付累计_门诊慢特病_危重症抢救</w:t>
            </w:r>
          </w:p>
        </w:tc>
      </w:tr>
      <w:tr w14:paraId="7907E60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D9FA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3436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AFE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D390101_BIZ14_M01602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B1B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居民基金支付累计_门诊慢特病_2型糖尿病</w:t>
            </w:r>
          </w:p>
        </w:tc>
      </w:tr>
      <w:tr w14:paraId="09925D8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FCD9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F053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67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D390101_BIZ14_M01701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180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居民基金支付累计_门诊慢特病_甲状腺功能减退症</w:t>
            </w:r>
          </w:p>
        </w:tc>
      </w:tr>
      <w:tr w14:paraId="251C441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ABD5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F70E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18C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D390101_BIZ14_M05200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290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居民基金支付累计_门诊慢特病_阻塞性肺气肿</w:t>
            </w:r>
          </w:p>
        </w:tc>
      </w:tr>
      <w:tr w14:paraId="3B95F57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BE9D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6904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F65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D390101_BIZ14_M06201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6B7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居民基金支付累计_门诊慢特病_肝硬化失代偿期</w:t>
            </w:r>
          </w:p>
        </w:tc>
      </w:tr>
      <w:tr w14:paraId="280ECB8C">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5C1A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2CFB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E4E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D390101_BIZ14_M08201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EDC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居民基金支付累计_门诊慢特病_心腔和心连接的先天性畸形</w:t>
            </w:r>
          </w:p>
        </w:tc>
      </w:tr>
      <w:tr w14:paraId="1D3DDC2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389C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A9CC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11D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D390101_BIZ14_M08301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9B5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居民基金支付累计_门诊慢特病_肾移植抗排异治疗</w:t>
            </w:r>
          </w:p>
        </w:tc>
      </w:tr>
      <w:tr w14:paraId="0C4B4C5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2A61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9D05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5E3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D390101_BIZ14_M08302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32A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居民基金支付累计_门诊慢特病_骨髓移植抗排异治疗</w:t>
            </w:r>
          </w:p>
        </w:tc>
      </w:tr>
      <w:tr w14:paraId="6FA7AA8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BE37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1575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970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D390101_BIZ14_M08303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82A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居民基金支付累计_门诊慢特病_心移植抗排异治疗</w:t>
            </w:r>
          </w:p>
        </w:tc>
      </w:tr>
      <w:tr w14:paraId="7ED3E00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59D5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1D12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522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D390101_BIZ14_M08304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CC2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居民基金支付累计_门诊慢特病_肝移植抗排异治疗</w:t>
            </w:r>
          </w:p>
        </w:tc>
      </w:tr>
      <w:tr w14:paraId="5D4839E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5FB7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C70A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670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D390101_BIZ14_M08305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4AA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居民基金支付累计_门诊慢特病_肺移植抗排异治疗</w:t>
            </w:r>
          </w:p>
        </w:tc>
      </w:tr>
      <w:tr w14:paraId="6F869A3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2A9A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34C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91B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D390101_BIZ14_M08306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FBA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居民基金支付累计_门诊慢特病_肝肾移植抗排异治疗</w:t>
            </w:r>
          </w:p>
        </w:tc>
      </w:tr>
      <w:tr w14:paraId="1AE9DC7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6708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757A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E05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D390101_BIZ14_M08403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E7B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居民基金支付累计_门诊慢特病_血管支架植入术后状态</w:t>
            </w:r>
          </w:p>
        </w:tc>
      </w:tr>
      <w:tr w14:paraId="4F8FC44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B411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C8E8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D1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D390101_BIZ14_M08404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0F6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居民基金支付累计_门诊慢特病_具有假体心脏瓣膜</w:t>
            </w:r>
          </w:p>
        </w:tc>
      </w:tr>
      <w:tr w14:paraId="2D4DB86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AB9E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ABD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837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D390101_BIZ14_M12100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3EE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居民基金支付累计_门诊慢特病_新冠肺炎康复治疗</w:t>
            </w:r>
          </w:p>
        </w:tc>
      </w:tr>
      <w:tr w14:paraId="0EE6618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82B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661D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297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D390101_BIZ14_M12511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2C3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居民基金支付累计_门诊慢特病_听力障碍的康复治疗</w:t>
            </w:r>
          </w:p>
        </w:tc>
      </w:tr>
      <w:tr w14:paraId="4FE997B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930F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77BC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15D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D390101_BIZ14_M02207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10A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居民基金支付累计_门诊慢特病_儿童孤独症</w:t>
            </w:r>
          </w:p>
        </w:tc>
      </w:tr>
      <w:tr w14:paraId="5477535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DC7B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3332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8B0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D390101_BIZ14_M02209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3FB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居民基金支付累计_门诊慢特病_焦虑症</w:t>
            </w:r>
          </w:p>
        </w:tc>
      </w:tr>
      <w:tr w14:paraId="038D3D6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471D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F308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5571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D390101_BIZ14_M02400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5E4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居民基金支付累计_门诊慢特病_阿尔茨海默病</w:t>
            </w:r>
          </w:p>
        </w:tc>
      </w:tr>
      <w:tr w14:paraId="23278D5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8C63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948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47B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D390101_BIZ14_M04300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B55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居民基金支付累计_门诊慢特病_心功能不全</w:t>
            </w:r>
          </w:p>
        </w:tc>
      </w:tr>
      <w:tr w14:paraId="22466B5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722E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36E0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035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D390101_BIZ14_M05800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501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居民基金支付累计_门诊慢特病_消化性溃疡</w:t>
            </w:r>
          </w:p>
        </w:tc>
      </w:tr>
      <w:tr w14:paraId="645955F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187C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3CC7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E66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D390101_BIZ14_M11801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64E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居民基金支付累计_门诊慢特病_特应性皮炎</w:t>
            </w:r>
          </w:p>
        </w:tc>
      </w:tr>
      <w:tr w14:paraId="020F41F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5148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1EA7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CCC7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D390101_BIZ14_M12500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E1E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居民基金支付累计_门诊慢特病_康复治疗</w:t>
            </w:r>
          </w:p>
        </w:tc>
      </w:tr>
      <w:tr w14:paraId="3B29782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36B2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3057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D9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D390101_BIZ14_M12510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23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居民基金支付累计_门诊慢特病_残疾的康复治疗</w:t>
            </w:r>
          </w:p>
        </w:tc>
      </w:tr>
      <w:tr w14:paraId="7A80B7A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409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A16B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7DB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D390101_BIZ14_M12513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D2A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居民基金支付累计_门诊慢特病_智力康复</w:t>
            </w:r>
          </w:p>
        </w:tc>
      </w:tr>
      <w:tr w14:paraId="7F716FF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1F52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6CCA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39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D390101_BIZ14_M90400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0A0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居民基金支付累计_门诊慢特病_意外伤害</w:t>
            </w:r>
          </w:p>
        </w:tc>
      </w:tr>
      <w:tr w14:paraId="3F5457B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1F98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E87F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B8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S310101BIZ1401POLC001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E82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职工门慢统筹一段基本医疗统筹合规费用累计</w:t>
            </w:r>
          </w:p>
        </w:tc>
      </w:tr>
      <w:tr w14:paraId="64C8EBE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6EE9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CC7A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9B4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S310101BIZ11POLC001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AAF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职工普通门诊统筹一段基本医疗统筹合规费用累计</w:t>
            </w:r>
          </w:p>
        </w:tc>
      </w:tr>
      <w:tr w14:paraId="1D2A04E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E6BE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E9A9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8D1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S310101BIZ21POLC001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3C3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职工住院统筹一段基本医疗统筹合规费用累计</w:t>
            </w:r>
          </w:p>
        </w:tc>
      </w:tr>
      <w:tr w14:paraId="11A3CD5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A8E0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744E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6D0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S310101BIZ1402POLC001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589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职工门特统筹一段基本医疗统筹合规费用累计</w:t>
            </w:r>
          </w:p>
        </w:tc>
      </w:tr>
      <w:tr w14:paraId="143C189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A0BD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5845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9E6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S310101BIZ1401POLC002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848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职工门慢统筹二段基本医疗统筹合规费用累计</w:t>
            </w:r>
          </w:p>
        </w:tc>
      </w:tr>
      <w:tr w14:paraId="5EEEFD4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8168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4D8F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3DB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S310101BIZ11POLC002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7C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职工普通门诊统筹二段基本医疗统筹合规费用累计</w:t>
            </w:r>
          </w:p>
        </w:tc>
      </w:tr>
      <w:tr w14:paraId="590A72D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756F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0618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48E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S310101BIZ21POLC002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526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职工住院统筹二段基本医疗统筹合规费用累计</w:t>
            </w:r>
          </w:p>
        </w:tc>
      </w:tr>
      <w:tr w14:paraId="57592D7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451B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E8D8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3D8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S310101BIZ1402POLC002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106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职工门特统筹二段基本医疗统筹合规费用累计</w:t>
            </w:r>
          </w:p>
        </w:tc>
      </w:tr>
      <w:tr w14:paraId="49BB283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12DF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CC4A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154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D390101BIZ11POLC001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75B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居民普通门诊统筹一段基本医疗统筹基金累计</w:t>
            </w:r>
          </w:p>
        </w:tc>
      </w:tr>
      <w:tr w14:paraId="6A42D98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3D90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9706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11B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D390101BIZ1401POLC001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FA4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居民门慢统筹一段基本医疗统筹基金累计</w:t>
            </w:r>
          </w:p>
        </w:tc>
      </w:tr>
      <w:tr w14:paraId="38B7C18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0975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AC9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9A3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S390101BIZ21POLC001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A26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居民住院统筹一段基本医疗统筹合规费用累计</w:t>
            </w:r>
          </w:p>
        </w:tc>
      </w:tr>
      <w:tr w14:paraId="4F99554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75B8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E8EC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283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S390101BIZ1402POLC001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50D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居民门特统筹一段基本医疗统筹合规费用累计</w:t>
            </w:r>
          </w:p>
        </w:tc>
      </w:tr>
      <w:tr w14:paraId="412B37F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919F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734F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903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D390101BIZ11POLC002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AB0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居民普通门诊统筹二段基本医疗统筹基金累计</w:t>
            </w:r>
          </w:p>
        </w:tc>
      </w:tr>
      <w:tr w14:paraId="3A65328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E9AF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C550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5F6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D390101BIZ1401POLC002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FFD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居民门慢统筹二段基本医疗统筹基金累计</w:t>
            </w:r>
          </w:p>
        </w:tc>
      </w:tr>
      <w:tr w14:paraId="4D73383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020D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889A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E82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S390101BIZ11POLC001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64B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居民普通门诊统筹一段基本医疗统筹合规费用累计</w:t>
            </w:r>
          </w:p>
        </w:tc>
      </w:tr>
      <w:tr w14:paraId="06CF9D2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156E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F8E1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099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S390101BIZ1401POLC001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AC0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居民门慢统筹一段基本医疗统筹合规费用累计</w:t>
            </w:r>
          </w:p>
        </w:tc>
      </w:tr>
      <w:tr w14:paraId="7162E86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BB5E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D701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2567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S390101BIZ11POLC002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A0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居民普通门诊统筹二段基本医疗统筹合规费用累计</w:t>
            </w:r>
          </w:p>
        </w:tc>
      </w:tr>
      <w:tr w14:paraId="7918F9F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9BCE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1113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F58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S390101BIZ1401POLC002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0D0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居民门慢统筹二段基本医疗统筹合规费用累计</w:t>
            </w:r>
          </w:p>
        </w:tc>
      </w:tr>
      <w:tr w14:paraId="165409B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961D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ABC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E88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TQ320101BIZ1401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20B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门慢公务员补助起付线累计</w:t>
            </w:r>
          </w:p>
        </w:tc>
      </w:tr>
      <w:tr w14:paraId="2079CE1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5928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28E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2FC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TQ320101BIZ11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17A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普通门诊公务员补助起付线累计</w:t>
            </w:r>
          </w:p>
        </w:tc>
      </w:tr>
      <w:tr w14:paraId="0545234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33EE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2521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C1D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TQ620101TH03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9F7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商保三段起付线累计</w:t>
            </w:r>
          </w:p>
        </w:tc>
      </w:tr>
      <w:tr w14:paraId="5B0DAD7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5F65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821E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5A8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TQ620101TH04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F56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商保四段起付线累计</w:t>
            </w:r>
          </w:p>
        </w:tc>
      </w:tr>
      <w:tr w14:paraId="16F0343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46C6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03BE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0B5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S390101BIZ14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592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居民门慢救助累计纳入</w:t>
            </w:r>
          </w:p>
        </w:tc>
      </w:tr>
      <w:tr w14:paraId="5553BA0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0B5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3F90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A44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D999719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4C5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工会补助基金支出累计</w:t>
            </w:r>
          </w:p>
        </w:tc>
      </w:tr>
      <w:tr w14:paraId="671D0A6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4E4F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03DE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C76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TS999719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1B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工会互助符合范围金额累计</w:t>
            </w:r>
          </w:p>
        </w:tc>
      </w:tr>
      <w:tr w14:paraId="0665A96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4132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0099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110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D340301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DB1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离休人员备用金累计支付金额</w:t>
            </w:r>
          </w:p>
        </w:tc>
      </w:tr>
      <w:tr w14:paraId="52FED8D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07AE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8E43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C19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TQ610110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97F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残联合规费用累计</w:t>
            </w:r>
          </w:p>
        </w:tc>
      </w:tr>
      <w:tr w14:paraId="03BE794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0B9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D82E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227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TQ99999701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286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二乙补助起付金额累计</w:t>
            </w:r>
          </w:p>
        </w:tc>
      </w:tr>
      <w:tr w14:paraId="46351B5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E40B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4F29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487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TQ99999781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DCD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卫健合规费用累计</w:t>
            </w:r>
          </w:p>
        </w:tc>
      </w:tr>
      <w:tr w14:paraId="2C8E187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6F1F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E236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95D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TQ620101TH01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338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商保一段起付线累计</w:t>
            </w:r>
          </w:p>
        </w:tc>
      </w:tr>
      <w:tr w14:paraId="20D1D35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D219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F471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535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TQ99999783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E2F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医疗援助累计</w:t>
            </w:r>
          </w:p>
        </w:tc>
      </w:tr>
      <w:tr w14:paraId="0778EBC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5526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6E9D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042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D320101_SEC</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A82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公务员二次报销基金累计</w:t>
            </w:r>
          </w:p>
        </w:tc>
      </w:tr>
      <w:tr w14:paraId="29532AB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95A8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2B9D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744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Q3200_SEC</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955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公务员二次报销合规费用累计</w:t>
            </w:r>
          </w:p>
        </w:tc>
      </w:tr>
      <w:tr w14:paraId="7BE4DA6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B392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C524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C4D5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TQ330101_SEC</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137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二次报销起付线累计</w:t>
            </w:r>
          </w:p>
        </w:tc>
      </w:tr>
      <w:tr w14:paraId="76A79DE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B8C5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3C73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3CA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D330101_SEC</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0C0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二次报销基金累计</w:t>
            </w:r>
          </w:p>
        </w:tc>
      </w:tr>
      <w:tr w14:paraId="06FA064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1F72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317E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4A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S330101_SEC</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B9A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二次报销合规费用累计</w:t>
            </w:r>
          </w:p>
        </w:tc>
      </w:tr>
      <w:tr w14:paraId="31F2485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0682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8722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9DF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63E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人保健康企业补充基金累计</w:t>
            </w:r>
          </w:p>
        </w:tc>
      </w:tr>
      <w:tr w14:paraId="3918EEE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E629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8EFA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C23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S310101BIZ21POLC003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E0A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职工住院统筹三段基本医疗统筹合规费用累计</w:t>
            </w:r>
          </w:p>
        </w:tc>
      </w:tr>
      <w:tr w14:paraId="2475883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239B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DBA0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E15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S390101BIZ21POLC002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1DF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居民住院统筹二段基本医疗统筹合规费用累计</w:t>
            </w:r>
          </w:p>
        </w:tc>
      </w:tr>
      <w:tr w14:paraId="39FC867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88CB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BFCD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7C5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D6102011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326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优抚对象医疗补助基金（门诊）</w:t>
            </w:r>
          </w:p>
        </w:tc>
      </w:tr>
      <w:tr w14:paraId="0FDEF45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F81A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D0E1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C4A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D6102012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FFF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优抚对象医疗补助基金（住院）</w:t>
            </w:r>
          </w:p>
        </w:tc>
      </w:tr>
      <w:tr w14:paraId="37B6D26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04AE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65A9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D7E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S310S12BIZ11JJZF001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8CB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职工省12慢病门诊统筹一段基本医疗统筹基金支付累计</w:t>
            </w:r>
          </w:p>
        </w:tc>
      </w:tr>
      <w:tr w14:paraId="60EA8AF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2858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A145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33C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S310101BIZ11JJZF001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36A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职工普通门诊统筹一段基本医疗统筹基金支付累计</w:t>
            </w:r>
          </w:p>
        </w:tc>
      </w:tr>
      <w:tr w14:paraId="3C0BADA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13D6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E84C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45C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Z9999151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8C3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罕见病商保基金支付累计</w:t>
            </w:r>
          </w:p>
        </w:tc>
      </w:tr>
      <w:tr w14:paraId="67F20E6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150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FD79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059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S620101_DEDC</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3E4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商保起付线合规费用累计</w:t>
            </w:r>
          </w:p>
        </w:tc>
      </w:tr>
      <w:tr w14:paraId="06AFE13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EF6C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F2CE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761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TQ620101TH02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ED3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商保二段起付线累计</w:t>
            </w:r>
          </w:p>
        </w:tc>
      </w:tr>
      <w:tr w14:paraId="7919506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F499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77E3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326E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Q1100_RED</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5B0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普通门诊起付线减免累计</w:t>
            </w:r>
          </w:p>
        </w:tc>
      </w:tr>
      <w:tr w14:paraId="18EAF44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F052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5220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1CB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Q1401_RED</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A4E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门诊慢性病起付线减免累计</w:t>
            </w:r>
          </w:p>
        </w:tc>
      </w:tr>
      <w:tr w14:paraId="2B4DF90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9720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744A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FF5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TQ320101BIZ1402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187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门特公务员补助起付线累计</w:t>
            </w:r>
          </w:p>
        </w:tc>
      </w:tr>
      <w:tr w14:paraId="5616B66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7734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E870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99F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TQ320101BIZ21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85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住院公务员补助起付线累计</w:t>
            </w:r>
          </w:p>
        </w:tc>
      </w:tr>
      <w:tr w14:paraId="73A1EF2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0E5E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0061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64E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469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精防医疗补助基金累计</w:t>
            </w:r>
          </w:p>
        </w:tc>
      </w:tr>
      <w:tr w14:paraId="26D9CB5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1B4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942B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93D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6B4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财政补充基金累计</w:t>
            </w:r>
          </w:p>
        </w:tc>
      </w:tr>
      <w:tr w14:paraId="6B19EB6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ADF4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4D81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219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D31040199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DC7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免缴补充基金累计</w:t>
            </w:r>
          </w:p>
        </w:tc>
      </w:tr>
      <w:tr w14:paraId="7CFE88C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8489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502F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EC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Q2100_BIZ_01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D5B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住院起付金额累计(一级医院)</w:t>
            </w:r>
          </w:p>
        </w:tc>
      </w:tr>
      <w:tr w14:paraId="6410CDA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2215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5175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22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Q2100_BIZ_02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BDD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住院起付金额累计(二级医院)</w:t>
            </w:r>
          </w:p>
        </w:tc>
      </w:tr>
      <w:tr w14:paraId="6EC27F8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F474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D67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451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Q2100_BIZ_03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7E6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住院起付金额累计(三级医院)</w:t>
            </w:r>
          </w:p>
        </w:tc>
      </w:tr>
      <w:tr w14:paraId="5006DD0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3F7B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25FC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0F4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Z99999701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53F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优抚补助起付金额累计</w:t>
            </w:r>
          </w:p>
        </w:tc>
      </w:tr>
      <w:tr w14:paraId="158E74E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A911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CEBA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7C3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Q2100_BIZ_310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40E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职工住院起付线累计</w:t>
            </w:r>
          </w:p>
        </w:tc>
      </w:tr>
      <w:tr w14:paraId="5C99337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698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E123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222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Q2100_BIZ_390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C96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居民住院起付线累计</w:t>
            </w:r>
          </w:p>
        </w:tc>
      </w:tr>
      <w:tr w14:paraId="00A25AE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8200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2083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AF2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S310101BIZ1402POLC003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3E5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职工门特统筹三段基本医疗统筹合规费用累计</w:t>
            </w:r>
          </w:p>
        </w:tc>
      </w:tr>
      <w:tr w14:paraId="3DC6B4B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6652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4429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9F1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Q999719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992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工会起付线金额累计</w:t>
            </w:r>
          </w:p>
        </w:tc>
      </w:tr>
      <w:tr w14:paraId="209C007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0E5D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E5CD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A2D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D999719_BIZ21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E50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工会住院津贴支出累计</w:t>
            </w:r>
          </w:p>
        </w:tc>
      </w:tr>
      <w:tr w14:paraId="0B6FA4A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B69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C14A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E75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D3990101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10A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劳模基金支出累计</w:t>
            </w:r>
          </w:p>
        </w:tc>
      </w:tr>
      <w:tr w14:paraId="4B44416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D116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1A21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27F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C1400M0780101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1AC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血液透析次数</w:t>
            </w:r>
          </w:p>
        </w:tc>
      </w:tr>
      <w:tr w14:paraId="3A7093B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CF95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61C9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266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C1400M0780102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A9D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血液透析滤过次数</w:t>
            </w:r>
          </w:p>
        </w:tc>
      </w:tr>
      <w:tr w14:paraId="52B0FBC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E9BD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D0C7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675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C1400M0780103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2A2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血液灌流次数</w:t>
            </w:r>
          </w:p>
        </w:tc>
      </w:tr>
      <w:tr w14:paraId="018720E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6FB3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17B7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C34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TQ620101TH05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F56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商保五段起付线累计</w:t>
            </w:r>
          </w:p>
        </w:tc>
      </w:tr>
      <w:tr w14:paraId="2895310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5DF0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A41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5A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D310101TRE110201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E51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门诊两病（高血压）职工统筹基金</w:t>
            </w:r>
          </w:p>
        </w:tc>
      </w:tr>
      <w:tr w14:paraId="71BA3DA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682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77CB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A44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D310101TRE110202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97F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门诊两病（糖尿病）职工统筹基金</w:t>
            </w:r>
          </w:p>
        </w:tc>
      </w:tr>
      <w:tr w14:paraId="5B1BD66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BA50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6DF7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0E4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D610101BIZ1104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AF0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门诊两病（高血压）医疗救助基金</w:t>
            </w:r>
          </w:p>
        </w:tc>
      </w:tr>
      <w:tr w14:paraId="20C0065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D7B0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6C8C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AFA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D610101BIZ1105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564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门诊两病（糖尿病）医疗救助基金</w:t>
            </w:r>
          </w:p>
        </w:tc>
      </w:tr>
      <w:tr w14:paraId="2078AC0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FE69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DDE1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CFE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DM0780101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85D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尿毒症透析其它费用基金累计</w:t>
            </w:r>
          </w:p>
        </w:tc>
      </w:tr>
      <w:tr w14:paraId="456E18F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B517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2324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B00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DM0780102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B50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腹膜透析费用基金累计</w:t>
            </w:r>
          </w:p>
        </w:tc>
      </w:tr>
      <w:tr w14:paraId="0EFC18F9">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0E83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9651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03E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D390101M00904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C71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原发性骨髓纤维化城乡居民基本医疗保险基金累计（居民）</w:t>
            </w:r>
          </w:p>
        </w:tc>
      </w:tr>
      <w:tr w14:paraId="2C55FB67">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6CAE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377A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48C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D390101M00901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079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真性红细胞增多症城乡居民基本医疗保险基金累计（居民）</w:t>
            </w:r>
          </w:p>
        </w:tc>
      </w:tr>
      <w:tr w14:paraId="35B08358">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A5AF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0603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F78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D390101M00903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857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原发性血小板增多症城乡居民基本医疗保险基金累计（居民）</w:t>
            </w:r>
          </w:p>
        </w:tc>
      </w:tr>
      <w:tr w14:paraId="6B6F21C0">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BA1A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4957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2F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D390101M00500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89D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恶性肿瘤门诊治疗城乡居民基本医疗保险基金累计（居民）</w:t>
            </w:r>
          </w:p>
        </w:tc>
      </w:tr>
      <w:tr w14:paraId="2549DB2F">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EB89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D2E3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8D6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D390101M08300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D84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器官移植抗排异治疗城乡居民基本医疗保险基金累计（居民）</w:t>
            </w:r>
          </w:p>
        </w:tc>
      </w:tr>
      <w:tr w14:paraId="7451120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A672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4FFA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003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D390101M01200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0CB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血友病城乡居民基本医疗保险基金累计（居民）</w:t>
            </w:r>
          </w:p>
        </w:tc>
      </w:tr>
      <w:tr w14:paraId="7489D4D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CAE8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0DFD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10A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D390101M07801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811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尿毒症透析城乡居民基本医疗保险基金累计（居民）</w:t>
            </w:r>
          </w:p>
        </w:tc>
      </w:tr>
      <w:tr w14:paraId="1B08E328">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7AC8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372B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B9F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D390210M00904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DAC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原发性骨髓纤维化城乡居民大病医疗保险基金累计（居民）</w:t>
            </w:r>
          </w:p>
        </w:tc>
      </w:tr>
      <w:tr w14:paraId="77921536">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F275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5C63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1FD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D390210M00901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B42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真性红细胞增多症城乡居民大病医疗保险基金累计（居民）</w:t>
            </w:r>
          </w:p>
        </w:tc>
      </w:tr>
      <w:tr w14:paraId="52C6B7EF">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4A3E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1260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4C4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D390210M00903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7F4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原发性血小板增多症城乡居民大病医疗保险基金累计（居民）</w:t>
            </w:r>
          </w:p>
        </w:tc>
      </w:tr>
      <w:tr w14:paraId="218FCAC2">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B304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8EA1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5DD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D390210M00500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44C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恶性肿瘤门诊治疗城乡居民大病医疗保险基金累计（居民）</w:t>
            </w:r>
          </w:p>
        </w:tc>
      </w:tr>
      <w:tr w14:paraId="233AD459">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231F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4BBF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7CC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D390210M08300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9E8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器官移植抗排异治疗城乡居民大病医疗保险基金累计（居民）</w:t>
            </w:r>
          </w:p>
        </w:tc>
      </w:tr>
      <w:tr w14:paraId="014DBE9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1275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FC3C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441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D390210M01200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0DC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血友病城乡居民大病医疗保险基金累计（居民）</w:t>
            </w:r>
          </w:p>
        </w:tc>
      </w:tr>
      <w:tr w14:paraId="139189E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5C09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AF00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E2D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D390201M07801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483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尿毒症透析城乡居民大病医疗保险基金累计（居民）</w:t>
            </w:r>
          </w:p>
        </w:tc>
      </w:tr>
      <w:tr w14:paraId="0B7EBCE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50D0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2C8A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633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D390201M01801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EF1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四氢生物蝶呤缺乏症城乡居民大病医疗保险基金累计</w:t>
            </w:r>
          </w:p>
        </w:tc>
      </w:tr>
      <w:tr w14:paraId="36D9A90B">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13C8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B44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DD8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D390201M01803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206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苯丙酮尿症合并智力低下城乡居民大病医疗保险基金累计</w:t>
            </w:r>
          </w:p>
        </w:tc>
      </w:tr>
      <w:tr w14:paraId="1AEE443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6E9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7EF6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DC1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D330101M01800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506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苯丙酮尿症经典型城镇职工大额医疗保险基金累计</w:t>
            </w:r>
          </w:p>
        </w:tc>
      </w:tr>
      <w:tr w14:paraId="6A33A9B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C751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484D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05C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D330101M01801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00C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四氢生物蝶呤缺乏症城镇职工大额医疗保险基金累计</w:t>
            </w:r>
          </w:p>
        </w:tc>
      </w:tr>
      <w:tr w14:paraId="15E8EBAC">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2441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A2CA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9CE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D330101M01803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ECC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苯丙酮尿症合并智力低下城镇职工大额医疗保险基金累计</w:t>
            </w:r>
          </w:p>
        </w:tc>
      </w:tr>
      <w:tr w14:paraId="3E4A65C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5DF1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CDC7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6F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D320101M11700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590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甲状腺功能减退症公务员基金累计(职工)</w:t>
            </w:r>
          </w:p>
        </w:tc>
      </w:tr>
      <w:tr w14:paraId="50E9020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FE71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0BBF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BF9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D320101M07401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5EF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股骨头坏死公务员基金累计(职工)</w:t>
            </w:r>
          </w:p>
        </w:tc>
      </w:tr>
      <w:tr w14:paraId="1292097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F928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4D93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4E0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D320101M02500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F8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癫痫公务员基金累计(职工)</w:t>
            </w:r>
          </w:p>
        </w:tc>
      </w:tr>
      <w:tr w14:paraId="490BF07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10E0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4753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29CA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D310101M04301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418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慢性心力衰竭基本医疗统筹基金累计（职工）</w:t>
            </w:r>
          </w:p>
        </w:tc>
      </w:tr>
      <w:tr w14:paraId="103B84D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430E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633C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B21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D320101M04301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8FB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慢性心力衰竭公务员基金累计(职工)</w:t>
            </w:r>
          </w:p>
        </w:tc>
      </w:tr>
      <w:tr w14:paraId="434C86F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44E2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7E9E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5A07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D330101M04301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6CC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慢性心力衰竭大额医疗保险统筹基金累计（职工）</w:t>
            </w:r>
          </w:p>
        </w:tc>
      </w:tr>
      <w:tr w14:paraId="6110E62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31FD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9D1C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822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D310101M05400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06B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支气管哮喘基本医疗统筹基金累计（职工）</w:t>
            </w:r>
          </w:p>
        </w:tc>
      </w:tr>
      <w:tr w14:paraId="4786DBC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99B0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CBB2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5753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D320101M05400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2D2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支气管哮喘公务员基金累计(职工)</w:t>
            </w:r>
          </w:p>
        </w:tc>
      </w:tr>
      <w:tr w14:paraId="1329F6C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B2EE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2145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A2E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D330101M05400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16D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支气管哮喘大额医疗保险统筹基金累计（职工）</w:t>
            </w:r>
          </w:p>
        </w:tc>
      </w:tr>
      <w:tr w14:paraId="614F8AB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DDA2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6250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DC0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D310101M09000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B13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膝关节骨性关节炎基本医疗统筹基金累计（职工）</w:t>
            </w:r>
          </w:p>
        </w:tc>
      </w:tr>
      <w:tr w14:paraId="34C2C21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A1C8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50C6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CA4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D320101M09000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CCD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膝关节骨性关节炎公务员基金累计(职工)</w:t>
            </w:r>
          </w:p>
        </w:tc>
      </w:tr>
      <w:tr w14:paraId="1914E81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C4E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C0BB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92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D330101M09000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67C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膝关节骨性关节炎大额医疗保险统筹基金累计（职工）</w:t>
            </w:r>
          </w:p>
        </w:tc>
      </w:tr>
      <w:tr w14:paraId="531F41B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816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A0D3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7FE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D310101M07300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8BB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慢性骨髓炎（化脓性）基本医疗统筹基金累计（职工）</w:t>
            </w:r>
          </w:p>
        </w:tc>
      </w:tr>
      <w:tr w14:paraId="33C45DC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855D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286A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A0D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D320101M07300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FD1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慢性骨髓炎（化脓性）公务员基金累计(职工)</w:t>
            </w:r>
          </w:p>
        </w:tc>
      </w:tr>
      <w:tr w14:paraId="5B2F5BFC">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DD0F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6666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582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D330101M07300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A9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慢性骨髓炎（化脓性）大额医疗保险统筹基金累计（职工）</w:t>
            </w:r>
          </w:p>
        </w:tc>
      </w:tr>
      <w:tr w14:paraId="4AC7908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8BD7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9862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4CA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D320101M07200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5FD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强直性脊柱炎公务员基金累计(职工)</w:t>
            </w:r>
          </w:p>
        </w:tc>
      </w:tr>
      <w:tr w14:paraId="286D259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0413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2C15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B85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D310101M10500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A38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白癜风基本医疗统筹基金累计（职工）</w:t>
            </w:r>
          </w:p>
        </w:tc>
      </w:tr>
      <w:tr w14:paraId="4E020A1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6EAC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938C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AA9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D320101M10500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7EA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白癜风公务员基金累计(职工)</w:t>
            </w:r>
          </w:p>
        </w:tc>
      </w:tr>
      <w:tr w14:paraId="5467EA0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9CF0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7FBA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699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D330101M10500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9E3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白癜风大额医疗保险统筹基金累计（职工）</w:t>
            </w:r>
          </w:p>
        </w:tc>
      </w:tr>
      <w:tr w14:paraId="391F245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9783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5AAE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257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D310101M06700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55F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银屑病基本医疗统筹基金累计（职工）</w:t>
            </w:r>
          </w:p>
        </w:tc>
      </w:tr>
      <w:tr w14:paraId="68BEEF0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1491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DAF0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77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D320101M06700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F8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银屑病公务员基金累计(职工)</w:t>
            </w:r>
          </w:p>
        </w:tc>
      </w:tr>
      <w:tr w14:paraId="298C47E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3E67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D025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12A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D330101M06700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5F9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银屑病大额医疗保险统筹基金累计（职工）</w:t>
            </w:r>
          </w:p>
        </w:tc>
      </w:tr>
      <w:tr w14:paraId="3EB7482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E27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6A76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68D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D310101M07108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EA5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脉管炎基本医疗统筹基金累计（职工）</w:t>
            </w:r>
          </w:p>
        </w:tc>
      </w:tr>
      <w:tr w14:paraId="412082E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8878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4A4E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2D3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D320101M07108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A34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脉管炎公务员基金累计(职工)</w:t>
            </w:r>
          </w:p>
        </w:tc>
      </w:tr>
      <w:tr w14:paraId="7488D4B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B8C2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D582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177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D330101M07108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837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脉管炎大额医疗保险统筹基金累计（职工）</w:t>
            </w:r>
          </w:p>
        </w:tc>
      </w:tr>
      <w:tr w14:paraId="610DEE8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4D5E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E068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870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D310101M02400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4DF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阿尔茨海默病基本医疗统筹基金累计（职工）</w:t>
            </w:r>
          </w:p>
        </w:tc>
      </w:tr>
      <w:tr w14:paraId="0FB4A68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38D8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A270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7F21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D320101M02400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245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阿尔茨海默病公务员基金累计(职工)</w:t>
            </w:r>
          </w:p>
        </w:tc>
      </w:tr>
      <w:tr w14:paraId="7FAE7E9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52DC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9457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C5D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D330101M02400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9A4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阿尔茨海默病大额医疗保险统筹基金累计（职工）</w:t>
            </w:r>
          </w:p>
        </w:tc>
      </w:tr>
      <w:tr w14:paraId="211AD02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B2B9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322E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FD5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D310101M07105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9FC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系统性硬化症基本医疗统筹基金累计（职工）</w:t>
            </w:r>
          </w:p>
        </w:tc>
      </w:tr>
      <w:tr w14:paraId="54DA435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0B58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190F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ADD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D320101M07105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2E4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系统性硬化症公务员基金累计(职工)</w:t>
            </w:r>
          </w:p>
        </w:tc>
      </w:tr>
      <w:tr w14:paraId="11CC8AE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5A19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500E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C96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D330101M07105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524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系统性硬化症大额医疗保险统筹基金累计（职工）</w:t>
            </w:r>
          </w:p>
        </w:tc>
      </w:tr>
      <w:tr w14:paraId="616EB87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9094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6727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032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D310101M06502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853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炎症性肠病基本医疗统筹基金累计（职工）</w:t>
            </w:r>
          </w:p>
        </w:tc>
      </w:tr>
      <w:tr w14:paraId="3D83D50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6827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8110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44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D320101M06502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4DB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炎症性肠病公务员基金累计(职工)</w:t>
            </w:r>
          </w:p>
        </w:tc>
      </w:tr>
      <w:tr w14:paraId="1C37FAF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03C1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D3FC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7D5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D330101M06502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E1E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炎症性肠病大额医疗保险统筹基金累计（职工）</w:t>
            </w:r>
          </w:p>
        </w:tc>
      </w:tr>
      <w:tr w14:paraId="5603C3BD">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48BD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6497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470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D310101M01501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CD9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免疫性血小板减少症（原发性）基本医疗统筹基金累计（职工）</w:t>
            </w:r>
          </w:p>
        </w:tc>
      </w:tr>
      <w:tr w14:paraId="41F0DC0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9182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1737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F6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D320101M01501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C51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免疫性血小板减少症（原发性）公务员基金累计(职工)</w:t>
            </w:r>
          </w:p>
        </w:tc>
      </w:tr>
      <w:tr w14:paraId="77C17D63">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654A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B8A6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65B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D330101M01501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B82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免疫性血小板减少症（原发性）大额医疗保险统筹基金累计（职工）</w:t>
            </w:r>
          </w:p>
        </w:tc>
      </w:tr>
      <w:tr w14:paraId="0C688D7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4300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3807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369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D320101M04500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305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心脏瓣膜病（器质性）公务员基金累计(职工)</w:t>
            </w:r>
          </w:p>
        </w:tc>
      </w:tr>
      <w:tr w14:paraId="25E94270">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8101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DC72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EE9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D310101M03000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203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中枢神经系统脱髓鞘疾病基本医疗统筹基金累计（职工）</w:t>
            </w:r>
          </w:p>
        </w:tc>
      </w:tr>
      <w:tr w14:paraId="5441177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695B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A247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679D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D320101M03000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4B4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中枢神经系统脱髓鞘疾病公务员基金累计(职工)</w:t>
            </w:r>
          </w:p>
        </w:tc>
      </w:tr>
      <w:tr w14:paraId="69EE7B16">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EB7B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ACA8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C88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D330101M03000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C0E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中枢神经系统脱髓鞘疾病大额医疗保险统筹基金累计（职工）</w:t>
            </w:r>
          </w:p>
        </w:tc>
      </w:tr>
      <w:tr w14:paraId="15115F1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4E4C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A058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03E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D310101M08800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66D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大骨节病基本医疗统筹基金累计（职工）</w:t>
            </w:r>
          </w:p>
        </w:tc>
      </w:tr>
      <w:tr w14:paraId="62E086F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9657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6995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816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D320101M08800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497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大骨节病公务员基金累计(职工)</w:t>
            </w:r>
          </w:p>
        </w:tc>
      </w:tr>
      <w:tr w14:paraId="4D32704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5992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2341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D03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D330101M08800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858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大骨节病大额医疗保险统筹基金累计（职工）</w:t>
            </w:r>
          </w:p>
        </w:tc>
      </w:tr>
      <w:tr w14:paraId="2F935F4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9C8C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85F9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3A3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D310101M01913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FED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克山病基本医疗统筹基金累计（职工）</w:t>
            </w:r>
          </w:p>
        </w:tc>
      </w:tr>
      <w:tr w14:paraId="0CFBB4F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B63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4CD2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FB7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D320101M01913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EB6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克山病公务员基金累计(职工)</w:t>
            </w:r>
          </w:p>
        </w:tc>
      </w:tr>
      <w:tr w14:paraId="42EC3FF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9ADF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38E7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DF5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D330101M01913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64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克山病大额医疗保险统筹基金累计（职工）</w:t>
            </w:r>
          </w:p>
        </w:tc>
      </w:tr>
      <w:tr w14:paraId="61BFF24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F037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55F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E9F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D310101M06201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B36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肝硬化（失代偿期）基本医疗统筹基金累计（职工）</w:t>
            </w:r>
          </w:p>
        </w:tc>
      </w:tr>
      <w:tr w14:paraId="4146FD6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F27D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797C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7EA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D320101M06201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69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肝硬化（失代偿期）公务员基金累计(职工)</w:t>
            </w:r>
          </w:p>
        </w:tc>
      </w:tr>
      <w:tr w14:paraId="505CDE34">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53D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2134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477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D330101M06201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18B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肝硬化（失代偿期）大额医疗保险统筹基金累计（职工）</w:t>
            </w:r>
          </w:p>
        </w:tc>
      </w:tr>
      <w:tr w14:paraId="089B8B5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55F0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BB68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61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B03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二乙基金累计支付</w:t>
            </w:r>
          </w:p>
        </w:tc>
      </w:tr>
      <w:tr w14:paraId="4EC94ED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E4B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DAE5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11E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CF3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城镇职工基本医疗保险个人账户基金</w:t>
            </w:r>
          </w:p>
        </w:tc>
      </w:tr>
      <w:tr w14:paraId="633245C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1AB3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1B1D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AD8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6DD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 xml:space="preserve">城镇职工基本医疗保险个人账户基金支付累计 </w:t>
            </w:r>
          </w:p>
        </w:tc>
      </w:tr>
      <w:tr w14:paraId="40051B5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C462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D067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B09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802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公益补充保险基金</w:t>
            </w:r>
          </w:p>
        </w:tc>
      </w:tr>
      <w:tr w14:paraId="6997BFC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7095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EFB1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2A38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330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健康扶贫基金</w:t>
            </w:r>
          </w:p>
        </w:tc>
      </w:tr>
      <w:tr w14:paraId="132A17B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60C0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7C88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8DA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537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医疗救助再救助基金支付累计</w:t>
            </w:r>
          </w:p>
        </w:tc>
      </w:tr>
      <w:tr w14:paraId="24754DC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C50E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9433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EB9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D650101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48A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职工大病保险基金自费大病支付累计</w:t>
            </w:r>
          </w:p>
        </w:tc>
      </w:tr>
      <w:tr w14:paraId="53CA028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5F72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86D6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3CD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D650102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134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城乡居民大病医疗保险自费基金支付累计</w:t>
            </w:r>
          </w:p>
        </w:tc>
      </w:tr>
      <w:tr w14:paraId="3E79C30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EFC0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7B1B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DDF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D99999602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3B6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 xml:space="preserve">医院承担 </w:t>
            </w:r>
          </w:p>
        </w:tc>
      </w:tr>
      <w:tr w14:paraId="275D6D0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AC13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47D7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B6B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D99999703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443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地方补充医疗保险基金支付累计</w:t>
            </w:r>
          </w:p>
        </w:tc>
      </w:tr>
      <w:tr w14:paraId="4A4B41E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CCC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05F1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F63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D99999748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F95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长期护理保险基金支付累计</w:t>
            </w:r>
          </w:p>
        </w:tc>
      </w:tr>
      <w:tr w14:paraId="0955EF0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CCC1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F0BB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3DA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D99999751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D38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个人历年账户基金支付</w:t>
            </w:r>
          </w:p>
        </w:tc>
      </w:tr>
      <w:tr w14:paraId="0DC5324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F2CA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1692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A62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D99999754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0DB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公务员补助账户支付累计</w:t>
            </w:r>
          </w:p>
        </w:tc>
      </w:tr>
      <w:tr w14:paraId="739A444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6668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7D3E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9521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D99999758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D18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公费医疗照顾基金支付累计</w:t>
            </w:r>
          </w:p>
        </w:tc>
      </w:tr>
      <w:tr w14:paraId="6A952BC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B007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C80A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A12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D99999791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EB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劳模医疗保障基金</w:t>
            </w:r>
          </w:p>
        </w:tc>
      </w:tr>
      <w:tr w14:paraId="23A5182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C782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9953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DD89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L0000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C80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起付次数且所有业务的累计</w:t>
            </w:r>
          </w:p>
        </w:tc>
      </w:tr>
      <w:tr w14:paraId="547A132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C235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4FA5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338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6E9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城乡居民大病保险起付标准累计</w:t>
            </w:r>
          </w:p>
        </w:tc>
      </w:tr>
      <w:tr w14:paraId="55EED68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ECFB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43B1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820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018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符合费用累计</w:t>
            </w:r>
          </w:p>
        </w:tc>
      </w:tr>
      <w:tr w14:paraId="4935720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9E8D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759F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90A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3A5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基本医疗大额段符合费用的年度累计</w:t>
            </w:r>
          </w:p>
        </w:tc>
      </w:tr>
      <w:tr w14:paraId="1D6B88F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5310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64D8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180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TD610101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9D6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 xml:space="preserve">市外医疗机构居民社会救助基金累计 </w:t>
            </w:r>
          </w:p>
        </w:tc>
      </w:tr>
      <w:tr w14:paraId="08965DD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1E13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AD0E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1AE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TQ610101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27F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救助起付线累计</w:t>
            </w:r>
          </w:p>
        </w:tc>
      </w:tr>
      <w:tr w14:paraId="1A587C6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9A1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364B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785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TS650101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C1F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职工大病保险合规自费累计</w:t>
            </w:r>
          </w:p>
        </w:tc>
      </w:tr>
      <w:tr w14:paraId="40EBDF1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8DE9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F638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04E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DM07815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34B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透析门诊用药基本医疗统筹基金累计</w:t>
            </w:r>
          </w:p>
        </w:tc>
      </w:tr>
      <w:tr w14:paraId="0BC0F4D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A5F4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7070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939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DM00588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332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恶性肿瘤（药物灌注）基本医疗统筹基金累计</w:t>
            </w:r>
          </w:p>
        </w:tc>
      </w:tr>
      <w:tr w14:paraId="2AFE4A2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E2F2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4C55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354F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D610101_BIZ210901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C17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儿童白血病医疗救助基金支付累计</w:t>
            </w:r>
          </w:p>
        </w:tc>
      </w:tr>
      <w:tr w14:paraId="4AB4F53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0668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B36F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8D3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TS610101_BIZ210901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096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儿童白血病医疗救助合规费用累计</w:t>
            </w:r>
          </w:p>
        </w:tc>
      </w:tr>
      <w:tr w14:paraId="26B3398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FD9F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94E7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097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C0000_BIZ110201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ED9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门诊放化疗次数累计项</w:t>
            </w:r>
          </w:p>
        </w:tc>
      </w:tr>
      <w:tr w14:paraId="6E82005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3E0E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8532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4A2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701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职工门诊手术统筹基金累计项</w:t>
            </w:r>
          </w:p>
        </w:tc>
      </w:tr>
      <w:tr w14:paraId="717A32D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41AD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59EA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B85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D320101_BIZ14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167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门慢公务员累计</w:t>
            </w:r>
          </w:p>
        </w:tc>
      </w:tr>
      <w:tr w14:paraId="6551DC5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E102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E166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922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FF5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居民普通门诊基本统筹基金累计项</w:t>
            </w:r>
          </w:p>
        </w:tc>
      </w:tr>
      <w:tr w14:paraId="1E34DEE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F7AA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152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BF8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38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居民门诊慢特病基本统筹基金累计项</w:t>
            </w:r>
          </w:p>
        </w:tc>
      </w:tr>
      <w:tr w14:paraId="56083D6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8EAC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30B5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D93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D390101_BIZ9901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4AE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居民门诊两病基本统筹基金累计项</w:t>
            </w:r>
          </w:p>
        </w:tc>
      </w:tr>
      <w:tr w14:paraId="01E47AB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9AA0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CE58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E1F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D390101_TRE110_1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A2C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居民一级普通门诊统筹基金累计</w:t>
            </w:r>
          </w:p>
        </w:tc>
      </w:tr>
      <w:tr w14:paraId="5F3C51D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4859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5B3C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5D9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D390101_TRE210101006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6AC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居民重特大疾病苯丙酮尿症基本统筹基金累计项</w:t>
            </w:r>
          </w:p>
        </w:tc>
      </w:tr>
      <w:tr w14:paraId="753A154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C08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127E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57A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C5F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居民意外伤害基金累计项</w:t>
            </w:r>
          </w:p>
        </w:tc>
      </w:tr>
      <w:tr w14:paraId="63F8289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E42D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8283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E9E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D610101_BIZ11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ED0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普通门诊医疗救助基金累计项</w:t>
            </w:r>
          </w:p>
        </w:tc>
      </w:tr>
      <w:tr w14:paraId="3919B33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B436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50ED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70A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D610101_TRE141_310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3CF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职工慢性病医疗救助基金累计支出</w:t>
            </w:r>
          </w:p>
        </w:tc>
      </w:tr>
      <w:tr w14:paraId="3908A88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C2D4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0D0E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3A4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Q0000_BIZ21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D7F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 xml:space="preserve">普通住院业务起付线累计项  </w:t>
            </w:r>
          </w:p>
        </w:tc>
      </w:tr>
      <w:tr w14:paraId="1371F47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51B0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BB8C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C28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Q0000_BIZ21_ILLU85x02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524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恶性肿瘤住院起付线单独累计</w:t>
            </w:r>
          </w:p>
        </w:tc>
      </w:tr>
      <w:tr w14:paraId="517F2F2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D592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2A6D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F58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Q0000_BIZ28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D03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门诊手术起付标准累计项</w:t>
            </w:r>
          </w:p>
        </w:tc>
      </w:tr>
      <w:tr w14:paraId="77038B7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04B6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9614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60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Q0000_TRE110_390_1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2B8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居民普通门诊一级机构起付线累计</w:t>
            </w:r>
          </w:p>
        </w:tc>
      </w:tr>
      <w:tr w14:paraId="551CAF4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9A2B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3AAD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863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Q0000_TRE110_390_2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E2B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居民普通门诊二级机构起付线累计</w:t>
            </w:r>
          </w:p>
        </w:tc>
      </w:tr>
      <w:tr w14:paraId="3E1DA4D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C8D0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C4B9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DE1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Q0000_TRE110_390_3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FAC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居民普通门诊三级机构起付线累计</w:t>
            </w:r>
          </w:p>
        </w:tc>
      </w:tr>
      <w:tr w14:paraId="1AEBD11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ACD2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D890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3B1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Q0000_TRE990502_310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E83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职工特殊情况门诊起付线</w:t>
            </w:r>
          </w:p>
        </w:tc>
      </w:tr>
      <w:tr w14:paraId="32590CF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209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03D7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DD4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Q0000_TRE9933_310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0D1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职工肾透析门诊统筹起付线累计</w:t>
            </w:r>
          </w:p>
        </w:tc>
      </w:tr>
      <w:tr w14:paraId="5D179F4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2ED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62B5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75D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S0000_declar390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7D0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居民统筹符合范围累计</w:t>
            </w:r>
          </w:p>
        </w:tc>
      </w:tr>
      <w:tr w14:paraId="68F44EC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56A6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02A4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50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Z310990502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3B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职工特殊情况门诊年度累计费用</w:t>
            </w:r>
          </w:p>
        </w:tc>
      </w:tr>
      <w:tr w14:paraId="5DB1EDA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E47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C26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5FD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fundPaySumamt</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BD6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基金支付总额</w:t>
            </w:r>
          </w:p>
        </w:tc>
      </w:tr>
      <w:tr w14:paraId="5379B79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7217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ADCF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E5A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mafPay</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A73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医疗救助基金支出</w:t>
            </w:r>
          </w:p>
        </w:tc>
      </w:tr>
      <w:tr w14:paraId="4F3EBF5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4975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F822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1B5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othPay</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88A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其它基金支付</w:t>
            </w:r>
          </w:p>
        </w:tc>
      </w:tr>
      <w:tr w14:paraId="4B2B0EF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F67C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D7B8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17B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payLineAllFund</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160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本次起付线</w:t>
            </w:r>
          </w:p>
        </w:tc>
      </w:tr>
      <w:tr w14:paraId="534FD9E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A31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98E1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B9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D310101ZY0015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B62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慢性胃炎基本医疗统筹基金累计(职工)</w:t>
            </w:r>
          </w:p>
        </w:tc>
      </w:tr>
      <w:tr w14:paraId="59B855E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71D6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FD1E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A04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D310101ZY0019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4B3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哮喘基本医疗统筹基金累计(职工)</w:t>
            </w:r>
          </w:p>
        </w:tc>
      </w:tr>
      <w:tr w14:paraId="145732F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34FB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6C59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6FE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D320101ZY0001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6A3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颈椎病公务员基金累计(职工)</w:t>
            </w:r>
          </w:p>
        </w:tc>
      </w:tr>
      <w:tr w14:paraId="19B2BDE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A308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470E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264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D320101ZY0002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4B8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腰椎间盘突出症公务员基金累计(职工)</w:t>
            </w:r>
          </w:p>
        </w:tc>
      </w:tr>
      <w:tr w14:paraId="7E25C46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B19A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52A3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392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D320101ZY0003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575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骨性关节炎公务员基金累计(职工)</w:t>
            </w:r>
          </w:p>
        </w:tc>
      </w:tr>
      <w:tr w14:paraId="378796E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D744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3544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613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D320101ZY0004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2A9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腰痛公务员基金累计(职工)</w:t>
            </w:r>
          </w:p>
        </w:tc>
      </w:tr>
      <w:tr w14:paraId="3E3A99A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4E56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2415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900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D320101ZY0005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4C3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肩周炎公务员基金累计(职工)</w:t>
            </w:r>
          </w:p>
        </w:tc>
      </w:tr>
      <w:tr w14:paraId="4D0F64C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4F8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B068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F31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D320101ZY0006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538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脑梗恢复期公务员基金累计(职工)</w:t>
            </w:r>
          </w:p>
        </w:tc>
      </w:tr>
      <w:tr w14:paraId="442104D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9721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9DF3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580D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D320101ZY0007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CBD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脑出血恢复期公务员基金累计(职工)</w:t>
            </w:r>
          </w:p>
        </w:tc>
      </w:tr>
      <w:tr w14:paraId="5C782FE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385D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386B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F7F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D320101ZY0008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992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前庭性旺晕公务员基金累计(职工)</w:t>
            </w:r>
          </w:p>
        </w:tc>
      </w:tr>
      <w:tr w14:paraId="57289F5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26B2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4FCB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2B5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D320101ZY0009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4BD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后循环缺血公务员基金累计(职工)</w:t>
            </w:r>
          </w:p>
        </w:tc>
      </w:tr>
      <w:tr w14:paraId="19D7F48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6981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5740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5FC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D320101ZY0010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E9E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椎基底动脉供血不足公务员基金累计(职工)</w:t>
            </w:r>
          </w:p>
        </w:tc>
      </w:tr>
      <w:tr w14:paraId="6EE6B3D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C759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83BE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1E8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D320101ZY0011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11E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短督性脑缺血公务员基金累计(职工)</w:t>
            </w:r>
          </w:p>
        </w:tc>
      </w:tr>
      <w:tr w14:paraId="29FAAFA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E645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B8B9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CAC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D320101ZY0012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5E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面神经炎公务员基金累计(职工)</w:t>
            </w:r>
          </w:p>
        </w:tc>
      </w:tr>
      <w:tr w14:paraId="15509EE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288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3762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300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D320101ZY0013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5A2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紧张性头痛公务员基金累计(职工)</w:t>
            </w:r>
          </w:p>
        </w:tc>
      </w:tr>
      <w:tr w14:paraId="678F6F5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CCCB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7AA8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FF0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D320101ZY0014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025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睡眠障碍公务员基金累计(职工)</w:t>
            </w:r>
          </w:p>
        </w:tc>
      </w:tr>
      <w:tr w14:paraId="14617C7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E65D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5ED2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E6C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D320101ZY0015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275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慢性胃炎公务员基金累计(职工)</w:t>
            </w:r>
          </w:p>
        </w:tc>
      </w:tr>
      <w:tr w14:paraId="065C58B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1790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C4B5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48E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D320101ZY0016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04D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神经性耳聋公务员基金累计(职工)</w:t>
            </w:r>
          </w:p>
        </w:tc>
      </w:tr>
      <w:tr w14:paraId="6538A9E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334C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C6BC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18C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D320101ZY0017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349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过敏性鼻炎公务员基金累计(职工)</w:t>
            </w:r>
          </w:p>
        </w:tc>
      </w:tr>
      <w:tr w14:paraId="7820BDD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BA27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59AD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B0A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D320101ZY0018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E27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荨麻疹公务员基金累计(职工)</w:t>
            </w:r>
          </w:p>
        </w:tc>
      </w:tr>
      <w:tr w14:paraId="1B027A3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082B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30EE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9F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D320101ZY0019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98C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哮喘公务员基金累计(职工)</w:t>
            </w:r>
          </w:p>
        </w:tc>
      </w:tr>
      <w:tr w14:paraId="6ADE9E1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75AF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A489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C66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D320101ZY0020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548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月经不规则公务员基金累计(职工)</w:t>
            </w:r>
          </w:p>
        </w:tc>
      </w:tr>
      <w:tr w14:paraId="2330D3D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364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45F2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EAF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D330101ZY0001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A57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颈椎病大额医疗保险统筹基金累计（职工）</w:t>
            </w:r>
          </w:p>
        </w:tc>
      </w:tr>
      <w:tr w14:paraId="712FF60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BEAD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D577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E81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D330101ZY0002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8F5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腰椎间盘突出症大额医疗保险统筹基金累计（职工）</w:t>
            </w:r>
          </w:p>
        </w:tc>
      </w:tr>
      <w:tr w14:paraId="2BCF477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DF4B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29EB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E60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D330101ZY0003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19F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骨性关节炎大额医疗保险统筹基金累计（职工）</w:t>
            </w:r>
          </w:p>
        </w:tc>
      </w:tr>
      <w:tr w14:paraId="43E7DB2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56A2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771A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FE3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D330101ZY0004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42F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腰痛大额医疗保险统筹基金累计（职工）</w:t>
            </w:r>
          </w:p>
        </w:tc>
      </w:tr>
      <w:tr w14:paraId="27B64AC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FC78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5734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8B2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D330101ZY0005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6C9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肩周炎大额医疗保险统筹基金累计（职工）</w:t>
            </w:r>
          </w:p>
        </w:tc>
      </w:tr>
      <w:tr w14:paraId="3B956D5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E9CC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1D79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660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D330101ZY0006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719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脑梗恢复期大额医疗保险统筹基金累计（职工）</w:t>
            </w:r>
          </w:p>
        </w:tc>
      </w:tr>
      <w:tr w14:paraId="19FEF8E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FB6E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9C7F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14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D330101ZY0007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A31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脑出血恢复期大额医疗保险统筹基金累计（职工）</w:t>
            </w:r>
          </w:p>
        </w:tc>
      </w:tr>
      <w:tr w14:paraId="5FD6AD0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E959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CE6F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854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D330101ZY0008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855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前庭性旺晕大额医疗保险统筹基金累计（职工）</w:t>
            </w:r>
          </w:p>
        </w:tc>
      </w:tr>
      <w:tr w14:paraId="0764BF0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7DB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96E7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68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D330101ZY0009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9E7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后循环缺血大额医疗保险统筹基金累计（职工）</w:t>
            </w:r>
          </w:p>
        </w:tc>
      </w:tr>
      <w:tr w14:paraId="02B16E7B">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07FE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7820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40D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D330101ZY0010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C94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椎基底动脉供血不足大额医疗保险统筹基金累计（职工）</w:t>
            </w:r>
          </w:p>
        </w:tc>
      </w:tr>
      <w:tr w14:paraId="76312E6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8155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68A7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5C9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D330101ZY0011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C06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短督性脑缺血大额医疗保险统筹基金累计（职工）</w:t>
            </w:r>
          </w:p>
        </w:tc>
      </w:tr>
      <w:tr w14:paraId="2524411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EBA8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5B5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1E3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D330101ZY0012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866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面神经炎大额医疗保险统筹基金累计（职工）</w:t>
            </w:r>
          </w:p>
        </w:tc>
      </w:tr>
      <w:tr w14:paraId="107CCF5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28B0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CDD7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031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D330101ZY0013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4F4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紧张性头痛大额医疗保险统筹基金累计（职工）</w:t>
            </w:r>
          </w:p>
        </w:tc>
      </w:tr>
      <w:tr w14:paraId="7517C51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ACD9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EE2C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48A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D330101ZY0014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36B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睡眠障碍大额医疗保险统筹基金累计（职工）</w:t>
            </w:r>
          </w:p>
        </w:tc>
      </w:tr>
      <w:tr w14:paraId="0D42C3D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16B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8233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EB4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D330101ZY0015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48B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慢性胃炎大额医疗保险统筹基金累计（职工）</w:t>
            </w:r>
          </w:p>
        </w:tc>
      </w:tr>
      <w:tr w14:paraId="6A64832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EDDE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3AA8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EA8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D330101ZY0016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45A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神经性耳聋大额医疗保险统筹基金累计（职工）</w:t>
            </w:r>
          </w:p>
        </w:tc>
      </w:tr>
      <w:tr w14:paraId="3226147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8DE7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C416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8D5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D330101ZY0017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3D2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过敏性鼻炎大额医疗保险统筹基金累计（职工）</w:t>
            </w:r>
          </w:p>
        </w:tc>
      </w:tr>
      <w:tr w14:paraId="5EFE82F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C6A3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33D9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E5E2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D330101ZY0018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2D6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荨麻疹大额医疗保险统筹基金累计（职工）</w:t>
            </w:r>
          </w:p>
        </w:tc>
      </w:tr>
      <w:tr w14:paraId="4229708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32BC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42AC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86F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D330101ZY0019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583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哮喘大额医疗保险统筹基金累计（职工）</w:t>
            </w:r>
          </w:p>
        </w:tc>
      </w:tr>
      <w:tr w14:paraId="5A0AE69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E8FF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67F1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F58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D330101ZY0020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74F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月经不规则大额医疗保险统筹基金累计（职工）</w:t>
            </w:r>
          </w:p>
        </w:tc>
      </w:tr>
      <w:tr w14:paraId="021E5F7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C182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8457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059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D390101ZY0001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CC4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颈椎病基本医疗统筹基金累计（居民）</w:t>
            </w:r>
          </w:p>
        </w:tc>
      </w:tr>
      <w:tr w14:paraId="2315550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211E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4CBE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C5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D390101ZY0002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8BE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腰椎间盘突出症基本医疗统筹基金累计（居民）</w:t>
            </w:r>
          </w:p>
        </w:tc>
      </w:tr>
      <w:tr w14:paraId="703DED3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B767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C57F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B8E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D390101ZY0003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558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骨性关节炎基本医疗统筹基金累计（居民）</w:t>
            </w:r>
          </w:p>
        </w:tc>
      </w:tr>
      <w:tr w14:paraId="0128DE7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13FC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87A2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013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D390101ZY0004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372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腰痛基本医疗统筹基金累计（居民）</w:t>
            </w:r>
          </w:p>
        </w:tc>
      </w:tr>
      <w:tr w14:paraId="4F520F9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C482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841A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82D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D390101ZY0005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82E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肩周炎基本医疗统筹基金累计（居民）</w:t>
            </w:r>
          </w:p>
        </w:tc>
      </w:tr>
      <w:tr w14:paraId="79240BD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C0F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4172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9EC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D390101ZY0006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164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脑梗恢复期基本医疗统筹基金累计（居民）</w:t>
            </w:r>
          </w:p>
        </w:tc>
      </w:tr>
      <w:tr w14:paraId="7D3F030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7088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FF42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11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D390101ZY0007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D36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脑出血恢复期基本医疗统筹基金累计（居民）</w:t>
            </w:r>
          </w:p>
        </w:tc>
      </w:tr>
      <w:tr w14:paraId="6C5DF9C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43F2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838C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E4C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D390101ZY0008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1A4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前庭性旺晕基本医疗统筹基金累计（居民）</w:t>
            </w:r>
          </w:p>
        </w:tc>
      </w:tr>
      <w:tr w14:paraId="7490AB1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4203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568A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93D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D390101ZY0009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F89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后循环缺血基本医疗统筹基金累计（居民）</w:t>
            </w:r>
          </w:p>
        </w:tc>
      </w:tr>
      <w:tr w14:paraId="7A6CF90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19E2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DFCF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4B4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D390101ZY0010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D24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椎基底动脉供血不足基本医疗统筹基金累计（居民）</w:t>
            </w:r>
          </w:p>
        </w:tc>
      </w:tr>
      <w:tr w14:paraId="73B2982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B681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4809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D29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D390101ZY0011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758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短督性脑缺血基本医疗统筹基金累计（居民）</w:t>
            </w:r>
          </w:p>
        </w:tc>
      </w:tr>
      <w:tr w14:paraId="5D5A866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30CE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27E0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1F1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D390101ZY0012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D74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面神经炎基本医疗统筹基金累计（居民）</w:t>
            </w:r>
          </w:p>
        </w:tc>
      </w:tr>
      <w:tr w14:paraId="55E98C7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3CFF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D7AA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A5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D390101ZY0013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6A0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紧张性头痛基本医疗统筹基金累计（居民）</w:t>
            </w:r>
          </w:p>
        </w:tc>
      </w:tr>
      <w:tr w14:paraId="6285F28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FCAE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93B1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D75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D390101ZY0014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546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睡眠障碍基本医疗统筹基金累计（居民）</w:t>
            </w:r>
          </w:p>
        </w:tc>
      </w:tr>
      <w:tr w14:paraId="496162E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5F47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067C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9078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D390101ZY0015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39D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慢性胃炎基本医疗统筹基金累计（居民）</w:t>
            </w:r>
          </w:p>
        </w:tc>
      </w:tr>
      <w:tr w14:paraId="382FF2F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C90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636D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EFA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D390101ZY0016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FAA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神经性耳聋基本医疗统筹基金累计（居民）</w:t>
            </w:r>
          </w:p>
        </w:tc>
      </w:tr>
      <w:tr w14:paraId="768072E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807A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B68E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B68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D390101ZY0017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DA2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过敏性鼻炎基本医疗统筹基金累计（居民）</w:t>
            </w:r>
          </w:p>
        </w:tc>
      </w:tr>
      <w:tr w14:paraId="03FF168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4A96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4027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DA4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D390101ZY0018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05F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荨麻疹基本医疗统筹基金累计（居民）</w:t>
            </w:r>
          </w:p>
        </w:tc>
      </w:tr>
      <w:tr w14:paraId="3BFF810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08F1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F235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090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D390101ZY0019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9A3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哮喘基本医疗统筹基金累计（居民）</w:t>
            </w:r>
          </w:p>
        </w:tc>
      </w:tr>
      <w:tr w14:paraId="05EE095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4BB1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B006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6A7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D390101ZY0020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A15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月经不规则基本医疗统筹基金累计（居民）</w:t>
            </w:r>
          </w:p>
        </w:tc>
      </w:tr>
      <w:tr w14:paraId="20CF0DA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8E39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FC5E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56D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D390201ZY0001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2B7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颈椎病大病医疗保险统筹基金累计（居民）</w:t>
            </w:r>
          </w:p>
        </w:tc>
      </w:tr>
      <w:tr w14:paraId="05589B5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BEF8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0CD6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5E8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D390201ZY0002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73F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腰椎间盘突出症大病医疗保险统筹基金累计（居民）</w:t>
            </w:r>
          </w:p>
        </w:tc>
      </w:tr>
      <w:tr w14:paraId="65012B1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AFCD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2A77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2E2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D390201ZY0003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C2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骨性关节炎大病医疗保险统筹基金累计（居民）</w:t>
            </w:r>
          </w:p>
        </w:tc>
      </w:tr>
      <w:tr w14:paraId="0142B3D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E772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D172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689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D390201ZY0004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795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腰痛大病医疗保险统筹基金累计（居民）</w:t>
            </w:r>
          </w:p>
        </w:tc>
      </w:tr>
      <w:tr w14:paraId="4803498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9E4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CC83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E3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D390201ZY0005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B63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肩周炎大病医疗保险统筹基金累计（居民）</w:t>
            </w:r>
          </w:p>
        </w:tc>
      </w:tr>
      <w:tr w14:paraId="38E76B8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8891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061B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91D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D390201ZY0006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9F9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脑梗恢复期大病医疗保险统筹基金累计（居民）</w:t>
            </w:r>
          </w:p>
        </w:tc>
      </w:tr>
      <w:tr w14:paraId="1232BD8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5D83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38CB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3C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D390201ZY0007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28D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脑出血恢复期大病医疗保险统筹基金累计（居民）</w:t>
            </w:r>
          </w:p>
        </w:tc>
      </w:tr>
      <w:tr w14:paraId="497C569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E0D2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B8FF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1D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D390201ZY0008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F78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前庭性旺晕大病医疗保险统筹基金累计（居民）</w:t>
            </w:r>
          </w:p>
        </w:tc>
      </w:tr>
      <w:tr w14:paraId="7D810AC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33A3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E56B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279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D390201ZY0009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95D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后循环缺血大病医疗保险统筹基金累计（居民）</w:t>
            </w:r>
          </w:p>
        </w:tc>
      </w:tr>
      <w:tr w14:paraId="4F080616">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65EC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01D2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B8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D390201ZY0010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148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椎基底动脉供血不足大病医疗保险统筹基金累计（居民）</w:t>
            </w:r>
          </w:p>
        </w:tc>
      </w:tr>
      <w:tr w14:paraId="7703E2E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E56A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01F2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57F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D390201ZY0011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457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短督性脑缺血大病医疗保险统筹基金累计（居民）</w:t>
            </w:r>
          </w:p>
        </w:tc>
      </w:tr>
      <w:tr w14:paraId="5E70564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4E81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7FC3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9A2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D390201ZY0012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D7B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面神经炎大病医疗保险统筹基金累计（居民）</w:t>
            </w:r>
          </w:p>
        </w:tc>
      </w:tr>
      <w:tr w14:paraId="08BDCA0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A11B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5BB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403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D390201ZY0013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54E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紧张性头痛大病医疗保险统筹基金累计（居民）</w:t>
            </w:r>
          </w:p>
        </w:tc>
      </w:tr>
      <w:tr w14:paraId="7F055F9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B690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8CAC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AFD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D390201ZY0014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28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睡眠障碍大病医疗保险统筹基金累计（居民）</w:t>
            </w:r>
          </w:p>
        </w:tc>
      </w:tr>
      <w:tr w14:paraId="1637E46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227D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F04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C25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D390201ZY0015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AAD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慢性胃炎大病医疗保险统筹基金累计（居民）</w:t>
            </w:r>
          </w:p>
        </w:tc>
      </w:tr>
      <w:tr w14:paraId="070B380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1FA0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23B6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D71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D390201ZY0016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1EA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神经性耳聋大病医疗保险统筹基金累计（居民）</w:t>
            </w:r>
          </w:p>
        </w:tc>
      </w:tr>
      <w:tr w14:paraId="3EC289F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12DF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D55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A131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D390201ZY0017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50B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过敏性鼻炎大病医疗保险统筹基金累计（居民）</w:t>
            </w:r>
          </w:p>
        </w:tc>
      </w:tr>
      <w:tr w14:paraId="27A634D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406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8405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5BC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D390201ZY0018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16B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荨麻疹大病医疗保险统筹基金累计（居民）</w:t>
            </w:r>
          </w:p>
        </w:tc>
      </w:tr>
      <w:tr w14:paraId="03875E9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5F05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1804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4C1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D390201ZY0019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9A1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哮喘大病医疗保险统筹基金累计（居民）</w:t>
            </w:r>
          </w:p>
        </w:tc>
      </w:tr>
      <w:tr w14:paraId="145D081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4C40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2614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5F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D390201ZY0020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0E8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月经不规则大病医疗保险统筹基金累计（居民）</w:t>
            </w:r>
          </w:p>
        </w:tc>
      </w:tr>
      <w:tr w14:paraId="715D5BB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D2DC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2250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43E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D390101_TRE110_meng</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E3F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蒙中医普通门诊统筹基金累计</w:t>
            </w:r>
          </w:p>
        </w:tc>
      </w:tr>
      <w:tr w14:paraId="6CABF81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4708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D6DA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FA4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D610101_TRE210_310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839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住院职工医疗救助基金支出累计</w:t>
            </w:r>
          </w:p>
        </w:tc>
      </w:tr>
      <w:tr w14:paraId="5605ACC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8979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B650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7EB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D310230_TRE110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A6D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门急诊共济账户累计</w:t>
            </w:r>
          </w:p>
        </w:tc>
      </w:tr>
      <w:tr w14:paraId="251C7A9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2ADC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28B4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168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D310230_TRE410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7E1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职工药店共济账户累计</w:t>
            </w:r>
          </w:p>
        </w:tc>
      </w:tr>
      <w:tr w14:paraId="0283CD9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8BF7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5F75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DC6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5C0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共济账户累计</w:t>
            </w:r>
          </w:p>
        </w:tc>
      </w:tr>
      <w:tr w14:paraId="3131D85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1F6A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09A1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8BD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D310230_AUTHER</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89A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共济账户支出</w:t>
            </w:r>
          </w:p>
        </w:tc>
      </w:tr>
      <w:tr w14:paraId="4574D04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5DF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EF14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3BF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D310230_TRE110_POLS001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4BA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门急诊自负段共济账户累计</w:t>
            </w:r>
          </w:p>
        </w:tc>
      </w:tr>
      <w:tr w14:paraId="03AF20A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67ED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C080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777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D310230_TRE110_POLL001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ED4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门急诊附加段共济账户累计</w:t>
            </w:r>
          </w:p>
        </w:tc>
      </w:tr>
      <w:tr w14:paraId="47D2DAF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4684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26DA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5EE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D310230_TRE210_POLS001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F7A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住院起付段共济账户累计</w:t>
            </w:r>
          </w:p>
        </w:tc>
      </w:tr>
      <w:tr w14:paraId="1280009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6284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394F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AC1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D310230_TRE210_POLC001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577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住院统筹段共济账户累计</w:t>
            </w:r>
          </w:p>
        </w:tc>
      </w:tr>
      <w:tr w14:paraId="2EE35C7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2851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8384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670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D310230_TRE210_POLL001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B86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住院附加段共济账户累计</w:t>
            </w:r>
          </w:p>
        </w:tc>
      </w:tr>
      <w:tr w14:paraId="611D869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E8C8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3093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5BF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D310230_TRE240_POLS001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F14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急观起付段共济账户累计</w:t>
            </w:r>
          </w:p>
        </w:tc>
      </w:tr>
      <w:tr w14:paraId="39DE0C3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0249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9A73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302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D310230_TRE240_POLC001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A74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急观统筹段共济账户累计</w:t>
            </w:r>
          </w:p>
        </w:tc>
      </w:tr>
      <w:tr w14:paraId="2695947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8318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1498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D9E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D310230_TRE240_POLL001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D01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急观附加段共济账户累计</w:t>
            </w:r>
          </w:p>
        </w:tc>
      </w:tr>
      <w:tr w14:paraId="3121323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C9DD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F7B4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FB2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D310230_TRE14M101_POLC001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E9E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大病统筹段共济账户累计</w:t>
            </w:r>
          </w:p>
        </w:tc>
      </w:tr>
      <w:tr w14:paraId="093DDAD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0E50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E8D4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2A9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D310230_TRE14M101_POLL001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EE5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大病附加段共济账户累计</w:t>
            </w:r>
          </w:p>
        </w:tc>
      </w:tr>
      <w:tr w14:paraId="002ACBA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056A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8E62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942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D310230_TRE710_POLC001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6D2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家床统筹段共济账户累计</w:t>
            </w:r>
          </w:p>
        </w:tc>
      </w:tr>
      <w:tr w14:paraId="46F7156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3DF5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C21B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3D2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D310230_TRE710_POLL001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331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家床附加段共济账户累计</w:t>
            </w:r>
          </w:p>
        </w:tc>
      </w:tr>
      <w:tr w14:paraId="69B103F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C4AB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BEAF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937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D310230_TRE110_POLS002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5F3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居民门急诊自负段共济账户累计</w:t>
            </w:r>
          </w:p>
        </w:tc>
      </w:tr>
      <w:tr w14:paraId="725EF55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2E07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93F9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7D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D310230_TRE110_POLC002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50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居民门急诊统筹段共济账户累计</w:t>
            </w:r>
          </w:p>
        </w:tc>
      </w:tr>
      <w:tr w14:paraId="5E76E8E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7BF8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BC10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6C8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D310230_TRE210_POLS002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3C9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居民住院起付段共济账户累计</w:t>
            </w:r>
          </w:p>
        </w:tc>
      </w:tr>
      <w:tr w14:paraId="3495F43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2345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EFDE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F4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D310230_TRE210_POLC002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05E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居民住院统筹段共济账户累计</w:t>
            </w:r>
          </w:p>
        </w:tc>
      </w:tr>
      <w:tr w14:paraId="0B77640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79E0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6528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D2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D310230_TRE240_POLS002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AAB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居民急观起付段共济账户累计</w:t>
            </w:r>
          </w:p>
        </w:tc>
      </w:tr>
      <w:tr w14:paraId="6A8471B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565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9C94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57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D310230_TRE240_POLC002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E33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居民急观统筹段共济账户累计</w:t>
            </w:r>
          </w:p>
        </w:tc>
      </w:tr>
      <w:tr w14:paraId="3782714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AD86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E168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25B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D310230_BIZ4101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DF6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居民药店共济账户累计</w:t>
            </w:r>
          </w:p>
        </w:tc>
      </w:tr>
      <w:tr w14:paraId="3D2E21E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051C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D7CA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0D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D310230_TRE110_CAT99031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B6D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高价药门急诊共济账户累计</w:t>
            </w:r>
          </w:p>
        </w:tc>
      </w:tr>
      <w:tr w14:paraId="5E41273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6E6F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893D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525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D310230_TRE110_PLCS001_CAT9903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503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高价药门急诊自负段共济账户累计</w:t>
            </w:r>
          </w:p>
        </w:tc>
      </w:tr>
      <w:tr w14:paraId="786FE7D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94FE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B273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0C3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D310230_TRE110_PLCC001_CAT9903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E85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高价药门急诊统筹段共济账户累计</w:t>
            </w:r>
          </w:p>
        </w:tc>
      </w:tr>
      <w:tr w14:paraId="0C8E91D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EBA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EBA0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28E0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D310230_TRE110_PLCL001_CAT9903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ADC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高价药门急诊附加段共济账户累计</w:t>
            </w:r>
          </w:p>
        </w:tc>
      </w:tr>
      <w:tr w14:paraId="31B663F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D2B4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17A7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DC6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D310230_TRE210_PLCS001_CAT9903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86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高价药住院起付段共济账户累计</w:t>
            </w:r>
          </w:p>
        </w:tc>
      </w:tr>
      <w:tr w14:paraId="4F830AC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652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5DD7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D25D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D310230_TRE210_PLCC001_CAT9903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C71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高价药住院统筹段共济账户累计</w:t>
            </w:r>
          </w:p>
        </w:tc>
      </w:tr>
      <w:tr w14:paraId="36A3EAE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2834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36A6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A87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D310230_TRE210_PLCL001_CAT9903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F6E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高价药住院附加段共济账户累计</w:t>
            </w:r>
          </w:p>
        </w:tc>
      </w:tr>
      <w:tr w14:paraId="38E53CD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89A7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A46D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1CE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D310230_TRE110_CAT99032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0CB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高价药定额自负门急诊共济账户累计</w:t>
            </w:r>
          </w:p>
        </w:tc>
      </w:tr>
      <w:tr w14:paraId="6FBA7C2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B241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59F5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A90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D310230_TRE110_PLCS001_CAT9903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AA7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高价药定额自负门急诊自负段共济账户累计</w:t>
            </w:r>
          </w:p>
        </w:tc>
      </w:tr>
      <w:tr w14:paraId="0947B06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9FE2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7B5C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28B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D310230_TRE110_PLCC001_CAT9903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191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高价药定额自负门急诊统筹段共济账户累计</w:t>
            </w:r>
          </w:p>
        </w:tc>
      </w:tr>
      <w:tr w14:paraId="1007E86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6E42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AFD9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57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D310230_TRE110_PLCL001_CAT9903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038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高价药定额自负门急诊附加段共济账户累计</w:t>
            </w:r>
          </w:p>
        </w:tc>
      </w:tr>
      <w:tr w14:paraId="3ADF1DE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B896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2903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E5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D310230_TRE210_PLCS001_CAT9903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BC9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高价药定额自负住院起付段共济账户累计</w:t>
            </w:r>
          </w:p>
        </w:tc>
      </w:tr>
      <w:tr w14:paraId="6778D6E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B55C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7715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D91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D310230_TRE210_PLCC001_CAT9903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658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高价药定额自负住院统筹段共济账户累计</w:t>
            </w:r>
          </w:p>
        </w:tc>
      </w:tr>
      <w:tr w14:paraId="6DC672F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8C3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DAA8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C70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D310230_TRE210_PLCL001_CAT9903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C2F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高价药定额自负住院附加段共济账户累计</w:t>
            </w:r>
          </w:p>
        </w:tc>
      </w:tr>
      <w:tr w14:paraId="37ED786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65E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25C6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F58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Q2114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0DE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舒缓疗护住院起付线累计</w:t>
            </w:r>
          </w:p>
        </w:tc>
      </w:tr>
      <w:tr w14:paraId="177E6B2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0588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07EA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413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D390101_BIZ1401_POOR</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6FD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脱贫人口门慢病种统筹基金累计</w:t>
            </w:r>
          </w:p>
        </w:tc>
      </w:tr>
      <w:tr w14:paraId="7724D24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1FED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ACDC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452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S1401_POOR</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E9E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脱贫人口门慢病种合规费用累计</w:t>
            </w:r>
          </w:p>
        </w:tc>
      </w:tr>
      <w:tr w14:paraId="1CA2439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3D0B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A33E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F1D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9A4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耐多药肺结核起付线天数累计</w:t>
            </w:r>
          </w:p>
        </w:tc>
      </w:tr>
      <w:tr w14:paraId="00F8A44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85DA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DF9C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476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prDayM00111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9ED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结核（活动期）起付线天数累计</w:t>
            </w:r>
          </w:p>
        </w:tc>
      </w:tr>
      <w:tr w14:paraId="0884B9E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4040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B432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26D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prDayM00210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6FE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慢性肝炎治疗巩固期起付线天数累计</w:t>
            </w:r>
          </w:p>
        </w:tc>
      </w:tr>
      <w:tr w14:paraId="55335FF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DA95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64C3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C89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prDayM00300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46E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艾滋病起付线天数累计</w:t>
            </w:r>
          </w:p>
        </w:tc>
      </w:tr>
      <w:tr w14:paraId="4D95660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5623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5CFD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431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prDayM00500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12E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恶性肿瘤门诊治疗起付线天数累计</w:t>
            </w:r>
          </w:p>
        </w:tc>
      </w:tr>
      <w:tr w14:paraId="6635285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7541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299E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03C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prDayM01102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4FA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再生障碍性贫血起付线天数累计</w:t>
            </w:r>
          </w:p>
        </w:tc>
      </w:tr>
      <w:tr w14:paraId="0610C84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8730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2D2C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DFD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prDayM01103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D4C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重型和中间型地中海贫血起付线天数累计</w:t>
            </w:r>
          </w:p>
        </w:tc>
      </w:tr>
      <w:tr w14:paraId="45EA2FA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0967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986C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A26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prDayM01200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592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血友病起付线天数累计</w:t>
            </w:r>
          </w:p>
        </w:tc>
      </w:tr>
      <w:tr w14:paraId="3108AB9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35D2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99D8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F1C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prDayM01501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4B0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原发性免疫性血小板减少症起付线天数累计</w:t>
            </w:r>
          </w:p>
        </w:tc>
      </w:tr>
      <w:tr w14:paraId="398902A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C9AB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797B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689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prDayM01600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E39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糖尿病起付线天数累计</w:t>
            </w:r>
          </w:p>
        </w:tc>
      </w:tr>
      <w:tr w14:paraId="3E45B74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867E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63C6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9D4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prDayM01701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8BE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甲状腺功能减退症起付线天数累计</w:t>
            </w:r>
          </w:p>
        </w:tc>
      </w:tr>
      <w:tr w14:paraId="2C7C494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3D5E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2264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764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prDayM01702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140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甲状腺功能亢进症起付线天数累计</w:t>
            </w:r>
          </w:p>
        </w:tc>
      </w:tr>
      <w:tr w14:paraId="2138EF0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3197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5D4E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314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prDayM02109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79F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严重精神障碍起付线天数累计</w:t>
            </w:r>
          </w:p>
        </w:tc>
      </w:tr>
      <w:tr w14:paraId="6FDD120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625A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E354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C46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prDayM02202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9AA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抑郁症（限重度）起付线天数累计</w:t>
            </w:r>
          </w:p>
        </w:tc>
      </w:tr>
      <w:tr w14:paraId="0714906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A29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C926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53D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prDayM02301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B58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帕金森氏综合征起付线天数累计</w:t>
            </w:r>
          </w:p>
        </w:tc>
      </w:tr>
      <w:tr w14:paraId="500A88D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568A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CE4A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8D0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prDayM02400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FB3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阿尔茨海默病起付线天数累计</w:t>
            </w:r>
          </w:p>
        </w:tc>
      </w:tr>
      <w:tr w14:paraId="1F89FDF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0260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F9B6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B05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prDayM02500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CA3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癫痫起付线天数累计</w:t>
            </w:r>
          </w:p>
        </w:tc>
      </w:tr>
      <w:tr w14:paraId="0478FB6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1DAD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4E3E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526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prDayM02601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480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脑瘫起付线天数累计</w:t>
            </w:r>
          </w:p>
        </w:tc>
      </w:tr>
      <w:tr w14:paraId="5B29E6C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09E3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285F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04D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prDayM03200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76D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重症肌无力起付线天数累计</w:t>
            </w:r>
          </w:p>
        </w:tc>
      </w:tr>
      <w:tr w14:paraId="056B578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8385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725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C2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prDayM03802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CE1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风湿性心脏病起付线天数累计</w:t>
            </w:r>
          </w:p>
        </w:tc>
      </w:tr>
      <w:tr w14:paraId="3CC082C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8940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4ACA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0A57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prDayM03900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91F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高血压（高危组）起付线天数累计</w:t>
            </w:r>
          </w:p>
        </w:tc>
      </w:tr>
      <w:tr w14:paraId="7CA7E85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4C9D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0A2A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026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prDayM03913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A90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高血压病（非高危）起付线天数累计</w:t>
            </w:r>
          </w:p>
        </w:tc>
      </w:tr>
      <w:tr w14:paraId="3E5E8FE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9D15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0A7D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7D2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prDayM04000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2FA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肺动脉高压起付线天数累计</w:t>
            </w:r>
          </w:p>
        </w:tc>
      </w:tr>
      <w:tr w14:paraId="7F9185B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45FC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AFF4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2F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prDayM04100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587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肺源性心脏病起付线天数累计</w:t>
            </w:r>
          </w:p>
        </w:tc>
      </w:tr>
      <w:tr w14:paraId="14587FF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2E2A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E8E4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9FD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prDayM04300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E75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慢性充血性心衰起付线天数累计</w:t>
            </w:r>
          </w:p>
        </w:tc>
      </w:tr>
      <w:tr w14:paraId="146F298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3247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BBAD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4F8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prDayM04401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E46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心房颤动起付线天数累计</w:t>
            </w:r>
          </w:p>
        </w:tc>
      </w:tr>
      <w:tr w14:paraId="3FB5282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7EFA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2104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F3C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prDayM04600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8C9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冠心病起付线天数累计</w:t>
            </w:r>
          </w:p>
        </w:tc>
      </w:tr>
      <w:tr w14:paraId="02D3A2E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2ACA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62A8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6F2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prDayM04803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43D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脑血管病后遗症期起付线天数累计</w:t>
            </w:r>
          </w:p>
        </w:tc>
      </w:tr>
      <w:tr w14:paraId="7017024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CFFB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ABEC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20E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prDayM05300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72A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慢性阻塞性肺疾病起付线天数累计</w:t>
            </w:r>
          </w:p>
        </w:tc>
      </w:tr>
      <w:tr w14:paraId="498415F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F2B9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7487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FC6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prDayM05400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44E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支气管哮喘（限中度及以上）起付线天数累计</w:t>
            </w:r>
          </w:p>
        </w:tc>
      </w:tr>
      <w:tr w14:paraId="0D05B5C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B08C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CC40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7B8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prDayM06200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057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肝硬化起付线天数累计</w:t>
            </w:r>
          </w:p>
        </w:tc>
      </w:tr>
      <w:tr w14:paraId="3A20164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AE16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5943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E87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prDayM06700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A31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银屑病起付线天数累计</w:t>
            </w:r>
          </w:p>
        </w:tc>
      </w:tr>
      <w:tr w14:paraId="57002BA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388F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A708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D9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prDayM06900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F9D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类风湿关节炎起付线天数累计</w:t>
            </w:r>
          </w:p>
        </w:tc>
      </w:tr>
      <w:tr w14:paraId="57840F6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6E75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5569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8C0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prDayM07101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FD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系统性红斑狼疮起付线天数累计</w:t>
            </w:r>
          </w:p>
        </w:tc>
      </w:tr>
      <w:tr w14:paraId="4B3F18C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FA96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1A23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DA4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prDayM07200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942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强直性脊柱炎起付线天数累计</w:t>
            </w:r>
          </w:p>
        </w:tc>
      </w:tr>
      <w:tr w14:paraId="45B07F1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6D37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A4DF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2A1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prDayM07700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5A7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肾病综合征起付线天数累计</w:t>
            </w:r>
          </w:p>
        </w:tc>
      </w:tr>
      <w:tr w14:paraId="34F9A08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7B39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0E6A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06E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prDayM07800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FBD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慢性肾功能不全（非肾透析）起付线天数累计</w:t>
            </w:r>
          </w:p>
        </w:tc>
      </w:tr>
      <w:tr w14:paraId="680049A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1309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1015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E530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prDayM07801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2D1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肾透析起付线天数累计</w:t>
            </w:r>
          </w:p>
        </w:tc>
      </w:tr>
      <w:tr w14:paraId="0AF5AA5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6C51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4D8E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069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prDayM08300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49B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器官移植抗排异治疗起付线天数累计</w:t>
            </w:r>
          </w:p>
        </w:tc>
      </w:tr>
      <w:tr w14:paraId="782F3DA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3ED4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255F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E62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D630101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748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医院减免金的累计</w:t>
            </w:r>
          </w:p>
        </w:tc>
      </w:tr>
      <w:tr w14:paraId="574C952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CD96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D250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500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42D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居民家庭账户金的累计</w:t>
            </w:r>
          </w:p>
        </w:tc>
      </w:tr>
      <w:tr w14:paraId="640934C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247C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9012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F6C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TQ390501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1B2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合规费用起付标准为居民家庭账户金的累计</w:t>
            </w:r>
          </w:p>
        </w:tc>
      </w:tr>
      <w:tr w14:paraId="6CE3872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9E54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E60E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BAD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TQ630101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4DF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合规费用起付标准为医院减免金的累计</w:t>
            </w:r>
          </w:p>
        </w:tc>
      </w:tr>
      <w:tr w14:paraId="148AD3A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479C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15B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255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TQ640101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2A6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合规费用起付标准为政府兜底基金的累计</w:t>
            </w:r>
          </w:p>
        </w:tc>
      </w:tr>
      <w:tr w14:paraId="30C0882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6032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4FC4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710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TS390501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2B0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合规费用为居民家庭账户金的累计</w:t>
            </w:r>
          </w:p>
        </w:tc>
      </w:tr>
      <w:tr w14:paraId="02F51FA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5539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4532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82D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TS630101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6E3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合规费用为医院减免金的累计</w:t>
            </w:r>
          </w:p>
        </w:tc>
      </w:tr>
      <w:tr w14:paraId="5B4016F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C244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7C2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A1D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TS640101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177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合规费用为政府兜底基金的累计</w:t>
            </w:r>
          </w:p>
        </w:tc>
      </w:tr>
      <w:tr w14:paraId="6DFB739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D8FF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8E43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60D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D6101011_QXZC</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78D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门诊倾斜救助支出累计</w:t>
            </w:r>
          </w:p>
        </w:tc>
      </w:tr>
      <w:tr w14:paraId="358E554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DD59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735F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AB6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D6101012_QXZC</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7FA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住院倾斜救助支出累计</w:t>
            </w:r>
          </w:p>
        </w:tc>
      </w:tr>
      <w:tr w14:paraId="54F406E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B309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3942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75B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D390101BIZ52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7CE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城居生育住院基本医疗统筹基金累计</w:t>
            </w:r>
          </w:p>
        </w:tc>
      </w:tr>
      <w:tr w14:paraId="1278C5F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8D8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316D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A13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Q340101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2DD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离休人员医疗起付金额累计</w:t>
            </w:r>
          </w:p>
        </w:tc>
      </w:tr>
      <w:tr w14:paraId="0533EEC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EF45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15BA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83D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S340101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79E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离休人员医疗合规费用累计</w:t>
            </w:r>
          </w:p>
        </w:tc>
      </w:tr>
      <w:tr w14:paraId="7524A6D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D198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9D8F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468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Q350101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F3E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一至六级残疾军人医疗起付金额累计</w:t>
            </w:r>
          </w:p>
        </w:tc>
      </w:tr>
      <w:tr w14:paraId="657DFC4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0CD5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135D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CF9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D310220_TRE110_POLC001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E27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门诊统筹段历年账户金额累计</w:t>
            </w:r>
          </w:p>
        </w:tc>
      </w:tr>
      <w:tr w14:paraId="4D2ABA1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48AC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DFE9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D29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D310230_TRE110_POLC001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195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门诊统筹段共济账户金额累计</w:t>
            </w:r>
          </w:p>
        </w:tc>
      </w:tr>
      <w:tr w14:paraId="4E00A64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26AA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3A35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7D3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D310220_TRE110_PLCC001_CAT9903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EEA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高价药门急诊统筹段历年账户累计</w:t>
            </w:r>
          </w:p>
        </w:tc>
      </w:tr>
      <w:tr w14:paraId="32F5CF7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7BB1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094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9F3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D310220_TRE110_PLCC001_CAT9903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88F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高价药定额支付门急诊统筹段历年账户累计</w:t>
            </w:r>
          </w:p>
        </w:tc>
      </w:tr>
      <w:tr w14:paraId="0C21B09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58F8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012D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E7E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FB5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病毒性肝炎统筹基金累计</w:t>
            </w:r>
          </w:p>
        </w:tc>
      </w:tr>
      <w:tr w14:paraId="6043780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1801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B619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03D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Z9999083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2FB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医疗救助门慢累计</w:t>
            </w:r>
          </w:p>
        </w:tc>
      </w:tr>
      <w:tr w14:paraId="6CD6C54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0FB7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ACF6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7D5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Z9999086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261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住院和门慢救助累计</w:t>
            </w:r>
          </w:p>
        </w:tc>
      </w:tr>
      <w:tr w14:paraId="3BAFCF3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BF48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021D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8C7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Z9999087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ACB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职工门慢一类起付线累计</w:t>
            </w:r>
          </w:p>
        </w:tc>
      </w:tr>
      <w:tr w14:paraId="5C3E122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E25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A32D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7EE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Z9999089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50F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职工限额类慢性病统筹累计</w:t>
            </w:r>
          </w:p>
        </w:tc>
      </w:tr>
      <w:tr w14:paraId="4B53A79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A8C9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0B92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D26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Z9999090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8CF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职工门慢限额类大额累计</w:t>
            </w:r>
          </w:p>
        </w:tc>
      </w:tr>
      <w:tr w14:paraId="69833FB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106B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CC4C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BAC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ZB03.01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A45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22类(重)血友病（A、B）累计</w:t>
            </w:r>
          </w:p>
        </w:tc>
      </w:tr>
      <w:tr w14:paraId="3E59390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F824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6C0B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8A0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ZB05.01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A61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22类(重)急性心肌梗塞累计</w:t>
            </w:r>
          </w:p>
        </w:tc>
      </w:tr>
      <w:tr w14:paraId="23BEC8B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E2FA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7705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7C8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ZB05.02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B5B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22类(重)急性心肌梗塞合并心源性休克累计</w:t>
            </w:r>
          </w:p>
        </w:tc>
      </w:tr>
      <w:tr w14:paraId="3C65817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6B8A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76E1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0B8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ZB06.01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A20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22类(重)急性脑梗死累计</w:t>
            </w:r>
          </w:p>
        </w:tc>
      </w:tr>
      <w:tr w14:paraId="15E77E5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3AD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37FA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633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ZB07.01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1EC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22类(重)Ⅰ型糖尿病累计</w:t>
            </w:r>
          </w:p>
        </w:tc>
      </w:tr>
      <w:tr w14:paraId="5FB02BD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5F01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7CC0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6B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ZB08.01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852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22类(重)甲状腺功能亢进累计</w:t>
            </w:r>
          </w:p>
        </w:tc>
      </w:tr>
      <w:tr w14:paraId="049AB12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FF50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7364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1E0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ZB09.01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BD4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22类(重)乳腺原位癌累计</w:t>
            </w:r>
          </w:p>
        </w:tc>
      </w:tr>
      <w:tr w14:paraId="2325EEF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BD76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34BE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3D3A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ZB09.05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903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22类(重)宫颈癌Ⅰ期-Ⅳ期累计</w:t>
            </w:r>
          </w:p>
        </w:tc>
      </w:tr>
      <w:tr w14:paraId="745001D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E4BA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94D8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807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ZB09.06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485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22类(重)乳腺癌(放化疗)累计</w:t>
            </w:r>
          </w:p>
        </w:tc>
      </w:tr>
      <w:tr w14:paraId="3D7F166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2D08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75D0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C5E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ZB11.01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939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22类(重)食道癌Ⅰ期-Ⅳ期累计</w:t>
            </w:r>
          </w:p>
        </w:tc>
      </w:tr>
      <w:tr w14:paraId="0BBF91A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BBA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2FA4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BDF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ZB13.01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C6E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22类(重)结肠癌Ⅰ-Ⅳ期累计</w:t>
            </w:r>
          </w:p>
        </w:tc>
      </w:tr>
      <w:tr w14:paraId="49D8912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24F9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40AA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93D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ZB14.01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42C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22类(重)直肠癌Ⅰ-Ⅳ期累计</w:t>
            </w:r>
          </w:p>
        </w:tc>
      </w:tr>
      <w:tr w14:paraId="523A77D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6825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2AA9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D65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ZB16.01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BB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22类(重)阴茎、冠状沟型累计</w:t>
            </w:r>
          </w:p>
        </w:tc>
      </w:tr>
      <w:tr w14:paraId="2243213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4EFF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7982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B2F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DM00208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858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中（重）度病毒性肝炎基本医疗统筹基金累计</w:t>
            </w:r>
          </w:p>
        </w:tc>
      </w:tr>
      <w:tr w14:paraId="7FE7A15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D9D7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E7BF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03E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DM01307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A0B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原发性血小板减少性紫癜基本医疗统筹基金累计</w:t>
            </w:r>
          </w:p>
        </w:tc>
      </w:tr>
      <w:tr w14:paraId="3FC887F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51D7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7FAC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861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DM01602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625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2型糖尿病基本医疗统筹基金累计</w:t>
            </w:r>
          </w:p>
        </w:tc>
      </w:tr>
      <w:tr w14:paraId="1BE09E0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577C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0239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669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DM04202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89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扩张型心肌病基本医疗统筹基金累计</w:t>
            </w:r>
          </w:p>
        </w:tc>
      </w:tr>
      <w:tr w14:paraId="1CF3F47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BEE6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4C5A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276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DM04205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9FE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肥厚型心肌病基本医疗统筹基金累计</w:t>
            </w:r>
          </w:p>
        </w:tc>
      </w:tr>
      <w:tr w14:paraId="786B639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6AF8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8CB9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7D1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DM04801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853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脑内出血基本医疗统筹基金累计</w:t>
            </w:r>
          </w:p>
        </w:tc>
      </w:tr>
      <w:tr w14:paraId="21DE5E7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9011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C53E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CE3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DM04804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92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脑梗死后遗症基本医疗统筹基金累计</w:t>
            </w:r>
          </w:p>
        </w:tc>
      </w:tr>
      <w:tr w14:paraId="7A11E5F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B796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CA99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3C4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DM04907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617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主动脉夹层基本医疗统筹基金累计</w:t>
            </w:r>
          </w:p>
        </w:tc>
      </w:tr>
      <w:tr w14:paraId="021DA6D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FB0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2AA7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9C0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DM07808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60E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肾功能不全基本医疗统筹基金累计</w:t>
            </w:r>
          </w:p>
        </w:tc>
      </w:tr>
      <w:tr w14:paraId="0B1399F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6D07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9165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EAA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DM08416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342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冠心病支架或搭桥术后基本医疗统筹基金累计</w:t>
            </w:r>
          </w:p>
        </w:tc>
      </w:tr>
      <w:tr w14:paraId="4CCEEF4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53B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2B52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890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DM00111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FF6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结核（活动期）基本医疗统筹基金累计</w:t>
            </w:r>
          </w:p>
        </w:tc>
      </w:tr>
      <w:tr w14:paraId="3DA3D1F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F264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B57D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BC5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90D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布鲁氏菌病基本医疗统筹基金累计</w:t>
            </w:r>
          </w:p>
        </w:tc>
      </w:tr>
      <w:tr w14:paraId="4879C1E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AB16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4402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683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FC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二次补充医疗保险基金门诊支付累计</w:t>
            </w:r>
          </w:p>
        </w:tc>
      </w:tr>
      <w:tr w14:paraId="1856068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0E59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53C9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E33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D52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二次补充医疗保险基金付累计</w:t>
            </w:r>
          </w:p>
        </w:tc>
      </w:tr>
      <w:tr w14:paraId="7451230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5212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623F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C78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S0000_BIZ1102_310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1ED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职工新冠门诊医保费用累计</w:t>
            </w:r>
          </w:p>
        </w:tc>
      </w:tr>
      <w:tr w14:paraId="29217E3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9A65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07AD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FB9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S0000_BIZ1102_390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E0B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居民新冠门诊医保费用累计</w:t>
            </w:r>
          </w:p>
        </w:tc>
      </w:tr>
      <w:tr w14:paraId="0F4FFC4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2D4E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D5C4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235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D310101_BIZ1102_310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D3C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职工新冠门诊统筹基金累计</w:t>
            </w:r>
          </w:p>
        </w:tc>
      </w:tr>
      <w:tr w14:paraId="3B88C35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CCD2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67FC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84E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D390101_BIZ1102_390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A34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居民新冠门诊统筹基金累计</w:t>
            </w:r>
          </w:p>
        </w:tc>
      </w:tr>
      <w:tr w14:paraId="35F960A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9E32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D0CA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BA8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DM01611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D94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糖尿病胰岛素治疗基本医疗统筹基金累计</w:t>
            </w:r>
          </w:p>
        </w:tc>
      </w:tr>
      <w:tr w14:paraId="1CAB4C7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D6A5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561A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FEA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DM07120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44F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系统性红斑狼疮（免疫）基本医疗统筹基金累计</w:t>
            </w:r>
          </w:p>
        </w:tc>
      </w:tr>
      <w:tr w14:paraId="184E635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216F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7435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489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DM01107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1A8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重型再生障碍性贫血基本医疗统筹基金累计</w:t>
            </w:r>
          </w:p>
        </w:tc>
      </w:tr>
      <w:tr w14:paraId="6300BE7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5214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B38A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228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DM00116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6AC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肺结核（活动期）基本医疗统筹基金累计</w:t>
            </w:r>
          </w:p>
        </w:tc>
      </w:tr>
      <w:tr w14:paraId="75C1B60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856D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84E0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0BF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Q620100BIZIN</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3AB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惠民保目录内起付线累计</w:t>
            </w:r>
          </w:p>
        </w:tc>
      </w:tr>
      <w:tr w14:paraId="06F8352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211A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CE4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D2B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Q620100BIZOUT</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442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惠民保目录外起付线累计</w:t>
            </w:r>
          </w:p>
        </w:tc>
      </w:tr>
      <w:tr w14:paraId="1D6EBF9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C00B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46DB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858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D620100BIZIN</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BFB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惠民保目录内基金支付累计</w:t>
            </w:r>
          </w:p>
        </w:tc>
      </w:tr>
      <w:tr w14:paraId="6FE6C4B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9F3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BE74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71C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D620100BIZOUT</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90B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惠民保目录外基金支付累计</w:t>
            </w:r>
          </w:p>
        </w:tc>
      </w:tr>
      <w:tr w14:paraId="034A0B6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60F8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D8C2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6D5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CM07803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5DB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尿毒症（血液滤过）累计次数</w:t>
            </w:r>
          </w:p>
        </w:tc>
      </w:tr>
      <w:tr w14:paraId="718DB5E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3EF1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837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DFC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CM07804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DBE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尿毒症（腹膜透析）累计次数</w:t>
            </w:r>
          </w:p>
        </w:tc>
      </w:tr>
      <w:tr w14:paraId="00F2FEC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87DB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AC53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C27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CM07809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8BD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尿毒症（血液灌流）累计次数</w:t>
            </w:r>
          </w:p>
        </w:tc>
      </w:tr>
      <w:tr w14:paraId="68C3F42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441E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1043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F03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CM07811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B78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尿毒症（高通量血液透析）累计次数</w:t>
            </w:r>
          </w:p>
        </w:tc>
      </w:tr>
      <w:tr w14:paraId="0C27D20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9B5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DD10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CA5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CM07812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57E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尿毒症（低通量血液透析）累计次数</w:t>
            </w:r>
          </w:p>
        </w:tc>
      </w:tr>
      <w:tr w14:paraId="3188DA8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203F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F840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FF3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CM07816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39D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尿毒症（血液透析滤过）累计次数</w:t>
            </w:r>
          </w:p>
        </w:tc>
      </w:tr>
      <w:tr w14:paraId="45DFDCA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467E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3C4B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781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C991201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579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职工床日住院天数</w:t>
            </w:r>
          </w:p>
        </w:tc>
      </w:tr>
      <w:tr w14:paraId="64026D9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1A1E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CF89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218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C991202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0BB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居民床日住院天数</w:t>
            </w:r>
          </w:p>
        </w:tc>
      </w:tr>
      <w:tr w14:paraId="14FFCA2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380C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0A90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AE7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D610101_YBGRFY</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D56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医疗救助医保个人费用累计</w:t>
            </w:r>
          </w:p>
        </w:tc>
      </w:tr>
      <w:tr w14:paraId="641656F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ADA7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BC5B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106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D320101_YGMLCE</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93E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公务员阳光目录差额费用补助累计</w:t>
            </w:r>
          </w:p>
        </w:tc>
      </w:tr>
      <w:tr w14:paraId="5FC8DC8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23AB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325D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AA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D310101_ZCF</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A4F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职工统筹基金补助诊察费累计</w:t>
            </w:r>
          </w:p>
        </w:tc>
      </w:tr>
      <w:tr w14:paraId="3AF77C4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160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0C9F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602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D390101_ZCF</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73F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居民统筹基金补助诊察费累计</w:t>
            </w:r>
          </w:p>
        </w:tc>
      </w:tr>
      <w:tr w14:paraId="17CDEC8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6CC4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8045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F55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D310101_ZYYP</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CB6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职工统筹基金补助中药饮片费用累计</w:t>
            </w:r>
          </w:p>
        </w:tc>
      </w:tr>
      <w:tr w14:paraId="5033536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6E76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852C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850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D390101_ZYYP</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A83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居民统筹基金补助中药饮片费用累计</w:t>
            </w:r>
          </w:p>
        </w:tc>
      </w:tr>
      <w:tr w14:paraId="55FEA9A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3EDC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52D0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418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D310202_01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C08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职工统筹段个人自付金额累计</w:t>
            </w:r>
          </w:p>
        </w:tc>
      </w:tr>
      <w:tr w14:paraId="03BC353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F1E6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DE16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2F0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P390201_01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9D4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居民统筹段个人自付金额累计</w:t>
            </w:r>
          </w:p>
        </w:tc>
      </w:tr>
      <w:tr w14:paraId="1FAF937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2593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4A15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653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S0000_31001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98B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职工统筹段医保费用累计</w:t>
            </w:r>
          </w:p>
        </w:tc>
      </w:tr>
      <w:tr w14:paraId="01F9D28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87C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FEA6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1C6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S0000_39001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ABB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居民统筹段医保费用累计</w:t>
            </w:r>
          </w:p>
        </w:tc>
      </w:tr>
      <w:tr w14:paraId="7C36F8A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EA9C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5547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9FF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DM02110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691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重性精神病人药物维持治疗基本医疗统筹基金累计</w:t>
            </w:r>
          </w:p>
        </w:tc>
      </w:tr>
      <w:tr w14:paraId="2E5E441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D4CE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CCD2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4B3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D370101BIZ11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9FB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普通门诊企业补充医疗保险基金累计</w:t>
            </w:r>
          </w:p>
        </w:tc>
      </w:tr>
      <w:tr w14:paraId="50D2560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7B4D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1B80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E4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D320101BIZ11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85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普通门诊公务员医疗补助基金累计</w:t>
            </w:r>
          </w:p>
        </w:tc>
      </w:tr>
      <w:tr w14:paraId="014B883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C4AE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338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780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Q1501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0E9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职工药品单独支付起付线累计</w:t>
            </w:r>
          </w:p>
        </w:tc>
      </w:tr>
      <w:tr w14:paraId="0C8162A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5FCF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5D4F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C3A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Q1502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C98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居民药品单独支付起付线累计</w:t>
            </w:r>
          </w:p>
        </w:tc>
      </w:tr>
      <w:tr w14:paraId="5561894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1E7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F5D2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81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C2801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419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日间手术三级医院住院次数累计</w:t>
            </w:r>
          </w:p>
        </w:tc>
      </w:tr>
      <w:tr w14:paraId="202FC7A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B6F3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53F7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309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C2802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FC8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日间手术二级医院住院次数累计</w:t>
            </w:r>
          </w:p>
        </w:tc>
      </w:tr>
      <w:tr w14:paraId="35C1082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B130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4F63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6D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C2803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32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日间手术一级医院住院次数累计</w:t>
            </w:r>
          </w:p>
        </w:tc>
      </w:tr>
      <w:tr w14:paraId="4DBE739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33DF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C756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FB3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C1103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495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家庭医生签约服务费次数</w:t>
            </w:r>
          </w:p>
        </w:tc>
      </w:tr>
      <w:tr w14:paraId="15F7180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4420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6549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38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D390101_BIZ1101_1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A03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家庭医生签约服务费基金累计</w:t>
            </w:r>
          </w:p>
        </w:tc>
      </w:tr>
      <w:tr w14:paraId="7135D27D">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0C20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cvlserv_flag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0039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公务员标志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C16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7F2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03B9188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8E9E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199A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B27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7E8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789C882D">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F975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dcla_souc</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DAE5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申报来源</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E8E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4FF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定点医药机构</w:t>
            </w:r>
          </w:p>
        </w:tc>
      </w:tr>
      <w:tr w14:paraId="2F905F0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111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D85E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C77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AE5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中心经办系统</w:t>
            </w:r>
          </w:p>
        </w:tc>
      </w:tr>
      <w:tr w14:paraId="310AE78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B63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5F5C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D73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80A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网上经办系统</w:t>
            </w:r>
          </w:p>
        </w:tc>
      </w:tr>
      <w:tr w14:paraId="7CFFAF7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FDDC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B478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B6A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B9E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APP</w:t>
            </w:r>
          </w:p>
        </w:tc>
      </w:tr>
      <w:tr w14:paraId="2D61369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ADB9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62F3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BC8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4A6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一体机</w:t>
            </w:r>
          </w:p>
        </w:tc>
      </w:tr>
      <w:tr w14:paraId="1942EFF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7612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5B32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7F28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364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医保微信公众号</w:t>
            </w:r>
          </w:p>
        </w:tc>
      </w:tr>
      <w:tr w14:paraId="32072ED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D390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1173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346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3FB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259AB9B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C90C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BBFC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C45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9E1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微信公众号</w:t>
            </w:r>
          </w:p>
        </w:tc>
      </w:tr>
      <w:tr w14:paraId="605DC80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26CE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8BD3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1AD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086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省局用药保障平台</w:t>
            </w:r>
          </w:p>
        </w:tc>
      </w:tr>
      <w:tr w14:paraId="4460DED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EFE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42FB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19D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BE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国家医保局</w:t>
            </w:r>
          </w:p>
        </w:tc>
      </w:tr>
      <w:tr w14:paraId="5D5DAD4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2AE7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BA71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802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9E6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单位网上经办系统</w:t>
            </w:r>
          </w:p>
        </w:tc>
      </w:tr>
      <w:tr w14:paraId="662B13D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CD23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A1B0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475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C65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个人网上经办系统</w:t>
            </w:r>
          </w:p>
        </w:tc>
      </w:tr>
      <w:tr w14:paraId="443722A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4A18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4A48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F67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8BB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中期妊娠住院引产（满14周未满16周）</w:t>
            </w:r>
          </w:p>
        </w:tc>
      </w:tr>
      <w:tr w14:paraId="6E68740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9253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603A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FDF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F68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基层网上经办系统</w:t>
            </w:r>
          </w:p>
        </w:tc>
      </w:tr>
      <w:tr w14:paraId="24A4DF8B">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85DE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dedc_hosp_lv</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8333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起付线医院等级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01A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256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一甲医院</w:t>
            </w:r>
          </w:p>
        </w:tc>
      </w:tr>
      <w:tr w14:paraId="5468F83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0A12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31DD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EF0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367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一乙医院</w:t>
            </w:r>
          </w:p>
        </w:tc>
      </w:tr>
      <w:tr w14:paraId="7F1D74F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6D5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618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E5C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F72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一级以下</w:t>
            </w:r>
          </w:p>
        </w:tc>
      </w:tr>
      <w:tr w14:paraId="6BEF162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D8FE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79A1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5AA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FE9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卫生室</w:t>
            </w:r>
          </w:p>
        </w:tc>
      </w:tr>
      <w:tr w14:paraId="7CF7963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30AC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137F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664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8FE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卫生院</w:t>
            </w:r>
          </w:p>
        </w:tc>
      </w:tr>
      <w:tr w14:paraId="3DAE33D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BC1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0E64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FBB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8CD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一级及以下</w:t>
            </w:r>
          </w:p>
        </w:tc>
      </w:tr>
      <w:tr w14:paraId="3B4CCDC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815E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DF5D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3E8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DA8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二级</w:t>
            </w:r>
          </w:p>
        </w:tc>
      </w:tr>
      <w:tr w14:paraId="65A9FBD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E34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3998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1AF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6B6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三级</w:t>
            </w:r>
          </w:p>
        </w:tc>
      </w:tr>
      <w:tr w14:paraId="5B6EB69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EAA5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9998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CCA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D8C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5AE3475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F7B1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2496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77D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86F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二级市级</w:t>
            </w:r>
          </w:p>
        </w:tc>
      </w:tr>
      <w:tr w14:paraId="07E3167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4AD9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57E8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219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41B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三级省级</w:t>
            </w:r>
          </w:p>
        </w:tc>
      </w:tr>
      <w:tr w14:paraId="1D88E99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1205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3101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EB5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502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乡镇卫生院(社区服务中心)</w:t>
            </w:r>
          </w:p>
        </w:tc>
      </w:tr>
      <w:tr w14:paraId="55B7077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5541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8C0B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600B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B32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未定级</w:t>
            </w:r>
          </w:p>
        </w:tc>
      </w:tr>
      <w:tr w14:paraId="42FA56E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5EB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B5CF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6CE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FAA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外埠三级医院</w:t>
            </w:r>
          </w:p>
        </w:tc>
      </w:tr>
      <w:tr w14:paraId="1063181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49B2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1331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A50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206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药店</w:t>
            </w:r>
          </w:p>
        </w:tc>
      </w:tr>
      <w:tr w14:paraId="3ABFB7A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FE9D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9F15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289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19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二甲医院</w:t>
            </w:r>
          </w:p>
        </w:tc>
      </w:tr>
      <w:tr w14:paraId="60CBC11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4904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0BAA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987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EF3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二乙医院</w:t>
            </w:r>
          </w:p>
        </w:tc>
      </w:tr>
      <w:tr w14:paraId="40D909E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C5A1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8F50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E59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957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三甲医院</w:t>
            </w:r>
          </w:p>
        </w:tc>
      </w:tr>
      <w:tr w14:paraId="717F917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E305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2889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387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E44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三乙医院</w:t>
            </w:r>
          </w:p>
        </w:tc>
      </w:tr>
      <w:tr w14:paraId="65E6712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B713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4459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AB8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A66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一级医院</w:t>
            </w:r>
          </w:p>
        </w:tc>
      </w:tr>
      <w:tr w14:paraId="50D3A57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02C4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E84D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140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4E4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社区卫生服务中心</w:t>
            </w:r>
          </w:p>
        </w:tc>
      </w:tr>
      <w:tr w14:paraId="04ECDBB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00F3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3846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F0D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08A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校内</w:t>
            </w:r>
          </w:p>
        </w:tc>
      </w:tr>
      <w:tr w14:paraId="006FF56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4D3C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DD8F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EA0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AD4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内设医疗机构</w:t>
            </w:r>
          </w:p>
        </w:tc>
      </w:tr>
      <w:tr w14:paraId="3AB33900">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6647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def_flag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9AA6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默认标志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65E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B2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5B5F5D4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E948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515F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7DE6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CD3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3F60B98D">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9F2E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DELV_WAY</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9B6F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送达方式</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944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1A3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APP</w:t>
            </w:r>
          </w:p>
        </w:tc>
      </w:tr>
      <w:tr w14:paraId="70AF139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B1C9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4491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8E0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F6F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电话通知</w:t>
            </w:r>
          </w:p>
        </w:tc>
      </w:tr>
      <w:tr w14:paraId="11A1FAB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FE08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640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F48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9B5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邮件</w:t>
            </w:r>
          </w:p>
        </w:tc>
      </w:tr>
      <w:tr w14:paraId="3FE2D96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C976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8F81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B5D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1D2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短信</w:t>
            </w:r>
          </w:p>
        </w:tc>
      </w:tr>
      <w:tr w14:paraId="0D38F7F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B3C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9C84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3F5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A34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邮寄</w:t>
            </w:r>
          </w:p>
        </w:tc>
      </w:tr>
      <w:tr w14:paraId="46B51090">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D822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DET_FLAG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7716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扣款标志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743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99D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待扣款</w:t>
            </w:r>
          </w:p>
        </w:tc>
      </w:tr>
      <w:tr w14:paraId="0AE6B1D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9472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B205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C76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82B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已扣款</w:t>
            </w:r>
          </w:p>
        </w:tc>
      </w:tr>
      <w:tr w14:paraId="0622FAD8">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07F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DFR_SOUC</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6E81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拨付来源</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9A9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68D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个人零星报销</w:t>
            </w:r>
          </w:p>
        </w:tc>
      </w:tr>
      <w:tr w14:paraId="5F862DF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DD1D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6EBE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165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EE4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生育现金报销支付</w:t>
            </w:r>
          </w:p>
        </w:tc>
      </w:tr>
      <w:tr w14:paraId="1B2DDE5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E74C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2256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80C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64C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生育津贴支付</w:t>
            </w:r>
          </w:p>
        </w:tc>
      </w:tr>
      <w:tr w14:paraId="5BF9227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65E4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AD07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FBF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012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医疗救助报销支付</w:t>
            </w:r>
          </w:p>
        </w:tc>
      </w:tr>
      <w:tr w14:paraId="6D1277D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B35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3558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C01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CDA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灵活报销支付</w:t>
            </w:r>
          </w:p>
        </w:tc>
      </w:tr>
      <w:tr w14:paraId="0811227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BA76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2EF6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A83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70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零星补差报销支付</w:t>
            </w:r>
          </w:p>
        </w:tc>
      </w:tr>
      <w:tr w14:paraId="5500808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393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753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353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DB6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年度内二次报销支付</w:t>
            </w:r>
          </w:p>
        </w:tc>
      </w:tr>
      <w:tr w14:paraId="6112A1F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04B3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1192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AC4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F15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清算支付</w:t>
            </w:r>
          </w:p>
        </w:tc>
      </w:tr>
      <w:tr w14:paraId="158887B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CA19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06A1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93D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10A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年中调整拨付</w:t>
            </w:r>
          </w:p>
        </w:tc>
      </w:tr>
      <w:tr w14:paraId="273470A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AC97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012E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047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E29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预留保证金拨付</w:t>
            </w:r>
          </w:p>
        </w:tc>
      </w:tr>
      <w:tr w14:paraId="01149FC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2A08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5C1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818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A98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年终清算拨付</w:t>
            </w:r>
          </w:p>
        </w:tc>
      </w:tr>
      <w:tr w14:paraId="6068577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3236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245D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290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FB4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超定额拨付</w:t>
            </w:r>
          </w:p>
        </w:tc>
      </w:tr>
      <w:tr w14:paraId="66FA763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F479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9646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F43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E27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门诊统筹包干拨付</w:t>
            </w:r>
          </w:p>
        </w:tc>
      </w:tr>
      <w:tr w14:paraId="71A92F5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67E5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99F5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3D8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EA3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预付金拨付</w:t>
            </w:r>
          </w:p>
        </w:tc>
      </w:tr>
      <w:tr w14:paraId="55FEDF3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959D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8937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96C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D4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个人账户返还</w:t>
            </w:r>
          </w:p>
        </w:tc>
      </w:tr>
      <w:tr w14:paraId="26CDDBC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62DA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13B8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785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749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特殊奖励金拨付</w:t>
            </w:r>
          </w:p>
        </w:tc>
      </w:tr>
      <w:tr w14:paraId="56CD988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49AE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8AD8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BA5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21C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个人账户清退</w:t>
            </w:r>
          </w:p>
        </w:tc>
      </w:tr>
      <w:tr w14:paraId="2D48E21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1E58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EBB5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CF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757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个人账户做实支付</w:t>
            </w:r>
          </w:p>
        </w:tc>
      </w:tr>
      <w:tr w14:paraId="7FD6A75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6C0E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4613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9DB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B02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其他来源</w:t>
            </w:r>
          </w:p>
        </w:tc>
      </w:tr>
      <w:tr w14:paraId="356E7F0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FC8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E9E4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DF4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B0E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居民退款</w:t>
            </w:r>
          </w:p>
        </w:tc>
      </w:tr>
      <w:tr w14:paraId="7C7B8C0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B8D2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2DCB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761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8A5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医院散单月结算</w:t>
            </w:r>
          </w:p>
        </w:tc>
      </w:tr>
      <w:tr w14:paraId="3521F38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9099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1E6A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9E1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90C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生育联网月结算住院</w:t>
            </w:r>
          </w:p>
        </w:tc>
      </w:tr>
      <w:tr w14:paraId="5AB41E0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7E4E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50C2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B11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D4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生育联网月结算门诊</w:t>
            </w:r>
          </w:p>
        </w:tc>
      </w:tr>
      <w:tr w14:paraId="6CC7304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0964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23AA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BAC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971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本地参保人异地就医支付</w:t>
            </w:r>
          </w:p>
        </w:tc>
      </w:tr>
      <w:tr w14:paraId="00DBA15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4714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AAE4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7CF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E4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外地参保人本地就医支付</w:t>
            </w:r>
          </w:p>
        </w:tc>
      </w:tr>
      <w:tr w14:paraId="3FCE03E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9FE8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6F63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412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47D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本地参保人异地就医周转金支付</w:t>
            </w:r>
          </w:p>
        </w:tc>
      </w:tr>
      <w:tr w14:paraId="4B67206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8BE5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AC80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85C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86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本地参保人异地就医实际基金支付</w:t>
            </w:r>
          </w:p>
        </w:tc>
      </w:tr>
      <w:tr w14:paraId="3EC96B4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28C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93B4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AF7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3E0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本地参保人跨省就医清算基金支付</w:t>
            </w:r>
          </w:p>
        </w:tc>
      </w:tr>
      <w:tr w14:paraId="5EB23AC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5C56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20FB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253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963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居民DRG月度预付支付</w:t>
            </w:r>
          </w:p>
        </w:tc>
      </w:tr>
      <w:tr w14:paraId="4667CA4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70E2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80BF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174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7F8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职工DRG月度预付支付</w:t>
            </w:r>
          </w:p>
        </w:tc>
      </w:tr>
      <w:tr w14:paraId="521B586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86E1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385A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0F3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BB3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退费</w:t>
            </w:r>
          </w:p>
        </w:tc>
      </w:tr>
      <w:tr w14:paraId="05AEEE5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BCB1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C64B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9AA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46B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退往年费用</w:t>
            </w:r>
          </w:p>
        </w:tc>
      </w:tr>
      <w:tr w14:paraId="336F668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95B5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2D2A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4E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AB3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职工月结算预付支付</w:t>
            </w:r>
          </w:p>
        </w:tc>
      </w:tr>
      <w:tr w14:paraId="3A67111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C3BC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F189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238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48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离休月结算预付支付</w:t>
            </w:r>
          </w:p>
        </w:tc>
      </w:tr>
      <w:tr w14:paraId="58961A1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79EA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E842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1707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4EF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居民月结算预付支付</w:t>
            </w:r>
          </w:p>
        </w:tc>
      </w:tr>
      <w:tr w14:paraId="2C54E65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3E5C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2118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8326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6DA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职工集采药预付支付</w:t>
            </w:r>
          </w:p>
        </w:tc>
      </w:tr>
      <w:tr w14:paraId="4A12AC4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5BFE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FA3A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553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83A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生育保证金单据</w:t>
            </w:r>
          </w:p>
        </w:tc>
      </w:tr>
      <w:tr w14:paraId="7E2C461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8E6A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4947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7B3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9D1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生育医保医院结算单据</w:t>
            </w:r>
          </w:p>
        </w:tc>
      </w:tr>
      <w:tr w14:paraId="57951CB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9B10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A31B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115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1FB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省内异地就医医疗费付款通知书</w:t>
            </w:r>
          </w:p>
        </w:tc>
      </w:tr>
      <w:tr w14:paraId="782F630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B021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B873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390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377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居家护理报销单据</w:t>
            </w:r>
          </w:p>
        </w:tc>
      </w:tr>
      <w:tr w14:paraId="38867CC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740D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E3EC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5D7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AF5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医保间保证金拨付单据</w:t>
            </w:r>
          </w:p>
        </w:tc>
      </w:tr>
      <w:tr w14:paraId="45E633D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D605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4D99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71B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36B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个人特殊报销单据</w:t>
            </w:r>
          </w:p>
        </w:tc>
      </w:tr>
      <w:tr w14:paraId="20CC104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0800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C3EB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F3B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99925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79A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暂缓报销单据</w:t>
            </w:r>
          </w:p>
        </w:tc>
      </w:tr>
      <w:tr w14:paraId="35CA491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8488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27FB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D24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99926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6B4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新冠疫苗拨付</w:t>
            </w:r>
          </w:p>
        </w:tc>
      </w:tr>
      <w:tr w14:paraId="1AD6272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2466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4AC5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A99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99927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2A0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手工重付</w:t>
            </w:r>
          </w:p>
        </w:tc>
      </w:tr>
      <w:tr w14:paraId="211EE9A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8519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DF81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C6E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134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单位报销单据</w:t>
            </w:r>
          </w:p>
        </w:tc>
      </w:tr>
      <w:tr w14:paraId="5D8BFDE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5A6F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35E0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9DAA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99929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ECE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计划生育津贴</w:t>
            </w:r>
          </w:p>
        </w:tc>
      </w:tr>
      <w:tr w14:paraId="2D77508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8CE4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F471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7B5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99930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B7D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手工划拨</w:t>
            </w:r>
          </w:p>
        </w:tc>
      </w:tr>
      <w:tr w14:paraId="0D16423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A19D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D7D0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88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AB0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银行划账回传冲账单据</w:t>
            </w:r>
          </w:p>
        </w:tc>
      </w:tr>
      <w:tr w14:paraId="35A5157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6432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B9BA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C65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957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产前检查支付</w:t>
            </w:r>
          </w:p>
        </w:tc>
      </w:tr>
      <w:tr w14:paraId="6FDFD10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4DC7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A3BC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77B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731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居民大病支付</w:t>
            </w:r>
          </w:p>
        </w:tc>
      </w:tr>
      <w:tr w14:paraId="74BC65F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3090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E4BC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E87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99934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877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集采药预付支付</w:t>
            </w:r>
          </w:p>
        </w:tc>
      </w:tr>
      <w:tr w14:paraId="310A9C8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1E75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3D5A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6A8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99935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694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职工退款</w:t>
            </w:r>
          </w:p>
        </w:tc>
      </w:tr>
      <w:tr w14:paraId="25A4B04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3F6E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3F28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138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99936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521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医保间偿付单据</w:t>
            </w:r>
          </w:p>
        </w:tc>
      </w:tr>
      <w:tr w14:paraId="1C36C88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BFDB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158D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A6D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99937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65B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转出账户拨付</w:t>
            </w:r>
          </w:p>
        </w:tc>
      </w:tr>
      <w:tr w14:paraId="2C5202F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8011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DC61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F3C0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99938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948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基金账户划款</w:t>
            </w:r>
          </w:p>
        </w:tc>
      </w:tr>
      <w:tr w14:paraId="3C8297A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99F1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926D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19F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99939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1A9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欠费再报销</w:t>
            </w:r>
          </w:p>
        </w:tc>
      </w:tr>
      <w:tr w14:paraId="7A89FEC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0AD1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E54B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551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0DF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A类人员划拨</w:t>
            </w:r>
          </w:p>
        </w:tc>
      </w:tr>
      <w:tr w14:paraId="1018394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F76C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D68F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CB6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99940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426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工伤补差报销</w:t>
            </w:r>
          </w:p>
        </w:tc>
      </w:tr>
      <w:tr w14:paraId="70F1EEB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ABDD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2123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270E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E18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个人账户冲红</w:t>
            </w:r>
          </w:p>
        </w:tc>
      </w:tr>
      <w:tr w14:paraId="55566F4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F24E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70CF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BDF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99942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A33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结算基金追回</w:t>
            </w:r>
          </w:p>
        </w:tc>
      </w:tr>
      <w:tr w14:paraId="1EC55B4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901B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499E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490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99944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582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医疗保险费返还</w:t>
            </w:r>
          </w:p>
        </w:tc>
      </w:tr>
      <w:tr w14:paraId="76C12D7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BEE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62BC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5D6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99945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636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职工零星报销</w:t>
            </w:r>
          </w:p>
        </w:tc>
      </w:tr>
      <w:tr w14:paraId="4600424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B2FE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8EDB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154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99946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9E3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居民零星报销</w:t>
            </w:r>
          </w:p>
        </w:tc>
      </w:tr>
      <w:tr w14:paraId="2966ED1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B9FD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0EE1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345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99947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5EA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职工生育零星报销</w:t>
            </w:r>
          </w:p>
        </w:tc>
      </w:tr>
      <w:tr w14:paraId="4602ADD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306B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66A0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B78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99948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7A7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居民生育零星报销</w:t>
            </w:r>
          </w:p>
        </w:tc>
      </w:tr>
      <w:tr w14:paraId="09A942D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476F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585E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C4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99949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4D2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男职工未就业配偶生育报销</w:t>
            </w:r>
          </w:p>
        </w:tc>
      </w:tr>
      <w:tr w14:paraId="62C13E6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4F76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351E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ADD7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99950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2AE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个人账户转出清退</w:t>
            </w:r>
          </w:p>
        </w:tc>
      </w:tr>
      <w:tr w14:paraId="691EBDB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2F43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0C2A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F34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175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职工医疗保险费返还</w:t>
            </w:r>
          </w:p>
        </w:tc>
      </w:tr>
      <w:tr w14:paraId="4661869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2315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C829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CC5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99952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7FB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居民医疗保险费返还</w:t>
            </w:r>
          </w:p>
        </w:tc>
      </w:tr>
      <w:tr w14:paraId="6ACE92C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507C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91F1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54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99953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8E3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返外地人员医疗费拨付</w:t>
            </w:r>
          </w:p>
        </w:tc>
      </w:tr>
      <w:tr w14:paraId="682D0F6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171A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1BE4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775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99954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6AD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商业补充医疗保险</w:t>
            </w:r>
          </w:p>
        </w:tc>
      </w:tr>
      <w:tr w14:paraId="7E0B4EB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4815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3A74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F8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398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结余留用支付</w:t>
            </w:r>
          </w:p>
        </w:tc>
      </w:tr>
      <w:tr w14:paraId="6606C97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7096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FE53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96F6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99802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CF5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家庭医生签约费用预付支付</w:t>
            </w:r>
          </w:p>
        </w:tc>
      </w:tr>
      <w:tr w14:paraId="1F47B3E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B102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6832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3303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99955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545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医联体拨付</w:t>
            </w:r>
          </w:p>
        </w:tc>
      </w:tr>
      <w:tr w14:paraId="1B63116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D744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23C4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648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99956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690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招采预付拨付</w:t>
            </w:r>
          </w:p>
        </w:tc>
      </w:tr>
      <w:tr w14:paraId="5B5A96D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02FB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2F39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6E01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99957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80B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DRG预付拨付</w:t>
            </w:r>
          </w:p>
        </w:tc>
      </w:tr>
      <w:tr w14:paraId="0A8A1F8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9C18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2F2F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0F8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99958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819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DRG年终清算拨付</w:t>
            </w:r>
          </w:p>
        </w:tc>
      </w:tr>
      <w:tr w14:paraId="7FE07A7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8F41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99D2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D5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99959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99A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DRG季度清算拨付</w:t>
            </w:r>
          </w:p>
        </w:tc>
      </w:tr>
      <w:tr w14:paraId="2B1A9DD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6857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9F6A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90E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99963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CC4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大病月清算收款</w:t>
            </w:r>
          </w:p>
        </w:tc>
      </w:tr>
      <w:tr w14:paraId="3249CAB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5A64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8F0F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571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99964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069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返外地人员划账</w:t>
            </w:r>
          </w:p>
        </w:tc>
      </w:tr>
      <w:tr w14:paraId="63CC8CA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3B1B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599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57F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99968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436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长护险经办服务费拨付</w:t>
            </w:r>
          </w:p>
        </w:tc>
      </w:tr>
      <w:tr w14:paraId="1DB050B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BB78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CBB5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D7C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99965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47E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基本医疗保险转出账户拨付</w:t>
            </w:r>
          </w:p>
        </w:tc>
      </w:tr>
      <w:tr w14:paraId="0D5C8E7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4862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C00B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C8F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99966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A7F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灵活就业退费</w:t>
            </w:r>
          </w:p>
        </w:tc>
      </w:tr>
      <w:tr w14:paraId="44BC0A2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176B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4396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EB2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D68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待转金清退</w:t>
            </w:r>
          </w:p>
        </w:tc>
      </w:tr>
      <w:tr w14:paraId="4ACB731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F5A5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93DA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1FB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99960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256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区县备用金申请</w:t>
            </w:r>
          </w:p>
        </w:tc>
      </w:tr>
      <w:tr w14:paraId="56660B4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A828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D909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CE5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93E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长护待遇机构支付</w:t>
            </w:r>
          </w:p>
        </w:tc>
      </w:tr>
      <w:tr w14:paraId="5064E51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AFD5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5604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3DD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F24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长护待遇个人支付</w:t>
            </w:r>
          </w:p>
        </w:tc>
      </w:tr>
      <w:tr w14:paraId="343C4E3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624E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1D76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7A7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E37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职工长护评估费用支付</w:t>
            </w:r>
          </w:p>
        </w:tc>
      </w:tr>
      <w:tr w14:paraId="5A9424F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0E6F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8CBC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459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83B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居民长护评估费用支付</w:t>
            </w:r>
          </w:p>
        </w:tc>
      </w:tr>
      <w:tr w14:paraId="6E8DD3A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A68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44B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200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4FC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省内异地清算支付</w:t>
            </w:r>
          </w:p>
        </w:tc>
      </w:tr>
      <w:tr w14:paraId="1BAAB74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D43E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38C9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6B26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99961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442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大病季度预付</w:t>
            </w:r>
          </w:p>
        </w:tc>
      </w:tr>
      <w:tr w14:paraId="1C0BCCE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5D9F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8856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30D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99962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63B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 xml:space="preserve">大病月清算付款 </w:t>
            </w:r>
          </w:p>
        </w:tc>
      </w:tr>
      <w:tr w14:paraId="1A44EA4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1867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FC84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8E0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6F2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长护险月结算费用拨付</w:t>
            </w:r>
          </w:p>
        </w:tc>
      </w:tr>
      <w:tr w14:paraId="4497C84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BD49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6C2C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08B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0AF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长护险失能评估费用返还拨付</w:t>
            </w:r>
          </w:p>
        </w:tc>
      </w:tr>
      <w:tr w14:paraId="5A07D5B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B3E5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41ED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32F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EAA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稽核扣款追回</w:t>
            </w:r>
          </w:p>
        </w:tc>
      </w:tr>
      <w:tr w14:paraId="2959E38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F031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7080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2A6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387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周转金拨付</w:t>
            </w:r>
          </w:p>
        </w:tc>
      </w:tr>
      <w:tr w14:paraId="041040E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B8C8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A53D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EEE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6D5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周转金返还</w:t>
            </w:r>
          </w:p>
        </w:tc>
      </w:tr>
      <w:tr w14:paraId="1496DE7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6E01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ED99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975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EF8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新冠疫苗费用预拨付</w:t>
            </w:r>
          </w:p>
        </w:tc>
      </w:tr>
      <w:tr w14:paraId="3AA7B67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1912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ABD7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5E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379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定点医疗机构资金补偿</w:t>
            </w:r>
          </w:p>
        </w:tc>
      </w:tr>
      <w:tr w14:paraId="5750A98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0496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BC6A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129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0D5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医共体预拨付</w:t>
            </w:r>
          </w:p>
        </w:tc>
      </w:tr>
      <w:tr w14:paraId="3885EDE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59C9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5AEF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011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BFB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门诊统筹年终清算</w:t>
            </w:r>
          </w:p>
        </w:tc>
      </w:tr>
      <w:tr w14:paraId="26B51C9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4D03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4E6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C89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FB2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超支补偿</w:t>
            </w:r>
          </w:p>
        </w:tc>
      </w:tr>
      <w:tr w14:paraId="775BBA3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7CE5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48E0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0D2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CD3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超支预补偿</w:t>
            </w:r>
          </w:p>
        </w:tc>
      </w:tr>
      <w:tr w14:paraId="27B05BC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40C5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AA5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9AB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6B1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公务员门诊报销</w:t>
            </w:r>
          </w:p>
        </w:tc>
      </w:tr>
      <w:tr w14:paraId="6C0810F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DC12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6CEA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ABD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837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补充保险一报销</w:t>
            </w:r>
          </w:p>
        </w:tc>
      </w:tr>
      <w:tr w14:paraId="4D71F1E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0141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EDAD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58C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AEB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补充保险二报销</w:t>
            </w:r>
          </w:p>
        </w:tc>
      </w:tr>
      <w:tr w14:paraId="7334551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93C8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4B1B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475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99967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C59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长护险结算费用追回</w:t>
            </w:r>
          </w:p>
        </w:tc>
      </w:tr>
      <w:tr w14:paraId="102E418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27E9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F82A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4C8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C26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职工零星报销退费</w:t>
            </w:r>
          </w:p>
        </w:tc>
      </w:tr>
      <w:tr w14:paraId="7510927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412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F8F7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818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D65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居民零星报销退费</w:t>
            </w:r>
          </w:p>
        </w:tc>
      </w:tr>
      <w:tr w14:paraId="18817EB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F7DF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FBF6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8A0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8CC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职工生育零星报销退费</w:t>
            </w:r>
          </w:p>
        </w:tc>
      </w:tr>
      <w:tr w14:paraId="5C6CFDA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7DC1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370D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C61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4BA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居民生育零星报销退费</w:t>
            </w:r>
          </w:p>
        </w:tc>
      </w:tr>
      <w:tr w14:paraId="51B3AE3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D042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452D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98D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3E8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男职工未就业配偶生育报销退费</w:t>
            </w:r>
          </w:p>
        </w:tc>
      </w:tr>
      <w:tr w14:paraId="2511C96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0667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91E8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2B2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684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生育津贴退费</w:t>
            </w:r>
          </w:p>
        </w:tc>
      </w:tr>
      <w:tr w14:paraId="2A38112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83FF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A045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B79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7C2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商业健康保险支付</w:t>
            </w:r>
          </w:p>
        </w:tc>
      </w:tr>
      <w:tr w14:paraId="75426F0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7D4D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D591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42B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0FE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带量采购耗材预付</w:t>
            </w:r>
          </w:p>
        </w:tc>
      </w:tr>
      <w:tr w14:paraId="51FC5CC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961E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D2A4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37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4D3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灵活报销生育医疗费支付</w:t>
            </w:r>
          </w:p>
        </w:tc>
      </w:tr>
      <w:tr w14:paraId="441E423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F1D1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D134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EBD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BD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灵活报销产前检查费支付</w:t>
            </w:r>
          </w:p>
        </w:tc>
      </w:tr>
      <w:tr w14:paraId="6F0509E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E25F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28E1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74F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666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灵活报销生育津贴支付</w:t>
            </w:r>
          </w:p>
        </w:tc>
      </w:tr>
      <w:tr w14:paraId="4C991E1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AD61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4EAA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EE6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B88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账户代扣大额</w:t>
            </w:r>
          </w:p>
        </w:tc>
      </w:tr>
      <w:tr w14:paraId="1E92B82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33D0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920F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75E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2F1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本地居民参保人异地就医支付</w:t>
            </w:r>
          </w:p>
        </w:tc>
      </w:tr>
      <w:tr w14:paraId="441EBEB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FFF7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975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F72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7B5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外地居民参保人本地就医支付</w:t>
            </w:r>
          </w:p>
        </w:tc>
      </w:tr>
      <w:tr w14:paraId="6760824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69EA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0A33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34B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99810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933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预留保证金拨付居民</w:t>
            </w:r>
          </w:p>
        </w:tc>
      </w:tr>
      <w:tr w14:paraId="16EBC1E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403C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241B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C69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99811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7DE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居民门诊统筹支出</w:t>
            </w:r>
          </w:p>
        </w:tc>
      </w:tr>
      <w:tr w14:paraId="3E5B1CE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9F96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2D43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1BE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99812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1F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居民家庭医生签约服务支出</w:t>
            </w:r>
          </w:p>
        </w:tc>
      </w:tr>
      <w:tr w14:paraId="7A6BCEF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115A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8569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140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99813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329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职工门诊统筹支出</w:t>
            </w:r>
          </w:p>
        </w:tc>
      </w:tr>
      <w:tr w14:paraId="6AD62D6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F496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F911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F52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99814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B1E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职工家庭医生签约服务支出</w:t>
            </w:r>
          </w:p>
        </w:tc>
      </w:tr>
      <w:tr w14:paraId="58F5011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9C3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D1C8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2E8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AF7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长护设备服务费用支付</w:t>
            </w:r>
          </w:p>
        </w:tc>
      </w:tr>
      <w:tr w14:paraId="1CD99FA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84E5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217C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F62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188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月结算共济账户清算拨付</w:t>
            </w:r>
          </w:p>
        </w:tc>
      </w:tr>
      <w:tr w14:paraId="77D0CA0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EBFF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7D2C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D166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0A3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保健办二次报销月结算拨付</w:t>
            </w:r>
          </w:p>
        </w:tc>
      </w:tr>
      <w:tr w14:paraId="7960076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41CE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4BA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AD9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1E7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城镇职工清算支付</w:t>
            </w:r>
          </w:p>
        </w:tc>
      </w:tr>
      <w:tr w14:paraId="33B0908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7F9C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5B2D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A57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AB7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城乡居民清算支付</w:t>
            </w:r>
          </w:p>
        </w:tc>
      </w:tr>
      <w:tr w14:paraId="7489A7C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67B6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8831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917E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45B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非基本医疗清算支付</w:t>
            </w:r>
          </w:p>
        </w:tc>
      </w:tr>
      <w:tr w14:paraId="68AEBA1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5C57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5808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D4F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DF2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城乡居民大病医疗基金保险公司清算支付</w:t>
            </w:r>
          </w:p>
        </w:tc>
      </w:tr>
      <w:tr w14:paraId="45C868E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530A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8A15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F15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0CF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城乡居民大病补充基金保险公司清算支付</w:t>
            </w:r>
          </w:p>
        </w:tc>
      </w:tr>
      <w:tr w14:paraId="78555D5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E160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0D54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D57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0E6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大额医疗费用补助基金保险公司清算支付</w:t>
            </w:r>
          </w:p>
        </w:tc>
      </w:tr>
      <w:tr w14:paraId="3379732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B35C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B560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4E0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CD5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城乡分值付费清算支付</w:t>
            </w:r>
          </w:p>
        </w:tc>
      </w:tr>
      <w:tr w14:paraId="3D257E8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471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605A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8C1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3A6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城职分值付费清算支付</w:t>
            </w:r>
          </w:p>
        </w:tc>
      </w:tr>
      <w:tr w14:paraId="3C99AA5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2EDF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FBAB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580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70F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城乡分值付费清算预支付</w:t>
            </w:r>
          </w:p>
        </w:tc>
      </w:tr>
      <w:tr w14:paraId="00186DC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793F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3F01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D87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02C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城职分值付费预清算支付</w:t>
            </w:r>
          </w:p>
        </w:tc>
      </w:tr>
      <w:tr w14:paraId="5825251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9511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82C8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253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A2D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城乡分值付费中途清算支付</w:t>
            </w:r>
          </w:p>
        </w:tc>
      </w:tr>
      <w:tr w14:paraId="0E0F7A5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C8BD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CAE1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6D2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87F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城职分值付费中途清算支付</w:t>
            </w:r>
          </w:p>
        </w:tc>
      </w:tr>
      <w:tr w14:paraId="35F5811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598F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97C5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FC3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7B1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城乡分值付费年终清算支付</w:t>
            </w:r>
          </w:p>
        </w:tc>
      </w:tr>
      <w:tr w14:paraId="16B3F2D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637E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A9B7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E1B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81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城职分值付费年终清算支付</w:t>
            </w:r>
          </w:p>
        </w:tc>
      </w:tr>
      <w:tr w14:paraId="5764AF4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809F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2CC6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617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CD3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城乡分值付费年终单独病例清算支付</w:t>
            </w:r>
          </w:p>
        </w:tc>
      </w:tr>
      <w:tr w14:paraId="52C066B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4CB8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19FC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D6E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43D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城职分值付费年终单独病例清算支付</w:t>
            </w:r>
          </w:p>
        </w:tc>
      </w:tr>
      <w:tr w14:paraId="396F357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25B3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339A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BD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48B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罕见病零星报销支付</w:t>
            </w:r>
          </w:p>
        </w:tc>
      </w:tr>
      <w:tr w14:paraId="4B27BFE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261F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5F17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D31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61C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罕见病月结拨付</w:t>
            </w:r>
          </w:p>
        </w:tc>
      </w:tr>
      <w:tr w14:paraId="238BCB5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8DC6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B2D3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3E6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70F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跨师转移拨付</w:t>
            </w:r>
          </w:p>
        </w:tc>
      </w:tr>
      <w:tr w14:paraId="35EEA36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4A7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0B8C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BB6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84C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城乡分值付费中途清算收回</w:t>
            </w:r>
          </w:p>
        </w:tc>
      </w:tr>
      <w:tr w14:paraId="4B2E74C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ECA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D8F4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E9D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912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城职分值付费中途清算收回</w:t>
            </w:r>
          </w:p>
        </w:tc>
      </w:tr>
      <w:tr w14:paraId="3E49380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261F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5F82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064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523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城乡预付金一次性收回</w:t>
            </w:r>
          </w:p>
        </w:tc>
      </w:tr>
      <w:tr w14:paraId="3F28026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76C0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7988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C93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CEF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城职预付金一次性收回</w:t>
            </w:r>
          </w:p>
        </w:tc>
      </w:tr>
      <w:tr w14:paraId="1D063BD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1D7C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EDDE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E7C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1A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异地预付金一次性收回</w:t>
            </w:r>
          </w:p>
        </w:tc>
      </w:tr>
      <w:tr w14:paraId="6626AA0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2442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E5E7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FF8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BBE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城乡预付金拨付</w:t>
            </w:r>
          </w:p>
        </w:tc>
      </w:tr>
      <w:tr w14:paraId="6F7BE90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517E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3829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9EC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CE6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异地预付金拨付</w:t>
            </w:r>
          </w:p>
        </w:tc>
      </w:tr>
      <w:tr w14:paraId="6EBF2F2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6D64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7590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54E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99969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FE1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长护险补费</w:t>
            </w:r>
          </w:p>
        </w:tc>
      </w:tr>
      <w:tr w14:paraId="4DE6AA8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044E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F4C9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444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99886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53C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账户代扣长护</w:t>
            </w:r>
          </w:p>
        </w:tc>
      </w:tr>
      <w:tr w14:paraId="79BAC77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9BD3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CA03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A23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99815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0D5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医共体清算拨付</w:t>
            </w:r>
          </w:p>
        </w:tc>
      </w:tr>
      <w:tr w14:paraId="5F28BE8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442A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CFF1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F99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99816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F71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医共体清算返还</w:t>
            </w:r>
          </w:p>
        </w:tc>
      </w:tr>
      <w:tr w14:paraId="5A22D30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1984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BE33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8A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99817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409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医共体周转金拨付</w:t>
            </w:r>
          </w:p>
        </w:tc>
      </w:tr>
      <w:tr w14:paraId="516C8B6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746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0FB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C2F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99818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C2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医共体周转金返还</w:t>
            </w:r>
          </w:p>
        </w:tc>
      </w:tr>
      <w:tr w14:paraId="07DCBDD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C4E4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3B03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1C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99819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AAC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大学生门诊统筹支出</w:t>
            </w:r>
          </w:p>
        </w:tc>
      </w:tr>
      <w:tr w14:paraId="7211CE4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C567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F1B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B3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99877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574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居民定点医疗机构资金补偿</w:t>
            </w:r>
          </w:p>
        </w:tc>
      </w:tr>
      <w:tr w14:paraId="1CAAD7F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450D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D2AA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3D5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20116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DED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职工中医特色门诊清算</w:t>
            </w:r>
          </w:p>
        </w:tc>
      </w:tr>
      <w:tr w14:paraId="018B911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AF95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D433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A9E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13D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职工门诊统筹保证金</w:t>
            </w:r>
          </w:p>
        </w:tc>
      </w:tr>
      <w:tr w14:paraId="324F095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A20E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D404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64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20432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014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居民门诊统筹保证金</w:t>
            </w:r>
          </w:p>
        </w:tc>
      </w:tr>
      <w:tr w14:paraId="6E473F2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6D3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5877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0A7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456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职工药店保证金</w:t>
            </w:r>
          </w:p>
        </w:tc>
      </w:tr>
      <w:tr w14:paraId="3946BB7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EFC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BCCB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8A3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20431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16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居民药店保证金</w:t>
            </w:r>
          </w:p>
        </w:tc>
      </w:tr>
      <w:tr w14:paraId="0A7B057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367E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6CDC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487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643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家庭医生签约人员拨付单据</w:t>
            </w:r>
          </w:p>
        </w:tc>
      </w:tr>
      <w:tr w14:paraId="7DDFFC3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999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B381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71B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99943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A11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新冠疫苗接种费</w:t>
            </w:r>
          </w:p>
        </w:tc>
      </w:tr>
      <w:tr w14:paraId="4A9A3BC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BDC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11EB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738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02B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职工DRG年终清算统筹拨付</w:t>
            </w:r>
          </w:p>
        </w:tc>
      </w:tr>
      <w:tr w14:paraId="7D0BF15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44EA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B60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895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DEC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职工DRG年终清算统筹返还</w:t>
            </w:r>
          </w:p>
        </w:tc>
      </w:tr>
      <w:tr w14:paraId="45B002C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5DB1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3B8F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600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20403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ED8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职工DRG年终清算大额拨付</w:t>
            </w:r>
          </w:p>
        </w:tc>
      </w:tr>
      <w:tr w14:paraId="107B8F6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6B11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3C09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BAB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20404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ED3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职工DRG年终清算大额返还</w:t>
            </w:r>
          </w:p>
        </w:tc>
      </w:tr>
      <w:tr w14:paraId="06BD0AB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856D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7CDA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097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20405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AC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居民DRG年终清算统筹拨付</w:t>
            </w:r>
          </w:p>
        </w:tc>
      </w:tr>
      <w:tr w14:paraId="0C2E393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0F29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731B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2A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20406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C0F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居民DRG年终清算统筹返还</w:t>
            </w:r>
          </w:p>
        </w:tc>
      </w:tr>
      <w:tr w14:paraId="3436E1D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50F1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12D6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14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0A4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后续补偿拨付单据</w:t>
            </w:r>
          </w:p>
        </w:tc>
      </w:tr>
      <w:tr w14:paraId="2033A37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30C5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C21A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775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99360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EC6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区县备用金拨付</w:t>
            </w:r>
          </w:p>
        </w:tc>
      </w:tr>
      <w:tr w14:paraId="24F23A3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4F6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A9C6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0D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99362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470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专项基金拨付</w:t>
            </w:r>
          </w:p>
        </w:tc>
      </w:tr>
      <w:tr w14:paraId="59ACC9C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FA21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B792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54D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99363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9D5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药品采集结余留用拨付</w:t>
            </w:r>
          </w:p>
        </w:tc>
      </w:tr>
      <w:tr w14:paraId="36A59C2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5E50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13D6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60C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99364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5DC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公务员互助金拨付</w:t>
            </w:r>
          </w:p>
        </w:tc>
      </w:tr>
      <w:tr w14:paraId="0DC887B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507A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31F9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4EE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99365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ECB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家庭签约医生服务费拨付</w:t>
            </w:r>
          </w:p>
        </w:tc>
      </w:tr>
      <w:tr w14:paraId="765FBFF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C290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F342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FCB7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99366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D9F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年度预付金拨付</w:t>
            </w:r>
          </w:p>
        </w:tc>
      </w:tr>
      <w:tr w14:paraId="4F2096A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4E59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7960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BC9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D6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机构扣款返还</w:t>
            </w:r>
          </w:p>
        </w:tc>
      </w:tr>
      <w:tr w14:paraId="2658409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F4B8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10D8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B03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99804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DBF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回沪人员基本统筹基金下拨</w:t>
            </w:r>
          </w:p>
        </w:tc>
      </w:tr>
      <w:tr w14:paraId="47BA516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3C0B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52C1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08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99887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862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市级公务员及劳模医疗补助支付</w:t>
            </w:r>
          </w:p>
        </w:tc>
      </w:tr>
      <w:tr w14:paraId="40E237F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1779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6BFC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941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99885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717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账户代扣居民基本医疗缴费</w:t>
            </w:r>
          </w:p>
        </w:tc>
      </w:tr>
      <w:tr w14:paraId="3F5E859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A143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643C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A27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99525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E7D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集采药预付收回</w:t>
            </w:r>
          </w:p>
        </w:tc>
      </w:tr>
      <w:tr w14:paraId="44398E6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8B5B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F497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AE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99526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AF5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新冠疫苗预付收回</w:t>
            </w:r>
          </w:p>
        </w:tc>
      </w:tr>
      <w:tr w14:paraId="0CD3EB4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8759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4AF0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57D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99888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69F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本地居民参保人跨省异地就医支付</w:t>
            </w:r>
          </w:p>
        </w:tc>
      </w:tr>
      <w:tr w14:paraId="6C8C519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69B0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61BE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6E3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99889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2DF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本地职工参保人跨省异地就医支付</w:t>
            </w:r>
          </w:p>
        </w:tc>
      </w:tr>
      <w:tr w14:paraId="6F9A23F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2483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A7C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8A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99890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8C7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居民困难群众医疗救助补报</w:t>
            </w:r>
          </w:p>
        </w:tc>
      </w:tr>
      <w:tr w14:paraId="4376A8E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3DB4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F42E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50A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99891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906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职工困难群众医疗救助补报</w:t>
            </w:r>
          </w:p>
        </w:tc>
      </w:tr>
      <w:tr w14:paraId="730CEE8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B0F9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30ED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444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CFB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清算补差</w:t>
            </w:r>
          </w:p>
        </w:tc>
      </w:tr>
      <w:tr w14:paraId="507BD75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87FF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24A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326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99892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1D3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新冠疫苗费用清算</w:t>
            </w:r>
          </w:p>
        </w:tc>
      </w:tr>
      <w:tr w14:paraId="0D6E480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0E5B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997C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FE7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99893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E0E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新冠疫苗预拨付费用清算</w:t>
            </w:r>
          </w:p>
        </w:tc>
      </w:tr>
      <w:tr w14:paraId="04BEAD7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CFD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2CE6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522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C0D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扶贫账户返还</w:t>
            </w:r>
          </w:p>
        </w:tc>
      </w:tr>
      <w:tr w14:paraId="4E24C29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1219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19D2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D29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99821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5E9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跨省关系转移个账支付</w:t>
            </w:r>
          </w:p>
        </w:tc>
      </w:tr>
      <w:tr w14:paraId="717834F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A9DA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F1EB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D62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99822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6C2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居民长护险资助返还</w:t>
            </w:r>
          </w:p>
        </w:tc>
      </w:tr>
      <w:tr w14:paraId="3FC5782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5E01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2E13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F04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41201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84B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长护经办费预付</w:t>
            </w:r>
          </w:p>
        </w:tc>
      </w:tr>
      <w:tr w14:paraId="0510DFB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EA2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7210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E67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41203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F91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长护待遇预付</w:t>
            </w:r>
          </w:p>
        </w:tc>
      </w:tr>
      <w:tr w14:paraId="20B01ED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411F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2862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5F7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41204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B93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城职长护险年度清算回款</w:t>
            </w:r>
          </w:p>
        </w:tc>
      </w:tr>
      <w:tr w14:paraId="0315AA3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AF57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6CEC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D91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41205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47C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城居长护险年度清算回款</w:t>
            </w:r>
          </w:p>
        </w:tc>
      </w:tr>
      <w:tr w14:paraId="35B651F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08CD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74A0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E08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797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长护培训费用支付</w:t>
            </w:r>
          </w:p>
        </w:tc>
      </w:tr>
      <w:tr w14:paraId="7862AB8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3CC0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7B53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A69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1ED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城职长护险费用追回</w:t>
            </w:r>
          </w:p>
        </w:tc>
      </w:tr>
      <w:tr w14:paraId="74F9ADC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AD47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6FB8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545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B08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城乡长护险费用追回</w:t>
            </w:r>
          </w:p>
        </w:tc>
      </w:tr>
      <w:tr w14:paraId="2F78895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C404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A91E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0D0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7AE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城职长护待遇机构支付</w:t>
            </w:r>
          </w:p>
        </w:tc>
      </w:tr>
      <w:tr w14:paraId="50B27D6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9FE7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3DA9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D2D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3E9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居民长护待遇机构支付</w:t>
            </w:r>
          </w:p>
        </w:tc>
      </w:tr>
      <w:tr w14:paraId="0E58361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0A72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8CCB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A07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640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省直长护待遇机构支付</w:t>
            </w:r>
          </w:p>
        </w:tc>
      </w:tr>
      <w:tr w14:paraId="61C1141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0BAA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52A0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13F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72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市直长护待遇机构支付</w:t>
            </w:r>
          </w:p>
        </w:tc>
      </w:tr>
      <w:tr w14:paraId="7C05316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B930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B4D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019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7F9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省直长护评估费用支付</w:t>
            </w:r>
          </w:p>
        </w:tc>
      </w:tr>
      <w:tr w14:paraId="77B4BD1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5E23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413B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8B0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4C9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市直长护评估费用支付</w:t>
            </w:r>
          </w:p>
        </w:tc>
      </w:tr>
      <w:tr w14:paraId="02C725F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6970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C13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CA6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FA5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日清算支付</w:t>
            </w:r>
          </w:p>
        </w:tc>
      </w:tr>
      <w:tr w14:paraId="2F1C08D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925E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0550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E84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B38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拨付来源</w:t>
            </w:r>
          </w:p>
        </w:tc>
      </w:tr>
      <w:tr w14:paraId="7EFB4FAF">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B398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diag_type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AD6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诊断类别</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3E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A49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西医诊断</w:t>
            </w:r>
          </w:p>
        </w:tc>
      </w:tr>
      <w:tr w14:paraId="52884B2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CEA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5846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797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D0B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中医主病诊断</w:t>
            </w:r>
          </w:p>
        </w:tc>
      </w:tr>
      <w:tr w14:paraId="6B01E9E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72FD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338C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E7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D5F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中医主证诊断</w:t>
            </w:r>
          </w:p>
        </w:tc>
      </w:tr>
      <w:tr w14:paraId="3D8E216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830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A738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E40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90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手术操作</w:t>
            </w:r>
          </w:p>
        </w:tc>
      </w:tr>
      <w:tr w14:paraId="4C91444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43D4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F332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CDD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928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按病种付费病种</w:t>
            </w:r>
          </w:p>
        </w:tc>
      </w:tr>
      <w:tr w14:paraId="5487A501">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61B6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dise_list_type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6520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疾病目录类别</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AA1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FC2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核心病种目录</w:t>
            </w:r>
          </w:p>
        </w:tc>
      </w:tr>
      <w:tr w14:paraId="42FA6FA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1EC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A11B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43A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B4C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综合病种目录</w:t>
            </w:r>
          </w:p>
        </w:tc>
      </w:tr>
      <w:tr w14:paraId="3123F611">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AB52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dise_type_code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3B42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病种类型代码</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8EC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CC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门慢门特病种</w:t>
            </w:r>
          </w:p>
        </w:tc>
      </w:tr>
      <w:tr w14:paraId="4C8539C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3AA6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C8B5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F16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0A5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门诊慢性病</w:t>
            </w:r>
          </w:p>
        </w:tc>
      </w:tr>
      <w:tr w14:paraId="4500401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5FAB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FB7D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7A0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6C1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门诊特殊疾病</w:t>
            </w:r>
          </w:p>
        </w:tc>
      </w:tr>
      <w:tr w14:paraId="5693574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8744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07B5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918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4C8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按病种结算病种</w:t>
            </w:r>
          </w:p>
        </w:tc>
      </w:tr>
      <w:tr w14:paraId="546AF93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8E08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AF77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128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E37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日间手术病种</w:t>
            </w:r>
          </w:p>
        </w:tc>
      </w:tr>
      <w:tr w14:paraId="5F7EEA1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7A5C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F5AE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E55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5F3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疾病诊断病种</w:t>
            </w:r>
          </w:p>
        </w:tc>
      </w:tr>
      <w:tr w14:paraId="02A0047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7732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8C61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C83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468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其他病种</w:t>
            </w:r>
          </w:p>
        </w:tc>
      </w:tr>
      <w:tr w14:paraId="7FDD0CE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6EA2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257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1F9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248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城乡居民两病</w:t>
            </w:r>
          </w:p>
        </w:tc>
      </w:tr>
      <w:tr w14:paraId="35B73ED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4E1E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BD2B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378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24B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急危重症</w:t>
            </w:r>
          </w:p>
        </w:tc>
      </w:tr>
      <w:tr w14:paraId="1E150E8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1DCE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54A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8D1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45A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城乡居民重大疾病</w:t>
            </w:r>
          </w:p>
        </w:tc>
      </w:tr>
      <w:tr w14:paraId="330E274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A47D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339A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C19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5BA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特药病种</w:t>
            </w:r>
          </w:p>
        </w:tc>
      </w:tr>
      <w:tr w14:paraId="3B14D25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6797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E581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5B5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3BE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疑难病种</w:t>
            </w:r>
          </w:p>
        </w:tc>
      </w:tr>
      <w:tr w14:paraId="765AECB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66F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60E8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916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9944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40D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罕见病</w:t>
            </w:r>
          </w:p>
        </w:tc>
      </w:tr>
      <w:tr w14:paraId="30EB7EC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9376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F1FF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283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9947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AB9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家庭病床病种</w:t>
            </w:r>
          </w:p>
        </w:tc>
      </w:tr>
      <w:tr w14:paraId="258ECBB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A67F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41F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07E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361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两病门诊病种</w:t>
            </w:r>
          </w:p>
        </w:tc>
      </w:tr>
      <w:tr w14:paraId="6A5B939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A8C9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F630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E0F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9969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C41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两病病种</w:t>
            </w:r>
          </w:p>
        </w:tc>
      </w:tr>
      <w:tr w14:paraId="79A200D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9283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9DB6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6C3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9979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4E3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三四级手术</w:t>
            </w:r>
          </w:p>
        </w:tc>
      </w:tr>
      <w:tr w14:paraId="5AED9EE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6A53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D5E3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1E8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0F1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重特大疾病病种</w:t>
            </w:r>
          </w:p>
        </w:tc>
      </w:tr>
      <w:tr w14:paraId="7EF23BE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6F0A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BC10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6C3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035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门诊两病病种</w:t>
            </w:r>
          </w:p>
        </w:tc>
      </w:tr>
      <w:tr w14:paraId="6FE8F4C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2080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BDED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010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EC4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居民单病种</w:t>
            </w:r>
          </w:p>
        </w:tc>
      </w:tr>
      <w:tr w14:paraId="28E7693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3245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745A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E14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99930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CFB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职工单病种</w:t>
            </w:r>
          </w:p>
        </w:tc>
      </w:tr>
      <w:tr w14:paraId="529F585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D325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1CE2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D37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242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城乡居民生育病种</w:t>
            </w:r>
          </w:p>
        </w:tc>
      </w:tr>
      <w:tr w14:paraId="5F46091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CEFD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952E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85A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99936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CC0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分级诊疗病种</w:t>
            </w:r>
          </w:p>
        </w:tc>
      </w:tr>
      <w:tr w14:paraId="4DBC471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735E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CDA5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A84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8A9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重特大疾病住院病种</w:t>
            </w:r>
          </w:p>
        </w:tc>
      </w:tr>
      <w:tr w14:paraId="6A790F0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FC44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89A0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C82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EF1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重特大疾病门诊病种</w:t>
            </w:r>
          </w:p>
        </w:tc>
      </w:tr>
      <w:tr w14:paraId="522025C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2D4D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D012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C0A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D8A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中医日间病房病种</w:t>
            </w:r>
          </w:p>
        </w:tc>
      </w:tr>
      <w:tr w14:paraId="00E1506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7629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F413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5B9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4E1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床日付费病种</w:t>
            </w:r>
          </w:p>
        </w:tc>
      </w:tr>
      <w:tr w14:paraId="6537B8B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5370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E1F8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649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F4C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血透病种</w:t>
            </w:r>
          </w:p>
        </w:tc>
      </w:tr>
      <w:tr w14:paraId="1DCEAD1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6C59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5E0C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E213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27D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门诊大病类别</w:t>
            </w:r>
          </w:p>
        </w:tc>
      </w:tr>
      <w:tr w14:paraId="268557F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3FFF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0473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7BD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D5A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门诊艾滋病病种</w:t>
            </w:r>
          </w:p>
        </w:tc>
      </w:tr>
      <w:tr w14:paraId="49A851A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D432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6ED0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79D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CAB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门诊精神病病种</w:t>
            </w:r>
          </w:p>
        </w:tc>
      </w:tr>
      <w:tr w14:paraId="0DB1A98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17F2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9102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D9F7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059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门诊药品单独支付病种</w:t>
            </w:r>
          </w:p>
        </w:tc>
      </w:tr>
      <w:tr w14:paraId="0DD7A49D">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255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DOC_STAS</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B4A3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单据状态</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CF5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0E6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待初审</w:t>
            </w:r>
          </w:p>
        </w:tc>
      </w:tr>
      <w:tr w14:paraId="0EF3C36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2DAC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0CB0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B71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F9D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已合议</w:t>
            </w:r>
          </w:p>
        </w:tc>
      </w:tr>
      <w:tr w14:paraId="7E04334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C7B5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5B8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95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637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待补差</w:t>
            </w:r>
          </w:p>
        </w:tc>
      </w:tr>
      <w:tr w14:paraId="29ED43B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0185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28AA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530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32D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已补差</w:t>
            </w:r>
          </w:p>
        </w:tc>
      </w:tr>
      <w:tr w14:paraId="57A922B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ABD5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F470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411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F02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关闭</w:t>
            </w:r>
          </w:p>
        </w:tc>
      </w:tr>
      <w:tr w14:paraId="63266CB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5A29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A779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5FF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D34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初审未处理</w:t>
            </w:r>
          </w:p>
        </w:tc>
      </w:tr>
      <w:tr w14:paraId="42F642F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5701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AD4E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E5D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B5E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初审已处理</w:t>
            </w:r>
          </w:p>
        </w:tc>
      </w:tr>
      <w:tr w14:paraId="75BF62F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450A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6FCB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07F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88D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初审反馈</w:t>
            </w:r>
          </w:p>
        </w:tc>
      </w:tr>
      <w:tr w14:paraId="1F0D611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4B86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25DD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03E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A0D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复审未处理</w:t>
            </w:r>
          </w:p>
        </w:tc>
      </w:tr>
      <w:tr w14:paraId="14FF4E3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1F1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09B1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54D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9E5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复审已处理</w:t>
            </w:r>
          </w:p>
        </w:tc>
      </w:tr>
      <w:tr w14:paraId="1CF0055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7AA1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5B4C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665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1F1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复审反馈</w:t>
            </w:r>
          </w:p>
        </w:tc>
      </w:tr>
      <w:tr w14:paraId="78345A7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930C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1CE4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A27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5D9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已初审</w:t>
            </w:r>
          </w:p>
        </w:tc>
      </w:tr>
      <w:tr w14:paraId="543E5C9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E936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AB44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24E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FB4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待终审</w:t>
            </w:r>
          </w:p>
        </w:tc>
      </w:tr>
      <w:tr w14:paraId="0A73127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1E4F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8C93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30E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D34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已终审</w:t>
            </w:r>
          </w:p>
        </w:tc>
      </w:tr>
      <w:tr w14:paraId="7632C9E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7D20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1CB0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E66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820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未处理</w:t>
            </w:r>
          </w:p>
        </w:tc>
      </w:tr>
      <w:tr w14:paraId="5E1B4DB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8F68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5FDF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E38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54E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已处理</w:t>
            </w:r>
          </w:p>
        </w:tc>
      </w:tr>
      <w:tr w14:paraId="6832176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0AB0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E5E6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38A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86E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待复审</w:t>
            </w:r>
          </w:p>
        </w:tc>
      </w:tr>
      <w:tr w14:paraId="66B33EE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8941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5659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E6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551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已复审</w:t>
            </w:r>
          </w:p>
        </w:tc>
      </w:tr>
      <w:tr w14:paraId="2EAF324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00A5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8915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1D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DD9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待扣款</w:t>
            </w:r>
          </w:p>
        </w:tc>
      </w:tr>
      <w:tr w14:paraId="0F739AC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9167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F244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895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6DA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已扣款</w:t>
            </w:r>
          </w:p>
        </w:tc>
      </w:tr>
      <w:tr w14:paraId="2236F4D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5887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1956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452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57A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待合议</w:t>
            </w:r>
          </w:p>
        </w:tc>
      </w:tr>
      <w:tr w14:paraId="5F94FCE3">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ACA8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drt_reim_flag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82CE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直报标志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6D6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7C3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78562E0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66A4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9040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9A4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FEF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41A8F6F7">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0B18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DSABPSN_TYPE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6C8E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失能人员类型</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34D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9C9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长期失能人员</w:t>
            </w:r>
          </w:p>
        </w:tc>
      </w:tr>
      <w:tr w14:paraId="4528B32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73ED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39C0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4FB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3E6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延续护理人员</w:t>
            </w:r>
          </w:p>
        </w:tc>
      </w:tr>
      <w:tr w14:paraId="4F623FF5">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CD30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dscg_tkdrug_flag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9804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出院带药标志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D6F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EA5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4E25A5E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C7BF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B692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A5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14B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306D687D">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A0DD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dscg_way</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2E90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离院方式</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49D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D16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医嘱离院</w:t>
            </w:r>
          </w:p>
        </w:tc>
      </w:tr>
      <w:tr w14:paraId="24D4CEB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E631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C67D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479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7DA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医嘱转院</w:t>
            </w:r>
          </w:p>
        </w:tc>
      </w:tr>
      <w:tr w14:paraId="2A782A1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BABF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0AF8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43A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6DE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医嘱转社区卫生服务机构/乡镇卫生院</w:t>
            </w:r>
          </w:p>
        </w:tc>
      </w:tr>
      <w:tr w14:paraId="17B246F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3486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EBE3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03E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65C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非医嘱离院</w:t>
            </w:r>
          </w:p>
        </w:tc>
      </w:tr>
      <w:tr w14:paraId="22C8B46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9FF6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7BB5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661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AC2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死亡</w:t>
            </w:r>
          </w:p>
        </w:tc>
      </w:tr>
      <w:tr w14:paraId="3674E30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EAC6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8364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BD6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F04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196FCCAD">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5BB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err_lv</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8619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错误等级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C4F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E88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提示</w:t>
            </w:r>
          </w:p>
        </w:tc>
      </w:tr>
      <w:tr w14:paraId="178E246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BDAD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6793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0A9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23B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一般</w:t>
            </w:r>
          </w:p>
        </w:tc>
      </w:tr>
      <w:tr w14:paraId="7214F3A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75AD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582C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433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977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严重</w:t>
            </w:r>
          </w:p>
        </w:tc>
      </w:tr>
      <w:tr w14:paraId="78238F0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3CF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F0F0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4B8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0E3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无</w:t>
            </w:r>
          </w:p>
        </w:tc>
      </w:tr>
      <w:tr w14:paraId="5C1519DF">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3950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etip_flag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8128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外检标志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32E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F02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6BFF95C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E71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1A87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680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8DB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0C2FDCBD">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0DDE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EVAL_BIZ_TYPE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D201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评估业务类型</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B96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499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长护失能评估</w:t>
            </w:r>
          </w:p>
        </w:tc>
      </w:tr>
      <w:tr w14:paraId="700862C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3E3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7F31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803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778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 xml:space="preserve">延续护理评估 </w:t>
            </w:r>
          </w:p>
        </w:tc>
      </w:tr>
      <w:tr w14:paraId="4550193D">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2E8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EVAL_FEE_PAY_OBJ</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5C03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评估费用支付对象</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B2D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8AF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参保人</w:t>
            </w:r>
          </w:p>
        </w:tc>
      </w:tr>
      <w:tr w14:paraId="705A208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5234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67C9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3A2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96C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评估人员</w:t>
            </w:r>
          </w:p>
        </w:tc>
      </w:tr>
      <w:tr w14:paraId="0D06BF5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E167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1653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DF5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714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评估机构</w:t>
            </w:r>
          </w:p>
        </w:tc>
      </w:tr>
      <w:tr w14:paraId="0F8737D0">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7B96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EVAL_PATC_STG_TYPE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FCEB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评估参与阶段类型</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8AA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42D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现场评估</w:t>
            </w:r>
          </w:p>
        </w:tc>
      </w:tr>
      <w:tr w14:paraId="0C58AB9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4CF0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6F65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52C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3FF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集体评审</w:t>
            </w:r>
          </w:p>
        </w:tc>
      </w:tr>
      <w:tr w14:paraId="617933DA">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CBD0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EVAL_PLAN_STAS</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C280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评估计划状态</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816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6EB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未分派</w:t>
            </w:r>
          </w:p>
        </w:tc>
      </w:tr>
      <w:tr w14:paraId="02EFF4C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7161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6B59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124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91F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撤销分派</w:t>
            </w:r>
          </w:p>
        </w:tc>
      </w:tr>
      <w:tr w14:paraId="64F800A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EB7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8481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D22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EB9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已分派</w:t>
            </w:r>
          </w:p>
        </w:tc>
      </w:tr>
      <w:tr w14:paraId="735D12D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CE9F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9966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AF0A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730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执行中</w:t>
            </w:r>
          </w:p>
        </w:tc>
      </w:tr>
      <w:tr w14:paraId="6AE3779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86B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6F8B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AAD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1D6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已完成</w:t>
            </w:r>
          </w:p>
        </w:tc>
      </w:tr>
      <w:tr w14:paraId="3B8432E6">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1023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EVAL_PSN_TYPE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F417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评估人员类别</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36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A5D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评估专家</w:t>
            </w:r>
          </w:p>
        </w:tc>
      </w:tr>
      <w:tr w14:paraId="5ADFAB2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17CD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E40E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DC1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806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评估员</w:t>
            </w:r>
          </w:p>
        </w:tc>
      </w:tr>
      <w:tr w14:paraId="5FE468C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654E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327C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210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458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实习评估员</w:t>
            </w:r>
          </w:p>
        </w:tc>
      </w:tr>
      <w:tr w14:paraId="323685A0">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3E73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EVAL_TASK_STAS</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9384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评估任务状态</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418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BF4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待分配</w:t>
            </w:r>
          </w:p>
        </w:tc>
      </w:tr>
      <w:tr w14:paraId="6831CCD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11BB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2594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0D5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435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待执行</w:t>
            </w:r>
          </w:p>
        </w:tc>
      </w:tr>
      <w:tr w14:paraId="41E177B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CBC6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3D8B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9C0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C2C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执行中</w:t>
            </w:r>
          </w:p>
        </w:tc>
      </w:tr>
      <w:tr w14:paraId="3E5E4FE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B0B3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90A7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B71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5E4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已执行</w:t>
            </w:r>
          </w:p>
        </w:tc>
      </w:tr>
      <w:tr w14:paraId="66AE4F5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BC63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F93B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3FE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314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已认定</w:t>
            </w:r>
          </w:p>
        </w:tc>
      </w:tr>
      <w:tr w14:paraId="18CC7C3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7126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8CF2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0FD8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6B3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公示中</w:t>
            </w:r>
          </w:p>
        </w:tc>
      </w:tr>
      <w:tr w14:paraId="2DDD846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6FB8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CACA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920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D65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已公示</w:t>
            </w:r>
          </w:p>
        </w:tc>
      </w:tr>
      <w:tr w14:paraId="0F39933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C165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1DBA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54E0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DFC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已送达</w:t>
            </w:r>
          </w:p>
        </w:tc>
      </w:tr>
      <w:tr w14:paraId="20829EB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1735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343C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E07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D6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已撤销</w:t>
            </w:r>
          </w:p>
        </w:tc>
      </w:tr>
      <w:tr w14:paraId="51DEBC7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E98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6332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096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5F6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已审核</w:t>
            </w:r>
          </w:p>
        </w:tc>
      </w:tr>
      <w:tr w14:paraId="51386C3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1730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6C42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32F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C79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已暂停</w:t>
            </w:r>
          </w:p>
        </w:tc>
      </w:tr>
      <w:tr w14:paraId="12680E6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CE9B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04E2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160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B44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已中止</w:t>
            </w:r>
          </w:p>
        </w:tc>
      </w:tr>
      <w:tr w14:paraId="25D6E27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D0E6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EA43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C1A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9D1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已终止</w:t>
            </w:r>
          </w:p>
        </w:tc>
      </w:tr>
      <w:tr w14:paraId="7E5032EE">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99D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exit_type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B0F0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退出类型</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83C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CD1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不退出</w:t>
            </w:r>
          </w:p>
        </w:tc>
      </w:tr>
      <w:tr w14:paraId="571E3A7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EDD5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EC08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E38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F45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全部退出</w:t>
            </w:r>
          </w:p>
        </w:tc>
      </w:tr>
      <w:tr w14:paraId="7F54A8A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6D6E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F41A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309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C0C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部分退出</w:t>
            </w:r>
          </w:p>
        </w:tc>
      </w:tr>
      <w:tr w14:paraId="2E4B0796">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603C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fixmedins_type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ABFE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定点医疗服务机构类型</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009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8EB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定点医疗机构</w:t>
            </w:r>
          </w:p>
        </w:tc>
      </w:tr>
      <w:tr w14:paraId="12B4FD3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EC2F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9229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E30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436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定点零售药店</w:t>
            </w:r>
          </w:p>
        </w:tc>
      </w:tr>
      <w:tr w14:paraId="7ADB20F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4152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C6D0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B88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BB8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工伤定点康复机构</w:t>
            </w:r>
          </w:p>
        </w:tc>
      </w:tr>
      <w:tr w14:paraId="608AC4E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DCE5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2F68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F8C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D2A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辅助器具配置机构</w:t>
            </w:r>
          </w:p>
        </w:tc>
      </w:tr>
      <w:tr w14:paraId="7A216D8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1E45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2679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520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345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计划生育服务机构</w:t>
            </w:r>
          </w:p>
        </w:tc>
      </w:tr>
      <w:tr w14:paraId="541ABC1C">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3CD4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flxempe_flag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6F2B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灵活就业标志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FD5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29A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29978FD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F67F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4813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F8F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06D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53A67A4F">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52EB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FST_APPY_FLAG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E5B5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首次申请标志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837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B09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2EDFDBA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F0B8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A2A4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101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B0A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5D8A5B1B">
        <w:tblPrEx>
          <w:tblCellMar>
            <w:top w:w="0" w:type="dxa"/>
            <w:left w:w="108" w:type="dxa"/>
            <w:bottom w:w="0" w:type="dxa"/>
            <w:right w:w="108" w:type="dxa"/>
          </w:tblCellMar>
        </w:tblPrEx>
        <w:trPr>
          <w:trHeight w:val="624"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A038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fund_pay_type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67A4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基金支付类型</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078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84F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城镇职工基本医疗保险统筹基金</w:t>
            </w:r>
          </w:p>
        </w:tc>
      </w:tr>
      <w:tr w14:paraId="4C7ADDF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60C2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DED5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12E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129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城镇职工基本医疗保险统筹基金（预付金）</w:t>
            </w:r>
          </w:p>
        </w:tc>
      </w:tr>
      <w:tr w14:paraId="2F2BC71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1D53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CCD2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6A3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D0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职工门诊统筹基金</w:t>
            </w:r>
          </w:p>
        </w:tc>
      </w:tr>
      <w:tr w14:paraId="210570B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2578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4FED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FA7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781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城镇职工基本医疗保险个人账户基金</w:t>
            </w:r>
          </w:p>
        </w:tc>
      </w:tr>
      <w:tr w14:paraId="3FD0307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28B2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038A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F81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4DE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军转干部医疗补助基金</w:t>
            </w:r>
          </w:p>
        </w:tc>
      </w:tr>
      <w:tr w14:paraId="434292E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0431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B690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316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987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代缴基金（破产改制）</w:t>
            </w:r>
          </w:p>
        </w:tc>
      </w:tr>
      <w:tr w14:paraId="7FCE351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9A6A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BBB4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300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320100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033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公务员医疗补助基金</w:t>
            </w:r>
          </w:p>
        </w:tc>
      </w:tr>
      <w:tr w14:paraId="5E21E25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6BB5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D133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7B2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320200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596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厅级干部补助基金</w:t>
            </w:r>
          </w:p>
        </w:tc>
      </w:tr>
      <w:tr w14:paraId="18AE61E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6061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4874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AB3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330100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CB1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大额医疗费用补助基金</w:t>
            </w:r>
          </w:p>
        </w:tc>
      </w:tr>
      <w:tr w14:paraId="0FCA786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FD2F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DDA2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C9A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330200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D9B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职工意外伤害基金</w:t>
            </w:r>
          </w:p>
        </w:tc>
      </w:tr>
      <w:tr w14:paraId="33C4495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AC39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F4BF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BB6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340100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A67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离休人员医疗保障基金</w:t>
            </w:r>
          </w:p>
        </w:tc>
      </w:tr>
      <w:tr w14:paraId="12827A1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D837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93A4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A68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340200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EA2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离休老工人门慢保障基金</w:t>
            </w:r>
          </w:p>
        </w:tc>
      </w:tr>
      <w:tr w14:paraId="5B28177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3AC7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C035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A7C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350100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6DF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一至六级残疾军人医疗补助基金</w:t>
            </w:r>
          </w:p>
        </w:tc>
      </w:tr>
      <w:tr w14:paraId="3F3A29D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9D4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6884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0B2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370100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42B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企业补充医疗保险基金</w:t>
            </w:r>
          </w:p>
        </w:tc>
      </w:tr>
      <w:tr w14:paraId="5F6B50F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4024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7800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906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370200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6CF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公益补充保险基金</w:t>
            </w:r>
          </w:p>
        </w:tc>
      </w:tr>
      <w:tr w14:paraId="751934A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EC1E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21D3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1CA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CE1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城乡居民基本医疗保险基金</w:t>
            </w:r>
          </w:p>
        </w:tc>
      </w:tr>
      <w:tr w14:paraId="3CFDA05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4CA0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7113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087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4C4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城乡居民基本医疗保险基金（预付金）</w:t>
            </w:r>
          </w:p>
        </w:tc>
      </w:tr>
      <w:tr w14:paraId="3ED591C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D84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3FE7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6985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0B6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居民门诊统筹基金</w:t>
            </w:r>
          </w:p>
        </w:tc>
      </w:tr>
      <w:tr w14:paraId="6D1EE3A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5BEC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4E06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041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24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城乡居民大病医疗保险基金</w:t>
            </w:r>
          </w:p>
        </w:tc>
      </w:tr>
      <w:tr w14:paraId="690F1E4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0345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5C4B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FCF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65D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城乡居民大病补充保险基金</w:t>
            </w:r>
          </w:p>
        </w:tc>
      </w:tr>
      <w:tr w14:paraId="0896B2B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86BD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E1B3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7C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AF3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居民意外伤害基金</w:t>
            </w:r>
          </w:p>
        </w:tc>
      </w:tr>
      <w:tr w14:paraId="14F7C29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1DE6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D244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86F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97E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居民家庭账户金</w:t>
            </w:r>
          </w:p>
        </w:tc>
      </w:tr>
      <w:tr w14:paraId="6881DDC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1270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3CB6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00D4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410100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5B1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工伤保险基金</w:t>
            </w:r>
          </w:p>
        </w:tc>
      </w:tr>
      <w:tr w14:paraId="1A4D98E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5775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FA42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A02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510100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90D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生育基金</w:t>
            </w:r>
          </w:p>
        </w:tc>
      </w:tr>
      <w:tr w14:paraId="049A03F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00D9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5553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A54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610100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785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医疗救助基金</w:t>
            </w:r>
          </w:p>
        </w:tc>
      </w:tr>
      <w:tr w14:paraId="576119C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5C45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AE3C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016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610200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1B3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优抚对象医疗补助基金</w:t>
            </w:r>
          </w:p>
        </w:tc>
      </w:tr>
      <w:tr w14:paraId="6FF195C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6800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A176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D79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620100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511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特惠保补偿金</w:t>
            </w:r>
          </w:p>
        </w:tc>
      </w:tr>
      <w:tr w14:paraId="6E13E76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C9BC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1555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FD5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630100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D8E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医院减免金</w:t>
            </w:r>
          </w:p>
        </w:tc>
      </w:tr>
      <w:tr w14:paraId="1854799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0EBB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016E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C86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640100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F68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政府兜底基金</w:t>
            </w:r>
          </w:p>
        </w:tc>
      </w:tr>
      <w:tr w14:paraId="0FFEAD5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9A80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0701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B78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D24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预留保证金</w:t>
            </w:r>
          </w:p>
        </w:tc>
      </w:tr>
      <w:tr w14:paraId="74C20D2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D970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719D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3F7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999109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D94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农村低收入人口医疗补充保险</w:t>
            </w:r>
          </w:p>
        </w:tc>
      </w:tr>
      <w:tr w14:paraId="26AD3F6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E80A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9920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11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999110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524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居民个人账户支出基金</w:t>
            </w:r>
          </w:p>
        </w:tc>
      </w:tr>
      <w:tr w14:paraId="292E55A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5B1D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3C4F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255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BD9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医院垫付基金</w:t>
            </w:r>
          </w:p>
        </w:tc>
      </w:tr>
      <w:tr w14:paraId="44F949D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858F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7E4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708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683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其他基金</w:t>
            </w:r>
          </w:p>
        </w:tc>
      </w:tr>
      <w:tr w14:paraId="109D614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2B5F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BB5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71E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EEB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再封顶线以上救助基金</w:t>
            </w:r>
          </w:p>
        </w:tc>
      </w:tr>
      <w:tr w14:paraId="4BCD35B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9E49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3621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752D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EDD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职工大病保险基金</w:t>
            </w:r>
          </w:p>
        </w:tc>
      </w:tr>
      <w:tr w14:paraId="71D4E63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21ED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71AB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BAA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359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扶贫救助</w:t>
            </w:r>
          </w:p>
        </w:tc>
      </w:tr>
      <w:tr w14:paraId="3F3D4C7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06A1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3422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DDA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AAE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财政医疗救助</w:t>
            </w:r>
          </w:p>
        </w:tc>
      </w:tr>
      <w:tr w14:paraId="772830E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B12B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A247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BA3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2A7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新冠肺炎核酸检测财政补助</w:t>
            </w:r>
          </w:p>
        </w:tc>
      </w:tr>
      <w:tr w14:paraId="698AA75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9230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1890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AD7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F68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贫困人口再救助</w:t>
            </w:r>
          </w:p>
        </w:tc>
      </w:tr>
      <w:tr w14:paraId="4E27460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3655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38A2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DCC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995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居民医疗账户支出</w:t>
            </w:r>
          </w:p>
        </w:tc>
      </w:tr>
      <w:tr w14:paraId="4F0655D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71C3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24C5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523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FE4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居民贫困救助</w:t>
            </w:r>
          </w:p>
        </w:tc>
      </w:tr>
      <w:tr w14:paraId="2C129F3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7135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E817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AD2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2D4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居民特大病贫困救助</w:t>
            </w:r>
          </w:p>
        </w:tc>
      </w:tr>
      <w:tr w14:paraId="438F119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1B6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B74D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90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7A1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基本起付线新增支出</w:t>
            </w:r>
          </w:p>
        </w:tc>
      </w:tr>
      <w:tr w14:paraId="63B79D3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26EA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CABC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DAD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99999725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27C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基本提高比例新增支出</w:t>
            </w:r>
          </w:p>
        </w:tc>
      </w:tr>
      <w:tr w14:paraId="6EDF10C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708F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0D31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D28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99999726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4F3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大病起付线新增支出</w:t>
            </w:r>
          </w:p>
        </w:tc>
      </w:tr>
      <w:tr w14:paraId="5EAA75E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4732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32BA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DF2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99999727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04A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大病提高封顶新增支出</w:t>
            </w:r>
          </w:p>
        </w:tc>
      </w:tr>
      <w:tr w14:paraId="2BA039A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AD73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F5C2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2C9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D16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基金类别贫困救助普通慢性病提高比例新增支出</w:t>
            </w:r>
          </w:p>
        </w:tc>
      </w:tr>
      <w:tr w14:paraId="455C6AE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FAD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C7DC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F40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99999729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042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基金类别贫困救助普通慢性病提高限额新增支出</w:t>
            </w:r>
          </w:p>
        </w:tc>
      </w:tr>
      <w:tr w14:paraId="24B1AE8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DBBB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7443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62B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99999730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448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基金类别贫困救助重大慢性病提高比例新增支出</w:t>
            </w:r>
          </w:p>
        </w:tc>
      </w:tr>
      <w:tr w14:paraId="6CD91EC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23F1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A8C4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3BF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46D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基金类别贫困救助普通慢性病医疗救助基金支出</w:t>
            </w:r>
          </w:p>
        </w:tc>
      </w:tr>
      <w:tr w14:paraId="7A5C76A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E005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F2FC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543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659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基金类别贫困救助重大慢性病医疗救助基金支出</w:t>
            </w:r>
          </w:p>
        </w:tc>
      </w:tr>
      <w:tr w14:paraId="2D80F20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155C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4F95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E84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C0B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基金类别贫困救助普通慢性病降低起付线新增支出</w:t>
            </w:r>
          </w:p>
        </w:tc>
      </w:tr>
      <w:tr w14:paraId="604E6AD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3064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4FA6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4F9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99999734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A42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基金类别贫困救助重大慢性病降低起付线新增支出</w:t>
            </w:r>
          </w:p>
        </w:tc>
      </w:tr>
      <w:tr w14:paraId="3D20D2D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6CC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A80A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4D6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99999735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2DE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基金类别贫困人口门诊统筹</w:t>
            </w:r>
          </w:p>
        </w:tc>
      </w:tr>
      <w:tr w14:paraId="7BD5655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4D5F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18BD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D36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99999737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ECD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职工大病补助基金</w:t>
            </w:r>
          </w:p>
        </w:tc>
      </w:tr>
      <w:tr w14:paraId="47B2D82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EE93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5DEF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5AF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99999747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75E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长期护理险基金</w:t>
            </w:r>
          </w:p>
        </w:tc>
      </w:tr>
      <w:tr w14:paraId="756EF75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B946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9343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2B6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99999748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C6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离休账户支出</w:t>
            </w:r>
          </w:p>
        </w:tc>
      </w:tr>
      <w:tr w14:paraId="7EECE20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3277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D9A8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23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99999749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4BB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精准扶贫补充保险基金</w:t>
            </w:r>
          </w:p>
        </w:tc>
      </w:tr>
      <w:tr w14:paraId="5965356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72C7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26F1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50E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99999750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39F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公务员补助账户支付</w:t>
            </w:r>
          </w:p>
        </w:tc>
      </w:tr>
      <w:tr w14:paraId="385CC9D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E03B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03FE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F11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D2B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医疗救助基金(罕见病)</w:t>
            </w:r>
          </w:p>
        </w:tc>
      </w:tr>
      <w:tr w14:paraId="218E812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9082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A134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B8E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99999752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3B0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职工慢性病统筹支出</w:t>
            </w:r>
          </w:p>
        </w:tc>
      </w:tr>
      <w:tr w14:paraId="7702E3D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D16B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E80F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6D0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99999753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A12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医疗救助基金(重特大疾病)</w:t>
            </w:r>
          </w:p>
        </w:tc>
      </w:tr>
      <w:tr w14:paraId="31D41EE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C131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60F2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5B2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181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二乙基金</w:t>
            </w:r>
          </w:p>
        </w:tc>
      </w:tr>
      <w:tr w14:paraId="0BEFA54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23BE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0679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6D9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04B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七至十级残疾军人医疗补助基金</w:t>
            </w:r>
          </w:p>
        </w:tc>
      </w:tr>
      <w:tr w14:paraId="14A2458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517E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28A6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6B1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AED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城镇职工基本医疗保险单建统筹基金</w:t>
            </w:r>
          </w:p>
        </w:tc>
      </w:tr>
      <w:tr w14:paraId="501BDFB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1BEA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B12F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27F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D19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工会互助基金</w:t>
            </w:r>
          </w:p>
        </w:tc>
      </w:tr>
      <w:tr w14:paraId="049DEA3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2F12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A22C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522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8EA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城乡居民大额医疗保险基金</w:t>
            </w:r>
          </w:p>
        </w:tc>
      </w:tr>
      <w:tr w14:paraId="7809E76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E633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1511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F17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99999757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69C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退休人员补充基金</w:t>
            </w:r>
          </w:p>
        </w:tc>
      </w:tr>
      <w:tr w14:paraId="19CD340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FB6B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1187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725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99999758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41E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公费医疗照顾基金</w:t>
            </w:r>
          </w:p>
        </w:tc>
      </w:tr>
      <w:tr w14:paraId="0472746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0D23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D8F9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D81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360200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DFB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保健基金</w:t>
            </w:r>
          </w:p>
        </w:tc>
      </w:tr>
      <w:tr w14:paraId="0E6849D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7500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51AF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59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360300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39F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保健预支付基金</w:t>
            </w:r>
          </w:p>
        </w:tc>
      </w:tr>
      <w:tr w14:paraId="152B180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49A4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FC7A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F39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D29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现金支出</w:t>
            </w:r>
          </w:p>
        </w:tc>
      </w:tr>
      <w:tr w14:paraId="3D9565D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5228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A5D0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848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045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城镇职工大病医疗保险基金</w:t>
            </w:r>
          </w:p>
        </w:tc>
      </w:tr>
      <w:tr w14:paraId="3B03CF9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0694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2CA6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27C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640103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179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政府补充保障基金(特优群体人员)</w:t>
            </w:r>
          </w:p>
        </w:tc>
      </w:tr>
      <w:tr w14:paraId="31181FC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F500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E38F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4C4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640104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129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政府补充保障基金(建国前老党员)</w:t>
            </w:r>
          </w:p>
        </w:tc>
      </w:tr>
      <w:tr w14:paraId="0F416A5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7C9B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35D8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012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221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居民两病门诊统筹基金</w:t>
            </w:r>
          </w:p>
        </w:tc>
      </w:tr>
      <w:tr w14:paraId="6400B70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8E52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C757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389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650101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EBB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大病补充保障基金(大病购药)</w:t>
            </w:r>
          </w:p>
        </w:tc>
      </w:tr>
      <w:tr w14:paraId="01BF1F7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B27B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F87F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416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650102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FB3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大病补充保障基金(罕见病购药)</w:t>
            </w:r>
          </w:p>
        </w:tc>
      </w:tr>
      <w:tr w14:paraId="048E0C3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5E21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F03A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7E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3E5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医疗救助基金(再救助)</w:t>
            </w:r>
          </w:p>
        </w:tc>
      </w:tr>
      <w:tr w14:paraId="5572CBB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6734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0CBC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3D2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330102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D86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大额医疗费用救助基金</w:t>
            </w:r>
          </w:p>
        </w:tc>
      </w:tr>
      <w:tr w14:paraId="4AEDB66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D86C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7E6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1A2E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3FB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医疗救助基金（重特大疾病/再救助）</w:t>
            </w:r>
          </w:p>
        </w:tc>
      </w:tr>
      <w:tr w14:paraId="552D8EB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BAC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6686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080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999111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2C7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居民储蓄账户基金</w:t>
            </w:r>
          </w:p>
        </w:tc>
      </w:tr>
      <w:tr w14:paraId="3A22996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A142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4AD3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5A03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99999765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851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平安商业保险基金</w:t>
            </w:r>
          </w:p>
        </w:tc>
      </w:tr>
      <w:tr w14:paraId="5880AB1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3E58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92F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E81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99999766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86B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人保商业保险基金</w:t>
            </w:r>
          </w:p>
        </w:tc>
      </w:tr>
      <w:tr w14:paraId="4EB8509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1695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2084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E94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99999767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203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离休单位支付基金</w:t>
            </w:r>
          </w:p>
        </w:tc>
      </w:tr>
      <w:tr w14:paraId="71A4355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7B72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AED6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2B4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99999768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94A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造船离休单位支付基金</w:t>
            </w:r>
          </w:p>
        </w:tc>
      </w:tr>
      <w:tr w14:paraId="407A3BC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F46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03FA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79F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99999769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88F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企业离休支付基金</w:t>
            </w:r>
          </w:p>
        </w:tc>
      </w:tr>
      <w:tr w14:paraId="489363B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45AB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A2B3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21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99999770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4F6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普惠保商业保险基金</w:t>
            </w:r>
          </w:p>
        </w:tc>
      </w:tr>
      <w:tr w14:paraId="4532E3E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5EF0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091B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60E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9F2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城乡居民基本医疗保险二次报销基金</w:t>
            </w:r>
          </w:p>
        </w:tc>
      </w:tr>
      <w:tr w14:paraId="138E8D6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DDFF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713A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C0B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BD7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城乡低保人员团体住院医疗保险基金</w:t>
            </w:r>
          </w:p>
        </w:tc>
      </w:tr>
      <w:tr w14:paraId="2B70BFC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2FA0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F1AC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8F7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C64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城镇职工补充医疗保险（AB款）基金</w:t>
            </w:r>
          </w:p>
        </w:tc>
      </w:tr>
      <w:tr w14:paraId="6CCBBDE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8E04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0A7C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9E8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999761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C3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128基金</w:t>
            </w:r>
          </w:p>
        </w:tc>
      </w:tr>
      <w:tr w14:paraId="3558D1E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1D56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4EC7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1855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999762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9C3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五七工基金</w:t>
            </w:r>
          </w:p>
        </w:tc>
      </w:tr>
      <w:tr w14:paraId="5F99209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86E0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2F1F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FE3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999763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3FD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五七工大病基金</w:t>
            </w:r>
          </w:p>
        </w:tc>
      </w:tr>
      <w:tr w14:paraId="67D19B8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4682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D2A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9F9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310800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C2B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地方附加医保基金</w:t>
            </w:r>
          </w:p>
        </w:tc>
      </w:tr>
      <w:tr w14:paraId="3FB03AE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9A10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4635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BE9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3990100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C94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劳模补助基金</w:t>
            </w:r>
          </w:p>
        </w:tc>
      </w:tr>
      <w:tr w14:paraId="0B96AE4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179C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9ECE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844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99999759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5A0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城镇职工长期护理保险基金</w:t>
            </w:r>
          </w:p>
        </w:tc>
      </w:tr>
      <w:tr w14:paraId="2BD196B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82A8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3CC3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3D2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99999760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FAB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城乡居民长期护理保险基金</w:t>
            </w:r>
          </w:p>
        </w:tc>
      </w:tr>
      <w:tr w14:paraId="4F648CD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EF3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4986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C66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BB4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职工生育基金</w:t>
            </w:r>
          </w:p>
        </w:tc>
      </w:tr>
      <w:tr w14:paraId="30FBE0C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C5C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54F0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A1F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99999771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EDA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生育产前检查支出</w:t>
            </w:r>
          </w:p>
        </w:tc>
      </w:tr>
      <w:tr w14:paraId="66611FE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A06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789A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C35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99999778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043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造船离休账户支出</w:t>
            </w:r>
          </w:p>
        </w:tc>
      </w:tr>
      <w:tr w14:paraId="63DC452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2833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FBC3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3E2B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99999779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7FC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企业离休账户支出</w:t>
            </w:r>
          </w:p>
        </w:tc>
      </w:tr>
      <w:tr w14:paraId="1439512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5715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9C25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46A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610104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1DA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残联基金</w:t>
            </w:r>
          </w:p>
        </w:tc>
      </w:tr>
      <w:tr w14:paraId="5CC7885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A15D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48B1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847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610105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88E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慈善救助基金</w:t>
            </w:r>
          </w:p>
        </w:tc>
      </w:tr>
      <w:tr w14:paraId="66B8E8D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6842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9242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12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99999780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CE4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商业保险补充医疗基金</w:t>
            </w:r>
          </w:p>
        </w:tc>
      </w:tr>
      <w:tr w14:paraId="093AEC4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A17D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062E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FCD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340300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EF2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离休人员备用金</w:t>
            </w:r>
          </w:p>
        </w:tc>
      </w:tr>
      <w:tr w14:paraId="2A66EC9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836F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1784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E76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99999781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29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卫健基金</w:t>
            </w:r>
          </w:p>
        </w:tc>
      </w:tr>
      <w:tr w14:paraId="421D6F0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FCA8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97D2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02E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99999782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7D2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重大疾病基金</w:t>
            </w:r>
          </w:p>
        </w:tc>
      </w:tr>
      <w:tr w14:paraId="15A823F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A049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E591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96C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99999783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18B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医疗援助基金</w:t>
            </w:r>
          </w:p>
        </w:tc>
      </w:tr>
      <w:tr w14:paraId="5D331BC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7608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F6A5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891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370300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20D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人保健康企业补充基金</w:t>
            </w:r>
          </w:p>
        </w:tc>
      </w:tr>
      <w:tr w14:paraId="40DDA98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DE5C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400F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EEF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03C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其他账户支付</w:t>
            </w:r>
          </w:p>
        </w:tc>
      </w:tr>
      <w:tr w14:paraId="707B3CC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DD35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1CA5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FAC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3F1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农民工大病医疗保险基金</w:t>
            </w:r>
          </w:p>
        </w:tc>
      </w:tr>
      <w:tr w14:paraId="0C64776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7D18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DC7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712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E65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农民工大病医疗互助基金</w:t>
            </w:r>
          </w:p>
        </w:tc>
      </w:tr>
      <w:tr w14:paraId="34553F7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5C3C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53BF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E1F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0C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免缴补充基金</w:t>
            </w:r>
          </w:p>
        </w:tc>
      </w:tr>
      <w:tr w14:paraId="62026C0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17E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915A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339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99999784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D67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建国前老工人补助基金</w:t>
            </w:r>
          </w:p>
        </w:tc>
      </w:tr>
      <w:tr w14:paraId="4061693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8051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913E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8EF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99999787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7D2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财政补充基金</w:t>
            </w:r>
          </w:p>
        </w:tc>
      </w:tr>
      <w:tr w14:paraId="53C591F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EE66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9114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666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99999788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568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精防医疗补助</w:t>
            </w:r>
          </w:p>
        </w:tc>
      </w:tr>
      <w:tr w14:paraId="0BD5AC2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CA6C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75DD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AFE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99999785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980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家庭医生签约公共卫生服务专项基金</w:t>
            </w:r>
          </w:p>
        </w:tc>
      </w:tr>
      <w:tr w14:paraId="705B88B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9F29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C5AF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232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320300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40D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企业事业单位补充医疗保险基金</w:t>
            </w:r>
          </w:p>
        </w:tc>
      </w:tr>
      <w:tr w14:paraId="59505F2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8C40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5EC0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C96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0EE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一般诊疗费统筹基金</w:t>
            </w:r>
          </w:p>
        </w:tc>
      </w:tr>
      <w:tr w14:paraId="56B583D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F2D9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4CC3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B25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B07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核酸检测统筹基金</w:t>
            </w:r>
          </w:p>
        </w:tc>
      </w:tr>
      <w:tr w14:paraId="6B86866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FB01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2314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287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99999772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5B9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返外地退休人员支出基金</w:t>
            </w:r>
          </w:p>
        </w:tc>
      </w:tr>
      <w:tr w14:paraId="1409475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EC90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2E09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F2E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269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个人本年账户基金</w:t>
            </w:r>
          </w:p>
        </w:tc>
      </w:tr>
      <w:tr w14:paraId="13A0686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1C29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24B3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06D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71F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 xml:space="preserve">先行支付大额基金 </w:t>
            </w:r>
          </w:p>
        </w:tc>
      </w:tr>
      <w:tr w14:paraId="78F85DA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2B55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4076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B03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350102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3DF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荣军账户</w:t>
            </w:r>
          </w:p>
        </w:tc>
      </w:tr>
      <w:tr w14:paraId="3FDE74E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EC43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A29F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437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370201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082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高科技人才补充基金-公益补充</w:t>
            </w:r>
          </w:p>
        </w:tc>
      </w:tr>
      <w:tr w14:paraId="092496D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70A5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3CE2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346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BCD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儿童统筹基金</w:t>
            </w:r>
          </w:p>
        </w:tc>
      </w:tr>
      <w:tr w14:paraId="25113BA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C563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3F2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B69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610107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13D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医疗救助再救助基金</w:t>
            </w:r>
          </w:p>
        </w:tc>
      </w:tr>
      <w:tr w14:paraId="7EE4BFC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97A7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CCF9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FCC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640101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A8A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涟康保政策范围外基金</w:t>
            </w:r>
          </w:p>
        </w:tc>
      </w:tr>
      <w:tr w14:paraId="4666DBC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E015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674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4C8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DBD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 xml:space="preserve">地厅人员财政补助基金 </w:t>
            </w:r>
          </w:p>
        </w:tc>
      </w:tr>
      <w:tr w14:paraId="1D2CAA6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9B01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4490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5FA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3AA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职工大病基金</w:t>
            </w:r>
          </w:p>
        </w:tc>
      </w:tr>
      <w:tr w14:paraId="7F06AA2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147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3C5A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2E9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937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特殊职工大病基金</w:t>
            </w:r>
          </w:p>
        </w:tc>
      </w:tr>
      <w:tr w14:paraId="5C5CAB3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982A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6831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8A5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C64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先行支付统筹基金</w:t>
            </w:r>
          </w:p>
        </w:tc>
      </w:tr>
      <w:tr w14:paraId="7AD654F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0AFF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AD0C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7169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70B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特殊基金</w:t>
            </w:r>
          </w:p>
        </w:tc>
      </w:tr>
      <w:tr w14:paraId="27E19DF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5F62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FE93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AB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99999602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5A9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医院承担基金</w:t>
            </w:r>
          </w:p>
        </w:tc>
      </w:tr>
      <w:tr w14:paraId="34962D2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590B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D14E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58C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C41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财政补助基金</w:t>
            </w:r>
          </w:p>
        </w:tc>
      </w:tr>
      <w:tr w14:paraId="14FFCD8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FDF3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2AF2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15C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4F3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领导干部额外补充基金</w:t>
            </w:r>
          </w:p>
        </w:tc>
      </w:tr>
      <w:tr w14:paraId="11CF0A7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C95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E3BB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944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99999756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357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离休账户</w:t>
            </w:r>
          </w:p>
        </w:tc>
      </w:tr>
      <w:tr w14:paraId="319FA64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1ACC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E69E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407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310600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559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基本医疗二次报销基金</w:t>
            </w:r>
          </w:p>
        </w:tc>
      </w:tr>
      <w:tr w14:paraId="680CD44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B666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58C5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9B2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320400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08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公务员二次报销基金</w:t>
            </w:r>
          </w:p>
        </w:tc>
      </w:tr>
      <w:tr w14:paraId="6C2AF85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966C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82A0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D4B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340103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5FD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中央离休基金</w:t>
            </w:r>
          </w:p>
        </w:tc>
      </w:tr>
      <w:tr w14:paraId="1EB4621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627E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4A96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6C8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FD1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优抚补助</w:t>
            </w:r>
          </w:p>
        </w:tc>
      </w:tr>
      <w:tr w14:paraId="66B2FF5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3AD3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8D03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A24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399100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886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医疗照顾人员补充基金</w:t>
            </w:r>
          </w:p>
        </w:tc>
      </w:tr>
      <w:tr w14:paraId="0655458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A3BE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875C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B54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620102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11F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补充医疗保险基金</w:t>
            </w:r>
          </w:p>
        </w:tc>
      </w:tr>
      <w:tr w14:paraId="616F9A3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868D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AC71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8B2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197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优抚基金</w:t>
            </w:r>
          </w:p>
        </w:tc>
      </w:tr>
      <w:tr w14:paraId="0D24B07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C9A4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7959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C9F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83B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工会大额互助基金</w:t>
            </w:r>
          </w:p>
        </w:tc>
      </w:tr>
      <w:tr w14:paraId="737A84F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191E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817C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F4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0E9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职工大病补助基金（预付金）</w:t>
            </w:r>
          </w:p>
        </w:tc>
      </w:tr>
      <w:tr w14:paraId="130004F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BA8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5065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33D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78E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城乡居民大病医疗保险基金（预付金）</w:t>
            </w:r>
          </w:p>
        </w:tc>
      </w:tr>
      <w:tr w14:paraId="21BFCE1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A43A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3318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785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801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社区门诊统筹基金</w:t>
            </w:r>
          </w:p>
        </w:tc>
      </w:tr>
      <w:tr w14:paraId="03D93FF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1489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B216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1D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310700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29B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家属统筹医疗基金</w:t>
            </w:r>
          </w:p>
        </w:tc>
      </w:tr>
      <w:tr w14:paraId="12D5328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75CF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73E9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D0D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310802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B0F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家属统筹地方补充医疗保险基金</w:t>
            </w:r>
          </w:p>
        </w:tc>
      </w:tr>
      <w:tr w14:paraId="50A3882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F1D8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BE93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509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320500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16E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公务员医疗补助个人账户基金</w:t>
            </w:r>
          </w:p>
        </w:tc>
      </w:tr>
      <w:tr w14:paraId="44EA84FE">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ACB8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gend</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FF7C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性别</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5EE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495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未知</w:t>
            </w:r>
          </w:p>
        </w:tc>
      </w:tr>
      <w:tr w14:paraId="5B4CC5A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CDDC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650B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B33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B91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男</w:t>
            </w:r>
          </w:p>
        </w:tc>
      </w:tr>
      <w:tr w14:paraId="112728D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876A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BF73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2AE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D5C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女</w:t>
            </w:r>
          </w:p>
        </w:tc>
      </w:tr>
      <w:tr w14:paraId="1F16889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7332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3021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F84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FC2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未说明性别</w:t>
            </w:r>
          </w:p>
        </w:tc>
      </w:tr>
      <w:tr w14:paraId="2FAF185D">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37D7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grp_rslt</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24D2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分组成功标志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86B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FBF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不成功</w:t>
            </w:r>
          </w:p>
        </w:tc>
      </w:tr>
      <w:tr w14:paraId="21E54DD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6807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C8AB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3F3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F08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成功</w:t>
            </w:r>
          </w:p>
        </w:tc>
      </w:tr>
      <w:tr w14:paraId="06A7212C">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79A7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grp_type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E19B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分组类别</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F1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21E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空</w:t>
            </w:r>
          </w:p>
        </w:tc>
      </w:tr>
      <w:tr w14:paraId="2037E45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03E9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D39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F5F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7B2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外科手术组</w:t>
            </w:r>
          </w:p>
        </w:tc>
      </w:tr>
      <w:tr w14:paraId="7174578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F329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4E76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5F3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69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非手术组</w:t>
            </w:r>
          </w:p>
        </w:tc>
      </w:tr>
      <w:tr w14:paraId="5491C0A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F206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BC09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A6F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357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内科组</w:t>
            </w:r>
          </w:p>
        </w:tc>
      </w:tr>
      <w:tr w14:paraId="0E24FDE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8261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9803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AB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02D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QY组</w:t>
            </w:r>
          </w:p>
        </w:tc>
      </w:tr>
      <w:tr w14:paraId="0E18C35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CF8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BD88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B9B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A48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00组</w:t>
            </w:r>
          </w:p>
        </w:tc>
      </w:tr>
      <w:tr w14:paraId="06D48835">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A6A1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HILIST_LV</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603B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医保目录等级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AF9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167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甲类</w:t>
            </w:r>
          </w:p>
        </w:tc>
      </w:tr>
      <w:tr w14:paraId="75ADA81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A1CE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417A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F31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3F0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乙类</w:t>
            </w:r>
          </w:p>
        </w:tc>
      </w:tr>
      <w:tr w14:paraId="7E9BBB2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585E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F580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94E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46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丙类</w:t>
            </w:r>
          </w:p>
        </w:tc>
      </w:tr>
      <w:tr w14:paraId="551746C9">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7AC7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hilist_use_type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0679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医保目录使用类别</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BAB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DFA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机构使用</w:t>
            </w:r>
          </w:p>
        </w:tc>
      </w:tr>
      <w:tr w14:paraId="2CD12B2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3788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4391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59F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CD7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中心使用</w:t>
            </w:r>
          </w:p>
        </w:tc>
      </w:tr>
      <w:tr w14:paraId="01AEDF84">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20D1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hi_feesetl_type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C86C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医保费用结算类型</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DB0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BD9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非医疗保险结算</w:t>
            </w:r>
          </w:p>
        </w:tc>
      </w:tr>
      <w:tr w14:paraId="62A1E05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16B0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3952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FC9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F78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本地医疗保险结算</w:t>
            </w:r>
          </w:p>
        </w:tc>
      </w:tr>
      <w:tr w14:paraId="55974A8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9465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B9F4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C7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E94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异地医疗保险结算</w:t>
            </w:r>
          </w:p>
        </w:tc>
      </w:tr>
      <w:tr w14:paraId="60B53ECE">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3678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hi_nego_drug_flag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66B6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医保谈判药品标志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2EFF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7EC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20A56F7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74C9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2EC7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6B5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E2C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6B47D7AC">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10DA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hi_paymtd</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5A4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医保支付方式</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2F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609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按项目</w:t>
            </w:r>
          </w:p>
        </w:tc>
      </w:tr>
      <w:tr w14:paraId="2CE6342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9D89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81E6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630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0F4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单病种</w:t>
            </w:r>
          </w:p>
        </w:tc>
      </w:tr>
      <w:tr w14:paraId="4AF82DA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B340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6C58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C57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F06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按病种分值</w:t>
            </w:r>
          </w:p>
        </w:tc>
      </w:tr>
      <w:tr w14:paraId="304505D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D73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A846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922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AC1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基本诊断相关分组（DRG）</w:t>
            </w:r>
          </w:p>
        </w:tc>
      </w:tr>
      <w:tr w14:paraId="6C6AE3B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CF39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B0CA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401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12B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按床日</w:t>
            </w:r>
          </w:p>
        </w:tc>
      </w:tr>
      <w:tr w14:paraId="3666AE6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E03D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7648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FCD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985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按人次</w:t>
            </w:r>
          </w:p>
        </w:tc>
      </w:tr>
      <w:tr w14:paraId="66DD991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C98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266F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327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575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2A968FA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6454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C39F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80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BB9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康复病组付费</w:t>
            </w:r>
          </w:p>
        </w:tc>
      </w:tr>
      <w:tr w14:paraId="035CD0C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147F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3A4B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678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939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中医优势住院病种</w:t>
            </w:r>
          </w:p>
        </w:tc>
      </w:tr>
      <w:tr w14:paraId="5ECC8E03">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1989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hosp_agre_refl_flag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6B05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医院同意转院标志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E64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0DA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54B9827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0EF9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4604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57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8C8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1FD58982">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DDE7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hosp_appr_flag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CB55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医院审批标志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1F0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278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无须审批</w:t>
            </w:r>
          </w:p>
        </w:tc>
      </w:tr>
      <w:tr w14:paraId="1EF2EEF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90D8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9C57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7D7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B4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审批通过</w:t>
            </w:r>
          </w:p>
        </w:tc>
      </w:tr>
      <w:tr w14:paraId="1022C39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5ED5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00A1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C1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98E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审批不通过</w:t>
            </w:r>
          </w:p>
        </w:tc>
      </w:tr>
      <w:tr w14:paraId="56DD31DF">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60ED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hosp_lv</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4DEB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医院等级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0252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6F3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三级特等</w:t>
            </w:r>
          </w:p>
        </w:tc>
      </w:tr>
      <w:tr w14:paraId="4E38BA4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F2E3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E18D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47A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81A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三级甲等</w:t>
            </w:r>
          </w:p>
        </w:tc>
      </w:tr>
      <w:tr w14:paraId="76CA754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F5B7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488A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069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E6B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三级乙等</w:t>
            </w:r>
          </w:p>
        </w:tc>
      </w:tr>
      <w:tr w14:paraId="58DFF7F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3437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F4E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EFD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B78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三级丙等</w:t>
            </w:r>
          </w:p>
        </w:tc>
      </w:tr>
      <w:tr w14:paraId="5273264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84F2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0E97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C4A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3FB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二级甲等</w:t>
            </w:r>
          </w:p>
        </w:tc>
      </w:tr>
      <w:tr w14:paraId="33B2C21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04BD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AF72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C6B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365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二级乙等</w:t>
            </w:r>
          </w:p>
        </w:tc>
      </w:tr>
      <w:tr w14:paraId="2684EF3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BBAB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64B8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667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B6B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二级丙等</w:t>
            </w:r>
          </w:p>
        </w:tc>
      </w:tr>
      <w:tr w14:paraId="75E78E2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9999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6582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944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45E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一级甲等</w:t>
            </w:r>
          </w:p>
        </w:tc>
      </w:tr>
      <w:tr w14:paraId="265B7A4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542D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1EF7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C5B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696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一级乙等</w:t>
            </w:r>
          </w:p>
        </w:tc>
      </w:tr>
      <w:tr w14:paraId="17C55C7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EBD0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76B9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982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277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一级丙等</w:t>
            </w:r>
          </w:p>
        </w:tc>
      </w:tr>
      <w:tr w14:paraId="5009D0E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8553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8C8C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AEC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6B7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无等级</w:t>
            </w:r>
          </w:p>
        </w:tc>
      </w:tr>
      <w:tr w14:paraId="4110C8E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F00C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CF51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01F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4AA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三级无等</w:t>
            </w:r>
          </w:p>
        </w:tc>
      </w:tr>
      <w:tr w14:paraId="490DC1C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842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8CC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8BE3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970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二级无等</w:t>
            </w:r>
          </w:p>
        </w:tc>
      </w:tr>
      <w:tr w14:paraId="6A417CD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023B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749A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220A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7AD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一级无等</w:t>
            </w:r>
          </w:p>
        </w:tc>
      </w:tr>
      <w:tr w14:paraId="74AC62DF">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E61A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hosp_prep_flag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5039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医院制剂标志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42B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73A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049841A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9EE7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D080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612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79E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76257DAC">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A90B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inhosp_stas</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F4E9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在院状态</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FB7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3E7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出院</w:t>
            </w:r>
          </w:p>
        </w:tc>
      </w:tr>
      <w:tr w14:paraId="43689EF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327E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E522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C94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7EF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在院</w:t>
            </w:r>
          </w:p>
        </w:tc>
      </w:tr>
      <w:tr w14:paraId="011A2105">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6D7F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inout_diag_type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8436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出入院诊断类别</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698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BA4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入院诊断</w:t>
            </w:r>
          </w:p>
        </w:tc>
      </w:tr>
      <w:tr w14:paraId="4CD5518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16D8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363B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D44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39C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出院诊断</w:t>
            </w:r>
          </w:p>
        </w:tc>
      </w:tr>
      <w:tr w14:paraId="0CE25450">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6420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insutype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EC12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险种类型</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F0F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9CE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职工基本医疗保险</w:t>
            </w:r>
          </w:p>
        </w:tc>
      </w:tr>
      <w:tr w14:paraId="2FAEF9F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9475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2E35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81C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B53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医疗保险个人账户（用人单位）</w:t>
            </w:r>
          </w:p>
        </w:tc>
      </w:tr>
      <w:tr w14:paraId="49C17B0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902A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78CC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369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24F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农民工住院医疗</w:t>
            </w:r>
          </w:p>
        </w:tc>
      </w:tr>
      <w:tr w14:paraId="6E9A5B2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9CC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FA37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62A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5B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公务员医疗补助</w:t>
            </w:r>
          </w:p>
        </w:tc>
      </w:tr>
      <w:tr w14:paraId="46293E3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8CB2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6701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ACF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CA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公务员医疗补助（市直统发）</w:t>
            </w:r>
          </w:p>
        </w:tc>
      </w:tr>
      <w:tr w14:paraId="2548C11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446E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0E8F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AF9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F57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公务员医疗补助（市直非统发）</w:t>
            </w:r>
          </w:p>
        </w:tc>
      </w:tr>
      <w:tr w14:paraId="3B68FD8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51CF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46CF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461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330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3AF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大额医疗费用补助</w:t>
            </w:r>
          </w:p>
        </w:tc>
      </w:tr>
      <w:tr w14:paraId="6EF993C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22DA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E602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3F2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1D8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二次补助</w:t>
            </w:r>
          </w:p>
        </w:tc>
      </w:tr>
      <w:tr w14:paraId="5FA688F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6AA3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D862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759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340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D92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离休人员医疗保障</w:t>
            </w:r>
          </w:p>
        </w:tc>
      </w:tr>
      <w:tr w14:paraId="58CD9B9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0F1A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3548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B0F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350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C45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一至六级伤残军人医疗补助</w:t>
            </w:r>
          </w:p>
        </w:tc>
      </w:tr>
      <w:tr w14:paraId="79343FD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7DE0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DA6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D06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360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A7E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老红军医疗保障</w:t>
            </w:r>
          </w:p>
        </w:tc>
      </w:tr>
      <w:tr w14:paraId="27F8DA6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345B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7946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932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370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278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企业补充医疗保险</w:t>
            </w:r>
          </w:p>
        </w:tc>
      </w:tr>
      <w:tr w14:paraId="2263FA5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EC81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F79D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0D1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380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1F1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新型农村合作医疗</w:t>
            </w:r>
          </w:p>
        </w:tc>
      </w:tr>
      <w:tr w14:paraId="7E6FA2D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6A3C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7006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94D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722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城乡居民基本医疗保险</w:t>
            </w:r>
          </w:p>
        </w:tc>
      </w:tr>
      <w:tr w14:paraId="00730F5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73B8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32B5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9FA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088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城镇居民基本医疗保险</w:t>
            </w:r>
          </w:p>
        </w:tc>
      </w:tr>
      <w:tr w14:paraId="1781A9C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0820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A19D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5E3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1E0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城乡居民大病医疗保险</w:t>
            </w:r>
          </w:p>
        </w:tc>
      </w:tr>
      <w:tr w14:paraId="43F51F0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BBF4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56A7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647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387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其他特殊人员医疗保障</w:t>
            </w:r>
          </w:p>
        </w:tc>
      </w:tr>
      <w:tr w14:paraId="7014232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32C0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DBB8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E47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5CF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劳模医疗保障</w:t>
            </w:r>
          </w:p>
        </w:tc>
      </w:tr>
      <w:tr w14:paraId="07C7865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49A0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6E8A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E34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F27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补充百分之十医疗</w:t>
            </w:r>
          </w:p>
        </w:tc>
      </w:tr>
      <w:tr w14:paraId="2DF2978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A9FA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B01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7B1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DE0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城乡居民补充医疗保险</w:t>
            </w:r>
          </w:p>
        </w:tc>
      </w:tr>
      <w:tr w14:paraId="561AC97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B83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05D2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B2E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39904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06D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建国前老工人医疗保险</w:t>
            </w:r>
          </w:p>
        </w:tc>
      </w:tr>
      <w:tr w14:paraId="6DC13B9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0653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7367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0E8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39905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6F5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二乙医疗保险</w:t>
            </w:r>
          </w:p>
        </w:tc>
      </w:tr>
      <w:tr w14:paraId="2F34F56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7226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EFB6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0E5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39906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EA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意外伤害医疗保险</w:t>
            </w:r>
          </w:p>
        </w:tc>
      </w:tr>
      <w:tr w14:paraId="67A294D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87EF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B82D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C23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024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长期照护保险</w:t>
            </w:r>
          </w:p>
        </w:tc>
      </w:tr>
      <w:tr w14:paraId="390E708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4F2B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044E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07E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C73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生育保险</w:t>
            </w:r>
          </w:p>
        </w:tc>
      </w:tr>
      <w:tr w14:paraId="4C55DBE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EC63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67B5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0A0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A2A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公务员生育</w:t>
            </w:r>
          </w:p>
        </w:tc>
      </w:tr>
      <w:tr w14:paraId="3DD5700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12B7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C6CB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25F3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39907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EBE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公费医疗照顾保险</w:t>
            </w:r>
          </w:p>
        </w:tc>
      </w:tr>
      <w:tr w14:paraId="243DEDE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7B37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C4D1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776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39908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4A3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超转人员医疗保险</w:t>
            </w:r>
          </w:p>
        </w:tc>
      </w:tr>
      <w:tr w14:paraId="63AB44E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B8D6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D93B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9D7A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39911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317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医疗救助补充保险</w:t>
            </w:r>
          </w:p>
        </w:tc>
      </w:tr>
      <w:tr w14:paraId="2A1676E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E359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BCBF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575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39912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7C4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大病统筹医疗保险</w:t>
            </w:r>
          </w:p>
        </w:tc>
      </w:tr>
      <w:tr w14:paraId="7B910CA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D63F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032C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ADE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39909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339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处级干部医疗补助</w:t>
            </w:r>
          </w:p>
        </w:tc>
      </w:tr>
      <w:tr w14:paraId="0B879ED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042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9B52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DD0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39910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4E6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机关生育保险</w:t>
            </w:r>
          </w:p>
        </w:tc>
      </w:tr>
      <w:tr w14:paraId="5F9BB58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4396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BD65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06B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39913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B53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保健对象医疗补助</w:t>
            </w:r>
          </w:p>
        </w:tc>
      </w:tr>
      <w:tr w14:paraId="5EC143A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104F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865A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7D2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39914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1D1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高知医疗补助</w:t>
            </w:r>
          </w:p>
        </w:tc>
      </w:tr>
      <w:tr w14:paraId="583C575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E6C1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4735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75B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399510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042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企业基本养老保险</w:t>
            </w:r>
          </w:p>
        </w:tc>
      </w:tr>
      <w:tr w14:paraId="4F88CCE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0111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C0FF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7A6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399508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E0A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机关事业工伤保险</w:t>
            </w:r>
          </w:p>
        </w:tc>
      </w:tr>
      <w:tr w14:paraId="44CAE0B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934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DEFA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A54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399507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2C7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企业工伤保险</w:t>
            </w:r>
          </w:p>
        </w:tc>
      </w:tr>
      <w:tr w14:paraId="2EFD652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BD21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71DE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3D6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399512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819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养老保险</w:t>
            </w:r>
          </w:p>
        </w:tc>
      </w:tr>
      <w:tr w14:paraId="7D73679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DC85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C205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051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399505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183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特慢病保险</w:t>
            </w:r>
          </w:p>
        </w:tc>
      </w:tr>
      <w:tr w14:paraId="409457D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A10D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564E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708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399504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A6C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天然林一次性征缴</w:t>
            </w:r>
          </w:p>
        </w:tc>
      </w:tr>
      <w:tr w14:paraId="22DA672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A942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21C6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17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399503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F93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启动基金</w:t>
            </w:r>
          </w:p>
        </w:tc>
      </w:tr>
      <w:tr w14:paraId="68E9157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3470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818C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75B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399501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998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失业保险</w:t>
            </w:r>
          </w:p>
        </w:tc>
      </w:tr>
      <w:tr w14:paraId="50BE80E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9DB1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5C45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003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399506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041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风险调解金</w:t>
            </w:r>
          </w:p>
        </w:tc>
      </w:tr>
      <w:tr w14:paraId="1ACE51F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31D4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6984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250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399511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13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企业补充养老保险</w:t>
            </w:r>
          </w:p>
        </w:tc>
      </w:tr>
      <w:tr w14:paraId="21DBF80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B1A5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D680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82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BD9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门诊附加(企业补充)险</w:t>
            </w:r>
          </w:p>
        </w:tc>
      </w:tr>
      <w:tr w14:paraId="147F65B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786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C3BC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DDCB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44C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住院补充险</w:t>
            </w:r>
          </w:p>
        </w:tc>
      </w:tr>
      <w:tr w14:paraId="5F35C4E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E3A3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CC2F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A6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C53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公务员补充资金</w:t>
            </w:r>
          </w:p>
        </w:tc>
      </w:tr>
      <w:tr w14:paraId="088B797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0417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C40C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13B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1B8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城乡居民补充长期护理保险</w:t>
            </w:r>
          </w:p>
        </w:tc>
      </w:tr>
      <w:tr w14:paraId="3098C62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05E6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2F6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5F1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3991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A83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门急诊大额险</w:t>
            </w:r>
          </w:p>
        </w:tc>
      </w:tr>
      <w:tr w14:paraId="4961207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6EDD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FD80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6CE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4E4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企业事业单位补充医疗保险</w:t>
            </w:r>
          </w:p>
        </w:tc>
      </w:tr>
      <w:tr w14:paraId="6B58F4A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7D4B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9507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D8F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39915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C0A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医疗照顾人员补充保险</w:t>
            </w:r>
          </w:p>
        </w:tc>
      </w:tr>
      <w:tr w14:paraId="312EB82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FA1D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0548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6907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D02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城镇职工门诊基本医疗保险</w:t>
            </w:r>
          </w:p>
        </w:tc>
      </w:tr>
      <w:tr w14:paraId="3AF6B05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C2C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2280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256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B53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城乡居民门诊基本医疗保险</w:t>
            </w:r>
          </w:p>
        </w:tc>
      </w:tr>
      <w:tr w14:paraId="0BC38E5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6CE0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A714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8ED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39916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596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职工补充医疗保险</w:t>
            </w:r>
          </w:p>
        </w:tc>
      </w:tr>
      <w:tr w14:paraId="27D47CC9">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890F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INSU_CRTF_WAY</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E737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参保人认证方式</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F30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0A7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人脸识别</w:t>
            </w:r>
          </w:p>
        </w:tc>
      </w:tr>
      <w:tr w14:paraId="5C398A2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3EBF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0E88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75E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309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特权认证</w:t>
            </w:r>
          </w:p>
        </w:tc>
      </w:tr>
      <w:tr w14:paraId="3BD0544C">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right w:val="single" w:color="000000" w:sz="4" w:space="0"/>
            </w:tcBorders>
            <w:shd w:val="clear" w:color="auto" w:fill="auto"/>
            <w:vAlign w:val="center"/>
          </w:tcPr>
          <w:p w14:paraId="267726E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inv_chg_type</w:t>
            </w:r>
          </w:p>
        </w:tc>
        <w:tc>
          <w:tcPr>
            <w:tcW w:w="1776" w:type="dxa"/>
            <w:vMerge w:val="restart"/>
            <w:tcBorders>
              <w:top w:val="single" w:color="000000" w:sz="4" w:space="0"/>
              <w:left w:val="single" w:color="000000" w:sz="4" w:space="0"/>
              <w:right w:val="single" w:color="000000" w:sz="4" w:space="0"/>
            </w:tcBorders>
            <w:shd w:val="clear" w:color="auto" w:fill="auto"/>
            <w:vAlign w:val="center"/>
          </w:tcPr>
          <w:p w14:paraId="30B105A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库存变更类型</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5BE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F4C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调拨入库</w:t>
            </w:r>
          </w:p>
        </w:tc>
      </w:tr>
      <w:tr w14:paraId="078693CF">
        <w:tblPrEx>
          <w:tblCellMar>
            <w:top w:w="0" w:type="dxa"/>
            <w:left w:w="108" w:type="dxa"/>
            <w:bottom w:w="0" w:type="dxa"/>
            <w:right w:w="108" w:type="dxa"/>
          </w:tblCellMar>
        </w:tblPrEx>
        <w:trPr>
          <w:trHeight w:val="312" w:hRule="atLeast"/>
        </w:trPr>
        <w:tc>
          <w:tcPr>
            <w:tcW w:w="1735" w:type="dxa"/>
            <w:vMerge w:val="continue"/>
            <w:tcBorders>
              <w:left w:val="single" w:color="000000" w:sz="4" w:space="0"/>
              <w:right w:val="single" w:color="000000" w:sz="4" w:space="0"/>
            </w:tcBorders>
            <w:shd w:val="clear" w:color="auto" w:fill="auto"/>
            <w:vAlign w:val="center"/>
          </w:tcPr>
          <w:p w14:paraId="423ECCB0">
            <w:pPr>
              <w:widowControl/>
              <w:ind w:firstLine="0" w:firstLineChars="0"/>
              <w:jc w:val="center"/>
              <w:textAlignment w:val="center"/>
              <w:rPr>
                <w:rFonts w:hint="eastAsia"/>
                <w:color w:val="000000"/>
                <w:sz w:val="18"/>
                <w:szCs w:val="18"/>
                <w:lang w:bidi="ar"/>
              </w:rPr>
            </w:pPr>
          </w:p>
        </w:tc>
        <w:tc>
          <w:tcPr>
            <w:tcW w:w="1776" w:type="dxa"/>
            <w:vMerge w:val="continue"/>
            <w:tcBorders>
              <w:left w:val="single" w:color="000000" w:sz="4" w:space="0"/>
              <w:right w:val="single" w:color="000000" w:sz="4" w:space="0"/>
            </w:tcBorders>
            <w:shd w:val="clear" w:color="auto" w:fill="auto"/>
            <w:vAlign w:val="center"/>
          </w:tcPr>
          <w:p w14:paraId="7E3F57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62C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D95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调拨出库</w:t>
            </w:r>
          </w:p>
        </w:tc>
      </w:tr>
      <w:tr w14:paraId="55F05008">
        <w:tblPrEx>
          <w:tblCellMar>
            <w:top w:w="0" w:type="dxa"/>
            <w:left w:w="108" w:type="dxa"/>
            <w:bottom w:w="0" w:type="dxa"/>
            <w:right w:w="108" w:type="dxa"/>
          </w:tblCellMar>
        </w:tblPrEx>
        <w:trPr>
          <w:trHeight w:val="312" w:hRule="atLeast"/>
        </w:trPr>
        <w:tc>
          <w:tcPr>
            <w:tcW w:w="1735" w:type="dxa"/>
            <w:vMerge w:val="continue"/>
            <w:tcBorders>
              <w:left w:val="single" w:color="000000" w:sz="4" w:space="0"/>
              <w:right w:val="single" w:color="000000" w:sz="4" w:space="0"/>
            </w:tcBorders>
            <w:shd w:val="clear" w:color="auto" w:fill="auto"/>
            <w:vAlign w:val="center"/>
          </w:tcPr>
          <w:p w14:paraId="50E11E7A">
            <w:pPr>
              <w:widowControl/>
              <w:ind w:firstLine="0" w:firstLineChars="0"/>
              <w:jc w:val="center"/>
              <w:textAlignment w:val="center"/>
              <w:rPr>
                <w:rFonts w:hint="eastAsia"/>
                <w:color w:val="000000"/>
                <w:sz w:val="18"/>
                <w:szCs w:val="18"/>
                <w:lang w:bidi="ar"/>
              </w:rPr>
            </w:pPr>
          </w:p>
        </w:tc>
        <w:tc>
          <w:tcPr>
            <w:tcW w:w="1776" w:type="dxa"/>
            <w:vMerge w:val="continue"/>
            <w:tcBorders>
              <w:left w:val="single" w:color="000000" w:sz="4" w:space="0"/>
              <w:right w:val="single" w:color="000000" w:sz="4" w:space="0"/>
            </w:tcBorders>
            <w:shd w:val="clear" w:color="auto" w:fill="auto"/>
            <w:vAlign w:val="center"/>
          </w:tcPr>
          <w:p w14:paraId="675B039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5867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FEB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盘盈</w:t>
            </w:r>
          </w:p>
        </w:tc>
      </w:tr>
      <w:tr w14:paraId="2A92266F">
        <w:tblPrEx>
          <w:tblCellMar>
            <w:top w:w="0" w:type="dxa"/>
            <w:left w:w="108" w:type="dxa"/>
            <w:bottom w:w="0" w:type="dxa"/>
            <w:right w:w="108" w:type="dxa"/>
          </w:tblCellMar>
        </w:tblPrEx>
        <w:trPr>
          <w:trHeight w:val="312" w:hRule="atLeast"/>
        </w:trPr>
        <w:tc>
          <w:tcPr>
            <w:tcW w:w="1735" w:type="dxa"/>
            <w:vMerge w:val="continue"/>
            <w:tcBorders>
              <w:left w:val="single" w:color="000000" w:sz="4" w:space="0"/>
              <w:right w:val="single" w:color="000000" w:sz="4" w:space="0"/>
            </w:tcBorders>
            <w:shd w:val="clear" w:color="auto" w:fill="auto"/>
            <w:vAlign w:val="center"/>
          </w:tcPr>
          <w:p w14:paraId="7F3B25A9">
            <w:pPr>
              <w:widowControl/>
              <w:ind w:firstLine="0" w:firstLineChars="0"/>
              <w:jc w:val="center"/>
              <w:textAlignment w:val="center"/>
              <w:rPr>
                <w:rFonts w:hint="eastAsia"/>
                <w:color w:val="000000"/>
                <w:sz w:val="18"/>
                <w:szCs w:val="18"/>
                <w:lang w:bidi="ar"/>
              </w:rPr>
            </w:pPr>
          </w:p>
        </w:tc>
        <w:tc>
          <w:tcPr>
            <w:tcW w:w="1776" w:type="dxa"/>
            <w:vMerge w:val="continue"/>
            <w:tcBorders>
              <w:left w:val="single" w:color="000000" w:sz="4" w:space="0"/>
              <w:right w:val="single" w:color="000000" w:sz="4" w:space="0"/>
            </w:tcBorders>
            <w:shd w:val="clear" w:color="auto" w:fill="auto"/>
            <w:vAlign w:val="center"/>
          </w:tcPr>
          <w:p w14:paraId="1B20ADA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5AE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2B5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盘损</w:t>
            </w:r>
          </w:p>
        </w:tc>
      </w:tr>
      <w:tr w14:paraId="2FBD8AF0">
        <w:tblPrEx>
          <w:tblCellMar>
            <w:top w:w="0" w:type="dxa"/>
            <w:left w:w="108" w:type="dxa"/>
            <w:bottom w:w="0" w:type="dxa"/>
            <w:right w:w="108" w:type="dxa"/>
          </w:tblCellMar>
        </w:tblPrEx>
        <w:trPr>
          <w:trHeight w:val="312" w:hRule="atLeast"/>
        </w:trPr>
        <w:tc>
          <w:tcPr>
            <w:tcW w:w="1735" w:type="dxa"/>
            <w:vMerge w:val="continue"/>
            <w:tcBorders>
              <w:left w:val="single" w:color="000000" w:sz="4" w:space="0"/>
              <w:right w:val="single" w:color="000000" w:sz="4" w:space="0"/>
            </w:tcBorders>
            <w:shd w:val="clear" w:color="auto" w:fill="auto"/>
            <w:vAlign w:val="center"/>
          </w:tcPr>
          <w:p w14:paraId="43D93FE6">
            <w:pPr>
              <w:widowControl/>
              <w:ind w:firstLine="0" w:firstLineChars="0"/>
              <w:jc w:val="center"/>
              <w:textAlignment w:val="center"/>
              <w:rPr>
                <w:rFonts w:hint="eastAsia"/>
                <w:color w:val="000000"/>
                <w:sz w:val="18"/>
                <w:szCs w:val="18"/>
                <w:lang w:bidi="ar"/>
              </w:rPr>
            </w:pPr>
          </w:p>
        </w:tc>
        <w:tc>
          <w:tcPr>
            <w:tcW w:w="1776" w:type="dxa"/>
            <w:vMerge w:val="continue"/>
            <w:tcBorders>
              <w:left w:val="single" w:color="000000" w:sz="4" w:space="0"/>
              <w:right w:val="single" w:color="000000" w:sz="4" w:space="0"/>
            </w:tcBorders>
            <w:shd w:val="clear" w:color="auto" w:fill="auto"/>
            <w:vAlign w:val="center"/>
          </w:tcPr>
          <w:p w14:paraId="007530A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1ED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92A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销毁</w:t>
            </w:r>
          </w:p>
        </w:tc>
      </w:tr>
      <w:tr w14:paraId="31EEC082">
        <w:tblPrEx>
          <w:tblCellMar>
            <w:top w:w="0" w:type="dxa"/>
            <w:left w:w="108" w:type="dxa"/>
            <w:bottom w:w="0" w:type="dxa"/>
            <w:right w:w="108" w:type="dxa"/>
          </w:tblCellMar>
        </w:tblPrEx>
        <w:trPr>
          <w:trHeight w:val="312" w:hRule="atLeast"/>
        </w:trPr>
        <w:tc>
          <w:tcPr>
            <w:tcW w:w="1735" w:type="dxa"/>
            <w:vMerge w:val="continue"/>
            <w:tcBorders>
              <w:left w:val="single" w:color="000000" w:sz="4" w:space="0"/>
              <w:right w:val="single" w:color="000000" w:sz="4" w:space="0"/>
            </w:tcBorders>
            <w:shd w:val="clear" w:color="auto" w:fill="auto"/>
            <w:vAlign w:val="center"/>
          </w:tcPr>
          <w:p w14:paraId="1587E3D2">
            <w:pPr>
              <w:widowControl/>
              <w:ind w:firstLine="0" w:firstLineChars="0"/>
              <w:jc w:val="center"/>
              <w:textAlignment w:val="center"/>
              <w:rPr>
                <w:rFonts w:hint="eastAsia"/>
                <w:color w:val="000000"/>
                <w:sz w:val="18"/>
                <w:szCs w:val="18"/>
                <w:lang w:bidi="ar"/>
              </w:rPr>
            </w:pPr>
          </w:p>
        </w:tc>
        <w:tc>
          <w:tcPr>
            <w:tcW w:w="1776" w:type="dxa"/>
            <w:vMerge w:val="continue"/>
            <w:tcBorders>
              <w:left w:val="single" w:color="000000" w:sz="4" w:space="0"/>
              <w:right w:val="single" w:color="000000" w:sz="4" w:space="0"/>
            </w:tcBorders>
            <w:shd w:val="clear" w:color="auto" w:fill="auto"/>
            <w:vAlign w:val="center"/>
          </w:tcPr>
          <w:p w14:paraId="193B9F7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909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D99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其他入库</w:t>
            </w:r>
          </w:p>
        </w:tc>
      </w:tr>
      <w:tr w14:paraId="4010E275">
        <w:tblPrEx>
          <w:tblCellMar>
            <w:top w:w="0" w:type="dxa"/>
            <w:left w:w="108" w:type="dxa"/>
            <w:bottom w:w="0" w:type="dxa"/>
            <w:right w:w="108" w:type="dxa"/>
          </w:tblCellMar>
        </w:tblPrEx>
        <w:trPr>
          <w:trHeight w:val="312" w:hRule="atLeast"/>
        </w:trPr>
        <w:tc>
          <w:tcPr>
            <w:tcW w:w="1735" w:type="dxa"/>
            <w:vMerge w:val="continue"/>
            <w:tcBorders>
              <w:left w:val="single" w:color="000000" w:sz="4" w:space="0"/>
              <w:right w:val="single" w:color="000000" w:sz="4" w:space="0"/>
            </w:tcBorders>
            <w:shd w:val="clear" w:color="auto" w:fill="auto"/>
            <w:vAlign w:val="center"/>
          </w:tcPr>
          <w:p w14:paraId="2F5C087B">
            <w:pPr>
              <w:widowControl/>
              <w:ind w:firstLine="0" w:firstLineChars="0"/>
              <w:jc w:val="center"/>
              <w:textAlignment w:val="center"/>
              <w:rPr>
                <w:rFonts w:hint="eastAsia"/>
                <w:color w:val="000000"/>
                <w:sz w:val="18"/>
                <w:szCs w:val="18"/>
                <w:lang w:bidi="ar"/>
              </w:rPr>
            </w:pPr>
          </w:p>
        </w:tc>
        <w:tc>
          <w:tcPr>
            <w:tcW w:w="1776" w:type="dxa"/>
            <w:vMerge w:val="continue"/>
            <w:tcBorders>
              <w:left w:val="single" w:color="000000" w:sz="4" w:space="0"/>
              <w:right w:val="single" w:color="000000" w:sz="4" w:space="0"/>
            </w:tcBorders>
            <w:shd w:val="clear" w:color="auto" w:fill="auto"/>
            <w:vAlign w:val="center"/>
          </w:tcPr>
          <w:p w14:paraId="78BE149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269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4AF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其他出库</w:t>
            </w:r>
          </w:p>
        </w:tc>
      </w:tr>
      <w:tr w14:paraId="6AE84643">
        <w:tblPrEx>
          <w:tblCellMar>
            <w:top w:w="0" w:type="dxa"/>
            <w:left w:w="108" w:type="dxa"/>
            <w:bottom w:w="0" w:type="dxa"/>
            <w:right w:w="108" w:type="dxa"/>
          </w:tblCellMar>
        </w:tblPrEx>
        <w:trPr>
          <w:trHeight w:val="312" w:hRule="atLeast"/>
        </w:trPr>
        <w:tc>
          <w:tcPr>
            <w:tcW w:w="1735" w:type="dxa"/>
            <w:vMerge w:val="continue"/>
            <w:tcBorders>
              <w:left w:val="single" w:color="000000" w:sz="4" w:space="0"/>
              <w:right w:val="single" w:color="000000" w:sz="4" w:space="0"/>
            </w:tcBorders>
            <w:shd w:val="clear" w:color="auto" w:fill="auto"/>
            <w:vAlign w:val="center"/>
          </w:tcPr>
          <w:p w14:paraId="62CC735A">
            <w:pPr>
              <w:widowControl/>
              <w:ind w:firstLine="0" w:firstLineChars="0"/>
              <w:jc w:val="center"/>
              <w:textAlignment w:val="center"/>
              <w:rPr>
                <w:rFonts w:hint="eastAsia"/>
                <w:color w:val="000000"/>
                <w:sz w:val="18"/>
                <w:szCs w:val="18"/>
                <w:lang w:bidi="ar"/>
              </w:rPr>
            </w:pPr>
          </w:p>
        </w:tc>
        <w:tc>
          <w:tcPr>
            <w:tcW w:w="1776" w:type="dxa"/>
            <w:vMerge w:val="continue"/>
            <w:tcBorders>
              <w:left w:val="single" w:color="000000" w:sz="4" w:space="0"/>
              <w:right w:val="single" w:color="000000" w:sz="4" w:space="0"/>
            </w:tcBorders>
            <w:shd w:val="clear" w:color="auto" w:fill="auto"/>
            <w:vAlign w:val="center"/>
          </w:tcPr>
          <w:p w14:paraId="58721D2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831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D0F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商品采购入库</w:t>
            </w:r>
          </w:p>
        </w:tc>
      </w:tr>
      <w:tr w14:paraId="2D6D5CC3">
        <w:tblPrEx>
          <w:tblCellMar>
            <w:top w:w="0" w:type="dxa"/>
            <w:left w:w="108" w:type="dxa"/>
            <w:bottom w:w="0" w:type="dxa"/>
            <w:right w:w="108" w:type="dxa"/>
          </w:tblCellMar>
        </w:tblPrEx>
        <w:trPr>
          <w:trHeight w:val="312" w:hRule="atLeast"/>
        </w:trPr>
        <w:tc>
          <w:tcPr>
            <w:tcW w:w="1735" w:type="dxa"/>
            <w:vMerge w:val="continue"/>
            <w:tcBorders>
              <w:left w:val="single" w:color="000000" w:sz="4" w:space="0"/>
              <w:right w:val="single" w:color="000000" w:sz="4" w:space="0"/>
            </w:tcBorders>
            <w:shd w:val="clear" w:color="auto" w:fill="auto"/>
            <w:vAlign w:val="center"/>
          </w:tcPr>
          <w:p w14:paraId="6BDC55B3">
            <w:pPr>
              <w:widowControl/>
              <w:ind w:firstLine="0" w:firstLineChars="0"/>
              <w:jc w:val="center"/>
              <w:textAlignment w:val="center"/>
              <w:rPr>
                <w:rFonts w:hint="eastAsia"/>
                <w:color w:val="000000"/>
                <w:sz w:val="18"/>
                <w:szCs w:val="18"/>
                <w:lang w:bidi="ar"/>
              </w:rPr>
            </w:pPr>
          </w:p>
        </w:tc>
        <w:tc>
          <w:tcPr>
            <w:tcW w:w="1776" w:type="dxa"/>
            <w:vMerge w:val="continue"/>
            <w:tcBorders>
              <w:left w:val="single" w:color="000000" w:sz="4" w:space="0"/>
              <w:right w:val="single" w:color="000000" w:sz="4" w:space="0"/>
            </w:tcBorders>
            <w:shd w:val="clear" w:color="auto" w:fill="auto"/>
            <w:vAlign w:val="center"/>
          </w:tcPr>
          <w:p w14:paraId="7ED09A7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39A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33C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商品退货出库</w:t>
            </w:r>
          </w:p>
        </w:tc>
      </w:tr>
      <w:tr w14:paraId="2B7236E5">
        <w:tblPrEx>
          <w:tblCellMar>
            <w:top w:w="0" w:type="dxa"/>
            <w:left w:w="108" w:type="dxa"/>
            <w:bottom w:w="0" w:type="dxa"/>
            <w:right w:w="108" w:type="dxa"/>
          </w:tblCellMar>
        </w:tblPrEx>
        <w:trPr>
          <w:trHeight w:val="312" w:hRule="atLeast"/>
        </w:trPr>
        <w:tc>
          <w:tcPr>
            <w:tcW w:w="1735" w:type="dxa"/>
            <w:vMerge w:val="continue"/>
            <w:tcBorders>
              <w:left w:val="single" w:color="000000" w:sz="4" w:space="0"/>
              <w:right w:val="single" w:color="000000" w:sz="4" w:space="0"/>
            </w:tcBorders>
            <w:shd w:val="clear" w:color="auto" w:fill="auto"/>
            <w:vAlign w:val="center"/>
          </w:tcPr>
          <w:p w14:paraId="578C832C">
            <w:pPr>
              <w:widowControl/>
              <w:ind w:firstLine="0" w:firstLineChars="0"/>
              <w:jc w:val="center"/>
              <w:textAlignment w:val="center"/>
              <w:rPr>
                <w:rFonts w:hint="eastAsia"/>
                <w:color w:val="000000"/>
                <w:sz w:val="18"/>
                <w:szCs w:val="18"/>
                <w:lang w:bidi="ar"/>
              </w:rPr>
            </w:pPr>
          </w:p>
        </w:tc>
        <w:tc>
          <w:tcPr>
            <w:tcW w:w="1776" w:type="dxa"/>
            <w:vMerge w:val="continue"/>
            <w:tcBorders>
              <w:left w:val="single" w:color="000000" w:sz="4" w:space="0"/>
              <w:right w:val="single" w:color="000000" w:sz="4" w:space="0"/>
            </w:tcBorders>
            <w:shd w:val="clear" w:color="auto" w:fill="auto"/>
            <w:vAlign w:val="center"/>
          </w:tcPr>
          <w:p w14:paraId="4491232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4AE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712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赠药入库</w:t>
            </w:r>
          </w:p>
        </w:tc>
      </w:tr>
      <w:tr w14:paraId="726D6C29">
        <w:tblPrEx>
          <w:tblCellMar>
            <w:top w:w="0" w:type="dxa"/>
            <w:left w:w="108" w:type="dxa"/>
            <w:bottom w:w="0" w:type="dxa"/>
            <w:right w:w="108" w:type="dxa"/>
          </w:tblCellMar>
        </w:tblPrEx>
        <w:trPr>
          <w:trHeight w:val="312" w:hRule="atLeast"/>
        </w:trPr>
        <w:tc>
          <w:tcPr>
            <w:tcW w:w="1735" w:type="dxa"/>
            <w:vMerge w:val="continue"/>
            <w:tcBorders>
              <w:left w:val="single" w:color="000000" w:sz="4" w:space="0"/>
              <w:bottom w:val="single" w:color="000000" w:sz="4" w:space="0"/>
              <w:right w:val="single" w:color="000000" w:sz="4" w:space="0"/>
            </w:tcBorders>
            <w:shd w:val="clear" w:color="auto" w:fill="auto"/>
            <w:vAlign w:val="center"/>
          </w:tcPr>
          <w:p w14:paraId="57B0B27A">
            <w:pPr>
              <w:widowControl/>
              <w:ind w:firstLine="0" w:firstLineChars="0"/>
              <w:jc w:val="center"/>
              <w:textAlignment w:val="center"/>
              <w:rPr>
                <w:rFonts w:hint="eastAsia"/>
                <w:color w:val="000000"/>
                <w:sz w:val="18"/>
                <w:szCs w:val="18"/>
                <w:lang w:bidi="ar"/>
              </w:rPr>
            </w:pPr>
          </w:p>
        </w:tc>
        <w:tc>
          <w:tcPr>
            <w:tcW w:w="1776" w:type="dxa"/>
            <w:vMerge w:val="continue"/>
            <w:tcBorders>
              <w:left w:val="single" w:color="000000" w:sz="4" w:space="0"/>
              <w:bottom w:val="single" w:color="000000" w:sz="4" w:space="0"/>
              <w:right w:val="single" w:color="000000" w:sz="4" w:space="0"/>
            </w:tcBorders>
            <w:shd w:val="clear" w:color="auto" w:fill="auto"/>
            <w:vAlign w:val="center"/>
          </w:tcPr>
          <w:p w14:paraId="30BBD08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CB1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1BB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赠药退回出库</w:t>
            </w:r>
          </w:p>
        </w:tc>
      </w:tr>
      <w:tr w14:paraId="704B6C72">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B469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IPT_MED_TYPE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F3B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住院医疗类型</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B12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0B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w:t>
            </w:r>
          </w:p>
        </w:tc>
      </w:tr>
      <w:tr w14:paraId="789378A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C41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2879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76F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429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日间手术</w:t>
            </w:r>
          </w:p>
        </w:tc>
      </w:tr>
      <w:tr w14:paraId="4B05E00A">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8FB7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latechb_flag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482E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晚育标志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F0D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327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069450D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0AD2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0BDD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ABC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01C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2BF3C942">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E13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list_sp_item_flag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5ABF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目录特项标志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CB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A49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5E395C6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CA42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2F27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A2B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2EC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7346DE4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AE7C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9DF7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620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7E8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合规丙类费用标志</w:t>
            </w:r>
          </w:p>
        </w:tc>
      </w:tr>
      <w:tr w14:paraId="22090A6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A620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043C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AFF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823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2F61895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1525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162B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274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7AE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中医药</w:t>
            </w:r>
          </w:p>
        </w:tc>
      </w:tr>
      <w:tr w14:paraId="3761722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DD85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2763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4E0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92B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抢救自费</w:t>
            </w:r>
          </w:p>
        </w:tc>
      </w:tr>
      <w:tr w14:paraId="2F59730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4B73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6185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AD8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F6E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特检特治</w:t>
            </w:r>
          </w:p>
        </w:tc>
      </w:tr>
      <w:tr w14:paraId="19E6E66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ED5B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8D4B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91F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BB9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离休床位费</w:t>
            </w:r>
          </w:p>
        </w:tc>
      </w:tr>
      <w:tr w14:paraId="2EF96B1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0CC2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43DB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AD7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1D0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离休超限价</w:t>
            </w:r>
          </w:p>
        </w:tc>
      </w:tr>
      <w:tr w14:paraId="7FEB250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EFBA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8C70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1CF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B7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离休全自费</w:t>
            </w:r>
          </w:p>
        </w:tc>
      </w:tr>
      <w:tr w14:paraId="49B3989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9C00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80DD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56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404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范围外自费</w:t>
            </w:r>
          </w:p>
        </w:tc>
      </w:tr>
      <w:tr w14:paraId="4071E86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107A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EAF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F03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8A5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门诊特病治疗方案内</w:t>
            </w:r>
          </w:p>
        </w:tc>
      </w:tr>
      <w:tr w14:paraId="440FF15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E240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9854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A39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3EF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门诊特病治疗方案外</w:t>
            </w:r>
          </w:p>
        </w:tc>
      </w:tr>
      <w:tr w14:paraId="7FBCD63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A350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11DA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AFD1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0D0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集采标志</w:t>
            </w:r>
          </w:p>
        </w:tc>
      </w:tr>
      <w:tr w14:paraId="65A36AA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3659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DD2F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FCA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819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两病集采药品</w:t>
            </w:r>
          </w:p>
        </w:tc>
      </w:tr>
      <w:tr w14:paraId="4406FC2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F589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777F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456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5D5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单病种外材料标志</w:t>
            </w:r>
          </w:p>
        </w:tc>
      </w:tr>
      <w:tr w14:paraId="264F2F6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31FB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4328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363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EAD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帕利哌酮治疗标志</w:t>
            </w:r>
          </w:p>
        </w:tc>
      </w:tr>
      <w:tr w14:paraId="09ECD71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A335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0A84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DE6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8A2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棕榈帕利哌酮治疗标志</w:t>
            </w:r>
          </w:p>
        </w:tc>
      </w:tr>
      <w:tr w14:paraId="4D10755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5233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3D65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4CC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5C5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中医适宜技术标志（针灸）</w:t>
            </w:r>
          </w:p>
        </w:tc>
      </w:tr>
      <w:tr w14:paraId="1B636CE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1F2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2FFA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DA9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0D9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马替外分子备案标志</w:t>
            </w:r>
          </w:p>
        </w:tc>
      </w:tr>
      <w:tr w14:paraId="5698B4F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568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36C7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478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03B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高值药备案标志</w:t>
            </w:r>
          </w:p>
        </w:tc>
      </w:tr>
      <w:tr w14:paraId="70064F2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2E70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6EBE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6269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1E8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符合适应症按双通道管理药品处理标志</w:t>
            </w:r>
          </w:p>
        </w:tc>
      </w:tr>
      <w:tr w14:paraId="6EB5CB1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72A3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A551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610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A93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符合适应症按普通乙类药品处理标志</w:t>
            </w:r>
          </w:p>
        </w:tc>
      </w:tr>
      <w:tr w14:paraId="3021F14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C750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2D21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2341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172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不符适应症按丙类处理标志</w:t>
            </w:r>
          </w:p>
        </w:tc>
      </w:tr>
      <w:tr w14:paraId="03FB990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1212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1CD8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59CC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C90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非吗替麦考酚酯（4种特殊药品）</w:t>
            </w:r>
          </w:p>
        </w:tc>
      </w:tr>
      <w:tr w14:paraId="1E0B9C8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ACE6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D20F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15A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552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64层螺旋CT（单源）</w:t>
            </w:r>
          </w:p>
        </w:tc>
      </w:tr>
      <w:tr w14:paraId="2625C24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1BB1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25FF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F93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A50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64层螺旋CT（双源）</w:t>
            </w:r>
          </w:p>
        </w:tc>
      </w:tr>
      <w:tr w14:paraId="1E8CAA6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B26D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DC20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2C2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018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中医药（中药汤剂）</w:t>
            </w:r>
          </w:p>
        </w:tc>
      </w:tr>
      <w:tr w14:paraId="7836620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2D50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3B85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094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B61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吗替麦考酚酯（4种特殊药品）</w:t>
            </w:r>
          </w:p>
        </w:tc>
      </w:tr>
      <w:tr w14:paraId="3AB87F6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B801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D81D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EC2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960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769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吗替麦考酚酯（未备案）</w:t>
            </w:r>
          </w:p>
        </w:tc>
      </w:tr>
      <w:tr w14:paraId="4CA9E86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D937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F74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FFE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47C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新冠用药</w:t>
            </w:r>
          </w:p>
        </w:tc>
      </w:tr>
      <w:tr w14:paraId="00D36FB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6617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69B4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D1D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456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免费高血压标识</w:t>
            </w:r>
          </w:p>
        </w:tc>
      </w:tr>
      <w:tr w14:paraId="64DF3C3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23C7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576E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FF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942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1F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免费糖尿病标识</w:t>
            </w:r>
          </w:p>
        </w:tc>
      </w:tr>
      <w:tr w14:paraId="1D2911EC">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604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list_type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E68F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目录类别</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916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668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西药中成药</w:t>
            </w:r>
          </w:p>
        </w:tc>
      </w:tr>
      <w:tr w14:paraId="1F5E1C1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140E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3EAA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D275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E9F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中药饮片</w:t>
            </w:r>
          </w:p>
        </w:tc>
      </w:tr>
      <w:tr w14:paraId="2CCAF00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79DA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7011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432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A4F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自制剂</w:t>
            </w:r>
          </w:p>
        </w:tc>
      </w:tr>
      <w:tr w14:paraId="27DB626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7E56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8B9F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59B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EA2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民族药</w:t>
            </w:r>
          </w:p>
        </w:tc>
      </w:tr>
      <w:tr w14:paraId="7C4C75B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B2F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FE98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22D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E97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医疗服务项目</w:t>
            </w:r>
          </w:p>
        </w:tc>
      </w:tr>
      <w:tr w14:paraId="4F6625B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DD4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3F64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1FD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981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医用耗材</w:t>
            </w:r>
          </w:p>
        </w:tc>
      </w:tr>
      <w:tr w14:paraId="149D7E4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186E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1AA0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D0E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7D3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长护服务项目</w:t>
            </w:r>
          </w:p>
        </w:tc>
      </w:tr>
      <w:tr w14:paraId="4F33F67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20E5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DAB7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28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3D7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 xml:space="preserve">其他 </w:t>
            </w:r>
          </w:p>
        </w:tc>
      </w:tr>
      <w:tr w14:paraId="037251B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407B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86C9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BB64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833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中药颗粒</w:t>
            </w:r>
          </w:p>
        </w:tc>
      </w:tr>
      <w:tr w14:paraId="631F28B6">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480B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lmtpric_hosp_lv</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AB3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限价医院等级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49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CE7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一级及以下</w:t>
            </w:r>
          </w:p>
        </w:tc>
      </w:tr>
      <w:tr w14:paraId="36FD2A5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9BAC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EB33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E1FC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8E4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乡级</w:t>
            </w:r>
          </w:p>
        </w:tc>
      </w:tr>
      <w:tr w14:paraId="4B374AA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DF85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CE5F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1B3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6CC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二级</w:t>
            </w:r>
          </w:p>
        </w:tc>
      </w:tr>
      <w:tr w14:paraId="0009772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701D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F736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CA0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1ED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县级</w:t>
            </w:r>
          </w:p>
        </w:tc>
      </w:tr>
      <w:tr w14:paraId="0C22DE3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C8EE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2D9D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A46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CE8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三级</w:t>
            </w:r>
          </w:p>
        </w:tc>
      </w:tr>
      <w:tr w14:paraId="7A47408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3E7A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9EAC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6FB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D1D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市级</w:t>
            </w:r>
          </w:p>
        </w:tc>
      </w:tr>
      <w:tr w14:paraId="679EB27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28A6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5514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479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5A0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省级</w:t>
            </w:r>
          </w:p>
        </w:tc>
      </w:tr>
      <w:tr w14:paraId="22B5F34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10C4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07DC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5CC1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E91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0858E97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19F8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1467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65C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098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一级一档(省级)</w:t>
            </w:r>
          </w:p>
        </w:tc>
      </w:tr>
      <w:tr w14:paraId="5021E3F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08CF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D7FD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D18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85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一级一档(市级)</w:t>
            </w:r>
          </w:p>
        </w:tc>
      </w:tr>
      <w:tr w14:paraId="03F1850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3976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4435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B3F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67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一级一档(县级)</w:t>
            </w:r>
          </w:p>
        </w:tc>
      </w:tr>
      <w:tr w14:paraId="0807C80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998B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474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B2C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D7E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一级二档(省级)</w:t>
            </w:r>
          </w:p>
        </w:tc>
      </w:tr>
      <w:tr w14:paraId="7F46CBD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1B25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3D93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3D5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F4D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一级二档(市级)</w:t>
            </w:r>
          </w:p>
        </w:tc>
      </w:tr>
      <w:tr w14:paraId="57290F2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630D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BDA1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144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B2C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一级二档(县级)</w:t>
            </w:r>
          </w:p>
        </w:tc>
      </w:tr>
      <w:tr w14:paraId="1C53F27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648B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08B9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FEE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708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一级三档(省级)</w:t>
            </w:r>
          </w:p>
        </w:tc>
      </w:tr>
      <w:tr w14:paraId="70FB285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A4E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55F3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54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F54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二级一档(省级)</w:t>
            </w:r>
          </w:p>
        </w:tc>
      </w:tr>
      <w:tr w14:paraId="03FD1F1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6738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A122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81AF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698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二级一档(市级)</w:t>
            </w:r>
          </w:p>
        </w:tc>
      </w:tr>
      <w:tr w14:paraId="0687CA1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D532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BA45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C2E5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A04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二级一档(县级)</w:t>
            </w:r>
          </w:p>
        </w:tc>
      </w:tr>
      <w:tr w14:paraId="1BB4A28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0DAE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B98A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B2CD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BBC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二级二档(省级)</w:t>
            </w:r>
          </w:p>
        </w:tc>
      </w:tr>
      <w:tr w14:paraId="38274B1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CCC3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367B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D75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ED1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二级二档(市级)</w:t>
            </w:r>
          </w:p>
        </w:tc>
      </w:tr>
      <w:tr w14:paraId="37185D8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887B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C94C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BA2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9A4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二级二档(县级)</w:t>
            </w:r>
          </w:p>
        </w:tc>
      </w:tr>
      <w:tr w14:paraId="0AC73E3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9849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0B90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F40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342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三级一档(省级)</w:t>
            </w:r>
          </w:p>
        </w:tc>
      </w:tr>
      <w:tr w14:paraId="0D85E9B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ADA1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C6AF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10D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43C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三级一档(市级)</w:t>
            </w:r>
          </w:p>
        </w:tc>
      </w:tr>
      <w:tr w14:paraId="080B029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2D31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8DE2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DB2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2DD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三级二档(省级)</w:t>
            </w:r>
          </w:p>
        </w:tc>
      </w:tr>
      <w:tr w14:paraId="0728810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F91E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D417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E69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0F5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三级二档(市级)</w:t>
            </w:r>
          </w:p>
        </w:tc>
      </w:tr>
      <w:tr w14:paraId="1BF05F0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B956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F8DC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BA5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C4D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二级三档(市级)</w:t>
            </w:r>
          </w:p>
        </w:tc>
      </w:tr>
      <w:tr w14:paraId="4017C41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961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DADC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D1E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705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二级三档(县级)</w:t>
            </w:r>
          </w:p>
        </w:tc>
      </w:tr>
      <w:tr w14:paraId="467F412C">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B003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lmt_cpnd_type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552D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限复方使用类型</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055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16F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单复方均可用</w:t>
            </w:r>
          </w:p>
        </w:tc>
      </w:tr>
      <w:tr w14:paraId="16F2D84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4125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0A04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0686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174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限复方使用</w:t>
            </w:r>
          </w:p>
        </w:tc>
      </w:tr>
      <w:tr w14:paraId="11C2640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0EAF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2321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411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4F9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单复方不可用</w:t>
            </w:r>
          </w:p>
        </w:tc>
      </w:tr>
      <w:tr w14:paraId="58ED58A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4FFB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3FEA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41D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259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4794E2C3">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E614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lmt_used_flag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772A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限制使用标志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6CE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938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01BFBA0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C243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60F7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D59D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A41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50FEDF16">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191D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LONGTERM_ADMROL_FLAG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3B38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长期护理管理角色标志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202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576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7986442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132B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3B3F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C76A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CA9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724B3BCA">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217B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LONGTERM_CHK_TYPE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579B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长护审核类型</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22F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547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职能审核</w:t>
            </w:r>
          </w:p>
        </w:tc>
      </w:tr>
      <w:tr w14:paraId="1C4860A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1A24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C5B5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B34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9E1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暂停</w:t>
            </w:r>
          </w:p>
        </w:tc>
      </w:tr>
      <w:tr w14:paraId="6485137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FCC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F519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1E9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6A8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 xml:space="preserve">恢复 </w:t>
            </w:r>
          </w:p>
        </w:tc>
      </w:tr>
      <w:tr w14:paraId="0AD51D8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976B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BBE7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BF3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79E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失效</w:t>
            </w:r>
          </w:p>
        </w:tc>
      </w:tr>
      <w:tr w14:paraId="3811A4E7">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A0F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LONGTERM_DCLA_REA</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0EF4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长期护理申报原因</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F9B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BE8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零星报销</w:t>
            </w:r>
          </w:p>
        </w:tc>
      </w:tr>
      <w:tr w14:paraId="6C5EF9A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FF3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F6CE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678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D50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月度结算</w:t>
            </w:r>
          </w:p>
        </w:tc>
      </w:tr>
      <w:tr w14:paraId="328F83D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BB8C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BBC8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368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78F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辅具租赁</w:t>
            </w:r>
          </w:p>
        </w:tc>
      </w:tr>
      <w:tr w14:paraId="5DAAB8B3">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1813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LONGTERM_DETL_CHK_STAS</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7A22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长期护理明细审核状态</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A2D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8CD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审核通过</w:t>
            </w:r>
          </w:p>
        </w:tc>
      </w:tr>
      <w:tr w14:paraId="421C98C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C90A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5560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B61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53A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审核不通过</w:t>
            </w:r>
          </w:p>
        </w:tc>
      </w:tr>
      <w:tr w14:paraId="0855F029">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D571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LONGTERM_EVAL_LV</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3F16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长期护理评估等级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4F5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A2A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基本正常</w:t>
            </w:r>
          </w:p>
        </w:tc>
      </w:tr>
      <w:tr w14:paraId="4E10385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B024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420A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C15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3D0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轻度失能</w:t>
            </w:r>
          </w:p>
        </w:tc>
      </w:tr>
      <w:tr w14:paraId="76A32EF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F4D8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E3D0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776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7A8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中度失能</w:t>
            </w:r>
          </w:p>
        </w:tc>
      </w:tr>
      <w:tr w14:paraId="4DB3665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CA47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E966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4B7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564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重度失能I级</w:t>
            </w:r>
          </w:p>
        </w:tc>
      </w:tr>
      <w:tr w14:paraId="7C52D63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920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39BD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8D9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6EB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重度失能II级</w:t>
            </w:r>
          </w:p>
        </w:tc>
      </w:tr>
      <w:tr w14:paraId="06316D3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134D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4870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D5F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23B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重度失能Ⅲ级</w:t>
            </w:r>
          </w:p>
        </w:tc>
      </w:tr>
      <w:tr w14:paraId="773F1CD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85D2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A908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C8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521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中度失能Ⅰ级</w:t>
            </w:r>
          </w:p>
        </w:tc>
      </w:tr>
      <w:tr w14:paraId="712C112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1FC3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6502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D78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934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中度失能Ⅱ级</w:t>
            </w:r>
          </w:p>
        </w:tc>
      </w:tr>
      <w:tr w14:paraId="6448D56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A5FB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65D2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F5B3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DE2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中度失能Ⅲ级</w:t>
            </w:r>
          </w:p>
        </w:tc>
      </w:tr>
      <w:tr w14:paraId="74FE5CE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FD7D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7290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723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9A2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重度失能</w:t>
            </w:r>
          </w:p>
        </w:tc>
      </w:tr>
      <w:tr w14:paraId="6C75A819">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FF33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LONGTERM_EVAL_RSLT</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2A6B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长期护理评估结果</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3F3C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20F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不通过</w:t>
            </w:r>
          </w:p>
        </w:tc>
      </w:tr>
      <w:tr w14:paraId="6E058EC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EAC2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F7C1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0DB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086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通过</w:t>
            </w:r>
          </w:p>
        </w:tc>
      </w:tr>
      <w:tr w14:paraId="66B7CA16">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49B0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LONGTERM_EVAL_TYPE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C30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长期护理评估类型</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4A0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FF8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初次评估</w:t>
            </w:r>
          </w:p>
        </w:tc>
      </w:tr>
      <w:tr w14:paraId="7728AB7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0AB5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A4AC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844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CAD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争议复评</w:t>
            </w:r>
          </w:p>
        </w:tc>
      </w:tr>
      <w:tr w14:paraId="41BD231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802D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2254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3A8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456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重新评估</w:t>
            </w:r>
          </w:p>
        </w:tc>
      </w:tr>
      <w:tr w14:paraId="146C695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70D0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CAFA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2E4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317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期末评估</w:t>
            </w:r>
          </w:p>
        </w:tc>
      </w:tr>
      <w:tr w14:paraId="434CBE5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316A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83C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EA1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310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稽核评估</w:t>
            </w:r>
          </w:p>
        </w:tc>
      </w:tr>
      <w:tr w14:paraId="2EAEC890">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FEF2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LONGTERM_EVAL_WAY</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7285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长期护理评估方式</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D58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0EF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居家上门评估</w:t>
            </w:r>
          </w:p>
        </w:tc>
      </w:tr>
      <w:tr w14:paraId="6437F68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1040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4072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A2F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684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机构集中评估</w:t>
            </w:r>
          </w:p>
        </w:tc>
      </w:tr>
      <w:tr w14:paraId="68E851F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9D82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76AE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DD67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9C3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线上评估</w:t>
            </w:r>
          </w:p>
        </w:tc>
      </w:tr>
      <w:tr w14:paraId="183C3FF1">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D0B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LONGTERM_NURSCARE_REQ_LV</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4015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长期护理照护需求等级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6F5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962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照护0级</w:t>
            </w:r>
          </w:p>
        </w:tc>
      </w:tr>
      <w:tr w14:paraId="40C17EB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DACC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96EC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AF1F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D41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照护1级</w:t>
            </w:r>
          </w:p>
        </w:tc>
      </w:tr>
      <w:tr w14:paraId="7B3E2CE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6496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BE7D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E5A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A9C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 xml:space="preserve">照护2级 </w:t>
            </w:r>
          </w:p>
        </w:tc>
      </w:tr>
      <w:tr w14:paraId="18A1D87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CCD4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B8A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710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55B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照护3级</w:t>
            </w:r>
          </w:p>
        </w:tc>
      </w:tr>
      <w:tr w14:paraId="1F7B6AD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994B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BCBC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AF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32F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照护4级</w:t>
            </w:r>
          </w:p>
        </w:tc>
      </w:tr>
      <w:tr w14:paraId="2C4F6EF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DCC4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1F53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09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42F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照护5级</w:t>
            </w:r>
          </w:p>
        </w:tc>
      </w:tr>
      <w:tr w14:paraId="325A90EE">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1025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LONGTERM_PLAN_EXE_STAS</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3090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长期护理计划执行状态</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906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ABB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待执行</w:t>
            </w:r>
          </w:p>
        </w:tc>
      </w:tr>
      <w:tr w14:paraId="25AC2C7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6C13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E60A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9C3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A56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执行中</w:t>
            </w:r>
          </w:p>
        </w:tc>
      </w:tr>
      <w:tr w14:paraId="09F2455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2DF7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2E8D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499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A0B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已完成</w:t>
            </w:r>
          </w:p>
        </w:tc>
      </w:tr>
      <w:tr w14:paraId="15C0BE2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A3C4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71FF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097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8AA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已停止</w:t>
            </w:r>
          </w:p>
        </w:tc>
      </w:tr>
      <w:tr w14:paraId="08F064C3">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C7CD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LONGTERM_REG_TYPE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E42A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长护登记类型</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1F3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684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护理登记</w:t>
            </w:r>
          </w:p>
        </w:tc>
      </w:tr>
      <w:tr w14:paraId="0AD7E57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639F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9E01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B0C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23F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辅具登记</w:t>
            </w:r>
          </w:p>
        </w:tc>
      </w:tr>
      <w:tr w14:paraId="14ABEFF8">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AC4F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LONGTERM_SERV_TYPE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2530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长期护理服务类型</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089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428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生活照料</w:t>
            </w:r>
          </w:p>
        </w:tc>
      </w:tr>
      <w:tr w14:paraId="2E3BCF4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1C14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0A5D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371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9BA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精神慰藉</w:t>
            </w:r>
          </w:p>
        </w:tc>
      </w:tr>
      <w:tr w14:paraId="610B9CE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ACC2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7B2D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A97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048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安全巡视</w:t>
            </w:r>
          </w:p>
        </w:tc>
      </w:tr>
      <w:tr w14:paraId="1BD36E4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E953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0512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1E2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9CB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医疗护理</w:t>
            </w:r>
          </w:p>
        </w:tc>
      </w:tr>
      <w:tr w14:paraId="540ACA2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96F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9806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369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9DF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康复护理</w:t>
            </w:r>
          </w:p>
        </w:tc>
      </w:tr>
      <w:tr w14:paraId="46A0749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AD1B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C9AF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0F9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711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辅助器具</w:t>
            </w:r>
          </w:p>
        </w:tc>
      </w:tr>
      <w:tr w14:paraId="2D1EB07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4FBB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9DD9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E87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FC0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居家护理</w:t>
            </w:r>
          </w:p>
        </w:tc>
      </w:tr>
      <w:tr w14:paraId="69EE4392">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4264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LONGTERM_SERV_TYPE_NO</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D97A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长期护理机构服务类型编号</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F44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601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机构上门护理</w:t>
            </w:r>
          </w:p>
        </w:tc>
      </w:tr>
      <w:tr w14:paraId="3E338BF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3237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5380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E7E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DC8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养老机构护理</w:t>
            </w:r>
          </w:p>
        </w:tc>
      </w:tr>
      <w:tr w14:paraId="709B082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E798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8D2E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F13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8D9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医疗机构护理</w:t>
            </w:r>
          </w:p>
        </w:tc>
      </w:tr>
      <w:tr w14:paraId="73641C2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5CD5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43DF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8DD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574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辅助器具机构</w:t>
            </w:r>
          </w:p>
        </w:tc>
      </w:tr>
      <w:tr w14:paraId="614C53C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8EA7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6EF0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E02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8D3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定点培训机构</w:t>
            </w:r>
          </w:p>
        </w:tc>
      </w:tr>
      <w:tr w14:paraId="6D0D685E">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72E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LONGTERM_SETL_STAS</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732F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长期护理结算状态</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E2F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C30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待申报</w:t>
            </w:r>
          </w:p>
        </w:tc>
      </w:tr>
      <w:tr w14:paraId="3154D0E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9C33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3634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B6F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E3D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已申报</w:t>
            </w:r>
          </w:p>
        </w:tc>
      </w:tr>
      <w:tr w14:paraId="23275B4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E016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9D3E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BAF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1C8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机构已申报</w:t>
            </w:r>
          </w:p>
        </w:tc>
      </w:tr>
      <w:tr w14:paraId="6CF134E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67C0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0F75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22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829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受理通过</w:t>
            </w:r>
          </w:p>
        </w:tc>
      </w:tr>
      <w:tr w14:paraId="622F8B8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7253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B515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91B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CC8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受理驳回</w:t>
            </w:r>
          </w:p>
        </w:tc>
      </w:tr>
      <w:tr w14:paraId="39E66B0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9434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7480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D55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19B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结算</w:t>
            </w:r>
          </w:p>
        </w:tc>
      </w:tr>
      <w:tr w14:paraId="4A478EF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4A93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C42E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59E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DA4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结算退回</w:t>
            </w:r>
          </w:p>
        </w:tc>
      </w:tr>
      <w:tr w14:paraId="6D8BB8E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47AE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C2D0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89DC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416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撤销</w:t>
            </w:r>
          </w:p>
        </w:tc>
      </w:tr>
      <w:tr w14:paraId="3174C9EA">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231E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LTCI_FEE_TYPE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0D0E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长期护理保险费用类型</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BA01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483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护理费</w:t>
            </w:r>
          </w:p>
        </w:tc>
      </w:tr>
      <w:tr w14:paraId="6FC8EEF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2DE9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3074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F06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643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租赁费</w:t>
            </w:r>
          </w:p>
        </w:tc>
      </w:tr>
      <w:tr w14:paraId="373F944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5406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520E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74E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3E6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医疗费</w:t>
            </w:r>
          </w:p>
        </w:tc>
      </w:tr>
      <w:tr w14:paraId="6E1F9DBC">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8AE6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LTCI_PSN_STAS</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879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长期护理保险人员状态</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48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FA2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正常</w:t>
            </w:r>
          </w:p>
        </w:tc>
      </w:tr>
      <w:tr w14:paraId="5878F37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32C2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0F17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19C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F18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注销</w:t>
            </w:r>
          </w:p>
        </w:tc>
      </w:tr>
      <w:tr w14:paraId="408A6858">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17FF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maindiag_flag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5F44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主诊断标志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21D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8F0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1C05AD9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1DF9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BAC1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374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B1F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1D44A63A">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14C6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MAIN_EVAL_PSN_FLAG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DD1E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主要评估人员标志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8E3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8A6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6FB3689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9CED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205A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737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84F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46F2B4F5">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19AF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matn_fee_flag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3C63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生育费用标志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BBF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009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1BAF8DB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505A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5B72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E9F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F13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11550CA4">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BCC0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matn_type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E93F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生育类别</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39E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12F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正常产</w:t>
            </w:r>
          </w:p>
        </w:tc>
      </w:tr>
      <w:tr w14:paraId="63CCD20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2A0C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FE5A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802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F4C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正常产(侧剖)</w:t>
            </w:r>
          </w:p>
        </w:tc>
      </w:tr>
      <w:tr w14:paraId="4A260BF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359C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7CFF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9BD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327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顺产(镇痛分娩)</w:t>
            </w:r>
          </w:p>
        </w:tc>
      </w:tr>
      <w:tr w14:paraId="26E87E7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6DB5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8E70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E1C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CBD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顺产</w:t>
            </w:r>
          </w:p>
        </w:tc>
      </w:tr>
      <w:tr w14:paraId="130B685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8FA1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E3FA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F5F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ACD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绝育</w:t>
            </w:r>
          </w:p>
        </w:tc>
      </w:tr>
      <w:tr w14:paraId="0F46EE5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F759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F692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506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E7E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助娩产</w:t>
            </w:r>
          </w:p>
        </w:tc>
      </w:tr>
      <w:tr w14:paraId="5412B5F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1871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9871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DE4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A1A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剖宫产</w:t>
            </w:r>
          </w:p>
        </w:tc>
      </w:tr>
      <w:tr w14:paraId="1BB65A8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CDD2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D72D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A9EC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426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剖宫产合并输卵管结扎术</w:t>
            </w:r>
          </w:p>
        </w:tc>
      </w:tr>
      <w:tr w14:paraId="2333C16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B4AA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BB43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CBF9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3DD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剖宫产合并子宫肌瘤剔除术</w:t>
            </w:r>
          </w:p>
        </w:tc>
      </w:tr>
      <w:tr w14:paraId="1A9054C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FB95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6943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497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3BC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剖宫产合并卵巢囊肿切除术(单侧)</w:t>
            </w:r>
          </w:p>
        </w:tc>
      </w:tr>
      <w:tr w14:paraId="7F5D49A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1EF5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80FF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A0A8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41B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剖宫产合并卵巢囊肿切除术(双侧)</w:t>
            </w:r>
          </w:p>
        </w:tc>
      </w:tr>
      <w:tr w14:paraId="08658CC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EB1E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BD40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7DC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A4E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剖宫产合并子宫肌瘤剔除术合并输卵管结扎术</w:t>
            </w:r>
          </w:p>
        </w:tc>
      </w:tr>
      <w:tr w14:paraId="773E513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59E5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8E58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FEB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FBA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剖宫产合并卵巢囊肿切除术(单侧)合并输卵管结扎术</w:t>
            </w:r>
          </w:p>
        </w:tc>
      </w:tr>
      <w:tr w14:paraId="4E7B522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D886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611C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15D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3C8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剖宫产合并卵巢囊肿切除术(双侧)合并输卵管结扎术</w:t>
            </w:r>
          </w:p>
        </w:tc>
      </w:tr>
      <w:tr w14:paraId="79D5547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B262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2FE9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E5DB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2F4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剖宫产合并子宫肌瘤剔除术合并卵巢囊肿切除术(单侧)</w:t>
            </w:r>
          </w:p>
        </w:tc>
      </w:tr>
      <w:tr w14:paraId="58EE455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6306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A8FF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0EBD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6D8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剖宫产合并子宫肌瘤剔除术合并卵巢囊肿切除术(双侧)</w:t>
            </w:r>
          </w:p>
        </w:tc>
      </w:tr>
      <w:tr w14:paraId="5E021925">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5E36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1E25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5AC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6EF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剖宫产合并子宫肌瘤剔除术合并卵巢囊肿切除术(单侧)合并结扎术</w:t>
            </w:r>
          </w:p>
        </w:tc>
      </w:tr>
      <w:tr w14:paraId="36BACBF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B9B7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8548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F4F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A8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难产</w:t>
            </w:r>
          </w:p>
        </w:tc>
      </w:tr>
      <w:tr w14:paraId="1C46A07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ED13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CFDB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AA3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142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流产</w:t>
            </w:r>
          </w:p>
        </w:tc>
      </w:tr>
      <w:tr w14:paraId="66E4B5C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5D01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CCF4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D2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34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药物流产(住院)</w:t>
            </w:r>
          </w:p>
        </w:tc>
      </w:tr>
      <w:tr w14:paraId="2812975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E5DE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5FD4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5ED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340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药物流产(门诊)</w:t>
            </w:r>
          </w:p>
        </w:tc>
      </w:tr>
      <w:tr w14:paraId="7397F6B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3A19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A18C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9A1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E0F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人工流产门诊(小于4个月)</w:t>
            </w:r>
          </w:p>
        </w:tc>
      </w:tr>
      <w:tr w14:paraId="4076B9A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0BC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4862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582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2C2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人工流产住院(小于4个月)</w:t>
            </w:r>
          </w:p>
        </w:tc>
      </w:tr>
      <w:tr w14:paraId="05EFCDA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D9A4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488B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60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5E8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人工流产门诊(大于4个月)</w:t>
            </w:r>
          </w:p>
        </w:tc>
      </w:tr>
      <w:tr w14:paraId="5FD43A0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0BE6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56D9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944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076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人工流产住院(大于4个月)</w:t>
            </w:r>
          </w:p>
        </w:tc>
      </w:tr>
      <w:tr w14:paraId="27F142F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24A0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A63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645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7D8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未满4个月流产</w:t>
            </w:r>
          </w:p>
        </w:tc>
      </w:tr>
      <w:tr w14:paraId="1DEB1CE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204A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919C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365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769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引产</w:t>
            </w:r>
          </w:p>
        </w:tc>
      </w:tr>
      <w:tr w14:paraId="5EDEF48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1C3C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0AA0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5DE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49D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产前检查</w:t>
            </w:r>
          </w:p>
        </w:tc>
      </w:tr>
      <w:tr w14:paraId="4DA9CDE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6ABF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FF7E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06B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004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正常产伴侧切</w:t>
            </w:r>
          </w:p>
        </w:tc>
      </w:tr>
      <w:tr w14:paraId="32B7D38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C172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18BB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9CB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B28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胎膜早破</w:t>
            </w:r>
          </w:p>
        </w:tc>
      </w:tr>
      <w:tr w14:paraId="47218EC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A584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A6AA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32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198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5D7FBE3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0869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774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9E2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A43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婚检补助单人</w:t>
            </w:r>
          </w:p>
        </w:tc>
      </w:tr>
      <w:tr w14:paraId="335C68C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0CF6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03A5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ED3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DC6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产前疾病筛查</w:t>
            </w:r>
          </w:p>
        </w:tc>
      </w:tr>
      <w:tr w14:paraId="16CBF4A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D9DA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6AC7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617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055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人工干预分娩(子宫破裂修补术产钳术等)</w:t>
            </w:r>
          </w:p>
        </w:tc>
      </w:tr>
      <w:tr w14:paraId="6CE5614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496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45C2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34A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1D6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中期引产(门诊)</w:t>
            </w:r>
          </w:p>
        </w:tc>
      </w:tr>
      <w:tr w14:paraId="485450B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268C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9FE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D9D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F1E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中期引产(住院)</w:t>
            </w:r>
          </w:p>
        </w:tc>
      </w:tr>
      <w:tr w14:paraId="2985CC6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8EEE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28BE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0C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A36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难产+绝育手术</w:t>
            </w:r>
          </w:p>
        </w:tc>
      </w:tr>
      <w:tr w14:paraId="4539EAA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06C0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D41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664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7CF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宫内节育器放置</w:t>
            </w:r>
          </w:p>
        </w:tc>
      </w:tr>
      <w:tr w14:paraId="645A1D2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BBB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7E95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C32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2FE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宫内节育器取出</w:t>
            </w:r>
          </w:p>
        </w:tc>
      </w:tr>
      <w:tr w14:paraId="22D4FBA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DC97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5F7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ADA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63F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输卵管结扎</w:t>
            </w:r>
          </w:p>
        </w:tc>
      </w:tr>
      <w:tr w14:paraId="1640655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8333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1286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FC4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BE8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输精管节扎</w:t>
            </w:r>
          </w:p>
        </w:tc>
      </w:tr>
      <w:tr w14:paraId="2F188DE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C3B2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5453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36B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C02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避孕药皮下埋置</w:t>
            </w:r>
          </w:p>
        </w:tc>
      </w:tr>
      <w:tr w14:paraId="470C69B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9921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56F4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5C6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511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长期避孕针</w:t>
            </w:r>
          </w:p>
        </w:tc>
      </w:tr>
      <w:tr w14:paraId="24F3B73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0D43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A456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713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001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输卵管复通</w:t>
            </w:r>
          </w:p>
        </w:tc>
      </w:tr>
      <w:tr w14:paraId="3D57A55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96CF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4FB7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F57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27F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输精管再通</w:t>
            </w:r>
          </w:p>
        </w:tc>
      </w:tr>
      <w:tr w14:paraId="4921EB6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FC60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C4A2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13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7F8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环情监测(环透)</w:t>
            </w:r>
          </w:p>
        </w:tc>
      </w:tr>
      <w:tr w14:paraId="70DCDD0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0F4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0595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88D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945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剖宫产计划生育合并输卵管结扎</w:t>
            </w:r>
          </w:p>
        </w:tc>
      </w:tr>
      <w:tr w14:paraId="0760177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98F6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EF4C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3D0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930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FB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孕情检测</w:t>
            </w:r>
          </w:p>
        </w:tc>
      </w:tr>
      <w:tr w14:paraId="76C8FEC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0789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DE15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775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142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器械产</w:t>
            </w:r>
          </w:p>
        </w:tc>
      </w:tr>
      <w:tr w14:paraId="582FCC3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3F35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BF80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C63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0E5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并发症</w:t>
            </w:r>
          </w:p>
        </w:tc>
      </w:tr>
      <w:tr w14:paraId="0931CB5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A504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71FD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753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934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5BC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婚检补助双人</w:t>
            </w:r>
          </w:p>
        </w:tc>
      </w:tr>
      <w:tr w14:paraId="7E38AE3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376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6D25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544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935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F6D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二次剖宫产</w:t>
            </w:r>
          </w:p>
        </w:tc>
      </w:tr>
      <w:tr w14:paraId="5CE4EAD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1433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C3B9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186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ACB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地贫基因筛查</w:t>
            </w:r>
          </w:p>
        </w:tc>
      </w:tr>
      <w:tr w14:paraId="284A435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1897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3EB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79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948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B89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未按规定生育享受津贴</w:t>
            </w:r>
          </w:p>
        </w:tc>
      </w:tr>
      <w:tr w14:paraId="4C03B34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728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A7D7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B345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A53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婚检补助</w:t>
            </w:r>
          </w:p>
        </w:tc>
      </w:tr>
      <w:tr w14:paraId="2C28CB7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1ABB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6890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34F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ECB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地贫基因检测费单人</w:t>
            </w:r>
          </w:p>
        </w:tc>
      </w:tr>
      <w:tr w14:paraId="12DA265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18E0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2D3E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F63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B01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生育并发症</w:t>
            </w:r>
          </w:p>
        </w:tc>
      </w:tr>
      <w:tr w14:paraId="3CF821E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DE7B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E567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823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95A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上环,取环</w:t>
            </w:r>
          </w:p>
        </w:tc>
      </w:tr>
      <w:tr w14:paraId="4D5DF19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A2BC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F6C3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F61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72B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地贫基因检测费双人</w:t>
            </w:r>
          </w:p>
        </w:tc>
      </w:tr>
      <w:tr w14:paraId="6EE4EF1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AE0F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6124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8C8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FE1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地贫基因筛查(双人)</w:t>
            </w:r>
          </w:p>
        </w:tc>
      </w:tr>
      <w:tr w14:paraId="1D8C588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5B97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9341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4E1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AC3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婚检补助(双人)</w:t>
            </w:r>
          </w:p>
        </w:tc>
      </w:tr>
      <w:tr w14:paraId="637213D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C3D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F71C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92F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976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DAC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产后检查</w:t>
            </w:r>
          </w:p>
        </w:tc>
      </w:tr>
      <w:tr w14:paraId="5707C27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F6D4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01EA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A8A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978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2E5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无指征剖宫产</w:t>
            </w:r>
          </w:p>
        </w:tc>
      </w:tr>
      <w:tr w14:paraId="1417BCA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BFB7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9D7F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2E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989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4D7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剖宫产伴其他手术</w:t>
            </w:r>
          </w:p>
        </w:tc>
      </w:tr>
      <w:tr w14:paraId="6AC5A4F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E08A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E8CF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BBB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1D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侧切顺产</w:t>
            </w:r>
          </w:p>
        </w:tc>
      </w:tr>
      <w:tr w14:paraId="53B8ECE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57C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546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7822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9981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BC3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侧切产钳产</w:t>
            </w:r>
          </w:p>
        </w:tc>
      </w:tr>
      <w:tr w14:paraId="3AA3A5D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56E3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1864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0D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EC4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侧切吸引产</w:t>
            </w:r>
          </w:p>
        </w:tc>
      </w:tr>
      <w:tr w14:paraId="33B8ACE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D92C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4B13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508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5AC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妊高症</w:t>
            </w:r>
          </w:p>
        </w:tc>
      </w:tr>
      <w:tr w14:paraId="7D1CC12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D281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84AA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E76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074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正常分娩后新生儿死亡</w:t>
            </w:r>
          </w:p>
        </w:tc>
      </w:tr>
      <w:tr w14:paraId="369A963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ABBE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7526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155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99942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F2E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先兆流产</w:t>
            </w:r>
          </w:p>
        </w:tc>
      </w:tr>
      <w:tr w14:paraId="1593EB6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26CB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1780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872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BE3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难产剖宫产分娩后新生儿死亡</w:t>
            </w:r>
          </w:p>
        </w:tc>
      </w:tr>
      <w:tr w14:paraId="7F4DEFC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B701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804B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8D1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A1A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12周以上住院终止妊娠</w:t>
            </w:r>
          </w:p>
        </w:tc>
      </w:tr>
      <w:tr w14:paraId="19A0320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4197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15CA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EAC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D7C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早期妊娠需在门诊终止妊娠</w:t>
            </w:r>
          </w:p>
        </w:tc>
      </w:tr>
      <w:tr w14:paraId="59A12FA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BF66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7DE2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3BC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672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满四个月流产</w:t>
            </w:r>
          </w:p>
        </w:tc>
      </w:tr>
      <w:tr w14:paraId="4DA45B8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E673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9CC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5F2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63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妊娠满28周以上生产或引产</w:t>
            </w:r>
          </w:p>
        </w:tc>
      </w:tr>
      <w:tr w14:paraId="5662A92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963E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A5E6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365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910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皮下埋植剂取出术</w:t>
            </w:r>
          </w:p>
        </w:tc>
      </w:tr>
      <w:tr w14:paraId="22F61B3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162C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7BCB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AB4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807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怀孕满4个月未满7个月流产</w:t>
            </w:r>
          </w:p>
        </w:tc>
      </w:tr>
      <w:tr w14:paraId="443D89C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FFF9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C936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EB6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B57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怀孕满7个月流产</w:t>
            </w:r>
          </w:p>
        </w:tc>
      </w:tr>
      <w:tr w14:paraId="67CC727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B27D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4B58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F18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9B0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怀孕未满3个月流产</w:t>
            </w:r>
          </w:p>
        </w:tc>
      </w:tr>
      <w:tr w14:paraId="14C859A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F78E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CEDB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2BC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F77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怀孕满3个月未满7个月流产</w:t>
            </w:r>
          </w:p>
        </w:tc>
      </w:tr>
      <w:tr w14:paraId="638617D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35C7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E248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3C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3BB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未分娩转出</w:t>
            </w:r>
          </w:p>
        </w:tc>
      </w:tr>
      <w:tr w14:paraId="339466A1">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DD28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322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A49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3F4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剖宫产合并子宫肌瘤剔除术合并卵巢囊肿切除术(双侧)合并结扎术</w:t>
            </w:r>
          </w:p>
        </w:tc>
      </w:tr>
      <w:tr w14:paraId="04C14B8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1EE2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B1D5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BEF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AE7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多胞胎顺产</w:t>
            </w:r>
          </w:p>
        </w:tc>
      </w:tr>
      <w:tr w14:paraId="4A7483C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A246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4228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0A2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99C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多胞胎难产或剖宫产</w:t>
            </w:r>
          </w:p>
        </w:tc>
      </w:tr>
      <w:tr w14:paraId="0B5814E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01A2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7E7C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1A7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9C3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怀孕未满4个月的先兆流产</w:t>
            </w:r>
          </w:p>
        </w:tc>
      </w:tr>
      <w:tr w14:paraId="2BEBE44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59D1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801F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A08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CE9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怀孕满4个月的先兆流产</w:t>
            </w:r>
          </w:p>
        </w:tc>
      </w:tr>
      <w:tr w14:paraId="03633F7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24F9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32F3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0E8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99943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22F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先兆流产(补差)</w:t>
            </w:r>
          </w:p>
        </w:tc>
      </w:tr>
      <w:tr w14:paraId="0E9347F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739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56C8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121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99944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EC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满3个月不满4个月流产</w:t>
            </w:r>
          </w:p>
        </w:tc>
      </w:tr>
      <w:tr w14:paraId="3D11806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BD61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145F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CAA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99945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8CE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死胎</w:t>
            </w:r>
          </w:p>
        </w:tc>
      </w:tr>
      <w:tr w14:paraId="3DD5906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717F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FACA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A26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99946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7A3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宫外孕</w:t>
            </w:r>
          </w:p>
        </w:tc>
      </w:tr>
      <w:tr w14:paraId="3A19BD6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1CC5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9B27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B52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99947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742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葡萄胎</w:t>
            </w:r>
          </w:p>
        </w:tc>
      </w:tr>
      <w:tr w14:paraId="2C669BF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34D0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F5CD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6BC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99949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B7C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四个月以下保胎失败</w:t>
            </w:r>
          </w:p>
        </w:tc>
      </w:tr>
      <w:tr w14:paraId="08571D2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96B8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FFBD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CF4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99950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DFD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四个月以上七个月以下保胎失败</w:t>
            </w:r>
          </w:p>
        </w:tc>
      </w:tr>
      <w:tr w14:paraId="5D4C0AA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5D19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63A5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7B9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B08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保胎</w:t>
            </w:r>
          </w:p>
        </w:tc>
      </w:tr>
      <w:tr w14:paraId="0AB371E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179D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B15E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03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00B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剖宫产同时实施其它手术之三</w:t>
            </w:r>
          </w:p>
        </w:tc>
      </w:tr>
      <w:tr w14:paraId="032A572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5581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1A53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7C5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AA8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难产引产术（28周以上含28周）</w:t>
            </w:r>
          </w:p>
        </w:tc>
      </w:tr>
      <w:tr w14:paraId="5108674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E905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5432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D702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0F3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剖宫产同时实施其他手术之四及以上</w:t>
            </w:r>
          </w:p>
        </w:tc>
      </w:tr>
      <w:tr w14:paraId="479ACFC4">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FE94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485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819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5D3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剖宫产同时实施其它三种手术及以上，并双侧输卵管绝育（复通）</w:t>
            </w:r>
          </w:p>
        </w:tc>
      </w:tr>
      <w:tr w14:paraId="2A86C40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16D8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4311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C65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33D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剖宫引产术（28周以上含28周单胎）</w:t>
            </w:r>
          </w:p>
        </w:tc>
      </w:tr>
      <w:tr w14:paraId="387B978E">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C495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5886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EF1C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325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F34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剖宫引产术（28周以上含28周单胎或多胎）同时实施合并手术</w:t>
            </w:r>
          </w:p>
        </w:tc>
      </w:tr>
      <w:tr w14:paraId="3400AC9D">
        <w:tblPrEx>
          <w:tblCellMar>
            <w:top w:w="0" w:type="dxa"/>
            <w:left w:w="108" w:type="dxa"/>
            <w:bottom w:w="0" w:type="dxa"/>
            <w:right w:w="108" w:type="dxa"/>
          </w:tblCellMar>
        </w:tblPrEx>
        <w:trPr>
          <w:trHeight w:val="1248"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2007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8EC4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8D8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326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3CA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剖宫引产术（28周以上含28周单胎或多胎）同时实施合并手术，并双侧输卵管绝育（复通）</w:t>
            </w:r>
          </w:p>
        </w:tc>
      </w:tr>
      <w:tr w14:paraId="2B738693">
        <w:tblPrEx>
          <w:tblCellMar>
            <w:top w:w="0" w:type="dxa"/>
            <w:left w:w="108" w:type="dxa"/>
            <w:bottom w:w="0" w:type="dxa"/>
            <w:right w:w="108" w:type="dxa"/>
          </w:tblCellMar>
        </w:tblPrEx>
        <w:trPr>
          <w:trHeight w:val="936"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ACED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EC73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FF3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327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F60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剖宫引产术（28周以上含28周），并双侧输卵管绝育（复通）</w:t>
            </w:r>
          </w:p>
        </w:tc>
      </w:tr>
      <w:tr w14:paraId="7945E4C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E894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4198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4B34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679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14周以上28周以下引产</w:t>
            </w:r>
          </w:p>
        </w:tc>
      </w:tr>
      <w:tr w14:paraId="6A89D05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730E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B591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C56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2E6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中期引产(5至6个月)</w:t>
            </w:r>
          </w:p>
        </w:tc>
      </w:tr>
      <w:tr w14:paraId="6D58165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9C38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E5DB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F241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F0B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剖宫产（病理性）</w:t>
            </w:r>
          </w:p>
        </w:tc>
      </w:tr>
      <w:tr w14:paraId="2BCB977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EE53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C83D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8C0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B59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剖宫产（社会因素）</w:t>
            </w:r>
          </w:p>
        </w:tc>
      </w:tr>
      <w:tr w14:paraId="5EADF90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F2EE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789B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3E7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3C1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剖宫产</w:t>
            </w:r>
          </w:p>
        </w:tc>
      </w:tr>
      <w:tr w14:paraId="7C22658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863B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6C80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F5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DFE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中期妊娠引产（14至20周）</w:t>
            </w:r>
          </w:p>
        </w:tc>
      </w:tr>
      <w:tr w14:paraId="2AD0B12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D94A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CB5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C2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99952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A79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中晚期妊娠引产（20至28周）</w:t>
            </w:r>
          </w:p>
        </w:tc>
      </w:tr>
      <w:tr w14:paraId="247E2B4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A187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85BA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DCC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99960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803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计划外流产引产</w:t>
            </w:r>
          </w:p>
        </w:tc>
      </w:tr>
      <w:tr w14:paraId="75FE125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F26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2D3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BD1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9527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655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生育常见并发症</w:t>
            </w:r>
          </w:p>
        </w:tc>
      </w:tr>
      <w:tr w14:paraId="7B028C8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38BA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2122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E9B9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9F4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生育少见并发症</w:t>
            </w:r>
          </w:p>
        </w:tc>
      </w:tr>
      <w:tr w14:paraId="75F7D36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6358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FE9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4C0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9529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E3A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生育常（少）见并发症</w:t>
            </w:r>
          </w:p>
        </w:tc>
      </w:tr>
      <w:tr w14:paraId="5BF1FC8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62BE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EFEC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0B8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483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生育常见并发症（自然分娩）</w:t>
            </w:r>
          </w:p>
        </w:tc>
      </w:tr>
      <w:tr w14:paraId="5C0B58E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0BB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2DC8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AFE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81A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生育常见并发症（助娩产）</w:t>
            </w:r>
          </w:p>
        </w:tc>
      </w:tr>
      <w:tr w14:paraId="59EFC1D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EA9C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313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AD9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775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生育常见并发症（剖宫产）</w:t>
            </w:r>
          </w:p>
        </w:tc>
      </w:tr>
      <w:tr w14:paraId="1365AB8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BED0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03D6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131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83E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生育少见并发症（自然分娩）</w:t>
            </w:r>
          </w:p>
        </w:tc>
      </w:tr>
      <w:tr w14:paraId="1EA80E7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3256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DB5F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48E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9525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8C8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生育少见并发症（助娩产）</w:t>
            </w:r>
          </w:p>
        </w:tc>
      </w:tr>
      <w:tr w14:paraId="65212A4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04CB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AEB2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401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9526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33F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生育少见并发症（剖宫产）</w:t>
            </w:r>
          </w:p>
        </w:tc>
      </w:tr>
      <w:tr w14:paraId="6995F2F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FAB5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C7E9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84B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A2D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剖宫产合并症</w:t>
            </w:r>
          </w:p>
        </w:tc>
      </w:tr>
      <w:tr w14:paraId="7C6FAD6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6825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2F53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D58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B61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4(含)至7个月以下流产引产</w:t>
            </w:r>
          </w:p>
        </w:tc>
      </w:tr>
      <w:tr w14:paraId="7416BC9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C3D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CE02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445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2B6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7个月以上生产早产引产</w:t>
            </w:r>
          </w:p>
        </w:tc>
      </w:tr>
      <w:tr w14:paraId="6A6763D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D290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C7C8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8E8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6C5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早期妊娠流产（未满14周）</w:t>
            </w:r>
          </w:p>
        </w:tc>
      </w:tr>
      <w:tr w14:paraId="201F470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E940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10D8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F1F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F0B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中期妊娠引产（满14周未满16周）</w:t>
            </w:r>
          </w:p>
        </w:tc>
      </w:tr>
      <w:tr w14:paraId="536F242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37CD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8A2D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D31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1F8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宫外孕手术治疗</w:t>
            </w:r>
          </w:p>
        </w:tc>
      </w:tr>
      <w:tr w14:paraId="59F5F3C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BE40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6FEC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571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7F9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宫外孕保守治疗</w:t>
            </w:r>
          </w:p>
        </w:tc>
      </w:tr>
      <w:tr w14:paraId="5983F64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652B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10C0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59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4DF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宫内节育器嵌顿</w:t>
            </w:r>
          </w:p>
        </w:tc>
      </w:tr>
      <w:tr w14:paraId="38376AF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C801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B2BA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87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99953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C2D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计划生育节育手术</w:t>
            </w:r>
          </w:p>
        </w:tc>
      </w:tr>
      <w:tr w14:paraId="54473D3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FCD7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B17F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2E1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C2E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自然流产</w:t>
            </w:r>
          </w:p>
        </w:tc>
      </w:tr>
      <w:tr w14:paraId="5AB16C6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40EE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D201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009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E8A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高危人工流产</w:t>
            </w:r>
          </w:p>
        </w:tc>
      </w:tr>
      <w:tr w14:paraId="3162B69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81FB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615E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6DD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E32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地中海贫血基因检测费（单人）</w:t>
            </w:r>
          </w:p>
        </w:tc>
      </w:tr>
      <w:tr w14:paraId="6FA94DB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3A8E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29A6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330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F2E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地中海贫血基因检测费（双人）</w:t>
            </w:r>
          </w:p>
        </w:tc>
      </w:tr>
      <w:tr w14:paraId="38BCBAA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77D9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9B32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492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B47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普通住院（先兆流产）</w:t>
            </w:r>
          </w:p>
        </w:tc>
      </w:tr>
      <w:tr w14:paraId="2F505A4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2A9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D1D6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80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12E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产钳助产</w:t>
            </w:r>
          </w:p>
        </w:tc>
      </w:tr>
      <w:tr w14:paraId="5F56B61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3086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6A91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D3D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5A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胎吸助产</w:t>
            </w:r>
          </w:p>
        </w:tc>
      </w:tr>
      <w:tr w14:paraId="4730C5A9">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54A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mdtrt_cert_type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BEE8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就诊凭证类型</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AEA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AD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医保电子凭证</w:t>
            </w:r>
          </w:p>
        </w:tc>
      </w:tr>
      <w:tr w14:paraId="1DC312F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BBE1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815B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623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325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居民身份证</w:t>
            </w:r>
          </w:p>
        </w:tc>
      </w:tr>
      <w:tr w14:paraId="037A3F0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A9CB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BDBC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F27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3C8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社会保障卡</w:t>
            </w:r>
          </w:p>
        </w:tc>
      </w:tr>
      <w:tr w14:paraId="27B44BF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0937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4E3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33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289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终端扫码</w:t>
            </w:r>
          </w:p>
        </w:tc>
      </w:tr>
      <w:tr w14:paraId="6EA4C64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379D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69DB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BF6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E6E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终端扫脸</w:t>
            </w:r>
          </w:p>
        </w:tc>
      </w:tr>
      <w:tr w14:paraId="212DB40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802B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BF2E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6C8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E86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电子社会保障卡</w:t>
            </w:r>
          </w:p>
        </w:tc>
      </w:tr>
      <w:tr w14:paraId="3E000AC9">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14CB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MDTRT_TYPE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9A55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就诊类型</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84F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3A6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w:t>
            </w:r>
          </w:p>
        </w:tc>
      </w:tr>
      <w:tr w14:paraId="128C379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A8F8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1AF2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1A1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D34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w:t>
            </w:r>
          </w:p>
        </w:tc>
      </w:tr>
      <w:tr w14:paraId="092CF65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D6BC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D906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C61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3D5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门慢门特</w:t>
            </w:r>
          </w:p>
        </w:tc>
      </w:tr>
      <w:tr w14:paraId="4AD30DD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2232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B123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992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7C0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药店购药</w:t>
            </w:r>
          </w:p>
        </w:tc>
      </w:tr>
      <w:tr w14:paraId="4817F3E5">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6A20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med_chrgitm_type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309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医疗收费项目类别</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82C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7CE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床位费</w:t>
            </w:r>
          </w:p>
        </w:tc>
      </w:tr>
      <w:tr w14:paraId="6DB69B3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4737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E0C2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D9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A99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诊察费</w:t>
            </w:r>
          </w:p>
        </w:tc>
      </w:tr>
      <w:tr w14:paraId="1F233FD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E5DA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AEE0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B57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B38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检查费</w:t>
            </w:r>
          </w:p>
        </w:tc>
      </w:tr>
      <w:tr w14:paraId="6EAA250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41A9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D727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337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257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化验费</w:t>
            </w:r>
          </w:p>
        </w:tc>
      </w:tr>
      <w:tr w14:paraId="49021D7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ADBA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A51C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0995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41B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治疗费</w:t>
            </w:r>
          </w:p>
        </w:tc>
      </w:tr>
      <w:tr w14:paraId="1D554E6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254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4F1C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5E8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249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手术费</w:t>
            </w:r>
          </w:p>
        </w:tc>
      </w:tr>
      <w:tr w14:paraId="50E1F3F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DC3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A1A7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472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794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护理费</w:t>
            </w:r>
          </w:p>
        </w:tc>
      </w:tr>
      <w:tr w14:paraId="7BDAE53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8E35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5175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C6B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21F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卫生材料费</w:t>
            </w:r>
          </w:p>
        </w:tc>
      </w:tr>
      <w:tr w14:paraId="2CC2FE6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9387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7147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71F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0A0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西药费</w:t>
            </w:r>
          </w:p>
        </w:tc>
      </w:tr>
      <w:tr w14:paraId="2B5DD18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63D9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575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E4D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1AE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中药饮片费</w:t>
            </w:r>
          </w:p>
        </w:tc>
      </w:tr>
      <w:tr w14:paraId="25C75F8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BEC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9511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A60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CC0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中成药费</w:t>
            </w:r>
          </w:p>
        </w:tc>
      </w:tr>
      <w:tr w14:paraId="057BFE7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83A8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9EBE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438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665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一般诊疗费</w:t>
            </w:r>
          </w:p>
        </w:tc>
      </w:tr>
      <w:tr w14:paraId="12C0B1D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CE3C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C3CD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BAC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8CF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挂号费</w:t>
            </w:r>
          </w:p>
        </w:tc>
      </w:tr>
      <w:tr w14:paraId="2FF2EC6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2651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D3AD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7E7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7A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其他费</w:t>
            </w:r>
          </w:p>
        </w:tc>
      </w:tr>
      <w:tr w14:paraId="5C167A6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3878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31FA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532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31A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特殊材料费</w:t>
            </w:r>
          </w:p>
        </w:tc>
      </w:tr>
      <w:tr w14:paraId="55B3D02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2BE1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3A88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84D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822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血液及血液制品</w:t>
            </w:r>
          </w:p>
        </w:tc>
      </w:tr>
      <w:tr w14:paraId="0994A7C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5B09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4D98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613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40A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单病种除外内容</w:t>
            </w:r>
          </w:p>
        </w:tc>
      </w:tr>
      <w:tr w14:paraId="16BF437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4637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8A99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EC2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ABD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国产材料</w:t>
            </w:r>
          </w:p>
        </w:tc>
      </w:tr>
      <w:tr w14:paraId="057A963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CAB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5344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27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1A4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集中带量</w:t>
            </w:r>
          </w:p>
        </w:tc>
      </w:tr>
      <w:tr w14:paraId="55B7DA7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2A5C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FD58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B7D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78D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进口材料</w:t>
            </w:r>
          </w:p>
        </w:tc>
      </w:tr>
      <w:tr w14:paraId="3081521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500B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84AA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1BD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E68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康复项目</w:t>
            </w:r>
          </w:p>
        </w:tc>
      </w:tr>
      <w:tr w14:paraId="204264F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7D52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A642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23F8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2F4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国谈药品</w:t>
            </w:r>
          </w:p>
        </w:tc>
      </w:tr>
      <w:tr w14:paraId="5316372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8BA1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7D41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E74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14F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手术材料费</w:t>
            </w:r>
          </w:p>
        </w:tc>
      </w:tr>
      <w:tr w14:paraId="5FC7864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E8A7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2D30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2DD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BF2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中草药及中医适宜技术</w:t>
            </w:r>
          </w:p>
        </w:tc>
      </w:tr>
      <w:tr w14:paraId="280FE1C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7FBF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8D00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511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997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氧费</w:t>
            </w:r>
          </w:p>
        </w:tc>
      </w:tr>
      <w:tr w14:paraId="308D4C6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4E1E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A987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95E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5B4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血制品</w:t>
            </w:r>
          </w:p>
        </w:tc>
      </w:tr>
      <w:tr w14:paraId="1D74242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9835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115C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0CF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51B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人工晶体</w:t>
            </w:r>
          </w:p>
        </w:tc>
      </w:tr>
      <w:tr w14:paraId="368088C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C1FB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8D19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9D9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AC7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救护车费</w:t>
            </w:r>
          </w:p>
        </w:tc>
      </w:tr>
      <w:tr w14:paraId="57084B8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B67C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9D77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19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5DA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MRI费</w:t>
            </w:r>
          </w:p>
        </w:tc>
      </w:tr>
      <w:tr w14:paraId="4E9307B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7141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9EB0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3C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E6F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CT费</w:t>
            </w:r>
          </w:p>
        </w:tc>
      </w:tr>
      <w:tr w14:paraId="1FE6B5F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C043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9D0A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4C1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FBD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彩超费</w:t>
            </w:r>
          </w:p>
        </w:tc>
      </w:tr>
      <w:tr w14:paraId="102ED16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F257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DE9B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685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DC8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输氧费</w:t>
            </w:r>
          </w:p>
        </w:tc>
      </w:tr>
      <w:tr w14:paraId="1280E31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341D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1B98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995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E57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输血费</w:t>
            </w:r>
          </w:p>
        </w:tc>
      </w:tr>
      <w:tr w14:paraId="3FB57BD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3DF0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050A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342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02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麻醉费</w:t>
            </w:r>
          </w:p>
        </w:tc>
      </w:tr>
      <w:tr w14:paraId="1BF5DD7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BE06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BF92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0A9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20A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麻醉相关项目费</w:t>
            </w:r>
          </w:p>
        </w:tc>
      </w:tr>
      <w:tr w14:paraId="3097DF5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DE65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971D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0D3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E05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其他医疗费</w:t>
            </w:r>
          </w:p>
        </w:tc>
      </w:tr>
      <w:tr w14:paraId="1FA8F29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FEAD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20D7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0DE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47C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单病种超标准床位费</w:t>
            </w:r>
          </w:p>
        </w:tc>
      </w:tr>
      <w:tr w14:paraId="113A044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04FE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5DC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6D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AF9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单病种定额标准费</w:t>
            </w:r>
          </w:p>
        </w:tc>
      </w:tr>
      <w:tr w14:paraId="67770E1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3C16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F9EE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E1F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25E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医事服务费</w:t>
            </w:r>
          </w:p>
        </w:tc>
      </w:tr>
      <w:tr w14:paraId="4CCAE76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3ABD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364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C6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145312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A90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特殊检查费</w:t>
            </w:r>
          </w:p>
        </w:tc>
      </w:tr>
      <w:tr w14:paraId="6AE6A8E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B730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852A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756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145314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1F4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诊疗费</w:t>
            </w:r>
          </w:p>
        </w:tc>
      </w:tr>
      <w:tr w14:paraId="5A8D155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AC79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8AB4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F831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145301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90A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放射费</w:t>
            </w:r>
          </w:p>
        </w:tc>
      </w:tr>
      <w:tr w14:paraId="37F981B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9059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97C2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D00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145303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BF2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特殊治疗费</w:t>
            </w:r>
          </w:p>
        </w:tc>
      </w:tr>
      <w:tr w14:paraId="25F5E52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17DB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1304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5AFE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145311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9C1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辅助器具</w:t>
            </w:r>
          </w:p>
        </w:tc>
      </w:tr>
      <w:tr w14:paraId="32E2D0C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548A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245E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911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145305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5D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进口特殊材料</w:t>
            </w:r>
          </w:p>
        </w:tc>
      </w:tr>
      <w:tr w14:paraId="1604BE1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111A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0057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B9F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145306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DA2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进口人工器官</w:t>
            </w:r>
          </w:p>
        </w:tc>
      </w:tr>
      <w:tr w14:paraId="389603F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D73D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1BFC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6B90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145307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91C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国产特殊材料</w:t>
            </w:r>
          </w:p>
        </w:tc>
      </w:tr>
      <w:tr w14:paraId="52EE48D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1F21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054E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52B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145308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36E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国产人工器官</w:t>
            </w:r>
          </w:p>
        </w:tc>
      </w:tr>
      <w:tr w14:paraId="680ACFC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DECF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7F5A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E2A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145309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E1B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进口或合资材料</w:t>
            </w:r>
          </w:p>
        </w:tc>
      </w:tr>
      <w:tr w14:paraId="6A5E97F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2B18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181E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0558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145310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F7A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普通材料费</w:t>
            </w:r>
          </w:p>
        </w:tc>
      </w:tr>
      <w:tr w14:paraId="1AB5107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85BE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9CAB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96C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5BA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材料费</w:t>
            </w:r>
          </w:p>
        </w:tc>
      </w:tr>
      <w:tr w14:paraId="12DCFBC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4C0E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92F7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CD8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A46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内置材料</w:t>
            </w:r>
          </w:p>
        </w:tc>
      </w:tr>
      <w:tr w14:paraId="530350C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2EA2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E18E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74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872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甲类西药</w:t>
            </w:r>
          </w:p>
        </w:tc>
      </w:tr>
      <w:tr w14:paraId="6D6AA2B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E487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DFDB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B66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BF3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乙类西药</w:t>
            </w:r>
          </w:p>
        </w:tc>
      </w:tr>
      <w:tr w14:paraId="4B59C3A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190F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2193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EE8A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A1B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其它类西药</w:t>
            </w:r>
          </w:p>
        </w:tc>
      </w:tr>
      <w:tr w14:paraId="6043F6B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3980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C7E3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E1D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CC0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甲类中成药</w:t>
            </w:r>
          </w:p>
        </w:tc>
      </w:tr>
      <w:tr w14:paraId="706367A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CF58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4A34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7CB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1D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乙类中成药</w:t>
            </w:r>
          </w:p>
        </w:tc>
      </w:tr>
      <w:tr w14:paraId="4B45743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B9B8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95BD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EE8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2CC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其它类中成药</w:t>
            </w:r>
          </w:p>
        </w:tc>
      </w:tr>
      <w:tr w14:paraId="209D564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7EBA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8035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F7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3DD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民族药</w:t>
            </w:r>
          </w:p>
        </w:tc>
      </w:tr>
      <w:tr w14:paraId="29196FF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3325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FF47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B16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824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复方可报</w:t>
            </w:r>
          </w:p>
        </w:tc>
      </w:tr>
      <w:tr w14:paraId="3F80B33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8D57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1BFF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7E7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47E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单方可报</w:t>
            </w:r>
          </w:p>
        </w:tc>
      </w:tr>
      <w:tr w14:paraId="598C79F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755F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8AAA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D4E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F61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其它类草药</w:t>
            </w:r>
          </w:p>
        </w:tc>
      </w:tr>
      <w:tr w14:paraId="3E94577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EE51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8B68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DC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75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普通门诊</w:t>
            </w:r>
          </w:p>
        </w:tc>
      </w:tr>
      <w:tr w14:paraId="1676545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B33D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1666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2AF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7D1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急诊</w:t>
            </w:r>
          </w:p>
        </w:tc>
      </w:tr>
      <w:tr w14:paraId="03CE7E4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D580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7E68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BF6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926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假日门诊</w:t>
            </w:r>
          </w:p>
        </w:tc>
      </w:tr>
      <w:tr w14:paraId="16A9856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ED2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B12E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404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BB6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特约门诊</w:t>
            </w:r>
          </w:p>
        </w:tc>
      </w:tr>
      <w:tr w14:paraId="495474B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FA25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419A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10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B04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普通病房床位费</w:t>
            </w:r>
          </w:p>
        </w:tc>
      </w:tr>
      <w:tr w14:paraId="2516F48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E9F2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C224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2E2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3E4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急诊观察床床位费</w:t>
            </w:r>
          </w:p>
        </w:tc>
      </w:tr>
      <w:tr w14:paraId="33C96A0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FAFB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5D78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19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2F5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干部病房床位费</w:t>
            </w:r>
          </w:p>
        </w:tc>
      </w:tr>
      <w:tr w14:paraId="447EC7E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69DA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C336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587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1A8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监护病房床位费</w:t>
            </w:r>
          </w:p>
        </w:tc>
      </w:tr>
      <w:tr w14:paraId="42875E4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86D9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137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C7E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E7C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抢救病房床位费</w:t>
            </w:r>
          </w:p>
        </w:tc>
      </w:tr>
      <w:tr w14:paraId="3BCB797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8072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85D8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F55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D66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母婴同室床位费</w:t>
            </w:r>
          </w:p>
        </w:tc>
      </w:tr>
      <w:tr w14:paraId="3249817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0B56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C406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9A2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63A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血液病房床位费</w:t>
            </w:r>
          </w:p>
        </w:tc>
      </w:tr>
      <w:tr w14:paraId="77C3E7D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97C5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4E17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585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C23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等级医院住院床位费加收</w:t>
            </w:r>
          </w:p>
        </w:tc>
      </w:tr>
      <w:tr w14:paraId="7C68D56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1E27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AEF6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8D3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788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建床费</w:t>
            </w:r>
          </w:p>
        </w:tc>
      </w:tr>
      <w:tr w14:paraId="503DAED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045C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2EB3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899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EDB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三人间床位费</w:t>
            </w:r>
          </w:p>
        </w:tc>
      </w:tr>
      <w:tr w14:paraId="63BCB7A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8753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6CC4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8F5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B92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双人间床位费</w:t>
            </w:r>
          </w:p>
        </w:tc>
      </w:tr>
      <w:tr w14:paraId="35CA1CF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E5B2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AFC8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4E7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042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单人间床位费</w:t>
            </w:r>
          </w:p>
        </w:tc>
      </w:tr>
      <w:tr w14:paraId="64D134E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6D5D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5D72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C6C7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843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特殊防护病房床位费</w:t>
            </w:r>
          </w:p>
        </w:tc>
      </w:tr>
      <w:tr w14:paraId="35958EB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83BD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D905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01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A4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门（急）诊诊疗费 （门诊医事服务费）</w:t>
            </w:r>
          </w:p>
        </w:tc>
      </w:tr>
      <w:tr w14:paraId="0F71545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214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3AC2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EF5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06B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住院诊疗费（住院医事服务费）</w:t>
            </w:r>
          </w:p>
        </w:tc>
      </w:tr>
      <w:tr w14:paraId="3A014F2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DFCC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7305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4F7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B4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门诊常规输液观察费</w:t>
            </w:r>
          </w:p>
        </w:tc>
      </w:tr>
      <w:tr w14:paraId="789666D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7521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4B63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138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063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门诊急诊加收</w:t>
            </w:r>
          </w:p>
        </w:tc>
      </w:tr>
      <w:tr w14:paraId="413E671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3DBD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56E4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0D0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F6F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留观费</w:t>
            </w:r>
          </w:p>
        </w:tc>
      </w:tr>
      <w:tr w14:paraId="3704209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510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60A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F66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CC6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出诊费</w:t>
            </w:r>
          </w:p>
        </w:tc>
      </w:tr>
      <w:tr w14:paraId="655E8D3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2A35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0DE5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00C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BE1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放射检查</w:t>
            </w:r>
          </w:p>
        </w:tc>
      </w:tr>
      <w:tr w14:paraId="44C6AC4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C0DD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B8D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418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CA6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透视</w:t>
            </w:r>
          </w:p>
        </w:tc>
      </w:tr>
      <w:tr w14:paraId="5802B07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B701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6FAF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B7D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777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照像</w:t>
            </w:r>
          </w:p>
        </w:tc>
      </w:tr>
      <w:tr w14:paraId="395039C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92FC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9ED7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876F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3E7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造影</w:t>
            </w:r>
          </w:p>
        </w:tc>
      </w:tr>
      <w:tr w14:paraId="28FC7A3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4B6F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C2CB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8CE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34E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CT检查</w:t>
            </w:r>
          </w:p>
        </w:tc>
      </w:tr>
      <w:tr w14:paraId="346F871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924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3263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4D9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81C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磁共振检查</w:t>
            </w:r>
          </w:p>
        </w:tc>
      </w:tr>
      <w:tr w14:paraId="659FC7B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DEC6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3C32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7E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8EA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超声波检查</w:t>
            </w:r>
          </w:p>
        </w:tc>
      </w:tr>
      <w:tr w14:paraId="199F155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CF8C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04FC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06D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455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普通B型(黑白)超声检查</w:t>
            </w:r>
          </w:p>
        </w:tc>
      </w:tr>
      <w:tr w14:paraId="2FE6C1C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3986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A9EC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1F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BC9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彩色多普勒超声检查</w:t>
            </w:r>
          </w:p>
        </w:tc>
      </w:tr>
      <w:tr w14:paraId="64916B4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4DAF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1103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048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498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超声心动图</w:t>
            </w:r>
          </w:p>
        </w:tc>
      </w:tr>
      <w:tr w14:paraId="764ED37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D553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AF15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EEE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96B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其它超声波检查</w:t>
            </w:r>
          </w:p>
        </w:tc>
      </w:tr>
      <w:tr w14:paraId="4740EF9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4AF1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ECEA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358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AFB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核医学检查</w:t>
            </w:r>
          </w:p>
        </w:tc>
      </w:tr>
      <w:tr w14:paraId="22BD34B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563D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397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61C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C0C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内镜检查</w:t>
            </w:r>
          </w:p>
        </w:tc>
      </w:tr>
      <w:tr w14:paraId="2404D96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CBF8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B7BF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DD9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E2E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电生理动态心电图</w:t>
            </w:r>
          </w:p>
        </w:tc>
      </w:tr>
      <w:tr w14:paraId="425F382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4958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8A7A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263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A0D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检查用一次材料</w:t>
            </w:r>
          </w:p>
        </w:tc>
      </w:tr>
      <w:tr w14:paraId="15D17B2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A77D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4C2C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462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46F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一般治疗费</w:t>
            </w:r>
          </w:p>
        </w:tc>
      </w:tr>
      <w:tr w14:paraId="488218C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E3F9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A551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B63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F63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会诊费</w:t>
            </w:r>
          </w:p>
        </w:tc>
      </w:tr>
      <w:tr w14:paraId="67C8D4D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CAB9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F738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F52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194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抢救费</w:t>
            </w:r>
          </w:p>
        </w:tc>
      </w:tr>
      <w:tr w14:paraId="0AF5B64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B303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4EF6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9C0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E52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理疗费</w:t>
            </w:r>
          </w:p>
        </w:tc>
      </w:tr>
      <w:tr w14:paraId="0C968EB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E829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552B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319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320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康复治疗费</w:t>
            </w:r>
          </w:p>
        </w:tc>
      </w:tr>
      <w:tr w14:paraId="0E69BBF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DB7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B277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536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84D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其它一般治疗费</w:t>
            </w:r>
          </w:p>
        </w:tc>
      </w:tr>
      <w:tr w14:paraId="6C1C195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DC6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A9FC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313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2E2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高压氧治疗费</w:t>
            </w:r>
          </w:p>
        </w:tc>
      </w:tr>
      <w:tr w14:paraId="0FF74B2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4AE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B5F4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DEB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ACE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激光治疗费</w:t>
            </w:r>
          </w:p>
        </w:tc>
      </w:tr>
      <w:tr w14:paraId="59FF0C1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B8E2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87C3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A62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79D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血液透析治疗费</w:t>
            </w:r>
          </w:p>
        </w:tc>
      </w:tr>
      <w:tr w14:paraId="259B239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09AA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A355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D0C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64B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放射治疗费</w:t>
            </w:r>
          </w:p>
        </w:tc>
      </w:tr>
      <w:tr w14:paraId="085BD79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1208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A08F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42A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85A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介入治疗</w:t>
            </w:r>
          </w:p>
        </w:tc>
      </w:tr>
      <w:tr w14:paraId="1813A2B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AB51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2092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CFD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7D0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导管治疗</w:t>
            </w:r>
          </w:p>
        </w:tc>
      </w:tr>
      <w:tr w14:paraId="28570AB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5A47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3313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B9F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0E0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射频治疗</w:t>
            </w:r>
          </w:p>
        </w:tc>
      </w:tr>
      <w:tr w14:paraId="08237ED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2149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C10F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903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782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核素治疗</w:t>
            </w:r>
          </w:p>
        </w:tc>
      </w:tr>
      <w:tr w14:paraId="2802149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6AB6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A03A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0B5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9F8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口腔修复及正畸</w:t>
            </w:r>
          </w:p>
        </w:tc>
      </w:tr>
      <w:tr w14:paraId="610CFC5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C220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1F2C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C75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CCF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治疗用一次性医用材料</w:t>
            </w:r>
          </w:p>
        </w:tc>
      </w:tr>
      <w:tr w14:paraId="5DCB0F2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926F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8272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963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27B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进口贵重一次性材料</w:t>
            </w:r>
          </w:p>
        </w:tc>
      </w:tr>
      <w:tr w14:paraId="7CFE8DD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191F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9135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8827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0B7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一般一次性医用材料</w:t>
            </w:r>
          </w:p>
        </w:tc>
      </w:tr>
      <w:tr w14:paraId="6375B1A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4B1D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6A60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FAC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E8D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其它手术费</w:t>
            </w:r>
          </w:p>
        </w:tc>
      </w:tr>
      <w:tr w14:paraId="442F74A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CB98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5EE1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F33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B54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心血管手术</w:t>
            </w:r>
          </w:p>
        </w:tc>
      </w:tr>
      <w:tr w14:paraId="1976B71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9FB2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62AD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622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640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呼吸系手术</w:t>
            </w:r>
          </w:p>
        </w:tc>
      </w:tr>
      <w:tr w14:paraId="02A57F8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B75D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50D6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0C5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581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消化系手术</w:t>
            </w:r>
          </w:p>
        </w:tc>
      </w:tr>
      <w:tr w14:paraId="753FA97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A9D6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59B8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D8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DE2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骨髓肌肉手术</w:t>
            </w:r>
          </w:p>
        </w:tc>
      </w:tr>
      <w:tr w14:paraId="56E085F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6639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7C52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BB4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05D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泌尿生殖系手术</w:t>
            </w:r>
          </w:p>
        </w:tc>
      </w:tr>
      <w:tr w14:paraId="2CF9702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FF01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A149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EE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EB5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神经内分泌手术</w:t>
            </w:r>
          </w:p>
        </w:tc>
      </w:tr>
      <w:tr w14:paraId="32B274D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0524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1138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1D6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EB0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妇科计划生育类手术</w:t>
            </w:r>
          </w:p>
        </w:tc>
      </w:tr>
      <w:tr w14:paraId="6A4A1C1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9468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29A0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FBB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AD2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产科手术</w:t>
            </w:r>
          </w:p>
        </w:tc>
      </w:tr>
      <w:tr w14:paraId="709D505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55CC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5FD4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D68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7F3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矫形手术</w:t>
            </w:r>
          </w:p>
        </w:tc>
      </w:tr>
      <w:tr w14:paraId="10CAF3C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F56D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37C7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3BC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AEF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接生费</w:t>
            </w:r>
          </w:p>
        </w:tc>
      </w:tr>
      <w:tr w14:paraId="61936F8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6AA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5EE7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52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A69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术中一次性材料费</w:t>
            </w:r>
          </w:p>
        </w:tc>
      </w:tr>
      <w:tr w14:paraId="50D14E7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A804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930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CFA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F51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人工器官</w:t>
            </w:r>
          </w:p>
        </w:tc>
      </w:tr>
      <w:tr w14:paraId="7C9DA10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D4C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57FA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A5E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6BA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器官移植</w:t>
            </w:r>
          </w:p>
        </w:tc>
      </w:tr>
      <w:tr w14:paraId="291DA9A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6C48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E8A8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4E67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F88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临床化验费</w:t>
            </w:r>
          </w:p>
        </w:tc>
      </w:tr>
      <w:tr w14:paraId="7B96756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1B47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4584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B4DC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5E5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普通化验费</w:t>
            </w:r>
          </w:p>
        </w:tc>
      </w:tr>
      <w:tr w14:paraId="41E55CA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22BA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0C99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29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559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特殊化验费</w:t>
            </w:r>
          </w:p>
        </w:tc>
      </w:tr>
      <w:tr w14:paraId="602FEB4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FC59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AF1D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A3D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0CF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临床病理费</w:t>
            </w:r>
          </w:p>
        </w:tc>
      </w:tr>
      <w:tr w14:paraId="0B570AA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18F0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80A8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DB5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88B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普通病理费</w:t>
            </w:r>
          </w:p>
        </w:tc>
      </w:tr>
      <w:tr w14:paraId="66DDC35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16B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594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785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3F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特殊病理费</w:t>
            </w:r>
          </w:p>
        </w:tc>
      </w:tr>
      <w:tr w14:paraId="37188DF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B3CC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7F1F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A6FB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8BC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心脏体外循环直视术后护理费</w:t>
            </w:r>
          </w:p>
        </w:tc>
      </w:tr>
      <w:tr w14:paraId="186A750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AFE7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01A5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DEB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DB3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重伤烧伤护理费</w:t>
            </w:r>
          </w:p>
        </w:tc>
      </w:tr>
      <w:tr w14:paraId="0DB8DBF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8340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1E4D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BBB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359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特级护理费</w:t>
            </w:r>
          </w:p>
        </w:tc>
      </w:tr>
      <w:tr w14:paraId="3BFEDDD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A9BD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8970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321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958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一级护理费</w:t>
            </w:r>
          </w:p>
        </w:tc>
      </w:tr>
      <w:tr w14:paraId="2877CF1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28ED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E143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3F9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637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二级护理费</w:t>
            </w:r>
          </w:p>
        </w:tc>
      </w:tr>
      <w:tr w14:paraId="76D8ECC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0519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5E19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6DB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FC1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三级护理费</w:t>
            </w:r>
          </w:p>
        </w:tc>
      </w:tr>
      <w:tr w14:paraId="7E4C4C8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1444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4F62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8C4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91D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等级医院住院护理费加收</w:t>
            </w:r>
          </w:p>
        </w:tc>
      </w:tr>
      <w:tr w14:paraId="0A71AD1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0C11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B83E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809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55B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专项护理</w:t>
            </w:r>
          </w:p>
        </w:tc>
      </w:tr>
      <w:tr w14:paraId="26224F8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AF96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E529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157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43D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取暖费</w:t>
            </w:r>
          </w:p>
        </w:tc>
      </w:tr>
      <w:tr w14:paraId="37543BF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1435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0FF8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9EB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7C5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陪住费</w:t>
            </w:r>
          </w:p>
        </w:tc>
      </w:tr>
      <w:tr w14:paraId="71134F2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CDFE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5DA5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EB0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915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婴幼儿住院材料费</w:t>
            </w:r>
          </w:p>
        </w:tc>
      </w:tr>
      <w:tr w14:paraId="0CEF1AD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FCDF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CDF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FDD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48E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空调费</w:t>
            </w:r>
          </w:p>
        </w:tc>
      </w:tr>
      <w:tr w14:paraId="13C3BB0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672A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9D0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A78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055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尸体残肢</w:t>
            </w:r>
          </w:p>
        </w:tc>
      </w:tr>
      <w:tr w14:paraId="5CB0BA4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B3FB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7CAC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63A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863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一般检查</w:t>
            </w:r>
          </w:p>
        </w:tc>
      </w:tr>
      <w:tr w14:paraId="5AF9946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854F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099F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6E5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812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药品</w:t>
            </w:r>
          </w:p>
        </w:tc>
      </w:tr>
      <w:tr w14:paraId="0D928E4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02E2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87BF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AA1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1BD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 xml:space="preserve">特检特治 </w:t>
            </w:r>
          </w:p>
        </w:tc>
      </w:tr>
      <w:tr w14:paraId="3169A73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9E43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5977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20A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624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伙食费</w:t>
            </w:r>
          </w:p>
        </w:tc>
      </w:tr>
      <w:tr w14:paraId="00DAC66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1B58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D411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519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DA7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住宿费</w:t>
            </w:r>
          </w:p>
        </w:tc>
      </w:tr>
      <w:tr w14:paraId="2B63C94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9EF4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C4CF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343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993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交通费</w:t>
            </w:r>
          </w:p>
        </w:tc>
      </w:tr>
      <w:tr w14:paraId="53B4445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C5B0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D70B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ED6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68D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基本药物</w:t>
            </w:r>
          </w:p>
        </w:tc>
      </w:tr>
      <w:tr w14:paraId="1AA1913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EB2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3B29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6D4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3B3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服务及设施</w:t>
            </w:r>
          </w:p>
        </w:tc>
      </w:tr>
      <w:tr w14:paraId="4D0BC88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BCC5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BAAC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82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435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医疗减免项目</w:t>
            </w:r>
          </w:p>
        </w:tc>
      </w:tr>
      <w:tr w14:paraId="7F8C3DF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9BD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0C07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3A58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732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按病种收费</w:t>
            </w:r>
          </w:p>
        </w:tc>
      </w:tr>
      <w:tr w14:paraId="252DDD2B">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31F6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med_type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87C1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医疗类别</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AD9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0E5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大学生门诊</w:t>
            </w:r>
          </w:p>
        </w:tc>
      </w:tr>
      <w:tr w14:paraId="393F726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A86B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03C3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89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DCA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造口袋门诊</w:t>
            </w:r>
          </w:p>
        </w:tc>
      </w:tr>
      <w:tr w14:paraId="217723F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48A9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4E2D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6B1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2DE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核酸检测门诊</w:t>
            </w:r>
          </w:p>
        </w:tc>
      </w:tr>
      <w:tr w14:paraId="34C0589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B4AD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2F5F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F93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1905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AAA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脑瘫康复门诊</w:t>
            </w:r>
          </w:p>
        </w:tc>
      </w:tr>
      <w:tr w14:paraId="1F27F61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32CA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4414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44D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1906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9B7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家庭医生签约</w:t>
            </w:r>
          </w:p>
        </w:tc>
      </w:tr>
      <w:tr w14:paraId="3A1C4F5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85E3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354F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AB0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210305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F0F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精神病阳光救助住院</w:t>
            </w:r>
          </w:p>
        </w:tc>
      </w:tr>
      <w:tr w14:paraId="63E20C6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D3A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00A6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0B5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171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儿童白血病住院</w:t>
            </w:r>
          </w:p>
        </w:tc>
      </w:tr>
      <w:tr w14:paraId="43F3EB7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2460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52B0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4CB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B40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儿童先心病住院</w:t>
            </w:r>
          </w:p>
        </w:tc>
      </w:tr>
      <w:tr w14:paraId="59F01C7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D8D3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F9EB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D38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19E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普通门诊</w:t>
            </w:r>
          </w:p>
        </w:tc>
      </w:tr>
      <w:tr w14:paraId="55CB6D0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1081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0A57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9706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BCA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个人账户下账</w:t>
            </w:r>
          </w:p>
        </w:tc>
      </w:tr>
      <w:tr w14:paraId="4FBB2AA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35FA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9013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EDA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D74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门诊急诊抢救期间死亡</w:t>
            </w:r>
          </w:p>
        </w:tc>
      </w:tr>
      <w:tr w14:paraId="27D3906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F8E5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5C69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DD1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174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门诊统筹</w:t>
            </w:r>
          </w:p>
        </w:tc>
      </w:tr>
      <w:tr w14:paraId="7CE0F30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78D3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07F7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035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391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特药门诊</w:t>
            </w:r>
          </w:p>
        </w:tc>
      </w:tr>
      <w:tr w14:paraId="43E7139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98B5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4ABF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885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2D8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癌症筛查</w:t>
            </w:r>
          </w:p>
        </w:tc>
      </w:tr>
      <w:tr w14:paraId="04D367B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784C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CFEC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407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D2F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异地门诊慢特病</w:t>
            </w:r>
          </w:p>
        </w:tc>
      </w:tr>
      <w:tr w14:paraId="7312871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E6F0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57AE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3F0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7E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门诊挂号</w:t>
            </w:r>
          </w:p>
        </w:tc>
      </w:tr>
      <w:tr w14:paraId="397C092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509B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2B0A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1A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77C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急诊</w:t>
            </w:r>
          </w:p>
        </w:tc>
      </w:tr>
      <w:tr w14:paraId="534A9A7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9006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14F5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10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4C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急诊抢救</w:t>
            </w:r>
          </w:p>
        </w:tc>
      </w:tr>
      <w:tr w14:paraId="64232C4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4903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D3E4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3CA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D3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门诊慢特病</w:t>
            </w:r>
          </w:p>
        </w:tc>
      </w:tr>
      <w:tr w14:paraId="29FAA06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5CCE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3579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391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086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门诊大病</w:t>
            </w:r>
          </w:p>
        </w:tc>
      </w:tr>
      <w:tr w14:paraId="43C9D4F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91CA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C650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29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DF4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门诊慢病</w:t>
            </w:r>
          </w:p>
        </w:tc>
      </w:tr>
      <w:tr w14:paraId="72E5141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B8D2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1E17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47B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9EE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门诊特病</w:t>
            </w:r>
          </w:p>
        </w:tc>
      </w:tr>
      <w:tr w14:paraId="7395401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155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92B5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C83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027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门诊罕见病</w:t>
            </w:r>
          </w:p>
        </w:tc>
      </w:tr>
      <w:tr w14:paraId="64DEE40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84FF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013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D9E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8F7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特药</w:t>
            </w:r>
          </w:p>
        </w:tc>
      </w:tr>
      <w:tr w14:paraId="009F6CF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FA62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71C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F3B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5D9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中医特色门诊</w:t>
            </w:r>
          </w:p>
        </w:tc>
      </w:tr>
      <w:tr w14:paraId="1D98B5A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2F4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301E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7DF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3DF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特药购药</w:t>
            </w:r>
          </w:p>
        </w:tc>
      </w:tr>
      <w:tr w14:paraId="5EB20A8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E92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629F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965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7F3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普通住院</w:t>
            </w:r>
          </w:p>
        </w:tc>
      </w:tr>
      <w:tr w14:paraId="5CF083F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A757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95EA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E3D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BCD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重大疾病住院</w:t>
            </w:r>
          </w:p>
        </w:tc>
      </w:tr>
      <w:tr w14:paraId="428A0A4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3633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0F4B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E6D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E36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院外费用</w:t>
            </w:r>
          </w:p>
        </w:tc>
      </w:tr>
      <w:tr w14:paraId="7999A1A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975E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BE6A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153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032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急诊住院</w:t>
            </w:r>
          </w:p>
        </w:tc>
      </w:tr>
      <w:tr w14:paraId="0B499E2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C07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0B0E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1E0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F47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急诊(死亡)</w:t>
            </w:r>
          </w:p>
        </w:tc>
      </w:tr>
      <w:tr w14:paraId="3F078ED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60FD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BAA9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2EC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A27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罕见病住院</w:t>
            </w:r>
          </w:p>
        </w:tc>
      </w:tr>
      <w:tr w14:paraId="42FD327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F9F4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F9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189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210303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3BC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精神病住院</w:t>
            </w:r>
          </w:p>
        </w:tc>
      </w:tr>
      <w:tr w14:paraId="6F99360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5D6F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4DCD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8B1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210304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C34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分级诊疗住院</w:t>
            </w:r>
          </w:p>
        </w:tc>
      </w:tr>
      <w:tr w14:paraId="1784CCB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BD15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BB6A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E9C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107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新生儿抢救</w:t>
            </w:r>
          </w:p>
        </w:tc>
      </w:tr>
      <w:tr w14:paraId="7E6F9F0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EC75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1872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DDD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888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大病关怀</w:t>
            </w:r>
          </w:p>
        </w:tc>
      </w:tr>
      <w:tr w14:paraId="0AAA17B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580C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B129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D83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A56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外伤住院</w:t>
            </w:r>
          </w:p>
        </w:tc>
      </w:tr>
      <w:tr w14:paraId="3A71E03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CA34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055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816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977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转外诊治住院</w:t>
            </w:r>
          </w:p>
        </w:tc>
      </w:tr>
      <w:tr w14:paraId="061B657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4519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9CD2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B10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0F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急诊转住院</w:t>
            </w:r>
          </w:p>
        </w:tc>
      </w:tr>
      <w:tr w14:paraId="3079A3C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F988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B9C9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C22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240101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DFF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视同本地急诊住院</w:t>
            </w:r>
          </w:p>
        </w:tc>
      </w:tr>
      <w:tr w14:paraId="7001E77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C21D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A2EB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CE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240102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F02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住院前急诊</w:t>
            </w:r>
          </w:p>
        </w:tc>
      </w:tr>
      <w:tr w14:paraId="1C2B522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8E8D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A483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4F5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323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转外住院前急诊</w:t>
            </w:r>
          </w:p>
        </w:tc>
      </w:tr>
      <w:tr w14:paraId="4B890AB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A64A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50C8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5C0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43B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异地住院</w:t>
            </w:r>
          </w:p>
        </w:tc>
      </w:tr>
      <w:tr w14:paraId="4BF03CB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CE7B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2647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302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539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单病种住院</w:t>
            </w:r>
          </w:p>
        </w:tc>
      </w:tr>
      <w:tr w14:paraId="406410E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529A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C570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22C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E19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自主就医</w:t>
            </w:r>
          </w:p>
        </w:tc>
      </w:tr>
      <w:tr w14:paraId="4123C67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9A2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8D2A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9D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47D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日间手术</w:t>
            </w:r>
          </w:p>
        </w:tc>
      </w:tr>
      <w:tr w14:paraId="2870C5F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0824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3354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1AA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FFB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起付线治疗</w:t>
            </w:r>
          </w:p>
        </w:tc>
      </w:tr>
      <w:tr w14:paraId="246CD21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6FD8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80BD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FA7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B27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探亲旅游住院</w:t>
            </w:r>
          </w:p>
        </w:tc>
      </w:tr>
      <w:tr w14:paraId="006FB89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4285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CCB6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006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F15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院前抢救</w:t>
            </w:r>
          </w:p>
        </w:tc>
      </w:tr>
      <w:tr w14:paraId="1B53B36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894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3F0B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B7B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427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低自付住院</w:t>
            </w:r>
          </w:p>
        </w:tc>
      </w:tr>
      <w:tr w14:paraId="0B9E0D8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6975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9AAE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D50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8D4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低自付门诊</w:t>
            </w:r>
          </w:p>
        </w:tc>
      </w:tr>
      <w:tr w14:paraId="23F2212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97A6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9F8D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431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CF2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定点药店购药</w:t>
            </w:r>
          </w:p>
        </w:tc>
      </w:tr>
      <w:tr w14:paraId="6A94427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E617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D974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52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F4C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生育门诊</w:t>
            </w:r>
          </w:p>
        </w:tc>
      </w:tr>
      <w:tr w14:paraId="13EB8B8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7D1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F497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2575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4B4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配偶门诊产前检查</w:t>
            </w:r>
          </w:p>
        </w:tc>
      </w:tr>
      <w:tr w14:paraId="5F373EA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3DF7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04E3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7A9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46C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产前检查</w:t>
            </w:r>
          </w:p>
        </w:tc>
      </w:tr>
      <w:tr w14:paraId="42987D7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BF6D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8A1D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AC5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32B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生育住院</w:t>
            </w:r>
          </w:p>
        </w:tc>
      </w:tr>
      <w:tr w14:paraId="2CE85AB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1FAE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40E8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D59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C4F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配偶生育住院（职工）</w:t>
            </w:r>
          </w:p>
        </w:tc>
      </w:tr>
      <w:tr w14:paraId="0E96BD7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E1B4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8DD4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34B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A88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保胎住院</w:t>
            </w:r>
          </w:p>
        </w:tc>
      </w:tr>
      <w:tr w14:paraId="2F30BEB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EE6A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2800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BE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B0F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生育定额住院</w:t>
            </w:r>
          </w:p>
        </w:tc>
      </w:tr>
      <w:tr w14:paraId="1EEC279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2055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2D82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476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2DB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非生产住院</w:t>
            </w:r>
          </w:p>
        </w:tc>
      </w:tr>
      <w:tr w14:paraId="70D7C72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76D1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230F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C42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FF2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配偶非生产住院</w:t>
            </w:r>
          </w:p>
        </w:tc>
      </w:tr>
      <w:tr w14:paraId="31CD60E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0945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8823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187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001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配偶生育转外住院</w:t>
            </w:r>
          </w:p>
        </w:tc>
      </w:tr>
      <w:tr w14:paraId="66A264C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B6E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0D85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C56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7F3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转外非生产住院</w:t>
            </w:r>
          </w:p>
        </w:tc>
      </w:tr>
      <w:tr w14:paraId="1F7366E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1138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7688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E35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D0A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配偶转外非生产住院</w:t>
            </w:r>
          </w:p>
        </w:tc>
      </w:tr>
      <w:tr w14:paraId="0915215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00D7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0EAF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E42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C79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其他生育相关住院</w:t>
            </w:r>
          </w:p>
        </w:tc>
      </w:tr>
      <w:tr w14:paraId="058D041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C915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FCFA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23D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D7B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生育保胎</w:t>
            </w:r>
          </w:p>
        </w:tc>
      </w:tr>
      <w:tr w14:paraId="7B86266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3795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2F04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75F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319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计划生育手术费</w:t>
            </w:r>
          </w:p>
        </w:tc>
      </w:tr>
      <w:tr w14:paraId="0F2B6B2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B48F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B94D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8C7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530102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957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计划生育门诊</w:t>
            </w:r>
          </w:p>
        </w:tc>
      </w:tr>
      <w:tr w14:paraId="21E5A29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A22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70A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5AD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530202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356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计划生育住院</w:t>
            </w:r>
          </w:p>
        </w:tc>
      </w:tr>
      <w:tr w14:paraId="4E6D613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A53D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F3DA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857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5304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077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配偶计划生育门诊治疗</w:t>
            </w:r>
          </w:p>
        </w:tc>
      </w:tr>
      <w:tr w14:paraId="79E6682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738C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ABE5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7CA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5305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C7D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生育转外住院</w:t>
            </w:r>
          </w:p>
        </w:tc>
      </w:tr>
      <w:tr w14:paraId="45E8B56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5F46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E36F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4F6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941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基本医疗计划生育手术</w:t>
            </w:r>
          </w:p>
        </w:tc>
      </w:tr>
      <w:tr w14:paraId="4DE4D3D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462A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A3F0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16BA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AE3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照护保险</w:t>
            </w:r>
          </w:p>
        </w:tc>
      </w:tr>
      <w:tr w14:paraId="4C3BC80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0BB9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9AF2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4B7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644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家庭病床</w:t>
            </w:r>
          </w:p>
        </w:tc>
      </w:tr>
      <w:tr w14:paraId="49AA8BF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6161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9CD1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C9C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F2B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意外伤害门诊</w:t>
            </w:r>
          </w:p>
        </w:tc>
      </w:tr>
      <w:tr w14:paraId="15AC8B8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80D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2E78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653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A3E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其他门诊</w:t>
            </w:r>
          </w:p>
        </w:tc>
      </w:tr>
      <w:tr w14:paraId="344D290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05D2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28F1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2AB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76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外检</w:t>
            </w:r>
          </w:p>
        </w:tc>
      </w:tr>
      <w:tr w14:paraId="0D6CA56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CE01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DC2A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250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C15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外治</w:t>
            </w:r>
          </w:p>
        </w:tc>
      </w:tr>
      <w:tr w14:paraId="79BD8B3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2643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B7F3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A77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910202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607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国家谈判药门诊</w:t>
            </w:r>
          </w:p>
        </w:tc>
      </w:tr>
      <w:tr w14:paraId="02F4D29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2B7C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18F2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E1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60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外购</w:t>
            </w:r>
          </w:p>
        </w:tc>
      </w:tr>
      <w:tr w14:paraId="3141BF3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FF3E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CA0D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14B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9F2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门诊手术转外</w:t>
            </w:r>
          </w:p>
        </w:tc>
      </w:tr>
      <w:tr w14:paraId="1532FF2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0A93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9A5B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159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910601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6A9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门诊手术转外未备案</w:t>
            </w:r>
          </w:p>
        </w:tc>
      </w:tr>
      <w:tr w14:paraId="1747326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2BFF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BA0A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0CE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910602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515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全口义齿</w:t>
            </w:r>
          </w:p>
        </w:tc>
      </w:tr>
      <w:tr w14:paraId="00C2593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54AF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9023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3C8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7EC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体检</w:t>
            </w:r>
          </w:p>
        </w:tc>
      </w:tr>
      <w:tr w14:paraId="6D62E33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5452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BEA6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43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7CA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外伤门诊</w:t>
            </w:r>
          </w:p>
        </w:tc>
      </w:tr>
      <w:tr w14:paraId="0261208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3990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1CE7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DAC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1B2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住院前门诊</w:t>
            </w:r>
          </w:p>
        </w:tc>
      </w:tr>
      <w:tr w14:paraId="79B0441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9C81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CF2A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675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003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PET检查</w:t>
            </w:r>
          </w:p>
        </w:tc>
      </w:tr>
      <w:tr w14:paraId="6F436A3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1788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9C03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CA7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BBF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慢特外检外购定点批准</w:t>
            </w:r>
          </w:p>
        </w:tc>
      </w:tr>
      <w:tr w14:paraId="18B913B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EBE9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33F9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34D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F40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慢特外检外购经办批准</w:t>
            </w:r>
          </w:p>
        </w:tc>
      </w:tr>
      <w:tr w14:paraId="1AA5193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6963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DBF6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C32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CA1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慢特异地长期居住</w:t>
            </w:r>
          </w:p>
        </w:tc>
      </w:tr>
      <w:tr w14:paraId="12875F4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606E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4ED7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DF7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29F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其他住院</w:t>
            </w:r>
          </w:p>
        </w:tc>
      </w:tr>
      <w:tr w14:paraId="4FE2032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F781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E0A6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FBC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31F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转外地住院备案</w:t>
            </w:r>
          </w:p>
        </w:tc>
      </w:tr>
      <w:tr w14:paraId="53F4C15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F1BD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C2E4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F01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B4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转外地住院未备案</w:t>
            </w:r>
          </w:p>
        </w:tc>
      </w:tr>
      <w:tr w14:paraId="6F094C4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95AD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F44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EE0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EDB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意外伤害住院备案</w:t>
            </w:r>
          </w:p>
        </w:tc>
      </w:tr>
      <w:tr w14:paraId="514F09C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07F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0DE0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94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6EE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意外伤害转外住院备案</w:t>
            </w:r>
          </w:p>
        </w:tc>
      </w:tr>
      <w:tr w14:paraId="671A2CD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62FE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8248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368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865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意外伤害转外住院未备案</w:t>
            </w:r>
          </w:p>
        </w:tc>
      </w:tr>
      <w:tr w14:paraId="2D5427F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621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A66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62A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D1F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意外伤害住院未备案</w:t>
            </w:r>
          </w:p>
        </w:tc>
      </w:tr>
      <w:tr w14:paraId="2807933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E6D5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5CCC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687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D72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肝移植报销</w:t>
            </w:r>
          </w:p>
        </w:tc>
      </w:tr>
      <w:tr w14:paraId="4C227F6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6A15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80E4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74F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AE5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长期护理专护</w:t>
            </w:r>
          </w:p>
        </w:tc>
      </w:tr>
      <w:tr w14:paraId="68BCE3E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E05F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8422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A9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441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长期护理养护</w:t>
            </w:r>
          </w:p>
        </w:tc>
      </w:tr>
      <w:tr w14:paraId="2D7D1BF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FE6D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6A7D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64C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3FE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随同住院报销</w:t>
            </w:r>
          </w:p>
        </w:tc>
      </w:tr>
      <w:tr w14:paraId="7C2C6F0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6C28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168D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077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75D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其他购药</w:t>
            </w:r>
          </w:p>
        </w:tc>
      </w:tr>
      <w:tr w14:paraId="449AB67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B83C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A6FD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2DB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E8E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大额自费购药</w:t>
            </w:r>
          </w:p>
        </w:tc>
      </w:tr>
      <w:tr w14:paraId="7A0BF51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6D72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A0BC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B15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783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地方扩展医疗类别</w:t>
            </w:r>
          </w:p>
        </w:tc>
      </w:tr>
      <w:tr w14:paraId="421A47F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69F3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7DB5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C12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AF6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门诊单病种</w:t>
            </w:r>
          </w:p>
        </w:tc>
      </w:tr>
      <w:tr w14:paraId="124F1E4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8019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1A11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179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C75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转诊门诊</w:t>
            </w:r>
          </w:p>
        </w:tc>
      </w:tr>
      <w:tr w14:paraId="5AA4CFB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8B90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EED0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7005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6AD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大额普通门诊</w:t>
            </w:r>
          </w:p>
        </w:tc>
      </w:tr>
      <w:tr w14:paraId="198565D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09B9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E6F2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A65D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821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统筹区内转院</w:t>
            </w:r>
          </w:p>
        </w:tc>
      </w:tr>
      <w:tr w14:paraId="47F101B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035B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9235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E92F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8C1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医疗专护</w:t>
            </w:r>
          </w:p>
        </w:tc>
      </w:tr>
      <w:tr w14:paraId="57D298B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B806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9CEB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913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7DB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普通住院（新生儿随父母报销）</w:t>
            </w:r>
          </w:p>
        </w:tc>
      </w:tr>
      <w:tr w14:paraId="7DE2658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8959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FB32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84D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AD6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残疾人辅助器具门诊</w:t>
            </w:r>
          </w:p>
        </w:tc>
      </w:tr>
      <w:tr w14:paraId="68B73FF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E5B8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99E8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CD0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990403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2DC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机构护理</w:t>
            </w:r>
          </w:p>
        </w:tc>
      </w:tr>
      <w:tr w14:paraId="774BA21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E5B9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CC72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594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990404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422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门诊特检特治(阴性)</w:t>
            </w:r>
          </w:p>
        </w:tc>
      </w:tr>
      <w:tr w14:paraId="5AA3701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6056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9168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27E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990502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3BA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特殊情况门诊</w:t>
            </w:r>
          </w:p>
        </w:tc>
      </w:tr>
      <w:tr w14:paraId="470FB8C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067A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4E26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A15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990503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7B5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日间病床</w:t>
            </w:r>
          </w:p>
        </w:tc>
      </w:tr>
      <w:tr w14:paraId="64F4E80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1AEF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15A4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F98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C8E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无他方责任意外伤害住院</w:t>
            </w:r>
          </w:p>
        </w:tc>
      </w:tr>
      <w:tr w14:paraId="4646614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5875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6F78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538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990602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5F8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血液特殊病</w:t>
            </w:r>
          </w:p>
        </w:tc>
      </w:tr>
      <w:tr w14:paraId="5D4EFC3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F2F3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3614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4DF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EC4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门诊特检特治(阳性)</w:t>
            </w:r>
          </w:p>
        </w:tc>
      </w:tr>
      <w:tr w14:paraId="5494F8B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DB79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838B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058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AF6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安宁疗护住院</w:t>
            </w:r>
          </w:p>
        </w:tc>
      </w:tr>
      <w:tr w14:paraId="4B8D9B3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5CA6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300C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A11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990802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B2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特殊项目报销</w:t>
            </w:r>
          </w:p>
        </w:tc>
      </w:tr>
      <w:tr w14:paraId="3736604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9959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D2D5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D1E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511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特殊病住院</w:t>
            </w:r>
          </w:p>
        </w:tc>
      </w:tr>
      <w:tr w14:paraId="0ADCC63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77E5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6E2E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08E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039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门诊专项用药</w:t>
            </w:r>
          </w:p>
        </w:tc>
      </w:tr>
      <w:tr w14:paraId="5F8EC43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D30A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150F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C23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9CB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转外慢性病</w:t>
            </w:r>
          </w:p>
        </w:tc>
      </w:tr>
      <w:tr w14:paraId="4A24347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A0EE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A921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3D5A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28D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异地安置人员急诊住院</w:t>
            </w:r>
          </w:p>
        </w:tc>
      </w:tr>
      <w:tr w14:paraId="618A1B1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CDFE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7006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4F6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162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特殊用药</w:t>
            </w:r>
          </w:p>
        </w:tc>
      </w:tr>
      <w:tr w14:paraId="35A50FC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F6F5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053B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B8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2C2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重流疾病</w:t>
            </w:r>
          </w:p>
        </w:tc>
      </w:tr>
      <w:tr w14:paraId="2F3B8A7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A658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60D5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856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610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分疗程间断住院治疗</w:t>
            </w:r>
          </w:p>
        </w:tc>
      </w:tr>
      <w:tr w14:paraId="7958228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B603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773F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0EA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8FA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市外继续治疗</w:t>
            </w:r>
          </w:p>
        </w:tc>
      </w:tr>
      <w:tr w14:paraId="581446D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D3A2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CFAA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952E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420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非定点生育报销</w:t>
            </w:r>
          </w:p>
        </w:tc>
      </w:tr>
      <w:tr w14:paraId="2796247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F0A4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989D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3E0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21A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门诊抢救</w:t>
            </w:r>
          </w:p>
        </w:tc>
      </w:tr>
      <w:tr w14:paraId="4A85AAE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0A0C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590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939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696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非定点生育住院报销</w:t>
            </w:r>
          </w:p>
        </w:tc>
      </w:tr>
      <w:tr w14:paraId="75E6FAB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A491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3DEA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EBC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25F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门诊抢救死亡（市外）</w:t>
            </w:r>
          </w:p>
        </w:tc>
      </w:tr>
      <w:tr w14:paraId="67BCC61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D796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82BE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216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991502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35E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非定点计划生育手术费</w:t>
            </w:r>
          </w:p>
        </w:tc>
      </w:tr>
      <w:tr w14:paraId="0BB1F2A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73F0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A135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A6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46E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医疗照顾对象门诊</w:t>
            </w:r>
          </w:p>
        </w:tc>
      </w:tr>
      <w:tr w14:paraId="6CF9ECE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67EF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2314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952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991602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F3C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公务员困难救助</w:t>
            </w:r>
          </w:p>
        </w:tc>
      </w:tr>
      <w:tr w14:paraId="1525863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175A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BDEC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B1A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AF2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重流门诊</w:t>
            </w:r>
          </w:p>
        </w:tc>
      </w:tr>
      <w:tr w14:paraId="736ECD1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BB8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AF7B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EA4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991702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DA1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18周岁以下苯丙酮尿症</w:t>
            </w:r>
          </w:p>
        </w:tc>
      </w:tr>
      <w:tr w14:paraId="78C9B4C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DC7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DB6C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E30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991802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5A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18周岁以下四氢生物蝶呤缺乏症</w:t>
            </w:r>
          </w:p>
        </w:tc>
      </w:tr>
      <w:tr w14:paraId="2BAAA2C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88D0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65C6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54D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232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妊娠合并症（并发症）</w:t>
            </w:r>
          </w:p>
        </w:tc>
      </w:tr>
      <w:tr w14:paraId="7C9A300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4A5C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8C78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BE9D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24B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18周岁以下苯丙酮尿症及四氢生物蝶呤缺乏症</w:t>
            </w:r>
          </w:p>
        </w:tc>
      </w:tr>
      <w:tr w14:paraId="2A4CA89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170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E529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B7D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4B9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门检特检特治</w:t>
            </w:r>
          </w:p>
        </w:tc>
      </w:tr>
      <w:tr w14:paraId="2CA4F4D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C2AB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0102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8F8F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0B0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大学生外伤门诊</w:t>
            </w:r>
          </w:p>
        </w:tc>
      </w:tr>
      <w:tr w14:paraId="5763DF3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0D7A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D364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D0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4FD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终止妊娠</w:t>
            </w:r>
          </w:p>
        </w:tc>
      </w:tr>
      <w:tr w14:paraId="73AC859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682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6030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E502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954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透析</w:t>
            </w:r>
          </w:p>
        </w:tc>
      </w:tr>
      <w:tr w14:paraId="375A7E4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E69B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A8C9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410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01B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异地安置住院</w:t>
            </w:r>
          </w:p>
        </w:tc>
      </w:tr>
      <w:tr w14:paraId="4A9C442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C525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FFC4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B80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0A5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自主就医住院</w:t>
            </w:r>
          </w:p>
        </w:tc>
      </w:tr>
      <w:tr w14:paraId="0B715C7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ECEF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6311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3AD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30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药店购慢特病药</w:t>
            </w:r>
          </w:p>
        </w:tc>
      </w:tr>
      <w:tr w14:paraId="0540154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3F97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6670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649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F34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透析治疗</w:t>
            </w:r>
          </w:p>
        </w:tc>
      </w:tr>
      <w:tr w14:paraId="4C1965E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DFB2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8A1E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884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698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床日费用住院</w:t>
            </w:r>
          </w:p>
        </w:tc>
      </w:tr>
      <w:tr w14:paraId="48F4B38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772C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6489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73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1FC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独立门诊部个人帐户支付</w:t>
            </w:r>
          </w:p>
        </w:tc>
      </w:tr>
      <w:tr w14:paraId="5171250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7CA0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F8BF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9AD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F95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外伤转院</w:t>
            </w:r>
          </w:p>
        </w:tc>
      </w:tr>
      <w:tr w14:paraId="7BF9AE9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6F7C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D67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1AC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228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外伤急诊住院</w:t>
            </w:r>
          </w:p>
        </w:tc>
      </w:tr>
      <w:tr w14:paraId="262919E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CB1B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9F2D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577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C07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意外伤害急诊住院</w:t>
            </w:r>
          </w:p>
        </w:tc>
      </w:tr>
      <w:tr w14:paraId="2155D80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28A4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EBE5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406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AFD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意外伤害转外住院</w:t>
            </w:r>
          </w:p>
        </w:tc>
      </w:tr>
      <w:tr w14:paraId="7BF8094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E116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DD25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2EA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F7C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意外伤害转外住院手续不全</w:t>
            </w:r>
          </w:p>
        </w:tc>
      </w:tr>
      <w:tr w14:paraId="018C035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8BD2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DBC1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85D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6D9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意外伤害住院前急诊</w:t>
            </w:r>
          </w:p>
        </w:tc>
      </w:tr>
      <w:tr w14:paraId="34ACB48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807C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E3BF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A22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FB1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意外伤害转外住院前急诊</w:t>
            </w:r>
          </w:p>
        </w:tc>
      </w:tr>
      <w:tr w14:paraId="1317899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5FBE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D9F7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5E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95E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转外住院手续不全</w:t>
            </w:r>
          </w:p>
        </w:tc>
      </w:tr>
      <w:tr w14:paraId="3388023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6502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EC4E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F99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76B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公务员工伤</w:t>
            </w:r>
          </w:p>
        </w:tc>
      </w:tr>
      <w:tr w14:paraId="4106D72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9243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F029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F01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7EE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公务员生育</w:t>
            </w:r>
          </w:p>
        </w:tc>
      </w:tr>
      <w:tr w14:paraId="736ACEB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9DE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DFFE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1AC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0FE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居民生育住院</w:t>
            </w:r>
          </w:p>
        </w:tc>
      </w:tr>
      <w:tr w14:paraId="29C0F39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81CD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6408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B3F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EFA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门诊两病</w:t>
            </w:r>
          </w:p>
        </w:tc>
      </w:tr>
      <w:tr w14:paraId="5A7B115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D055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2207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2A8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76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重特大疾病门诊</w:t>
            </w:r>
          </w:p>
        </w:tc>
      </w:tr>
      <w:tr w14:paraId="56BFAC6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5F40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E8E5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D65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15A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城乡两病门诊</w:t>
            </w:r>
          </w:p>
        </w:tc>
      </w:tr>
      <w:tr w14:paraId="44FC087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619B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4D4E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527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BA6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中医日间病房</w:t>
            </w:r>
          </w:p>
        </w:tc>
      </w:tr>
      <w:tr w14:paraId="014601B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C96A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CD9C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FE2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291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村卫门诊</w:t>
            </w:r>
          </w:p>
        </w:tc>
      </w:tr>
      <w:tr w14:paraId="30D4A2A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BAED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ED87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ACA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C28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择日住院</w:t>
            </w:r>
          </w:p>
        </w:tc>
      </w:tr>
      <w:tr w14:paraId="5AC40AE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123B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3A95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B57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4CD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择交通意外伤害住院</w:t>
            </w:r>
          </w:p>
        </w:tc>
      </w:tr>
      <w:tr w14:paraId="1C7201B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308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6B7C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F81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9940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0C5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意外伤害住院</w:t>
            </w:r>
          </w:p>
        </w:tc>
      </w:tr>
      <w:tr w14:paraId="28ADE60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834B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B915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CBA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10E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异地特药门诊</w:t>
            </w:r>
          </w:p>
        </w:tc>
      </w:tr>
      <w:tr w14:paraId="19FDD61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D9E0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3B74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DE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BD6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转出医院结算</w:t>
            </w:r>
          </w:p>
        </w:tc>
      </w:tr>
      <w:tr w14:paraId="00076F4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AD04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4F5C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BAA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51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转入医院登记</w:t>
            </w:r>
          </w:p>
        </w:tc>
      </w:tr>
      <w:tr w14:paraId="6A94DBB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5169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16F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599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A49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异地普通住院一类地区</w:t>
            </w:r>
          </w:p>
        </w:tc>
      </w:tr>
      <w:tr w14:paraId="2565C1B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D327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7357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BFE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2502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8D7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异地普通住院二类地区</w:t>
            </w:r>
          </w:p>
        </w:tc>
      </w:tr>
      <w:tr w14:paraId="5B780CF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50E8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A24D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D60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2503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96A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异地普通住院三类地区</w:t>
            </w:r>
          </w:p>
        </w:tc>
      </w:tr>
      <w:tr w14:paraId="5492598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545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4AC6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FC2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47D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临时外出就医</w:t>
            </w:r>
          </w:p>
        </w:tc>
      </w:tr>
      <w:tr w14:paraId="356FDA7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24A8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1910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69D8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1CE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异地出差学习</w:t>
            </w:r>
          </w:p>
        </w:tc>
      </w:tr>
      <w:tr w14:paraId="556FD14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C7CB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A4E6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B26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530103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317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计生普通门诊</w:t>
            </w:r>
          </w:p>
        </w:tc>
      </w:tr>
      <w:tr w14:paraId="717A69E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D96F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4943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B9D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994101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8D7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工伤门诊</w:t>
            </w:r>
          </w:p>
        </w:tc>
      </w:tr>
      <w:tr w14:paraId="44DE6ED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D26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77D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FE3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994102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2C2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工伤住院</w:t>
            </w:r>
          </w:p>
        </w:tc>
      </w:tr>
      <w:tr w14:paraId="25F03E0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0478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4590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9B9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992504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A42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异地特病门诊一类地区</w:t>
            </w:r>
          </w:p>
        </w:tc>
      </w:tr>
      <w:tr w14:paraId="6D375D6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8B40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EC1A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76F4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992505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6B6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异地特病门诊二类地区</w:t>
            </w:r>
          </w:p>
        </w:tc>
      </w:tr>
      <w:tr w14:paraId="3F21328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7680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F8B9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398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992506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ECB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异地特病门诊三类地区</w:t>
            </w:r>
          </w:p>
        </w:tc>
      </w:tr>
      <w:tr w14:paraId="7395975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CDC1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3E67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94E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992507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4F6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异地工伤住院一类地区</w:t>
            </w:r>
          </w:p>
        </w:tc>
      </w:tr>
      <w:tr w14:paraId="6946F67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C75F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5905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3C9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992508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446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异地工伤住院二类地区</w:t>
            </w:r>
          </w:p>
        </w:tc>
      </w:tr>
      <w:tr w14:paraId="1E95FA7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90A6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17BA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3B7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992509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111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异地工伤住院三类地区</w:t>
            </w:r>
          </w:p>
        </w:tc>
      </w:tr>
      <w:tr w14:paraId="62BAA13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77F8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42A0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E2D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992510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815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异地转当地非定点一类地区</w:t>
            </w:r>
          </w:p>
        </w:tc>
      </w:tr>
      <w:tr w14:paraId="5A82E5F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8231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7B86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EE1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992511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24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异地转当地非定点二类地区</w:t>
            </w:r>
          </w:p>
        </w:tc>
      </w:tr>
      <w:tr w14:paraId="1850BD0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C229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8FFF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3DC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992512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05F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异地转当地非定点三类地区</w:t>
            </w:r>
          </w:p>
        </w:tc>
      </w:tr>
      <w:tr w14:paraId="3CD599B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F89A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0D80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A6C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992513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242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异地转当地定点一类地区（转入）登记</w:t>
            </w:r>
          </w:p>
        </w:tc>
      </w:tr>
      <w:tr w14:paraId="7FEF3BE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612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9A4A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FCF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992514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E56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异地转当地定点一类地区（转出）结算</w:t>
            </w:r>
          </w:p>
        </w:tc>
      </w:tr>
      <w:tr w14:paraId="40F3CA5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A734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41FD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45E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992515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8D5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异地转当地定点二类地区（转入）登记</w:t>
            </w:r>
          </w:p>
        </w:tc>
      </w:tr>
      <w:tr w14:paraId="35F19C6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6C6E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A18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007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992516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053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异地转当地定点二类地区（转出）结算</w:t>
            </w:r>
          </w:p>
        </w:tc>
      </w:tr>
      <w:tr w14:paraId="0E9422E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995E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77B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148E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992517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C3C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异地转当地定点三类地区（转入）登记</w:t>
            </w:r>
          </w:p>
        </w:tc>
      </w:tr>
      <w:tr w14:paraId="0F5ABF9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CA71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280F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16E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992518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D5A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异地转当地定点三类地区（转出）结算</w:t>
            </w:r>
          </w:p>
        </w:tc>
      </w:tr>
      <w:tr w14:paraId="5CABEE0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5B03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71BE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586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F9D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视同本地转外住院</w:t>
            </w:r>
          </w:p>
        </w:tc>
      </w:tr>
      <w:tr w14:paraId="6F653A6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811A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9546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055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740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个账代支</w:t>
            </w:r>
          </w:p>
        </w:tc>
      </w:tr>
      <w:tr w14:paraId="54173B6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D8A5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1AD4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966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887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异地门诊</w:t>
            </w:r>
          </w:p>
        </w:tc>
      </w:tr>
      <w:tr w14:paraId="4A1D312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EA4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8AFC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BF9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AF5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市内转院</w:t>
            </w:r>
          </w:p>
        </w:tc>
      </w:tr>
      <w:tr w14:paraId="17A09F6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402C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C7DE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552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2403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5B4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急诊留观</w:t>
            </w:r>
          </w:p>
        </w:tc>
      </w:tr>
      <w:tr w14:paraId="304480E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FBA4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A5F2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624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4B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日间肿瘤手术</w:t>
            </w:r>
          </w:p>
        </w:tc>
      </w:tr>
      <w:tr w14:paraId="524B708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1DA7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6B1B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92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234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无起付住院</w:t>
            </w:r>
          </w:p>
        </w:tc>
      </w:tr>
      <w:tr w14:paraId="4F49B0D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96EF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2FE3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F02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D04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生育实报实销</w:t>
            </w:r>
          </w:p>
        </w:tc>
      </w:tr>
      <w:tr w14:paraId="4621C63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177D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FC0F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696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520104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EFA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生育住院按比例报销</w:t>
            </w:r>
          </w:p>
        </w:tc>
      </w:tr>
      <w:tr w14:paraId="2295E7A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DCD7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07C3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1AF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D03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生育住院并发症</w:t>
            </w:r>
          </w:p>
        </w:tc>
      </w:tr>
      <w:tr w14:paraId="0E7FA09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506C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1C59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7F8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756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城乡生育住院</w:t>
            </w:r>
          </w:p>
        </w:tc>
      </w:tr>
      <w:tr w14:paraId="1EF55C2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0DF8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D197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8E2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3B6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学生意外伤害门诊</w:t>
            </w:r>
          </w:p>
        </w:tc>
      </w:tr>
      <w:tr w14:paraId="3DB4967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12D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A919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905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2E9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瘫痪护理</w:t>
            </w:r>
          </w:p>
        </w:tc>
      </w:tr>
      <w:tr w14:paraId="52C2E45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E387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9EFA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7DC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50A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特殊情况报销门诊</w:t>
            </w:r>
          </w:p>
        </w:tc>
      </w:tr>
      <w:tr w14:paraId="2E13B33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EABC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FF64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387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013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特殊情况报销住院</w:t>
            </w:r>
          </w:p>
        </w:tc>
      </w:tr>
      <w:tr w14:paraId="7C9EFD2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EBC2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47A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07C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4AA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按床日付费住院</w:t>
            </w:r>
          </w:p>
        </w:tc>
      </w:tr>
      <w:tr w14:paraId="6BE2DD3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381A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11F6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C6D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6C8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中医适宜技术</w:t>
            </w:r>
          </w:p>
        </w:tc>
      </w:tr>
      <w:tr w14:paraId="55EB50F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C87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5414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66C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072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中药饮片抗肿瘤</w:t>
            </w:r>
          </w:p>
        </w:tc>
      </w:tr>
      <w:tr w14:paraId="04EEA49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E9EC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DF9D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1DE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DEF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异地长期居住住院</w:t>
            </w:r>
          </w:p>
        </w:tc>
      </w:tr>
      <w:tr w14:paraId="25D0055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C36E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308C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3B8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4D1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非急未转住院</w:t>
            </w:r>
          </w:p>
        </w:tc>
      </w:tr>
      <w:tr w14:paraId="75E2AFC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8955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53AA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575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48D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疾病合并妊娠伴生育住院</w:t>
            </w:r>
          </w:p>
        </w:tc>
      </w:tr>
      <w:tr w14:paraId="39C102F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E391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FF7A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77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7A9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意外伤害非急未转住院</w:t>
            </w:r>
          </w:p>
        </w:tc>
      </w:tr>
      <w:tr w14:paraId="1245B7B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BF9C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B042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9F2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FB4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门诊统筹手术病种</w:t>
            </w:r>
          </w:p>
        </w:tc>
      </w:tr>
      <w:tr w14:paraId="45DE6D2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6016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FE9E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88C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990504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EF9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特殊日间病床</w:t>
            </w:r>
          </w:p>
        </w:tc>
      </w:tr>
      <w:tr w14:paraId="04EF281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D9B1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30D0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B42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B20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异地门诊慢病</w:t>
            </w:r>
          </w:p>
        </w:tc>
      </w:tr>
      <w:tr w14:paraId="55C2D54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2AB6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5E06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081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36E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异地门诊特病</w:t>
            </w:r>
          </w:p>
        </w:tc>
      </w:tr>
      <w:tr w14:paraId="398584D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CBAA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1FC9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688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C37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门诊放化疗</w:t>
            </w:r>
          </w:p>
        </w:tc>
      </w:tr>
      <w:tr w14:paraId="2E613C5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5B23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2A71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352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110204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19C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门诊靶向药</w:t>
            </w:r>
          </w:p>
        </w:tc>
      </w:tr>
      <w:tr w14:paraId="329563A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3B26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04ED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9E9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BC1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结核病住院</w:t>
            </w:r>
          </w:p>
        </w:tc>
      </w:tr>
      <w:tr w14:paraId="71955E0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D827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400C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A66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EFD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一般诊疗费</w:t>
            </w:r>
          </w:p>
        </w:tc>
      </w:tr>
      <w:tr w14:paraId="76F09A4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5189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D685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CBB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9942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EE5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取消药品加成</w:t>
            </w:r>
          </w:p>
        </w:tc>
      </w:tr>
      <w:tr w14:paraId="5DDEDDD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AAC3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DBCE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EA1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52D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特药单行支付</w:t>
            </w:r>
          </w:p>
        </w:tc>
      </w:tr>
      <w:tr w14:paraId="70ABD4B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0815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F3F2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6C6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1802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457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特药高值支付</w:t>
            </w:r>
          </w:p>
        </w:tc>
      </w:tr>
      <w:tr w14:paraId="581E88A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BE6B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FC97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784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358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医共体I类门特</w:t>
            </w:r>
          </w:p>
        </w:tc>
      </w:tr>
      <w:tr w14:paraId="18EE967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D53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5E2C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5DA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128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医共体II类门特</w:t>
            </w:r>
          </w:p>
        </w:tc>
      </w:tr>
      <w:tr w14:paraId="61D1BEB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0244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BD29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CF4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B9E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自主就医门诊</w:t>
            </w:r>
          </w:p>
        </w:tc>
      </w:tr>
      <w:tr w14:paraId="550C0AD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E1B0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F4C8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D73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A3C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急诊生育门诊</w:t>
            </w:r>
          </w:p>
        </w:tc>
      </w:tr>
      <w:tr w14:paraId="3AFCB7E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8DC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F369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46B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4D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转诊生育门诊</w:t>
            </w:r>
          </w:p>
        </w:tc>
      </w:tr>
      <w:tr w14:paraId="599AFF0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7A86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54E7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0DA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C03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男职工配偶生育门诊</w:t>
            </w:r>
          </w:p>
        </w:tc>
      </w:tr>
      <w:tr w14:paraId="13E0B5C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6E7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8C3F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E19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A8F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生育新生儿费用</w:t>
            </w:r>
          </w:p>
        </w:tc>
      </w:tr>
      <w:tr w14:paraId="3991E20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B1C5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A14A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6AF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676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转诊生育住院</w:t>
            </w:r>
          </w:p>
        </w:tc>
      </w:tr>
      <w:tr w14:paraId="77A5495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9762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5C61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AAE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591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男职工配偶生育住院</w:t>
            </w:r>
          </w:p>
        </w:tc>
      </w:tr>
      <w:tr w14:paraId="701D02C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B2AA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F39E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385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521401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B25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男职工配偶生育</w:t>
            </w:r>
          </w:p>
        </w:tc>
      </w:tr>
      <w:tr w14:paraId="79FA2BE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F6F7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421D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076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521402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D8A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男职工配偶新生儿</w:t>
            </w:r>
          </w:p>
        </w:tc>
      </w:tr>
      <w:tr w14:paraId="0B1A2C3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3F1D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1E81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FD5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210403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B82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中医日间病房按病种付费</w:t>
            </w:r>
          </w:p>
        </w:tc>
      </w:tr>
      <w:tr w14:paraId="7D8A1C4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F886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0E7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C4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2A3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急诊挂号</w:t>
            </w:r>
          </w:p>
        </w:tc>
      </w:tr>
      <w:tr w14:paraId="6FBCCCA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CA94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7445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89E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110205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797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异地门诊放化疗</w:t>
            </w:r>
          </w:p>
        </w:tc>
      </w:tr>
      <w:tr w14:paraId="3555D78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4C8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2996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356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110206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653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异地门诊留观</w:t>
            </w:r>
          </w:p>
        </w:tc>
      </w:tr>
      <w:tr w14:paraId="1C4E5C6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A7EB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BBAB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244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110207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505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异地透析</w:t>
            </w:r>
          </w:p>
        </w:tc>
      </w:tr>
      <w:tr w14:paraId="51682A2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B32D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8F7C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740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110208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E4E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异地透析治疗</w:t>
            </w:r>
          </w:p>
        </w:tc>
      </w:tr>
      <w:tr w14:paraId="3F6D6E5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636F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88EC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66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110212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A4E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异地门诊统筹</w:t>
            </w:r>
          </w:p>
        </w:tc>
      </w:tr>
      <w:tr w14:paraId="1E1F17D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FB90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A3A2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BB1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110213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67E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异地城乡两病门诊</w:t>
            </w:r>
          </w:p>
        </w:tc>
      </w:tr>
      <w:tr w14:paraId="33879C0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2DC5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CB14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D44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49D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恶性肿瘤住院</w:t>
            </w:r>
          </w:p>
        </w:tc>
      </w:tr>
      <w:tr w14:paraId="58A89A9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A0AC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CDB7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B8C3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FD3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系统性红斑狼疮住院</w:t>
            </w:r>
          </w:p>
        </w:tc>
      </w:tr>
      <w:tr w14:paraId="05EB3B7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EC09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F036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2FC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925308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C9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转院住院</w:t>
            </w:r>
          </w:p>
        </w:tc>
      </w:tr>
      <w:tr w14:paraId="11DA165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3F9D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4E2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456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0B2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跨年住院</w:t>
            </w:r>
          </w:p>
        </w:tc>
      </w:tr>
      <w:tr w14:paraId="5D960F4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6BC8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C3DA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D2D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EA1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学生儿童重大疾病住院</w:t>
            </w:r>
          </w:p>
        </w:tc>
      </w:tr>
      <w:tr w14:paraId="2B5F87E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4127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567F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A84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959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困难尘肺</w:t>
            </w:r>
          </w:p>
        </w:tc>
      </w:tr>
      <w:tr w14:paraId="76B6C62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CC96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69E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1B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43B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儿科门诊</w:t>
            </w:r>
          </w:p>
        </w:tc>
      </w:tr>
      <w:tr w14:paraId="616A4D3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DE41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36F1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A19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520105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E89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生育急诊住院</w:t>
            </w:r>
          </w:p>
        </w:tc>
      </w:tr>
      <w:tr w14:paraId="28D529C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1E93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CA47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5FF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694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门诊特检特治</w:t>
            </w:r>
          </w:p>
        </w:tc>
      </w:tr>
      <w:tr w14:paraId="2DA6364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197A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4D1D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FB7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67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异地就医</w:t>
            </w:r>
          </w:p>
        </w:tc>
      </w:tr>
      <w:tr w14:paraId="120AE44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D7B8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941F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4D1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990507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594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门诊特殊治疗</w:t>
            </w:r>
          </w:p>
        </w:tc>
      </w:tr>
      <w:tr w14:paraId="6611634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40A3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920C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0D4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110215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D28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器官移植抗排斥治疗</w:t>
            </w:r>
          </w:p>
        </w:tc>
      </w:tr>
      <w:tr w14:paraId="2C4F0FA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B6E2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D4DD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121F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110216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560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异地器官移植抗排斥治疗</w:t>
            </w:r>
          </w:p>
        </w:tc>
      </w:tr>
      <w:tr w14:paraId="4A84CCF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87F4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7285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A83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235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市内非定点</w:t>
            </w:r>
          </w:p>
        </w:tc>
      </w:tr>
      <w:tr w14:paraId="718A898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8682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0E8D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D12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2404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96B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转外住院手续不全前急诊</w:t>
            </w:r>
          </w:p>
        </w:tc>
      </w:tr>
      <w:tr w14:paraId="380DD8F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AFB1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EEBA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76B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2405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8A7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急诊住院前急诊</w:t>
            </w:r>
          </w:p>
        </w:tc>
      </w:tr>
      <w:tr w14:paraId="65E3373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969B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9D0E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CB1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3E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普通住院外检外购</w:t>
            </w:r>
          </w:p>
        </w:tc>
      </w:tr>
      <w:tr w14:paraId="1DE3AB8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A92D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156F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44E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146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转外住院外检外购</w:t>
            </w:r>
          </w:p>
        </w:tc>
      </w:tr>
      <w:tr w14:paraId="0AF9BE0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714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2E72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9AF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64C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转外住院手续不全外检外购</w:t>
            </w:r>
          </w:p>
        </w:tc>
      </w:tr>
      <w:tr w14:paraId="45F128C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AE26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BC86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17F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910104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39B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急诊住院外检外购</w:t>
            </w:r>
          </w:p>
        </w:tc>
      </w:tr>
      <w:tr w14:paraId="443370D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5F5D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6197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DA6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77C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放化疗住院</w:t>
            </w:r>
          </w:p>
        </w:tc>
      </w:tr>
      <w:tr w14:paraId="4B833A3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C01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7FF3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9F1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9943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4BC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卫健免费用药</w:t>
            </w:r>
          </w:p>
        </w:tc>
      </w:tr>
      <w:tr w14:paraId="6170185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D06C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8EB7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D7E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9944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7DE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残联用药</w:t>
            </w:r>
          </w:p>
        </w:tc>
      </w:tr>
      <w:tr w14:paraId="793961E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1FE1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DC5A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20F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6B0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血液透析</w:t>
            </w:r>
          </w:p>
        </w:tc>
      </w:tr>
      <w:tr w14:paraId="06D9BCA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CBE1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571F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E30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73B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腹膜透析</w:t>
            </w:r>
          </w:p>
        </w:tc>
      </w:tr>
      <w:tr w14:paraId="5CC35A6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61BE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9DF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AAB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E87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120急救</w:t>
            </w:r>
          </w:p>
        </w:tc>
      </w:tr>
      <w:tr w14:paraId="73DA2DE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0D3C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A2E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F5B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1DF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门诊精神病</w:t>
            </w:r>
          </w:p>
        </w:tc>
      </w:tr>
      <w:tr w14:paraId="03B72D4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0A27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62A5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32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110107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9AB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门诊艾滋病</w:t>
            </w:r>
          </w:p>
        </w:tc>
      </w:tr>
      <w:tr w14:paraId="625AE5A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1E67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3815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576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140205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9C6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门特退起付线</w:t>
            </w:r>
          </w:p>
        </w:tc>
      </w:tr>
      <w:tr w14:paraId="6013F5E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9D19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BAE4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D5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6B0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居民产前检查</w:t>
            </w:r>
          </w:p>
        </w:tc>
      </w:tr>
      <w:tr w14:paraId="10596E0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EBE7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DE9F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A9F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E8A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居家护理</w:t>
            </w:r>
          </w:p>
        </w:tc>
      </w:tr>
      <w:tr w14:paraId="4E543F0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DA31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729F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86F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39B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蒙中特殊门诊</w:t>
            </w:r>
          </w:p>
        </w:tc>
      </w:tr>
      <w:tr w14:paraId="38C4BB1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21BD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331C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0A0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24E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灵活就业人员生育住院</w:t>
            </w:r>
          </w:p>
        </w:tc>
      </w:tr>
      <w:tr w14:paraId="2C8B665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B116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7ED1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869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072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产褥期住院</w:t>
            </w:r>
          </w:p>
        </w:tc>
      </w:tr>
      <w:tr w14:paraId="541DB73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3001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720F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856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990505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5F0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心理日间病床</w:t>
            </w:r>
          </w:p>
        </w:tc>
      </w:tr>
      <w:tr w14:paraId="2FA0088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B3FE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F693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5D3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210404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DE1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日间治疗</w:t>
            </w:r>
          </w:p>
        </w:tc>
      </w:tr>
      <w:tr w14:paraId="0151C76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3D3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DE38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630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210405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DB7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住院前检查</w:t>
            </w:r>
          </w:p>
        </w:tc>
      </w:tr>
      <w:tr w14:paraId="4DADFC8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BFD2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BC49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1D11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110217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18F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移植前配型检查</w:t>
            </w:r>
          </w:p>
        </w:tc>
      </w:tr>
      <w:tr w14:paraId="10FDBE9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D620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61C4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AE0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15E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意外身故或残疾</w:t>
            </w:r>
          </w:p>
        </w:tc>
      </w:tr>
      <w:tr w14:paraId="6CA3C3F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697B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79CB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639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41E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单独支付购药</w:t>
            </w:r>
          </w:p>
        </w:tc>
      </w:tr>
      <w:tr w14:paraId="47656F9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0B9C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4279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AD7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910302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3BF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住院双通道外购药</w:t>
            </w:r>
          </w:p>
        </w:tc>
      </w:tr>
      <w:tr w14:paraId="3287551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76C1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AA5F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E47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9CB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定点特殊药品</w:t>
            </w:r>
          </w:p>
        </w:tc>
      </w:tr>
      <w:tr w14:paraId="0276F99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79B0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2852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F27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F1F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基本医疗生育门诊</w:t>
            </w:r>
          </w:p>
        </w:tc>
      </w:tr>
      <w:tr w14:paraId="3D7DBF0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29D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DA4C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8A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899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居民生育住院(其他)</w:t>
            </w:r>
          </w:p>
        </w:tc>
      </w:tr>
      <w:tr w14:paraId="40C38EB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5259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0BDD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D29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450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日间病床(其他)</w:t>
            </w:r>
          </w:p>
        </w:tc>
      </w:tr>
      <w:tr w14:paraId="2D04D66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690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3499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F54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6D3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家庭医师签约服务</w:t>
            </w:r>
          </w:p>
        </w:tc>
      </w:tr>
      <w:tr w14:paraId="7C71E9D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3391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2F0B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6F6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CB9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康复付费住院</w:t>
            </w:r>
          </w:p>
        </w:tc>
      </w:tr>
      <w:tr w14:paraId="6E90A41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3FD4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8342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BD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991603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F1C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公务员年度二次报销</w:t>
            </w:r>
          </w:p>
        </w:tc>
      </w:tr>
      <w:tr w14:paraId="57A54CC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4404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1CA1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A5D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991604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BA6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非公务员年度二次报销</w:t>
            </w:r>
          </w:p>
        </w:tc>
      </w:tr>
      <w:tr w14:paraId="31320C8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F37B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98E5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B39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77B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商保补充报销</w:t>
            </w:r>
          </w:p>
        </w:tc>
      </w:tr>
      <w:tr w14:paraId="711C3DD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7C82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7291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EA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529110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FC6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职工生育住院前门诊检查</w:t>
            </w:r>
          </w:p>
        </w:tc>
      </w:tr>
      <w:tr w14:paraId="6A83F96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CBC0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5C2B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CABF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24B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职工生育住院转外诊治住院</w:t>
            </w:r>
          </w:p>
        </w:tc>
      </w:tr>
      <w:tr w14:paraId="0D16852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35AE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3272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2DA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522301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161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职工生育住院转外诊治住院前门诊检查</w:t>
            </w:r>
          </w:p>
        </w:tc>
      </w:tr>
      <w:tr w14:paraId="0BD70CA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F6C0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1401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4E2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522302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16E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职工生育住院急诊急救</w:t>
            </w:r>
          </w:p>
        </w:tc>
      </w:tr>
      <w:tr w14:paraId="31BFCF2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DA0A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A4BF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10C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522303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D93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职工生育住院急诊急救住院前门诊检查</w:t>
            </w:r>
          </w:p>
        </w:tc>
      </w:tr>
      <w:tr w14:paraId="3D0B261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BDF4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1367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D88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522304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A65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职工生育住院临时外出就医</w:t>
            </w:r>
          </w:p>
        </w:tc>
      </w:tr>
      <w:tr w14:paraId="40763B2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1818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2AF7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6F6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522305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B62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职工生育住院临时外出就医住院前门诊检查</w:t>
            </w:r>
          </w:p>
        </w:tc>
      </w:tr>
      <w:tr w14:paraId="3DC18FA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70F5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73B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58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522306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4C3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生育住院前门诊检查</w:t>
            </w:r>
          </w:p>
        </w:tc>
      </w:tr>
      <w:tr w14:paraId="3B896A9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FEF6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0FD9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7CC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522307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43E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生育住院转外诊治住院</w:t>
            </w:r>
          </w:p>
        </w:tc>
      </w:tr>
      <w:tr w14:paraId="7B95740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BAD2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E79C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7B2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522308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089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生育住院转外诊治住院前门诊检查</w:t>
            </w:r>
          </w:p>
        </w:tc>
      </w:tr>
      <w:tr w14:paraId="19B1BB6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01A7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4017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77C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522309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40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生育住院急诊急救</w:t>
            </w:r>
          </w:p>
        </w:tc>
      </w:tr>
      <w:tr w14:paraId="28FCD1E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E86A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1802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21D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522310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646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生育住院急诊急救住院前门诊检查</w:t>
            </w:r>
          </w:p>
        </w:tc>
      </w:tr>
      <w:tr w14:paraId="48669E3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E83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088D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1C6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522311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AC0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生育住院临时外出就医</w:t>
            </w:r>
          </w:p>
        </w:tc>
      </w:tr>
      <w:tr w14:paraId="23CBA7E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01A2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89EF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3E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522312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13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生育住院临时外出就医住院前门诊检查</w:t>
            </w:r>
          </w:p>
        </w:tc>
      </w:tr>
      <w:tr w14:paraId="3EBE638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5BAE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1577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292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249110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C53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急诊住院前门诊检查</w:t>
            </w:r>
          </w:p>
        </w:tc>
      </w:tr>
      <w:tr w14:paraId="7C5945A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C69B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146A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9FE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239110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104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转外诊治住院前门诊检查</w:t>
            </w:r>
          </w:p>
        </w:tc>
      </w:tr>
      <w:tr w14:paraId="546FE06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1A57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53D2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4EE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855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舒缓疗护住院</w:t>
            </w:r>
          </w:p>
        </w:tc>
      </w:tr>
      <w:tr w14:paraId="370B148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F9C3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7CB1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CE5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1808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11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特药统筹</w:t>
            </w:r>
          </w:p>
        </w:tc>
      </w:tr>
      <w:tr w14:paraId="25B7270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F126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0C17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F53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B93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舒缓疗护住院</w:t>
            </w:r>
          </w:p>
        </w:tc>
      </w:tr>
      <w:tr w14:paraId="5226FC7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2272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46ED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E59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2802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620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日间化疗</w:t>
            </w:r>
          </w:p>
        </w:tc>
      </w:tr>
      <w:tr w14:paraId="2B6594C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02B1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2AEC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1D4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2803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B7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日间高值药</w:t>
            </w:r>
          </w:p>
        </w:tc>
      </w:tr>
      <w:tr w14:paraId="60713DB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A31B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34BD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87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520106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47F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生育临时外出就医</w:t>
            </w:r>
          </w:p>
        </w:tc>
      </w:tr>
      <w:tr w14:paraId="6841F59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9B32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9D96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D56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520107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DF9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生育外地住院未备案</w:t>
            </w:r>
          </w:p>
        </w:tc>
      </w:tr>
      <w:tr w14:paraId="42CA6CB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8D23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47E3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CFD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C4E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居民普通门诊慢特病</w:t>
            </w:r>
          </w:p>
        </w:tc>
      </w:tr>
      <w:tr w14:paraId="08A96BB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8D62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BBEA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E08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139901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E54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急诊1级濒危</w:t>
            </w:r>
          </w:p>
        </w:tc>
      </w:tr>
      <w:tr w14:paraId="25885F6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53BE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88DB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75F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139902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A86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急诊2级危重</w:t>
            </w:r>
          </w:p>
        </w:tc>
      </w:tr>
      <w:tr w14:paraId="0523E03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16A3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4410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985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F40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急诊3级急症</w:t>
            </w:r>
          </w:p>
        </w:tc>
      </w:tr>
      <w:tr w14:paraId="21872C4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D155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96EE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26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F84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门诊实质性治疗</w:t>
            </w:r>
          </w:p>
        </w:tc>
      </w:tr>
      <w:tr w14:paraId="2E3CFD8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AAF5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610C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3AA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CD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两病门诊</w:t>
            </w:r>
          </w:p>
        </w:tc>
      </w:tr>
      <w:tr w14:paraId="07054D4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6EBE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4B7C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77B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502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传染病住院</w:t>
            </w:r>
          </w:p>
        </w:tc>
      </w:tr>
      <w:tr w14:paraId="7933C3C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347F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D4D2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FE9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735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耐多药肺结核住院</w:t>
            </w:r>
          </w:p>
        </w:tc>
      </w:tr>
      <w:tr w14:paraId="092F2A8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B637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3BD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E91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C43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普通住院（重流疾病）</w:t>
            </w:r>
          </w:p>
        </w:tc>
      </w:tr>
      <w:tr w14:paraId="2919864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E889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B71C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E16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DFA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普通住院（市外继续治疗）</w:t>
            </w:r>
          </w:p>
        </w:tc>
      </w:tr>
      <w:tr w14:paraId="1875B52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02B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E927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5B58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9F4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门诊急诊（门诊抢救）</w:t>
            </w:r>
          </w:p>
        </w:tc>
      </w:tr>
      <w:tr w14:paraId="72A42A7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32F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F1A0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3A1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73B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普通门诊（重流疾病）</w:t>
            </w:r>
          </w:p>
        </w:tc>
      </w:tr>
      <w:tr w14:paraId="7C2A37D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F284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7D81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F1E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1B0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终止妊娠门诊</w:t>
            </w:r>
          </w:p>
        </w:tc>
      </w:tr>
      <w:tr w14:paraId="6CD096E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CC11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9748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A77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C8E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购重疾药</w:t>
            </w:r>
          </w:p>
        </w:tc>
      </w:tr>
      <w:tr w14:paraId="1CBB987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B534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769D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58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1A4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门诊特检</w:t>
            </w:r>
          </w:p>
        </w:tc>
      </w:tr>
      <w:tr w14:paraId="6C7D9A3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4282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538B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529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8A4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预防接种</w:t>
            </w:r>
          </w:p>
        </w:tc>
      </w:tr>
      <w:tr w14:paraId="32754D8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12B0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DAF9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4F8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E5A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门诊输血</w:t>
            </w:r>
          </w:p>
        </w:tc>
      </w:tr>
      <w:tr w14:paraId="7CEBFA6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BF2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B985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158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999944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C66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家庭医生</w:t>
            </w:r>
          </w:p>
        </w:tc>
      </w:tr>
      <w:tr w14:paraId="2FB7FD8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299A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DCAA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3AF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ADB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公务员体检</w:t>
            </w:r>
          </w:p>
        </w:tc>
      </w:tr>
      <w:tr w14:paraId="716B586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71EE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885F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219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1F1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终止妊娠住院</w:t>
            </w:r>
          </w:p>
        </w:tc>
      </w:tr>
      <w:tr w14:paraId="285F81E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C016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D872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F33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C3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其他生育门诊</w:t>
            </w:r>
          </w:p>
        </w:tc>
      </w:tr>
      <w:tr w14:paraId="43A80E6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6CA9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6D6A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94F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7D3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大学生原籍住院</w:t>
            </w:r>
          </w:p>
        </w:tc>
      </w:tr>
      <w:tr w14:paraId="5A4572B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E958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B981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673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910203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FC0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特殊谈判药门诊</w:t>
            </w:r>
          </w:p>
        </w:tc>
      </w:tr>
      <w:tr w14:paraId="51E1E8A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E90D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7C1C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CD2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910303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280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门特双通道外购药</w:t>
            </w:r>
          </w:p>
        </w:tc>
      </w:tr>
      <w:tr w14:paraId="2CA5A50B">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7A43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med_use_flag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39F6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医疗使用标志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3E6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D4E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6D68010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96BE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CDBF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ED61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F26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539DED5D">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D535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naty</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442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民族</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2DC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C67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汉族</w:t>
            </w:r>
          </w:p>
        </w:tc>
      </w:tr>
      <w:tr w14:paraId="6610970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7DC7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2306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B17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F82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蒙古族</w:t>
            </w:r>
          </w:p>
        </w:tc>
      </w:tr>
      <w:tr w14:paraId="069A80E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E1E9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7574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E86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C9E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回族</w:t>
            </w:r>
          </w:p>
        </w:tc>
      </w:tr>
      <w:tr w14:paraId="3A68A48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F148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3B75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F4C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036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藏族</w:t>
            </w:r>
          </w:p>
        </w:tc>
      </w:tr>
      <w:tr w14:paraId="101B646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D66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EF15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045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D7D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维吾尔族</w:t>
            </w:r>
          </w:p>
        </w:tc>
      </w:tr>
      <w:tr w14:paraId="21A1BB1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857F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3FC5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873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972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苗族</w:t>
            </w:r>
          </w:p>
        </w:tc>
      </w:tr>
      <w:tr w14:paraId="0A85BEA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44DF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F849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BE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4B1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彝族</w:t>
            </w:r>
          </w:p>
        </w:tc>
      </w:tr>
      <w:tr w14:paraId="1D3FDF6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EDC3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2E68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738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DB8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壮族</w:t>
            </w:r>
          </w:p>
        </w:tc>
      </w:tr>
      <w:tr w14:paraId="2F6937E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AF9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365D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7F54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7EE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布依族</w:t>
            </w:r>
          </w:p>
        </w:tc>
      </w:tr>
      <w:tr w14:paraId="261EA0F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2D7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800B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90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092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朝鲜族</w:t>
            </w:r>
          </w:p>
        </w:tc>
      </w:tr>
      <w:tr w14:paraId="007FD98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1342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AF75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946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2C0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满族</w:t>
            </w:r>
          </w:p>
        </w:tc>
      </w:tr>
      <w:tr w14:paraId="5F2EBC7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7B0C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4D13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7FB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E9D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侗族</w:t>
            </w:r>
          </w:p>
        </w:tc>
      </w:tr>
      <w:tr w14:paraId="59A02A8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0303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7714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41F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1E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瑶族</w:t>
            </w:r>
          </w:p>
        </w:tc>
      </w:tr>
      <w:tr w14:paraId="6A62908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C2C6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1871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BB5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F7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白族</w:t>
            </w:r>
          </w:p>
        </w:tc>
      </w:tr>
      <w:tr w14:paraId="35DAC28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059D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2BD0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C8E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EAD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土家族</w:t>
            </w:r>
          </w:p>
        </w:tc>
      </w:tr>
      <w:tr w14:paraId="521F180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58F4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5A52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A7C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270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哈尼族</w:t>
            </w:r>
          </w:p>
        </w:tc>
      </w:tr>
      <w:tr w14:paraId="130F274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A82C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75D1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048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CDA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哈萨克族</w:t>
            </w:r>
          </w:p>
        </w:tc>
      </w:tr>
      <w:tr w14:paraId="050023B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2927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946C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1E6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5AC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傣族</w:t>
            </w:r>
          </w:p>
        </w:tc>
      </w:tr>
      <w:tr w14:paraId="6002D8F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7AEA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4F25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0F8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AE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黎族</w:t>
            </w:r>
          </w:p>
        </w:tc>
      </w:tr>
      <w:tr w14:paraId="2E2DFBF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9A1A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BEA3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630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C09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傈僳族</w:t>
            </w:r>
          </w:p>
        </w:tc>
      </w:tr>
      <w:tr w14:paraId="49860B8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6E2C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7D0A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6C0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84A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佤族</w:t>
            </w:r>
          </w:p>
        </w:tc>
      </w:tr>
      <w:tr w14:paraId="3DE0FEA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431F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DFCB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E6F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9B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畲族</w:t>
            </w:r>
          </w:p>
        </w:tc>
      </w:tr>
      <w:tr w14:paraId="748D457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75A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0931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C6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B6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高山族</w:t>
            </w:r>
          </w:p>
        </w:tc>
      </w:tr>
      <w:tr w14:paraId="6C6D977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E289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709C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25F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FBD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拉祜族</w:t>
            </w:r>
          </w:p>
        </w:tc>
      </w:tr>
      <w:tr w14:paraId="469CA90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9605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2B46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1E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6BC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水族</w:t>
            </w:r>
          </w:p>
        </w:tc>
      </w:tr>
      <w:tr w14:paraId="2060142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C2F5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08A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FF5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AAD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东乡族</w:t>
            </w:r>
          </w:p>
        </w:tc>
      </w:tr>
      <w:tr w14:paraId="18B7F50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2779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2EC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905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70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纳西族</w:t>
            </w:r>
          </w:p>
        </w:tc>
      </w:tr>
      <w:tr w14:paraId="198BAD5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09F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30E8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E02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12B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景颇族</w:t>
            </w:r>
          </w:p>
        </w:tc>
      </w:tr>
      <w:tr w14:paraId="07FADB7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547D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27C5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80E8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7E6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柯尔克孜族</w:t>
            </w:r>
          </w:p>
        </w:tc>
      </w:tr>
      <w:tr w14:paraId="54D5D4A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2E20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56F3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9BC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FD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土族</w:t>
            </w:r>
          </w:p>
        </w:tc>
      </w:tr>
      <w:tr w14:paraId="5AC3B3D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AE4D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A5A2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19E0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4E4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达斡尔族</w:t>
            </w:r>
          </w:p>
        </w:tc>
      </w:tr>
      <w:tr w14:paraId="230FA96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63CA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1C9C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B65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B43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仫佬族</w:t>
            </w:r>
          </w:p>
        </w:tc>
      </w:tr>
      <w:tr w14:paraId="479AED2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3641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451C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FD5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8F0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羌族</w:t>
            </w:r>
          </w:p>
        </w:tc>
      </w:tr>
      <w:tr w14:paraId="0B6620B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80E0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F639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B3B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A34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布朗族</w:t>
            </w:r>
          </w:p>
        </w:tc>
      </w:tr>
      <w:tr w14:paraId="7BAC3DA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23BC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D75E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E28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428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撒拉族</w:t>
            </w:r>
          </w:p>
        </w:tc>
      </w:tr>
      <w:tr w14:paraId="52CAE51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69B2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B969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F9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6F5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毛南族</w:t>
            </w:r>
          </w:p>
        </w:tc>
      </w:tr>
      <w:tr w14:paraId="3E6CFA3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3F7C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5654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78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494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仡佬族</w:t>
            </w:r>
          </w:p>
        </w:tc>
      </w:tr>
      <w:tr w14:paraId="3B7E29A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7273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8DED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F6C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1E0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锡伯族</w:t>
            </w:r>
          </w:p>
        </w:tc>
      </w:tr>
      <w:tr w14:paraId="6D06226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FA27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9543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0AC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935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阿昌族</w:t>
            </w:r>
          </w:p>
        </w:tc>
      </w:tr>
      <w:tr w14:paraId="68D786F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3CE2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85FD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CBB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1B0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普米族</w:t>
            </w:r>
          </w:p>
        </w:tc>
      </w:tr>
      <w:tr w14:paraId="493ADA0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1388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3410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9DA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E4C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塔吉克族</w:t>
            </w:r>
          </w:p>
        </w:tc>
      </w:tr>
      <w:tr w14:paraId="2559961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BCE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A9E5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3F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031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怒族</w:t>
            </w:r>
          </w:p>
        </w:tc>
      </w:tr>
      <w:tr w14:paraId="49796CF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0351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2994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7A2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2FC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乌孜别克族</w:t>
            </w:r>
          </w:p>
        </w:tc>
      </w:tr>
      <w:tr w14:paraId="385C366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620F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C5AE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5DA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CF8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俄罗斯族</w:t>
            </w:r>
          </w:p>
        </w:tc>
      </w:tr>
      <w:tr w14:paraId="281D940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0B8E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276C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33C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E73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鄂温克族</w:t>
            </w:r>
          </w:p>
        </w:tc>
      </w:tr>
      <w:tr w14:paraId="212C4A2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4C95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C6DD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F82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834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德昂族</w:t>
            </w:r>
          </w:p>
        </w:tc>
      </w:tr>
      <w:tr w14:paraId="3004D9D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679F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1B57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AEE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2DE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保安族</w:t>
            </w:r>
          </w:p>
        </w:tc>
      </w:tr>
      <w:tr w14:paraId="5FFB12E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66AA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7003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B6A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92D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裕固族</w:t>
            </w:r>
          </w:p>
        </w:tc>
      </w:tr>
      <w:tr w14:paraId="7986F7B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13A5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77F8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73A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5D7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京族</w:t>
            </w:r>
          </w:p>
        </w:tc>
      </w:tr>
      <w:tr w14:paraId="3C8E0E6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B3FD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CF2D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3D3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F41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塔塔尔族</w:t>
            </w:r>
          </w:p>
        </w:tc>
      </w:tr>
      <w:tr w14:paraId="16223E8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AEBB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1C01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3E4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8F4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独龙族</w:t>
            </w:r>
          </w:p>
        </w:tc>
      </w:tr>
      <w:tr w14:paraId="42DA65E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5E52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4419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EBF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4AF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鄂伦春族</w:t>
            </w:r>
          </w:p>
        </w:tc>
      </w:tr>
      <w:tr w14:paraId="27A6900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3508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4A16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06B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6E4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赫哲族</w:t>
            </w:r>
          </w:p>
        </w:tc>
      </w:tr>
      <w:tr w14:paraId="38E107A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04E8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0B5A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CA9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BCC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门巴族</w:t>
            </w:r>
          </w:p>
        </w:tc>
      </w:tr>
      <w:tr w14:paraId="2FACC96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02D5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87D5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031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61B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珞巴族</w:t>
            </w:r>
          </w:p>
        </w:tc>
      </w:tr>
      <w:tr w14:paraId="5A1C553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8135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9F78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952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482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基诺族</w:t>
            </w:r>
          </w:p>
        </w:tc>
      </w:tr>
      <w:tr w14:paraId="5D50020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CFBC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436B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1AF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2AF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未说明</w:t>
            </w:r>
          </w:p>
        </w:tc>
      </w:tr>
      <w:tr w14:paraId="31972DC6">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B68A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NURSCARE_EVAL_ITEM_TYPE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B279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护理评价项目类型</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799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5BA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服务质量</w:t>
            </w:r>
          </w:p>
        </w:tc>
      </w:tr>
      <w:tr w14:paraId="6E4A57C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3D46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94F1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D1A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417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服务态度</w:t>
            </w:r>
          </w:p>
        </w:tc>
      </w:tr>
      <w:tr w14:paraId="7326FF7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58C0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A18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675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B8B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服务效果</w:t>
            </w:r>
          </w:p>
        </w:tc>
      </w:tr>
      <w:tr w14:paraId="3F51ECF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3DCD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BDEC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346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875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服务专业度</w:t>
            </w:r>
          </w:p>
        </w:tc>
      </w:tr>
      <w:tr w14:paraId="22D63DBA">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D05C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NURSCARE_PSN_FLAG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30CF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护理人员标志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349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B04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非亲属</w:t>
            </w:r>
          </w:p>
        </w:tc>
      </w:tr>
      <w:tr w14:paraId="65375F7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ABE1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A868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395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BD4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亲属</w:t>
            </w:r>
          </w:p>
        </w:tc>
      </w:tr>
      <w:tr w14:paraId="01F7861D">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5EA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nurscare_psn_type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B295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护理人员类型</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5F1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04E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护理人员</w:t>
            </w:r>
          </w:p>
        </w:tc>
      </w:tr>
      <w:tr w14:paraId="13E873D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0B8B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C069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A88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C4C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执业护士</w:t>
            </w:r>
          </w:p>
        </w:tc>
      </w:tr>
      <w:tr w14:paraId="2DB2736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1A50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5AD4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4B0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F0A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医生</w:t>
            </w:r>
          </w:p>
        </w:tc>
      </w:tr>
      <w:tr w14:paraId="7F9A893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2724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65C7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13A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E61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医疗照护护理员</w:t>
            </w:r>
          </w:p>
        </w:tc>
      </w:tr>
      <w:tr w14:paraId="26BED32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F53B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C08D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27F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A14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管理人员</w:t>
            </w:r>
          </w:p>
        </w:tc>
      </w:tr>
      <w:tr w14:paraId="7143B19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70EA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AF3B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95E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D67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118A62B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08D1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1EE8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2B0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9D6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亲属护理员</w:t>
            </w:r>
          </w:p>
        </w:tc>
      </w:tr>
      <w:tr w14:paraId="1190139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AE33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ADCA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537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19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培训老师</w:t>
            </w:r>
          </w:p>
        </w:tc>
      </w:tr>
      <w:tr w14:paraId="582A6E2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CB28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A4FC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FBA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3E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辅具服务人员</w:t>
            </w:r>
          </w:p>
        </w:tc>
      </w:tr>
      <w:tr w14:paraId="4DFC8DB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11ED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9194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F70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F53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辅具评估人员</w:t>
            </w:r>
          </w:p>
        </w:tc>
      </w:tr>
      <w:tr w14:paraId="0023475C">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5383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NURSCARE_REGN_TYPE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A593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护理区类型</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841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57A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医疗护理区</w:t>
            </w:r>
          </w:p>
        </w:tc>
      </w:tr>
      <w:tr w14:paraId="600E488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555E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D9C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366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D02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机构照护区</w:t>
            </w:r>
          </w:p>
        </w:tc>
      </w:tr>
      <w:tr w14:paraId="5D2B510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2533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03B5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DC2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DD4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居家照护区</w:t>
            </w:r>
          </w:p>
        </w:tc>
      </w:tr>
      <w:tr w14:paraId="05BD892E">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037A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NURSCARE_WAY</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4182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护理方式</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534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817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入住机构护理</w:t>
            </w:r>
          </w:p>
        </w:tc>
      </w:tr>
      <w:tr w14:paraId="3F61CAA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46B5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713A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54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C3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机构上门护理</w:t>
            </w:r>
          </w:p>
        </w:tc>
      </w:tr>
      <w:tr w14:paraId="4ECC875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7580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9FB9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7B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CDA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居家自主护理</w:t>
            </w:r>
          </w:p>
        </w:tc>
      </w:tr>
      <w:tr w14:paraId="26BA058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018F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AED8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7BE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62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机构亲属组合护理</w:t>
            </w:r>
          </w:p>
        </w:tc>
      </w:tr>
      <w:tr w14:paraId="556BCA1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1DF9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BB57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DF70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2B4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居家带教护理</w:t>
            </w:r>
          </w:p>
        </w:tc>
      </w:tr>
      <w:tr w14:paraId="6767776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4B92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F32F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A02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702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医疗专护护理</w:t>
            </w:r>
          </w:p>
        </w:tc>
      </w:tr>
      <w:tr w14:paraId="63E967BD">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C19B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nwb_adm_type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3218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新生儿入院类型</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EE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E0A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正常新生儿</w:t>
            </w:r>
          </w:p>
        </w:tc>
      </w:tr>
      <w:tr w14:paraId="13530D0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DA30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4874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B38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705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早产</w:t>
            </w:r>
          </w:p>
        </w:tc>
      </w:tr>
      <w:tr w14:paraId="5D24B94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7761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A6B8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21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28A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有疾病</w:t>
            </w:r>
          </w:p>
        </w:tc>
      </w:tr>
      <w:tr w14:paraId="446AC1D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4C9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55AF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FA9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26D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非无菌分娩</w:t>
            </w:r>
          </w:p>
        </w:tc>
      </w:tr>
      <w:tr w14:paraId="510A274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C465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3C95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852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7A7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其它</w:t>
            </w:r>
          </w:p>
        </w:tc>
      </w:tr>
      <w:tr w14:paraId="245769A6">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0B92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nwb_flag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C3DD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新生儿标志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938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CEB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68C71C5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CC1F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B326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2A7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A07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77303B8B">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80BC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OCCP_FLAG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9A68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占用标示</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F72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C3B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未占用</w:t>
            </w:r>
          </w:p>
        </w:tc>
      </w:tr>
      <w:tr w14:paraId="6D19D81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9368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D128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EE8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AC4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已占用</w:t>
            </w:r>
          </w:p>
        </w:tc>
      </w:tr>
      <w:tr w14:paraId="30344D68">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3ED8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oprn_oprt_type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D3C8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手术操作类别</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B5A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7A6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主要手术及操作</w:t>
            </w:r>
          </w:p>
        </w:tc>
      </w:tr>
      <w:tr w14:paraId="11E69D5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A6B0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8694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513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853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其他手术及操作</w:t>
            </w:r>
          </w:p>
        </w:tc>
      </w:tr>
      <w:tr w14:paraId="5C0138E5">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DF14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out_flag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E549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异地标志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DAE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C22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76D41EC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0842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AB9A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8A8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BDC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1EE05AEB">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D0F0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OUT_LIVE_FLAG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5966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异地居住标志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66C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CD5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366DFD1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CAF9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8A22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50E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268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0DC148DC">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3DC9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patn_rlts</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22FE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与患者关系</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4AD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3A8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本人</w:t>
            </w:r>
          </w:p>
        </w:tc>
      </w:tr>
      <w:tr w14:paraId="7E571BE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4C94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AB32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FEB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C15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配偶</w:t>
            </w:r>
          </w:p>
        </w:tc>
      </w:tr>
      <w:tr w14:paraId="0B8383B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61DD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3D8D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5CD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687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夫</w:t>
            </w:r>
          </w:p>
        </w:tc>
      </w:tr>
      <w:tr w14:paraId="3D3A888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0634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CD72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0C5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43E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妻</w:t>
            </w:r>
          </w:p>
        </w:tc>
      </w:tr>
      <w:tr w14:paraId="0834F34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5535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A89A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476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E05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户主</w:t>
            </w:r>
          </w:p>
        </w:tc>
      </w:tr>
      <w:tr w14:paraId="48E44F0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5888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3F43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CDC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60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子</w:t>
            </w:r>
          </w:p>
        </w:tc>
      </w:tr>
      <w:tr w14:paraId="0CB55C6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85C0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EE03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B907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145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独生子</w:t>
            </w:r>
          </w:p>
        </w:tc>
      </w:tr>
      <w:tr w14:paraId="3DE9ED1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6309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1BBB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0B5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7EC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长子</w:t>
            </w:r>
          </w:p>
        </w:tc>
      </w:tr>
      <w:tr w14:paraId="6AED57D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95FC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D0A2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230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B70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次子</w:t>
            </w:r>
          </w:p>
        </w:tc>
      </w:tr>
      <w:tr w14:paraId="316FFC3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EF4E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6CF4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FD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A43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三子</w:t>
            </w:r>
          </w:p>
        </w:tc>
      </w:tr>
      <w:tr w14:paraId="3346AD0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BBE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C537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D04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C61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四子</w:t>
            </w:r>
          </w:p>
        </w:tc>
      </w:tr>
      <w:tr w14:paraId="1471299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8D57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2DE2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309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F45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五子</w:t>
            </w:r>
          </w:p>
        </w:tc>
      </w:tr>
      <w:tr w14:paraId="5C26468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4344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6861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368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3FD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养子或继子</w:t>
            </w:r>
          </w:p>
        </w:tc>
      </w:tr>
      <w:tr w14:paraId="5C7ADA3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BE6B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F774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262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737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女婿</w:t>
            </w:r>
          </w:p>
        </w:tc>
      </w:tr>
      <w:tr w14:paraId="2800482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26F3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12E6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F44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F1C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其他儿子</w:t>
            </w:r>
          </w:p>
        </w:tc>
      </w:tr>
      <w:tr w14:paraId="458725B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D3F0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7221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C7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5EF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女</w:t>
            </w:r>
          </w:p>
        </w:tc>
      </w:tr>
      <w:tr w14:paraId="3A8A53A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F8ED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6A28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A3F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A71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独生女</w:t>
            </w:r>
          </w:p>
        </w:tc>
      </w:tr>
      <w:tr w14:paraId="1A29E03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82B5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2DA1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23A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B2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长女</w:t>
            </w:r>
          </w:p>
        </w:tc>
      </w:tr>
      <w:tr w14:paraId="71ECFA6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B4DA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E2DC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CA5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408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次女</w:t>
            </w:r>
          </w:p>
        </w:tc>
      </w:tr>
      <w:tr w14:paraId="34CC26C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EF61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3C4D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63C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593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三女</w:t>
            </w:r>
          </w:p>
        </w:tc>
      </w:tr>
      <w:tr w14:paraId="39C48DE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7DEE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E47F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7E1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0A2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四女</w:t>
            </w:r>
          </w:p>
        </w:tc>
      </w:tr>
      <w:tr w14:paraId="248E059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4786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C356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816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A6E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五女</w:t>
            </w:r>
          </w:p>
        </w:tc>
      </w:tr>
      <w:tr w14:paraId="5536D90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9870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E56E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FF3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A66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养女或继女</w:t>
            </w:r>
          </w:p>
        </w:tc>
      </w:tr>
      <w:tr w14:paraId="378FECF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15F1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A35B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AD1E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FF9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儿媳</w:t>
            </w:r>
          </w:p>
        </w:tc>
      </w:tr>
      <w:tr w14:paraId="10E63E4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2754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B064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B7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A95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其他女儿</w:t>
            </w:r>
          </w:p>
        </w:tc>
      </w:tr>
      <w:tr w14:paraId="6F8FD4C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0DA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95CC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E5A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F2F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孙子、孙女、外孙子、外孙女</w:t>
            </w:r>
          </w:p>
        </w:tc>
      </w:tr>
      <w:tr w14:paraId="31C4802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1E70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8B53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9EF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A5C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孙子</w:t>
            </w:r>
          </w:p>
        </w:tc>
      </w:tr>
      <w:tr w14:paraId="76F5033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5AB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7372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8D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ADC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孙女</w:t>
            </w:r>
          </w:p>
        </w:tc>
      </w:tr>
      <w:tr w14:paraId="2A32593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A015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354A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8A6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F95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外孙子</w:t>
            </w:r>
          </w:p>
        </w:tc>
      </w:tr>
      <w:tr w14:paraId="6A6C36E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5C3E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8AFA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ACB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77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外孙女</w:t>
            </w:r>
          </w:p>
        </w:tc>
      </w:tr>
      <w:tr w14:paraId="47E547A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39CB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F7C3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D14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759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孙媳妇或外孙媳妇</w:t>
            </w:r>
          </w:p>
        </w:tc>
      </w:tr>
      <w:tr w14:paraId="7F32A89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A441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39E5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5ED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CD5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孙女婿或外孙女婿</w:t>
            </w:r>
          </w:p>
        </w:tc>
      </w:tr>
      <w:tr w14:paraId="6733633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B897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592F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F2E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641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曾孙子或外曾孙子</w:t>
            </w:r>
          </w:p>
        </w:tc>
      </w:tr>
      <w:tr w14:paraId="50A55FC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2BF3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DEF8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EC6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130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曾孙女或外曾孙女</w:t>
            </w:r>
          </w:p>
        </w:tc>
      </w:tr>
      <w:tr w14:paraId="606F9F7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7977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B02C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760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5C9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其他孙子、孙女、外孙子、外孙女</w:t>
            </w:r>
          </w:p>
        </w:tc>
      </w:tr>
      <w:tr w14:paraId="7D7EBF1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58D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F1F0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611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DFF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父母</w:t>
            </w:r>
          </w:p>
        </w:tc>
      </w:tr>
      <w:tr w14:paraId="0A29097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52C8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9C47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83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D6D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父亲</w:t>
            </w:r>
          </w:p>
        </w:tc>
      </w:tr>
      <w:tr w14:paraId="391EE83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DE54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127E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F70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8CA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母亲</w:t>
            </w:r>
          </w:p>
        </w:tc>
      </w:tr>
      <w:tr w14:paraId="547E4FF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E6D8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BAF3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205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FAF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公公</w:t>
            </w:r>
          </w:p>
        </w:tc>
      </w:tr>
      <w:tr w14:paraId="291A3A8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E6A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1640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F6B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E80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婆婆</w:t>
            </w:r>
          </w:p>
        </w:tc>
      </w:tr>
      <w:tr w14:paraId="67CFC26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5089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6783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CD2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F07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岳父</w:t>
            </w:r>
          </w:p>
        </w:tc>
      </w:tr>
      <w:tr w14:paraId="1FE2A2D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1BED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2F44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2E2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1FE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岳母</w:t>
            </w:r>
          </w:p>
        </w:tc>
      </w:tr>
      <w:tr w14:paraId="3577BBD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CC5A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6709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B55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4A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继父或养父</w:t>
            </w:r>
          </w:p>
        </w:tc>
      </w:tr>
      <w:tr w14:paraId="01DECE6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E838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9542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EC4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61B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继母或养母</w:t>
            </w:r>
          </w:p>
        </w:tc>
      </w:tr>
      <w:tr w14:paraId="534667B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216F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80D1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633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9EA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其他父母关系</w:t>
            </w:r>
          </w:p>
        </w:tc>
      </w:tr>
      <w:tr w14:paraId="6F2B5D9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647C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C64C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E4B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D95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祖父母、外祖父母</w:t>
            </w:r>
          </w:p>
        </w:tc>
      </w:tr>
      <w:tr w14:paraId="3C1F7EA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2220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12F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248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A6A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祖父</w:t>
            </w:r>
          </w:p>
        </w:tc>
      </w:tr>
      <w:tr w14:paraId="046CA0E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9FED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17C5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8BA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E66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祖母</w:t>
            </w:r>
          </w:p>
        </w:tc>
      </w:tr>
      <w:tr w14:paraId="4316E23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514A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5617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118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7FA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外祖父</w:t>
            </w:r>
          </w:p>
        </w:tc>
      </w:tr>
      <w:tr w14:paraId="1337969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0F73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93C1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3E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462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外祖母</w:t>
            </w:r>
          </w:p>
        </w:tc>
      </w:tr>
      <w:tr w14:paraId="7D3493C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8EBA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56CD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41A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A3C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配偶的祖父母、外祖父母</w:t>
            </w:r>
          </w:p>
        </w:tc>
      </w:tr>
      <w:tr w14:paraId="423A78F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7701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356C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F96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2B8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曾祖父</w:t>
            </w:r>
          </w:p>
        </w:tc>
      </w:tr>
      <w:tr w14:paraId="03B4886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EA2B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55FA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AE2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FCF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曾祖母</w:t>
            </w:r>
          </w:p>
        </w:tc>
      </w:tr>
      <w:tr w14:paraId="00B28B5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1FC5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A411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EA2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2D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配偶的曾祖父母、外曾祖父母</w:t>
            </w:r>
          </w:p>
        </w:tc>
      </w:tr>
      <w:tr w14:paraId="0BC2526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7675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5297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29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9FF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其他祖父母和外祖父母关系</w:t>
            </w:r>
          </w:p>
        </w:tc>
      </w:tr>
      <w:tr w14:paraId="42AF052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EFFD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8F8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0DF9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828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兄、弟、姐、妹</w:t>
            </w:r>
          </w:p>
        </w:tc>
      </w:tr>
      <w:tr w14:paraId="0E20C84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5850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D51E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0E7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D01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兄</w:t>
            </w:r>
          </w:p>
        </w:tc>
      </w:tr>
      <w:tr w14:paraId="553D0DA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0C45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8B7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C77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153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嫂</w:t>
            </w:r>
          </w:p>
        </w:tc>
      </w:tr>
      <w:tr w14:paraId="7339218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10F9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EEFF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8D3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05D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弟</w:t>
            </w:r>
          </w:p>
        </w:tc>
      </w:tr>
      <w:tr w14:paraId="194ABC0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7639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4C9A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339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B72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弟媳</w:t>
            </w:r>
          </w:p>
        </w:tc>
      </w:tr>
      <w:tr w14:paraId="1BFBF8F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BBA6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B9A5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3AD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32E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姐姐</w:t>
            </w:r>
          </w:p>
        </w:tc>
      </w:tr>
      <w:tr w14:paraId="54E9596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A248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7DC8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1B8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01B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姐夫</w:t>
            </w:r>
          </w:p>
        </w:tc>
      </w:tr>
      <w:tr w14:paraId="5F1C365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7583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F749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C8E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F57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妹妹</w:t>
            </w:r>
          </w:p>
        </w:tc>
      </w:tr>
      <w:tr w14:paraId="1F76322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C71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7B8E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CEBB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23C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妹夫</w:t>
            </w:r>
          </w:p>
        </w:tc>
      </w:tr>
      <w:tr w14:paraId="29E780B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F1BD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C1C3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2F4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046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其他兄弟姐妹</w:t>
            </w:r>
          </w:p>
        </w:tc>
      </w:tr>
      <w:tr w14:paraId="39FB76B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1C72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1A80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5A0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9D6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5874A3F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5A6E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047F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2E4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8DC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伯父</w:t>
            </w:r>
          </w:p>
        </w:tc>
      </w:tr>
      <w:tr w14:paraId="6D736C9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24B8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8B1B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B4D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229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伯母</w:t>
            </w:r>
          </w:p>
        </w:tc>
      </w:tr>
      <w:tr w14:paraId="3761C81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AD5F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F6C9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294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7EC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叔父</w:t>
            </w:r>
          </w:p>
        </w:tc>
      </w:tr>
      <w:tr w14:paraId="721073A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7197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8B9A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2A3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4A4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婶母</w:t>
            </w:r>
          </w:p>
        </w:tc>
      </w:tr>
      <w:tr w14:paraId="13160F1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118F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8ADF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2FD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793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舅父</w:t>
            </w:r>
          </w:p>
        </w:tc>
      </w:tr>
      <w:tr w14:paraId="5EEDEE1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E082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C74D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76A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2D1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舅母</w:t>
            </w:r>
          </w:p>
        </w:tc>
      </w:tr>
      <w:tr w14:paraId="4B50E87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2FCE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D3E5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D60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30B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姨父</w:t>
            </w:r>
          </w:p>
        </w:tc>
      </w:tr>
      <w:tr w14:paraId="3D14E3A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28CB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E56B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1E13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6F1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姨母</w:t>
            </w:r>
          </w:p>
        </w:tc>
      </w:tr>
      <w:tr w14:paraId="7178AE9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F5CA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1853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C0E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53E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姑父</w:t>
            </w:r>
          </w:p>
        </w:tc>
      </w:tr>
      <w:tr w14:paraId="7B61379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EF4F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818A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44C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FB9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姑母</w:t>
            </w:r>
          </w:p>
        </w:tc>
      </w:tr>
      <w:tr w14:paraId="234D0C7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E08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13C3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572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99E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堂兄弟、堂姐妹</w:t>
            </w:r>
          </w:p>
        </w:tc>
      </w:tr>
      <w:tr w14:paraId="0D583C4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4E6C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5880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4F6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157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表兄弟、表姐妹</w:t>
            </w:r>
          </w:p>
        </w:tc>
      </w:tr>
      <w:tr w14:paraId="67B24E5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DB65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981D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26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D1F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侄子</w:t>
            </w:r>
          </w:p>
        </w:tc>
      </w:tr>
      <w:tr w14:paraId="32DB1D5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5516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FB8E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28E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E05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侄女</w:t>
            </w:r>
          </w:p>
        </w:tc>
      </w:tr>
      <w:tr w14:paraId="6E10217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1460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7856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AA7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B1C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外甥</w:t>
            </w:r>
          </w:p>
        </w:tc>
      </w:tr>
      <w:tr w14:paraId="2CB8098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0FF8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830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9B2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F39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外甥女</w:t>
            </w:r>
          </w:p>
        </w:tc>
      </w:tr>
      <w:tr w14:paraId="45C9A21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33F5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0B8C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868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D9E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其他亲属</w:t>
            </w:r>
          </w:p>
        </w:tc>
      </w:tr>
      <w:tr w14:paraId="39E81FB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B66C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1C84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9D7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948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非亲属</w:t>
            </w:r>
          </w:p>
        </w:tc>
      </w:tr>
      <w:tr w14:paraId="71BEE86A">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6475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PAUS_NW_BIZ_FLAG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B987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暂停新增业务标志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E2F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7C6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1D2B47D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718A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9991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383D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941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32E68F37">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FB9A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pay_loc</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21E7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支付地点类别</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DE6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0CF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中心</w:t>
            </w:r>
          </w:p>
        </w:tc>
      </w:tr>
      <w:tr w14:paraId="029A131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0F3E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9538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833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A3B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医疗机构</w:t>
            </w:r>
          </w:p>
        </w:tc>
      </w:tr>
      <w:tr w14:paraId="00750A3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BA1F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057B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1A9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AF6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省内异地</w:t>
            </w:r>
          </w:p>
        </w:tc>
      </w:tr>
      <w:tr w14:paraId="2E43A55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5D87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E2A1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B58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4BB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跨省异地</w:t>
            </w:r>
          </w:p>
        </w:tc>
      </w:tr>
      <w:tr w14:paraId="0860A82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AFB5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8C7F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31B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EAE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互联网医院</w:t>
            </w:r>
          </w:p>
        </w:tc>
      </w:tr>
      <w:tr w14:paraId="198361E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04F3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ACEE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09ED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113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中心附属医疗机构</w:t>
            </w:r>
          </w:p>
        </w:tc>
      </w:tr>
      <w:tr w14:paraId="36264B3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F4BC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B1D5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325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675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08FD6E2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F7C8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A20B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D65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3EE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卫生室5G物联网结算</w:t>
            </w:r>
          </w:p>
        </w:tc>
      </w:tr>
      <w:tr w14:paraId="5B42AB07">
        <w:tblPrEx>
          <w:tblCellMar>
            <w:top w:w="0" w:type="dxa"/>
            <w:left w:w="108" w:type="dxa"/>
            <w:bottom w:w="0" w:type="dxa"/>
            <w:right w:w="108" w:type="dxa"/>
          </w:tblCellMar>
        </w:tblPrEx>
        <w:trPr>
          <w:trHeight w:val="624"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78B2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POOLAREA_FUND_PAY_TYPE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2783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统筹区基金支付类型</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B09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558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城镇职工基本医疗保险统筹基金</w:t>
            </w:r>
          </w:p>
        </w:tc>
      </w:tr>
      <w:tr w14:paraId="017B579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811F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63C8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9E7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88A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职工门诊统筹基金</w:t>
            </w:r>
          </w:p>
        </w:tc>
      </w:tr>
      <w:tr w14:paraId="3EBFC8B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B3AE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F98F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3A7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941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职工生育基金</w:t>
            </w:r>
          </w:p>
        </w:tc>
      </w:tr>
      <w:tr w14:paraId="67F6568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3DB3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D927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BB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0F7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城镇职工基本医疗保险个人账户基金</w:t>
            </w:r>
          </w:p>
        </w:tc>
      </w:tr>
      <w:tr w14:paraId="0BAC894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329C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686D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C8E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AF4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职工个人账户返还金</w:t>
            </w:r>
          </w:p>
        </w:tc>
      </w:tr>
      <w:tr w14:paraId="3961843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AD84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92A0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854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68E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职工基本医疗保险个人账户基金</w:t>
            </w:r>
          </w:p>
        </w:tc>
      </w:tr>
      <w:tr w14:paraId="6A73BDF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B10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5E64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63C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393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城镇职工大病医疗保险基金</w:t>
            </w:r>
          </w:p>
        </w:tc>
      </w:tr>
      <w:tr w14:paraId="6CE575F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C3F9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F816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43A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50F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职工大病补助基金</w:t>
            </w:r>
          </w:p>
        </w:tc>
      </w:tr>
      <w:tr w14:paraId="3CFB9EE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C1A1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2B52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AB9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23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军转干部医疗补助基金</w:t>
            </w:r>
          </w:p>
        </w:tc>
      </w:tr>
      <w:tr w14:paraId="00BE4E8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B93B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F2CE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383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980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代缴基金（破产改制）</w:t>
            </w:r>
          </w:p>
        </w:tc>
      </w:tr>
      <w:tr w14:paraId="03FC613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6FA5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EB40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160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8D9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职工复明工程基金</w:t>
            </w:r>
          </w:p>
        </w:tc>
      </w:tr>
      <w:tr w14:paraId="1344C2B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969E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FD37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3B9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320101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9FE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公务员医疗补助基金</w:t>
            </w:r>
          </w:p>
        </w:tc>
      </w:tr>
      <w:tr w14:paraId="2D87227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F055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C445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0C8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320201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97F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厅级干部补助基金</w:t>
            </w:r>
          </w:p>
        </w:tc>
      </w:tr>
      <w:tr w14:paraId="3CAB8E9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2EDC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7BE8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604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330101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A3C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大额医疗费用补助基金</w:t>
            </w:r>
          </w:p>
        </w:tc>
      </w:tr>
      <w:tr w14:paraId="1B6F2D6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9392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1626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0B3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330201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47B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职工意外伤害基金</w:t>
            </w:r>
          </w:p>
        </w:tc>
      </w:tr>
      <w:tr w14:paraId="797217B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E37F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5CD4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1E3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340101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EC1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离休人员医疗保障基金</w:t>
            </w:r>
          </w:p>
        </w:tc>
      </w:tr>
      <w:tr w14:paraId="692C5BF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43D3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D455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023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340102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4D3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离休人员优惠金</w:t>
            </w:r>
          </w:p>
        </w:tc>
      </w:tr>
      <w:tr w14:paraId="60E5970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0122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547B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563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350101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AB8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一至六级残疾军人医疗补助基金</w:t>
            </w:r>
          </w:p>
        </w:tc>
      </w:tr>
      <w:tr w14:paraId="31BEBA7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F2BA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B60A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4B4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350102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9D6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一至六级残疾军人医疗保障基金</w:t>
            </w:r>
          </w:p>
        </w:tc>
      </w:tr>
      <w:tr w14:paraId="0BB87D8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3C5A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2D63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AC2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360101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72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财政基金</w:t>
            </w:r>
          </w:p>
        </w:tc>
      </w:tr>
      <w:tr w14:paraId="7311F46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547F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69BF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D07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360102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33E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财政基金预支</w:t>
            </w:r>
          </w:p>
        </w:tc>
      </w:tr>
      <w:tr w14:paraId="621D7A6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955E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153F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E4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370101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FE3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企业补充医疗保险基金</w:t>
            </w:r>
          </w:p>
        </w:tc>
      </w:tr>
      <w:tr w14:paraId="3744019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DFB7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4F59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C1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37010101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14A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百分之四企业补充</w:t>
            </w:r>
          </w:p>
        </w:tc>
      </w:tr>
      <w:tr w14:paraId="47BF290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F036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2940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DC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37010102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AD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百分之十企业补充</w:t>
            </w:r>
          </w:p>
        </w:tc>
      </w:tr>
      <w:tr w14:paraId="06A3443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4C6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2227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B96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370102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32A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二次补充医疗保险基金</w:t>
            </w:r>
          </w:p>
        </w:tc>
      </w:tr>
      <w:tr w14:paraId="553D1F5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D719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A6A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94E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370201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473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公益补充保险基金</w:t>
            </w:r>
          </w:p>
        </w:tc>
      </w:tr>
      <w:tr w14:paraId="036C2D3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8FB8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6C54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476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0C7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城乡居民基本医疗保险基金</w:t>
            </w:r>
          </w:p>
        </w:tc>
      </w:tr>
      <w:tr w14:paraId="4686626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E8E7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C20A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941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0B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居民门诊统筹基金</w:t>
            </w:r>
          </w:p>
        </w:tc>
      </w:tr>
      <w:tr w14:paraId="385F230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A131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A1A2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9BE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1D4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城乡居民生育基金</w:t>
            </w:r>
          </w:p>
        </w:tc>
      </w:tr>
      <w:tr w14:paraId="09B4D2F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E8F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0BC3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24C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141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城乡居民大病医疗保险基金</w:t>
            </w:r>
          </w:p>
        </w:tc>
      </w:tr>
      <w:tr w14:paraId="0D1F8B7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DCCC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4FA7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152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1B7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城乡居民大病补助基金(罕见病)</w:t>
            </w:r>
          </w:p>
        </w:tc>
      </w:tr>
      <w:tr w14:paraId="65CFA09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5ACF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9790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516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649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城乡居民大病补充保险基金</w:t>
            </w:r>
          </w:p>
        </w:tc>
      </w:tr>
      <w:tr w14:paraId="7BDD2C4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183D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CDDD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8A85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482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居民意外伤害基金</w:t>
            </w:r>
          </w:p>
        </w:tc>
      </w:tr>
      <w:tr w14:paraId="5D28A20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8826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F5E6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50C5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B35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居民家庭账户金</w:t>
            </w:r>
          </w:p>
        </w:tc>
      </w:tr>
      <w:tr w14:paraId="2047C09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C6C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4126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DA7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0A1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居民复明工程基金</w:t>
            </w:r>
          </w:p>
        </w:tc>
      </w:tr>
      <w:tr w14:paraId="6F97076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3349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594B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271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410101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8BC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工伤保险基金</w:t>
            </w:r>
          </w:p>
        </w:tc>
      </w:tr>
      <w:tr w14:paraId="632BDCD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48CC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A9B4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772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681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生育基金</w:t>
            </w:r>
          </w:p>
        </w:tc>
      </w:tr>
      <w:tr w14:paraId="78CB1B4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3536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3A4E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2AB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33E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医疗救助基金</w:t>
            </w:r>
          </w:p>
        </w:tc>
      </w:tr>
      <w:tr w14:paraId="6AF6511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358E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5740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E9A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B59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医疗救助基金（重特大疾病/再救助）</w:t>
            </w:r>
          </w:p>
        </w:tc>
      </w:tr>
      <w:tr w14:paraId="41A8F4E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1E24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1BE0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6B1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029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医疗救助基金（罕见病）</w:t>
            </w:r>
          </w:p>
        </w:tc>
      </w:tr>
      <w:tr w14:paraId="40C00C6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9306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255A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B68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610104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03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精准脱贫基金</w:t>
            </w:r>
          </w:p>
        </w:tc>
      </w:tr>
      <w:tr w14:paraId="200DFD9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90A3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8987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D326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610105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070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健康扶贫基金</w:t>
            </w:r>
          </w:p>
        </w:tc>
      </w:tr>
      <w:tr w14:paraId="34B2C90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7763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F9B7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CD0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250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优抚对象医疗补助基金</w:t>
            </w:r>
          </w:p>
        </w:tc>
      </w:tr>
      <w:tr w14:paraId="4B33407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691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B9A8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3F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620100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A29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照护保险基金</w:t>
            </w:r>
          </w:p>
        </w:tc>
      </w:tr>
      <w:tr w14:paraId="353B905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E0B5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62C8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E12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620101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983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特惠保补偿金</w:t>
            </w:r>
          </w:p>
        </w:tc>
      </w:tr>
      <w:tr w14:paraId="6694242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E13B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6CB0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1E2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620102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FBB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商业补充保险基金</w:t>
            </w:r>
          </w:p>
        </w:tc>
      </w:tr>
      <w:tr w14:paraId="2213BE3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C888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E3CA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4A9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630101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F8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医院减免金</w:t>
            </w:r>
          </w:p>
        </w:tc>
      </w:tr>
      <w:tr w14:paraId="4B5AB5D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635F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18F6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95F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640101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46D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政府兜底基金</w:t>
            </w:r>
          </w:p>
        </w:tc>
      </w:tr>
      <w:tr w14:paraId="3CAE62B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DFB9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A1E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9D96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640102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2CB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倾斜支付基金</w:t>
            </w:r>
          </w:p>
        </w:tc>
      </w:tr>
      <w:tr w14:paraId="15B07A8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CDD9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DDA0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EEC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E10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遗孀人员财政补助基金</w:t>
            </w:r>
          </w:p>
        </w:tc>
      </w:tr>
      <w:tr w14:paraId="4E66871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864F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6BAE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72A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741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地厅人员财政补助基金</w:t>
            </w:r>
          </w:p>
        </w:tc>
      </w:tr>
      <w:tr w14:paraId="2ACE84A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A984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020A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5AA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746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老工伤财政补助基金</w:t>
            </w:r>
          </w:p>
        </w:tc>
      </w:tr>
      <w:tr w14:paraId="7837293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44C6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381F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320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999109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369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农村低收入人口医疗补充保险</w:t>
            </w:r>
          </w:p>
        </w:tc>
      </w:tr>
      <w:tr w14:paraId="6E9D4B1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553A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760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3ED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999110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0A5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居民个人账户支出基金</w:t>
            </w:r>
          </w:p>
        </w:tc>
      </w:tr>
      <w:tr w14:paraId="6984AAB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722E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3A8F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5DB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6E2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城乡居民基本医疗保险门诊账户基金</w:t>
            </w:r>
          </w:p>
        </w:tc>
      </w:tr>
      <w:tr w14:paraId="7A506AC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6C7D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D38E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DFC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3B7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城镇职工意外伤害基金</w:t>
            </w:r>
          </w:p>
        </w:tc>
      </w:tr>
      <w:tr w14:paraId="7FC3AE2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DE5C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5033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716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46E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城乡居民意外伤害基金</w:t>
            </w:r>
          </w:p>
        </w:tc>
      </w:tr>
      <w:tr w14:paraId="15E8350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D351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B415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D1F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B44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城乡居民补充医疗保险基金</w:t>
            </w:r>
          </w:p>
        </w:tc>
      </w:tr>
      <w:tr w14:paraId="316FB2D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7259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9AF6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E57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0BA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城乡居民基本医疗保险目录内兜底基金</w:t>
            </w:r>
          </w:p>
        </w:tc>
      </w:tr>
      <w:tr w14:paraId="2859941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D1CF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D7D1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704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ADE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城乡居民大病医疗保险目录内兜底基金</w:t>
            </w:r>
          </w:p>
        </w:tc>
      </w:tr>
      <w:tr w14:paraId="4194D43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4200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DCAA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D97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3C3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城乡居民基本医疗保险目录外兜底基金</w:t>
            </w:r>
          </w:p>
        </w:tc>
      </w:tr>
      <w:tr w14:paraId="4689201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EE77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2F97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B19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5DD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城乡居民意外伤害目录内兜底基金</w:t>
            </w:r>
          </w:p>
        </w:tc>
      </w:tr>
      <w:tr w14:paraId="56018E6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04A2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8839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38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41F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城乡居民意外伤害目录外兜底基金</w:t>
            </w:r>
          </w:p>
        </w:tc>
      </w:tr>
      <w:tr w14:paraId="3D74B0C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008A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92B0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EAD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E32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职工基本医疗保险除外内容基金</w:t>
            </w:r>
          </w:p>
        </w:tc>
      </w:tr>
      <w:tr w14:paraId="6530F65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E990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2BB5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480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FFF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城乡居民基本医疗保险除外内容基金</w:t>
            </w:r>
          </w:p>
        </w:tc>
      </w:tr>
      <w:tr w14:paraId="12D701C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6C15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3213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C85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D81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大额医疗费用补助除外内容基金</w:t>
            </w:r>
          </w:p>
        </w:tc>
      </w:tr>
      <w:tr w14:paraId="113BFBC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C599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6642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112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730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城乡居民大病医疗保险除外内容基金</w:t>
            </w:r>
          </w:p>
        </w:tc>
      </w:tr>
      <w:tr w14:paraId="3160D0D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613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3B27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E29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45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城镇职工意外伤害除外内容基金</w:t>
            </w:r>
          </w:p>
        </w:tc>
      </w:tr>
      <w:tr w14:paraId="3FAF1A7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9B86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3320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26F9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A6C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城乡居民意外伤害除外内容基金</w:t>
            </w:r>
          </w:p>
        </w:tc>
      </w:tr>
      <w:tr w14:paraId="7B572E7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6CA6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EB6D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3A8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765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城镇职工基本医疗保险单建统筹基金</w:t>
            </w:r>
          </w:p>
        </w:tc>
      </w:tr>
      <w:tr w14:paraId="30BB589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E67E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5706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C9B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968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工会互助基金</w:t>
            </w:r>
          </w:p>
        </w:tc>
      </w:tr>
      <w:tr w14:paraId="18FD4D1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384A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40F8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44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EE6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医院垫付基金</w:t>
            </w:r>
          </w:p>
        </w:tc>
      </w:tr>
      <w:tr w14:paraId="18D02FB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25DB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3105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12E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99999602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E33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医院承担基金</w:t>
            </w:r>
          </w:p>
        </w:tc>
      </w:tr>
      <w:tr w14:paraId="58C4858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26A4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4CD0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B90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A36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其他基金</w:t>
            </w:r>
          </w:p>
        </w:tc>
      </w:tr>
      <w:tr w14:paraId="434D647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4267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3D46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8705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F2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二乙基金</w:t>
            </w:r>
          </w:p>
        </w:tc>
      </w:tr>
      <w:tr w14:paraId="1DC904E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4368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D625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36AE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964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财政兜底基金</w:t>
            </w:r>
          </w:p>
        </w:tc>
      </w:tr>
      <w:tr w14:paraId="24D63F1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D916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F9F1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0A0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91D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补充医疗保障基金</w:t>
            </w:r>
          </w:p>
        </w:tc>
      </w:tr>
      <w:tr w14:paraId="45065D0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E7E7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573E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C1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294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精准扶贫补充保险基金</w:t>
            </w:r>
          </w:p>
        </w:tc>
      </w:tr>
      <w:tr w14:paraId="0C79E16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CD60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AA62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EC1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80E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居民贫困救助</w:t>
            </w:r>
          </w:p>
        </w:tc>
      </w:tr>
      <w:tr w14:paraId="3D04DE2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8DF9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6A66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C11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424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居民特大病贫困救助</w:t>
            </w:r>
          </w:p>
        </w:tc>
      </w:tr>
      <w:tr w14:paraId="0D91E2F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C5C6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0F4F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829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142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基本起付线新增支出</w:t>
            </w:r>
          </w:p>
        </w:tc>
      </w:tr>
      <w:tr w14:paraId="043A50B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DA71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FEEC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A96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047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基本提高比例新增支出</w:t>
            </w:r>
          </w:p>
        </w:tc>
      </w:tr>
      <w:tr w14:paraId="1C73AEA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6CC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E476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C66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862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大病起付线新增支出</w:t>
            </w:r>
          </w:p>
        </w:tc>
      </w:tr>
      <w:tr w14:paraId="7D17830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F7CD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4B42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D53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AC4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大病提高封顶新增支出</w:t>
            </w:r>
          </w:p>
        </w:tc>
      </w:tr>
      <w:tr w14:paraId="5F2035C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A514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BD69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76F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8A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基金类别贫困救助普通慢性病提高比例新增支出</w:t>
            </w:r>
          </w:p>
        </w:tc>
      </w:tr>
      <w:tr w14:paraId="1AF6E8E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BBF9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151A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593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B1B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基金类别贫困救助普通慢性病提高限额新增支出</w:t>
            </w:r>
          </w:p>
        </w:tc>
      </w:tr>
      <w:tr w14:paraId="53C2C6E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12EC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C216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F3C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523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基金类别贫困救助重大慢性病提高比例新增支出</w:t>
            </w:r>
          </w:p>
        </w:tc>
      </w:tr>
      <w:tr w14:paraId="1C31C79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4EF4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D01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B72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57A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基金类别贫困救助普通慢性病医疗救助基金支出</w:t>
            </w:r>
          </w:p>
        </w:tc>
      </w:tr>
      <w:tr w14:paraId="6FB415B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2BEB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BBB5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B7C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053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基金类别贫困救助重大慢性病医疗救助基金支出</w:t>
            </w:r>
          </w:p>
        </w:tc>
      </w:tr>
      <w:tr w14:paraId="6133949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1647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9285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610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381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基金类别贫困救助普通慢性病降低起付线新增支出</w:t>
            </w:r>
          </w:p>
        </w:tc>
      </w:tr>
      <w:tr w14:paraId="1FA2275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7D8A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EF47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D18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D0F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基金类别贫困救助重大慢性病降低起付线新增支出</w:t>
            </w:r>
          </w:p>
        </w:tc>
      </w:tr>
      <w:tr w14:paraId="53C3823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B2B1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1C57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161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0CA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基金类别贫困人口门诊统筹</w:t>
            </w:r>
          </w:p>
        </w:tc>
      </w:tr>
      <w:tr w14:paraId="17C5B7F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81A6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9BCC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221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99999738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938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城乡医疗救助提高基金</w:t>
            </w:r>
          </w:p>
        </w:tc>
      </w:tr>
      <w:tr w14:paraId="2C200CC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E90F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C033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F4C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99999739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6A5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居民基本医疗保险个人账户基金</w:t>
            </w:r>
          </w:p>
        </w:tc>
      </w:tr>
      <w:tr w14:paraId="2E69119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6574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0033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DB9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95D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领导干部额外补充基金</w:t>
            </w:r>
          </w:p>
        </w:tc>
      </w:tr>
      <w:tr w14:paraId="2EDD7E5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3F30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FC12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15B3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99999742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393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建国前老工人补助基金</w:t>
            </w:r>
          </w:p>
        </w:tc>
      </w:tr>
      <w:tr w14:paraId="150FA0A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5CD5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4543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0476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99999745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47C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意外伤害统筹基金</w:t>
            </w:r>
          </w:p>
        </w:tc>
      </w:tr>
      <w:tr w14:paraId="20990D1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3C37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EBC6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347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99999746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FDB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意外伤害大额医疗费用补助基金</w:t>
            </w:r>
          </w:p>
        </w:tc>
      </w:tr>
      <w:tr w14:paraId="672196F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8AFA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79A9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3906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99999748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22D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长期护理险基金</w:t>
            </w:r>
          </w:p>
        </w:tc>
      </w:tr>
      <w:tr w14:paraId="285EABA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A10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5C98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C09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5EE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个人历年账户基金</w:t>
            </w:r>
          </w:p>
        </w:tc>
      </w:tr>
      <w:tr w14:paraId="2696DE9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BDB5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98E5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5AC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99999752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773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职工慢性病统筹支出</w:t>
            </w:r>
          </w:p>
        </w:tc>
      </w:tr>
      <w:tr w14:paraId="31727D8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6BC8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C115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FF3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99999753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94D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城职职工门诊统筹基金</w:t>
            </w:r>
          </w:p>
        </w:tc>
      </w:tr>
      <w:tr w14:paraId="1EE9588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68F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01A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CA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99999754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9FD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公务员补助账户支付</w:t>
            </w:r>
          </w:p>
        </w:tc>
      </w:tr>
      <w:tr w14:paraId="31802AA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5B67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6C0E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987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99999756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B21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离休账户支出</w:t>
            </w:r>
          </w:p>
        </w:tc>
      </w:tr>
      <w:tr w14:paraId="293A8BC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0D3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74F9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688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51D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现金支出</w:t>
            </w:r>
          </w:p>
        </w:tc>
      </w:tr>
      <w:tr w14:paraId="3CE81BA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21F4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5A3A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245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57E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个人支出部分（个人账户+现金支出）</w:t>
            </w:r>
          </w:p>
        </w:tc>
      </w:tr>
      <w:tr w14:paraId="375AD92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958A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B55C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ECA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1E2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专项基金</w:t>
            </w:r>
          </w:p>
        </w:tc>
      </w:tr>
      <w:tr w14:paraId="62B97C2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9FFC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6D8E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CF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757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优抚基金</w:t>
            </w:r>
          </w:p>
        </w:tc>
      </w:tr>
      <w:tr w14:paraId="362A128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CB71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9B04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288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BA7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七至十级残疾军人医疗补助基金</w:t>
            </w:r>
          </w:p>
        </w:tc>
      </w:tr>
      <w:tr w14:paraId="3592734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5C7B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BAF4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94B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A48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正常分娩财政补助</w:t>
            </w:r>
          </w:p>
        </w:tc>
      </w:tr>
      <w:tr w14:paraId="2027682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E743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E407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170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986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保健财政补助</w:t>
            </w:r>
          </w:p>
        </w:tc>
      </w:tr>
      <w:tr w14:paraId="63DF7E2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277E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DCDE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D91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E31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省级第一道扶贫补助</w:t>
            </w:r>
          </w:p>
        </w:tc>
      </w:tr>
      <w:tr w14:paraId="5D2D64E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7042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7C9C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91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136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省级第二道扶贫补助</w:t>
            </w:r>
          </w:p>
        </w:tc>
      </w:tr>
      <w:tr w14:paraId="14314C7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4311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CAE1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03D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99999725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23E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市级扶贫补助</w:t>
            </w:r>
          </w:p>
        </w:tc>
      </w:tr>
      <w:tr w14:paraId="6447448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FA0C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82F4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FAE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99999726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2AE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县级扶贫补助</w:t>
            </w:r>
          </w:p>
        </w:tc>
      </w:tr>
      <w:tr w14:paraId="6AE86C5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CA9A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4ADB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A3E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99999727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137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出生缺陷基金补助</w:t>
            </w:r>
          </w:p>
        </w:tc>
      </w:tr>
      <w:tr w14:paraId="223342E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0EA3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745F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98F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C29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处级干部补助</w:t>
            </w:r>
          </w:p>
        </w:tc>
      </w:tr>
      <w:tr w14:paraId="1480AFE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9619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2C6D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C54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99999729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23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医疗救助补充保险基金</w:t>
            </w:r>
          </w:p>
        </w:tc>
      </w:tr>
      <w:tr w14:paraId="6C8411C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8816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9933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107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99999730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BDB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产前检查补助基金</w:t>
            </w:r>
          </w:p>
        </w:tc>
      </w:tr>
      <w:tr w14:paraId="5155954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B32F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F441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D53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340103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802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中央离休人员医疗保障基金</w:t>
            </w:r>
          </w:p>
        </w:tc>
      </w:tr>
      <w:tr w14:paraId="729903E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CFD0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45B9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E24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A44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大额工会互助基金</w:t>
            </w:r>
          </w:p>
        </w:tc>
      </w:tr>
      <w:tr w14:paraId="0FDF6B1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7171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DE8D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099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F53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医保扶贫基金</w:t>
            </w:r>
          </w:p>
        </w:tc>
      </w:tr>
      <w:tr w14:paraId="1C771EB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C33F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23FB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2C65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CB4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医疗扶助基金</w:t>
            </w:r>
          </w:p>
        </w:tc>
      </w:tr>
      <w:tr w14:paraId="20A26F9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13E5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1B23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2E8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999111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254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居民储蓄账户金</w:t>
            </w:r>
          </w:p>
        </w:tc>
      </w:tr>
      <w:tr w14:paraId="0A18A2F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F8FF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261E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A1B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330102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28F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大额医疗费用救助基金</w:t>
            </w:r>
          </w:p>
        </w:tc>
      </w:tr>
      <w:tr w14:paraId="6939B6B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0BFE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E3F5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627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87D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城乡居民大额医疗保险基金</w:t>
            </w:r>
          </w:p>
        </w:tc>
      </w:tr>
      <w:tr w14:paraId="5309FCB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471F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5BE0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787C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99999757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CAF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退休人员补充基金</w:t>
            </w:r>
          </w:p>
        </w:tc>
      </w:tr>
      <w:tr w14:paraId="4772E6A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1891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44A0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149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99999758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85B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公费医疗照顾基金</w:t>
            </w:r>
          </w:p>
        </w:tc>
      </w:tr>
      <w:tr w14:paraId="2BF7B21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653B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6EAF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3B9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360201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96F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保健基金</w:t>
            </w:r>
          </w:p>
        </w:tc>
      </w:tr>
      <w:tr w14:paraId="2D36D01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8CC5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3FC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EFA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360301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7E1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保健预支付基金</w:t>
            </w:r>
          </w:p>
        </w:tc>
      </w:tr>
      <w:tr w14:paraId="4A5E01D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A8BE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5EC9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53B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99999759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441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铁路离休人员医疗保障基金</w:t>
            </w:r>
          </w:p>
        </w:tc>
      </w:tr>
      <w:tr w14:paraId="2B468FE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866E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0535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AC2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99999760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6BC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铁路离休人员账户支出</w:t>
            </w:r>
          </w:p>
        </w:tc>
      </w:tr>
      <w:tr w14:paraId="0F282CB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C60D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B3D7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FA2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BB5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居民两病门诊统筹基金</w:t>
            </w:r>
          </w:p>
        </w:tc>
      </w:tr>
      <w:tr w14:paraId="689D4EA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8F54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560A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EC2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640103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BB7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政府补充保障基金(特优群体人员)</w:t>
            </w:r>
          </w:p>
        </w:tc>
      </w:tr>
      <w:tr w14:paraId="2EBE59E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0196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AE34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D00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640104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41D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政府补充保障基金(建国前老党员)</w:t>
            </w:r>
          </w:p>
        </w:tc>
      </w:tr>
      <w:tr w14:paraId="297D0B8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CE47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57D6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A50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650101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505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大病补充保障基金(大病购药)</w:t>
            </w:r>
          </w:p>
        </w:tc>
      </w:tr>
      <w:tr w14:paraId="62E72A1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09E5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7A7C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C694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650102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25B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大病补充保障基金(罕见病购药)</w:t>
            </w:r>
          </w:p>
        </w:tc>
      </w:tr>
      <w:tr w14:paraId="0B48489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7505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1B6C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D6D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610106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CFF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医疗救助基金(重特大疾病)</w:t>
            </w:r>
          </w:p>
        </w:tc>
      </w:tr>
      <w:tr w14:paraId="7B3FF6E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57BE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E5B5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714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610107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300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医疗救助基金(再救助)</w:t>
            </w:r>
          </w:p>
        </w:tc>
      </w:tr>
      <w:tr w14:paraId="5AB4771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EEA4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DBB9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8DD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4B3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公务员医疗补助除外内容基金</w:t>
            </w:r>
          </w:p>
        </w:tc>
      </w:tr>
      <w:tr w14:paraId="569BDA5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8B67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C032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39B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1AB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审核扣款</w:t>
            </w:r>
          </w:p>
        </w:tc>
      </w:tr>
      <w:tr w14:paraId="05FE83C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51ED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CFE0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A61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650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预留保证金</w:t>
            </w:r>
          </w:p>
        </w:tc>
      </w:tr>
      <w:tr w14:paraId="0F2DA4B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13E2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A637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AB6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E90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总控扣款</w:t>
            </w:r>
          </w:p>
        </w:tc>
      </w:tr>
      <w:tr w14:paraId="192324A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494A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705B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D2F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99999761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32A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省级第三道扶贫补助</w:t>
            </w:r>
          </w:p>
        </w:tc>
      </w:tr>
      <w:tr w14:paraId="068C9C2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0FBA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3BE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D22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99999762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00B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强制精神病住院补助</w:t>
            </w:r>
          </w:p>
        </w:tc>
      </w:tr>
      <w:tr w14:paraId="085ABE6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F8F2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3EF9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2EB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99999763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26A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民政一次性补助</w:t>
            </w:r>
          </w:p>
        </w:tc>
      </w:tr>
      <w:tr w14:paraId="4482638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6E77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B3BC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9F2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99999764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6F0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无创DNA检查补助</w:t>
            </w:r>
          </w:p>
        </w:tc>
      </w:tr>
      <w:tr w14:paraId="1A4744B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0DF3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F0BF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A6F7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99999765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5B0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平安商业保险基金</w:t>
            </w:r>
          </w:p>
        </w:tc>
      </w:tr>
      <w:tr w14:paraId="56DDD35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3733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836A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D86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99999766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519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人保商业保险基金</w:t>
            </w:r>
          </w:p>
        </w:tc>
      </w:tr>
      <w:tr w14:paraId="1F4D218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1B29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DC3C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1FC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99999767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EC8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离休单位支付基金</w:t>
            </w:r>
          </w:p>
        </w:tc>
      </w:tr>
      <w:tr w14:paraId="00F3270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CEE6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2802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C59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99999768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09A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造船离休单位支付基金</w:t>
            </w:r>
          </w:p>
        </w:tc>
      </w:tr>
      <w:tr w14:paraId="3DF4863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DF51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0454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A20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99999769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76E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企业离休支付基金</w:t>
            </w:r>
          </w:p>
        </w:tc>
      </w:tr>
      <w:tr w14:paraId="2DD8EA1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E917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FBB7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2B9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99999770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AFD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普惠保商业保险基金</w:t>
            </w:r>
          </w:p>
        </w:tc>
      </w:tr>
      <w:tr w14:paraId="4D80DA3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8AC1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01D9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B2AB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9999975302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0BF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照顾人员补助基金</w:t>
            </w:r>
          </w:p>
        </w:tc>
      </w:tr>
      <w:tr w14:paraId="58773AC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05CA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E4E8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5F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9999975301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5F9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解放前工作人员补助基金</w:t>
            </w:r>
          </w:p>
        </w:tc>
      </w:tr>
      <w:tr w14:paraId="2E2FEDE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61E1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D044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69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10F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城乡居民基本医疗保险二次报销基金</w:t>
            </w:r>
          </w:p>
        </w:tc>
      </w:tr>
      <w:tr w14:paraId="1D555DF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7BC9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BEE9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CDA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390801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6AD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城乡低保人员团体住院医疗保险基金</w:t>
            </w:r>
          </w:p>
        </w:tc>
      </w:tr>
      <w:tr w14:paraId="79E8EB1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21FF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268F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3C0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A00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城镇职工补充医疗保险（AB款）基金</w:t>
            </w:r>
          </w:p>
        </w:tc>
      </w:tr>
      <w:tr w14:paraId="16DD9E0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05E5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059C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A18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999761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6C1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128基金</w:t>
            </w:r>
          </w:p>
        </w:tc>
      </w:tr>
      <w:tr w14:paraId="68B7DC7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458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C28B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A46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999762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19C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五七工基金</w:t>
            </w:r>
          </w:p>
        </w:tc>
      </w:tr>
      <w:tr w14:paraId="30787CE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111B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1E04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667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999763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EF2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五七工大病基金</w:t>
            </w:r>
          </w:p>
        </w:tc>
      </w:tr>
      <w:tr w14:paraId="1CD455F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CFD5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0C94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8E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D77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地方附加医保基金</w:t>
            </w:r>
          </w:p>
        </w:tc>
      </w:tr>
      <w:tr w14:paraId="01D931F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294C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1C0E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288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310204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334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家庭共济账户</w:t>
            </w:r>
          </w:p>
        </w:tc>
      </w:tr>
      <w:tr w14:paraId="25217BE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FC46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D6E5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09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310205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075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个人健康账户</w:t>
            </w:r>
          </w:p>
        </w:tc>
      </w:tr>
      <w:tr w14:paraId="35CDF7B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C45C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EE2B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D85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320301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C63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公务员补助垫付基金</w:t>
            </w:r>
          </w:p>
        </w:tc>
      </w:tr>
      <w:tr w14:paraId="74FD429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48D2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900E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FDB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310206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B7F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个人当年账户基金</w:t>
            </w:r>
          </w:p>
        </w:tc>
      </w:tr>
      <w:tr w14:paraId="7C0FB12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FB6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5AA2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4F9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620112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1B2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商业保险责任一基金</w:t>
            </w:r>
          </w:p>
        </w:tc>
      </w:tr>
      <w:tr w14:paraId="36F293C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D486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F08F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76A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620122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776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商业保险责任二基金</w:t>
            </w:r>
          </w:p>
        </w:tc>
      </w:tr>
      <w:tr w14:paraId="2693030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CD4F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3227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BFB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620132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A7D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商业保险责任三基金</w:t>
            </w:r>
          </w:p>
        </w:tc>
      </w:tr>
      <w:tr w14:paraId="4A512E2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8C27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8562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B54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620142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B3C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商业保险责任四基金</w:t>
            </w:r>
          </w:p>
        </w:tc>
      </w:tr>
      <w:tr w14:paraId="30A3E7D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4DCA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27D0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B83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3990101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9F5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劳模补助基金</w:t>
            </w:r>
          </w:p>
        </w:tc>
      </w:tr>
      <w:tr w14:paraId="0B4EEDD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2A43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180E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0CD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660101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80E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城镇职工长期护理保险基金</w:t>
            </w:r>
          </w:p>
        </w:tc>
      </w:tr>
      <w:tr w14:paraId="09B8F71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8304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1947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B1A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660102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A55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城乡居民长期护理保险基金</w:t>
            </w:r>
          </w:p>
        </w:tc>
      </w:tr>
      <w:tr w14:paraId="41EB10A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CA91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0A35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FAD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31020401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75E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本地家庭共济账户支付</w:t>
            </w:r>
          </w:p>
        </w:tc>
      </w:tr>
      <w:tr w14:paraId="7FDC17E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AF2E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50A5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98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31020402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D1C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异地家庭共济账户支付</w:t>
            </w:r>
          </w:p>
        </w:tc>
      </w:tr>
      <w:tr w14:paraId="41B4879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E243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FC1B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A01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99999771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499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生育产前检查支出</w:t>
            </w:r>
          </w:p>
        </w:tc>
      </w:tr>
      <w:tr w14:paraId="3F1C009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25C2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756F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C83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99999778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57B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造船离休账户支出</w:t>
            </w:r>
          </w:p>
        </w:tc>
      </w:tr>
      <w:tr w14:paraId="49FE8CF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FA8A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4E10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DB9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99999779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BD8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企业离休账户支出</w:t>
            </w:r>
          </w:p>
        </w:tc>
      </w:tr>
      <w:tr w14:paraId="36670D7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24D3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962B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EC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610110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E64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残联基金</w:t>
            </w:r>
          </w:p>
        </w:tc>
      </w:tr>
      <w:tr w14:paraId="6A0006B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CCE4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21BD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BFE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610111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A88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慈善救助基金</w:t>
            </w:r>
          </w:p>
        </w:tc>
      </w:tr>
      <w:tr w14:paraId="620B4DE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E020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1A4A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A00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CBF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生育医疗费基金支出</w:t>
            </w:r>
          </w:p>
        </w:tc>
      </w:tr>
      <w:tr w14:paraId="52ED9FA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94C9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C58B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EA6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370301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326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人保健康企业补充基金</w:t>
            </w:r>
          </w:p>
        </w:tc>
      </w:tr>
      <w:tr w14:paraId="3342DD8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2E9D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2AA7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4F4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37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其他个人账户支出基金</w:t>
            </w:r>
          </w:p>
        </w:tc>
      </w:tr>
      <w:tr w14:paraId="7601353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97EC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15FF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B35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2A0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农民工大病医疗保险基金</w:t>
            </w:r>
          </w:p>
        </w:tc>
      </w:tr>
      <w:tr w14:paraId="2A4D50F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2932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4573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08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FAB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农民工大病医疗互助基金</w:t>
            </w:r>
          </w:p>
        </w:tc>
      </w:tr>
      <w:tr w14:paraId="2C4B3AE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6CB9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D803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19A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7EC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免缴补充基金</w:t>
            </w:r>
          </w:p>
        </w:tc>
      </w:tr>
      <w:tr w14:paraId="6DBAACD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EAD3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905C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9BF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99999785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77C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重大疾病基金</w:t>
            </w:r>
          </w:p>
        </w:tc>
      </w:tr>
      <w:tr w14:paraId="0CC7EDC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69F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AB61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F63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99999786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402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医疗援助基金</w:t>
            </w:r>
          </w:p>
        </w:tc>
      </w:tr>
      <w:tr w14:paraId="1127CAC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9E98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17C2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756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99999787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E7C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财政补充基金</w:t>
            </w:r>
          </w:p>
        </w:tc>
      </w:tr>
      <w:tr w14:paraId="2EFFAC9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B721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4938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89B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99999788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00D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精防医疗补助</w:t>
            </w:r>
          </w:p>
        </w:tc>
      </w:tr>
      <w:tr w14:paraId="6D9EADA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C119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AA7D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C2F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99999780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110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家庭医生签约公共卫生服务专项基金</w:t>
            </w:r>
          </w:p>
        </w:tc>
      </w:tr>
      <w:tr w14:paraId="1076F42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7EEE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4DFA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95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340301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909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离休人员备用金</w:t>
            </w:r>
          </w:p>
        </w:tc>
      </w:tr>
      <w:tr w14:paraId="5418E65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19EE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A3E9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06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999804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4EE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预付金抵扣</w:t>
            </w:r>
          </w:p>
        </w:tc>
      </w:tr>
      <w:tr w14:paraId="6E578E1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A58D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E64B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17C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99999772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F50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返外地退休人员支出统筹基金</w:t>
            </w:r>
          </w:p>
        </w:tc>
      </w:tr>
      <w:tr w14:paraId="369E8C4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3438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261F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1FD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81C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农民工医疗救助医疗互助基金</w:t>
            </w:r>
          </w:p>
        </w:tc>
      </w:tr>
      <w:tr w14:paraId="4F3FA40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7437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54D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1D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5A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职工大病基金</w:t>
            </w:r>
          </w:p>
        </w:tc>
      </w:tr>
      <w:tr w14:paraId="3C3B956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463C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3BA5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12D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99999755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924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医疗救助基金(重特大疾病再救助)</w:t>
            </w:r>
          </w:p>
        </w:tc>
      </w:tr>
      <w:tr w14:paraId="33AF94C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00BB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EC0F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171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99999791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03D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劳模医疗保障基金</w:t>
            </w:r>
          </w:p>
        </w:tc>
      </w:tr>
      <w:tr w14:paraId="7FB32DE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B03A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7554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FC00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31020101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166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在职职工共济账户基金</w:t>
            </w:r>
          </w:p>
        </w:tc>
      </w:tr>
      <w:tr w14:paraId="58810EB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5EC5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96AA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4B5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31020102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AED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退休职工共济账户基金</w:t>
            </w:r>
          </w:p>
        </w:tc>
      </w:tr>
      <w:tr w14:paraId="2533A6D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EE9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013D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DD4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320300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573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企业事业单位补充医疗保险基金</w:t>
            </w:r>
          </w:p>
        </w:tc>
      </w:tr>
      <w:tr w14:paraId="625CE86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408A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CCF4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A9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31020401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2F1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本地家庭共济账户支付</w:t>
            </w:r>
          </w:p>
        </w:tc>
      </w:tr>
      <w:tr w14:paraId="7C3037D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C060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092E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1CAD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31020402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893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异地家庭共济账户支付</w:t>
            </w:r>
          </w:p>
        </w:tc>
      </w:tr>
      <w:tr w14:paraId="053576F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BB8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E88F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21E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99999781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A75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职工补充医疗保险基金</w:t>
            </w:r>
          </w:p>
        </w:tc>
      </w:tr>
      <w:tr w14:paraId="1AA0873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10BC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E111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390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99999782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F9C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职工大病保障基金</w:t>
            </w:r>
          </w:p>
        </w:tc>
      </w:tr>
      <w:tr w14:paraId="1B7BC7A8">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0B0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PRCUNT_NO</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60F2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计价单位编号</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F0C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098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包</w:t>
            </w:r>
          </w:p>
        </w:tc>
      </w:tr>
      <w:tr w14:paraId="0BEDD8F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727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BF32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863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D98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次</w:t>
            </w:r>
          </w:p>
        </w:tc>
      </w:tr>
      <w:tr w14:paraId="165539B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8B21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46DE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F9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5D0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付</w:t>
            </w:r>
          </w:p>
        </w:tc>
      </w:tr>
      <w:tr w14:paraId="0AF0F79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51F5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F327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5A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1A6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w:t>
            </w:r>
          </w:p>
        </w:tc>
      </w:tr>
      <w:tr w14:paraId="228A646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8565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44D2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727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252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w:t>
            </w:r>
          </w:p>
        </w:tc>
      </w:tr>
      <w:tr w14:paraId="61A7AB1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A1E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0197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E0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C6E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套</w:t>
            </w:r>
          </w:p>
        </w:tc>
      </w:tr>
      <w:tr w14:paraId="3E586D7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C37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24E8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5F7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8BA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只</w:t>
            </w:r>
          </w:p>
        </w:tc>
      </w:tr>
      <w:tr w14:paraId="01FE34B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B77D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1739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EED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109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月</w:t>
            </w:r>
          </w:p>
        </w:tc>
      </w:tr>
      <w:tr w14:paraId="24A4050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86C7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5652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41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B5B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年</w:t>
            </w:r>
          </w:p>
        </w:tc>
      </w:tr>
      <w:tr w14:paraId="6E51116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2443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1092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85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5DB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次/min</w:t>
            </w:r>
          </w:p>
        </w:tc>
      </w:tr>
      <w:tr w14:paraId="367FD4D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60AE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D932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A7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171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分</w:t>
            </w:r>
          </w:p>
        </w:tc>
      </w:tr>
      <w:tr w14:paraId="49F3D7E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645D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2AA0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266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6FB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次/日</w:t>
            </w:r>
          </w:p>
        </w:tc>
      </w:tr>
      <w:tr w14:paraId="05C7641C">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F0A9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pret_flag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53F5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早产标志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685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9D9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3837599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8320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3342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2D5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172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377B9250">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4933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pre_pay_flag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0F9B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先行支付标志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3BD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867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21C4F53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8EB3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57DB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C22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541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12C68714">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FDFF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prfs</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F441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职业</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20B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FDC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国家公务员</w:t>
            </w:r>
          </w:p>
        </w:tc>
      </w:tr>
      <w:tr w14:paraId="08C1E66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8C96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45F8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540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3F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专业技术人员</w:t>
            </w:r>
          </w:p>
        </w:tc>
      </w:tr>
      <w:tr w14:paraId="6FB73BF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FEB6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5E7C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929E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C19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职员</w:t>
            </w:r>
          </w:p>
        </w:tc>
      </w:tr>
      <w:tr w14:paraId="4864977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4F7A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CC79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89A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DD4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企业管理人员</w:t>
            </w:r>
          </w:p>
        </w:tc>
      </w:tr>
      <w:tr w14:paraId="7D00353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33E1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1E95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D1D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505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工人</w:t>
            </w:r>
          </w:p>
        </w:tc>
      </w:tr>
      <w:tr w14:paraId="454D9C6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6FC8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307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1ED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92C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农民</w:t>
            </w:r>
          </w:p>
        </w:tc>
      </w:tr>
      <w:tr w14:paraId="1897C13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5924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9817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6E2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BA0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学生</w:t>
            </w:r>
          </w:p>
        </w:tc>
      </w:tr>
      <w:tr w14:paraId="76E068D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C1B9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A798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AA9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BF5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现役军人</w:t>
            </w:r>
          </w:p>
        </w:tc>
      </w:tr>
      <w:tr w14:paraId="6833462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3DFD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E46B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CBD7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55E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自由职业者</w:t>
            </w:r>
          </w:p>
        </w:tc>
      </w:tr>
      <w:tr w14:paraId="5B22477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6428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2BCA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73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545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个体经营者</w:t>
            </w:r>
          </w:p>
        </w:tc>
      </w:tr>
      <w:tr w14:paraId="7F17D87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BE9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2501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8A4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663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无业人员</w:t>
            </w:r>
          </w:p>
        </w:tc>
      </w:tr>
      <w:tr w14:paraId="7394196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9406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969B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A773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4C2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退（离）休人员</w:t>
            </w:r>
          </w:p>
        </w:tc>
      </w:tr>
      <w:tr w14:paraId="2928716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E691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282E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3BE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F55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1A4BFD29">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461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prodplac_type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1263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生产地类别</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DA9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4E5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国内</w:t>
            </w:r>
          </w:p>
        </w:tc>
      </w:tr>
      <w:tr w14:paraId="1254ED1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BCA4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C3BC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EBC8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627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进口</w:t>
            </w:r>
          </w:p>
        </w:tc>
      </w:tr>
      <w:tr w14:paraId="69ACE18F">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7280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psn_cert_type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7444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人员证件类型</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FFF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1B4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居民身份证（户口簿）</w:t>
            </w:r>
          </w:p>
        </w:tc>
      </w:tr>
      <w:tr w14:paraId="199D146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60D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FFC0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6CC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7B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中国人民解放军军官证</w:t>
            </w:r>
          </w:p>
        </w:tc>
      </w:tr>
      <w:tr w14:paraId="78BD428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50D2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6B1E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430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580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中国人民武装警察警官证</w:t>
            </w:r>
          </w:p>
        </w:tc>
      </w:tr>
      <w:tr w14:paraId="64C7D0B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E344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8256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3D8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3EF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香港特区护照/港澳居民来往内地通行证</w:t>
            </w:r>
          </w:p>
        </w:tc>
      </w:tr>
      <w:tr w14:paraId="645405B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FCD4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32F3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B4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179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澳门特区护照/港澳居民来往内地通行证</w:t>
            </w:r>
          </w:p>
        </w:tc>
      </w:tr>
      <w:tr w14:paraId="08F109D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C6C7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8E3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4A0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A68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台湾居民来往大陆通行证</w:t>
            </w:r>
          </w:p>
        </w:tc>
      </w:tr>
      <w:tr w14:paraId="5E1FC3C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2A9A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29EB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BDC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595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外国人永久居留证</w:t>
            </w:r>
          </w:p>
        </w:tc>
      </w:tr>
      <w:tr w14:paraId="242B013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6A8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9009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9A1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603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外国人护照</w:t>
            </w:r>
          </w:p>
        </w:tc>
      </w:tr>
      <w:tr w14:paraId="23D810C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A7AE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9437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D0E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F44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残疾人证</w:t>
            </w:r>
          </w:p>
        </w:tc>
      </w:tr>
      <w:tr w14:paraId="2161420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8529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67DA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F6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A7E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军烈属证明</w:t>
            </w:r>
          </w:p>
        </w:tc>
      </w:tr>
      <w:tr w14:paraId="0A44A1E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F0E5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4F1F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A2C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39D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外国人就业证</w:t>
            </w:r>
          </w:p>
        </w:tc>
      </w:tr>
      <w:tr w14:paraId="3642B3F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3DD6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0B07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E54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D42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外国专家证</w:t>
            </w:r>
          </w:p>
        </w:tc>
      </w:tr>
      <w:tr w14:paraId="0B54D31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E79C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35F0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5F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518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外国人常驻记者证</w:t>
            </w:r>
          </w:p>
        </w:tc>
      </w:tr>
      <w:tr w14:paraId="11D51D3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25AA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C1E2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3F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2EB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台港澳人员就业证</w:t>
            </w:r>
          </w:p>
        </w:tc>
      </w:tr>
      <w:tr w14:paraId="61F48C2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FB4C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72DA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47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4A7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回国（来华）定居专家证</w:t>
            </w:r>
          </w:p>
        </w:tc>
      </w:tr>
      <w:tr w14:paraId="4934462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19FD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DD59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F8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21E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中国护照</w:t>
            </w:r>
          </w:p>
        </w:tc>
      </w:tr>
      <w:tr w14:paraId="4C5675B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4189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02B3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355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477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港澳台居民居住证</w:t>
            </w:r>
          </w:p>
        </w:tc>
      </w:tr>
      <w:tr w14:paraId="0E1AFBC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DF79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14CF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FD5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BE2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社会保障卡</w:t>
            </w:r>
          </w:p>
        </w:tc>
      </w:tr>
      <w:tr w14:paraId="701241E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A3B4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073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664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076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其他身份证件</w:t>
            </w:r>
          </w:p>
        </w:tc>
      </w:tr>
      <w:tr w14:paraId="0D90492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61C9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3D4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FD3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FDB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扶贫人口编码</w:t>
            </w:r>
          </w:p>
        </w:tc>
      </w:tr>
      <w:tr w14:paraId="38B3DA4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3E1D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BF28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4E4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ECC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医学出生证明</w:t>
            </w:r>
          </w:p>
        </w:tc>
      </w:tr>
      <w:tr w14:paraId="65CB768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A46D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C668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C4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73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保密人员证件</w:t>
            </w:r>
          </w:p>
        </w:tc>
      </w:tr>
      <w:tr w14:paraId="6474213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F38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840D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DA1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779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暂住证</w:t>
            </w:r>
          </w:p>
        </w:tc>
      </w:tr>
      <w:tr w14:paraId="5C1EED8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B25C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430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6B0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818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港澳通行证</w:t>
            </w:r>
          </w:p>
        </w:tc>
      </w:tr>
      <w:tr w14:paraId="4214B2A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B844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E53A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594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EAC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护照</w:t>
            </w:r>
          </w:p>
        </w:tc>
      </w:tr>
      <w:tr w14:paraId="4F7BDC2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6BE5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1956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83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4C7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香港居民居住证</w:t>
            </w:r>
          </w:p>
        </w:tc>
      </w:tr>
      <w:tr w14:paraId="4397DF2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A829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199D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16D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1702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BC4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澳门居民居住证</w:t>
            </w:r>
          </w:p>
        </w:tc>
      </w:tr>
      <w:tr w14:paraId="41B59A2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8186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D2DB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A5F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1703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8CD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台湾居民居住证</w:t>
            </w:r>
          </w:p>
        </w:tc>
      </w:tr>
      <w:tr w14:paraId="1150F6F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6C56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F92A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E35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151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其他就业证件</w:t>
            </w:r>
          </w:p>
        </w:tc>
      </w:tr>
      <w:tr w14:paraId="0803158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E181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F58C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11D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C0B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海外高层次人才工作居住证</w:t>
            </w:r>
          </w:p>
        </w:tc>
      </w:tr>
      <w:tr w14:paraId="55E3536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CA91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0A0A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7F9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71A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临时居民身份证</w:t>
            </w:r>
          </w:p>
        </w:tc>
      </w:tr>
      <w:tr w14:paraId="7676B3F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28FE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828D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FE0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FDC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军人身份证</w:t>
            </w:r>
          </w:p>
        </w:tc>
      </w:tr>
      <w:tr w14:paraId="009113B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29BF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6242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BD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01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武装警察身份证</w:t>
            </w:r>
          </w:p>
        </w:tc>
      </w:tr>
      <w:tr w14:paraId="2E3ABC2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F369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D2AA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FCA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083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准新生儿社保卡</w:t>
            </w:r>
          </w:p>
        </w:tc>
      </w:tr>
      <w:tr w14:paraId="4FDF01E7">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141B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psn_idet_type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3EF7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人员身份类别</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639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F8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w:t>
            </w:r>
          </w:p>
        </w:tc>
      </w:tr>
      <w:tr w14:paraId="103B996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8D84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E021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440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ACE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优抚人员</w:t>
            </w:r>
          </w:p>
        </w:tc>
      </w:tr>
      <w:tr w14:paraId="6A01F1B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9AD3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6B67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3EB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72E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因公牺牲军人家属</w:t>
            </w:r>
          </w:p>
        </w:tc>
      </w:tr>
      <w:tr w14:paraId="73DC23F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40BB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1874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746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898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退出现役的残疾军人</w:t>
            </w:r>
          </w:p>
        </w:tc>
      </w:tr>
      <w:tr w14:paraId="43DF6DE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D64D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38F4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C56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900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二等乙级伤残军人</w:t>
            </w:r>
          </w:p>
        </w:tc>
      </w:tr>
      <w:tr w14:paraId="6419C33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81F7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B1AC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01E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46E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一至六级残疾军人</w:t>
            </w:r>
          </w:p>
        </w:tc>
      </w:tr>
      <w:tr w14:paraId="6CA1E0B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1E1A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B908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527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9D5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老红军</w:t>
            </w:r>
          </w:p>
        </w:tc>
      </w:tr>
      <w:tr w14:paraId="3183141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67D7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8E70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970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330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老八路</w:t>
            </w:r>
          </w:p>
        </w:tc>
      </w:tr>
      <w:tr w14:paraId="56D0A84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5B46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7BB2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7CD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39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老解放</w:t>
            </w:r>
          </w:p>
        </w:tc>
      </w:tr>
      <w:tr w14:paraId="6578BEB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39EB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C381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1400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D6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行政离休</w:t>
            </w:r>
          </w:p>
        </w:tc>
      </w:tr>
      <w:tr w14:paraId="4A29CAC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9266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338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B69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42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企业离休</w:t>
            </w:r>
          </w:p>
        </w:tc>
      </w:tr>
      <w:tr w14:paraId="0511E05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6002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09E4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CA6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01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公费医疗</w:t>
            </w:r>
          </w:p>
        </w:tc>
      </w:tr>
      <w:tr w14:paraId="4E4412A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72E4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77C7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A1D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216001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BEF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三属人员</w:t>
            </w:r>
          </w:p>
        </w:tc>
      </w:tr>
      <w:tr w14:paraId="2FCD340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D124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2CD5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48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216002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562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在乡复员军人</w:t>
            </w:r>
          </w:p>
        </w:tc>
      </w:tr>
      <w:tr w14:paraId="5631651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1330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F688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42D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216003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A5A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副省级离休干部</w:t>
            </w:r>
          </w:p>
        </w:tc>
      </w:tr>
      <w:tr w14:paraId="0DB44B8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0FB2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EE28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129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216004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FCC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一至四级残疾军人</w:t>
            </w:r>
          </w:p>
        </w:tc>
      </w:tr>
      <w:tr w14:paraId="4EF889F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19A6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E76D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83E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216005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092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五至六级残疾军人</w:t>
            </w:r>
          </w:p>
        </w:tc>
      </w:tr>
      <w:tr w14:paraId="0F067D4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0BBC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11B0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FC4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216006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880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七至十级残疾军人</w:t>
            </w:r>
          </w:p>
        </w:tc>
      </w:tr>
      <w:tr w14:paraId="7A680DD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0203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0FCF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5ED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216007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B3D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在乡“五老”人员</w:t>
            </w:r>
          </w:p>
        </w:tc>
      </w:tr>
      <w:tr w14:paraId="3402B74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860B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3953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2A1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216009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5B7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铀矿开采军队退役人员</w:t>
            </w:r>
          </w:p>
        </w:tc>
      </w:tr>
      <w:tr w14:paraId="35C072A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EAFC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9747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4AD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216013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566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记账人员</w:t>
            </w:r>
          </w:p>
        </w:tc>
      </w:tr>
      <w:tr w14:paraId="6EF2A5B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B443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4B9C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7482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216015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EF2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一般优抚对象</w:t>
            </w:r>
          </w:p>
        </w:tc>
      </w:tr>
      <w:tr w14:paraId="76AD487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BDD1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E323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61D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216016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75D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离休干部</w:t>
            </w:r>
          </w:p>
        </w:tc>
      </w:tr>
      <w:tr w14:paraId="57A957E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1E02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06F9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C0D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216017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475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重点优抚对象</w:t>
            </w:r>
          </w:p>
        </w:tc>
      </w:tr>
      <w:tr w14:paraId="1FB61AA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F388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9530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5E7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216018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949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军队离休干部</w:t>
            </w:r>
          </w:p>
        </w:tc>
      </w:tr>
      <w:tr w14:paraId="55F701C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9628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63B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D38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216019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738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单独统筹人群</w:t>
            </w:r>
          </w:p>
        </w:tc>
      </w:tr>
      <w:tr w14:paraId="2E279C4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CBD5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8580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9D9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216020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7E9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二等乙级革命伤残人员</w:t>
            </w:r>
          </w:p>
        </w:tc>
      </w:tr>
      <w:tr w14:paraId="56BAE8C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41A1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93E8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323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F69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医疗照顾人员</w:t>
            </w:r>
          </w:p>
        </w:tc>
      </w:tr>
      <w:tr w14:paraId="28577AA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1FA8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5092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E2A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B65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副省级以上在职和退休领导</w:t>
            </w:r>
          </w:p>
        </w:tc>
      </w:tr>
      <w:tr w14:paraId="1EC6E23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A32D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D1C7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3A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8DC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国家特殊津贴人员</w:t>
            </w:r>
          </w:p>
        </w:tc>
      </w:tr>
      <w:tr w14:paraId="6350E77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2262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ED13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923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E9E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省直行政副厅级以上领导干部</w:t>
            </w:r>
          </w:p>
        </w:tc>
      </w:tr>
      <w:tr w14:paraId="64EC48C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BA95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BB5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CC4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B27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原保健对象</w:t>
            </w:r>
          </w:p>
        </w:tc>
      </w:tr>
      <w:tr w14:paraId="1B20EBF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2154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703B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0CF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B5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两院院士</w:t>
            </w:r>
          </w:p>
        </w:tc>
      </w:tr>
      <w:tr w14:paraId="204976E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9797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6759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2E9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2F4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省直直管优秀专家</w:t>
            </w:r>
          </w:p>
        </w:tc>
      </w:tr>
      <w:tr w14:paraId="0E65F67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2BB1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0D01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5DD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D5E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国家级劳模</w:t>
            </w:r>
          </w:p>
        </w:tc>
      </w:tr>
      <w:tr w14:paraId="2786390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D62B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0C96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E31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849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享受公务员的省级劳模</w:t>
            </w:r>
          </w:p>
        </w:tc>
      </w:tr>
      <w:tr w14:paraId="1F1406D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750E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8B6E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23E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EFD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亚洲以上冠军运动员</w:t>
            </w:r>
          </w:p>
        </w:tc>
      </w:tr>
      <w:tr w14:paraId="4A52FA5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7E8E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EF4F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2B5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226001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049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市级领导干部</w:t>
            </w:r>
          </w:p>
        </w:tc>
      </w:tr>
      <w:tr w14:paraId="6A82FB6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B3A3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542E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23C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226002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BDE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正厅或副厅</w:t>
            </w:r>
          </w:p>
        </w:tc>
      </w:tr>
      <w:tr w14:paraId="53B78DE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3DE7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A1D3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E58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226003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797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国家和省有突出贡献的中青年专家</w:t>
            </w:r>
          </w:p>
        </w:tc>
      </w:tr>
      <w:tr w14:paraId="1ADAB55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B3E7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9395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C3E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226004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7A2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市级劳模</w:t>
            </w:r>
          </w:p>
        </w:tc>
      </w:tr>
      <w:tr w14:paraId="0645712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C806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7FF6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435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226005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552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省级以上劳模</w:t>
            </w:r>
          </w:p>
        </w:tc>
      </w:tr>
      <w:tr w14:paraId="5C88642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23FD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87CD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0EF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226006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DE8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诺贝尔奖、菲尔兹奖等世界知名奖项获得者</w:t>
            </w:r>
          </w:p>
        </w:tc>
      </w:tr>
      <w:tr w14:paraId="7A3E55E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6BDA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5895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2C1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226008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45C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发达国家院士</w:t>
            </w:r>
          </w:p>
        </w:tc>
      </w:tr>
      <w:tr w14:paraId="14FDE07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185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1293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C5D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226009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1AF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高端人才等持卡人才</w:t>
            </w:r>
          </w:p>
        </w:tc>
      </w:tr>
      <w:tr w14:paraId="6E174C4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9AB9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8C90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C1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226010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0E8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困难企业军转干部</w:t>
            </w:r>
          </w:p>
        </w:tc>
      </w:tr>
      <w:tr w14:paraId="7611308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6F81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88D8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5C7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226011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75C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享受国务院特殊津贴专家</w:t>
            </w:r>
          </w:p>
        </w:tc>
      </w:tr>
      <w:tr w14:paraId="54CF884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E9D3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1B3B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A64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2261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1B1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困难群体</w:t>
            </w:r>
          </w:p>
        </w:tc>
      </w:tr>
      <w:tr w14:paraId="734A397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C629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FF1C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64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D9F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医疗救助人员</w:t>
            </w:r>
          </w:p>
        </w:tc>
      </w:tr>
      <w:tr w14:paraId="404C5A6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A73E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E16D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75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055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三无人员</w:t>
            </w:r>
          </w:p>
        </w:tc>
      </w:tr>
      <w:tr w14:paraId="6038950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4268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733C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B3E1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443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建档立卡贫困人员</w:t>
            </w:r>
          </w:p>
        </w:tc>
      </w:tr>
      <w:tr w14:paraId="7A866DF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90DB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03B3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77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CCA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低保救助对象</w:t>
            </w:r>
          </w:p>
        </w:tc>
      </w:tr>
      <w:tr w14:paraId="285A194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68EE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40CE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D87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A3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特困救助对象</w:t>
            </w:r>
          </w:p>
        </w:tc>
      </w:tr>
      <w:tr w14:paraId="5B63D85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9AB2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83E5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EEB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9FF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低收入救助对象</w:t>
            </w:r>
          </w:p>
        </w:tc>
      </w:tr>
      <w:tr w14:paraId="60FA31D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F989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D8C8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0A2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BA5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低收入家庭成员</w:t>
            </w:r>
          </w:p>
        </w:tc>
      </w:tr>
      <w:tr w14:paraId="068FBC1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5E2F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0CE8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34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230502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EC5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低收入家庭中的老年人</w:t>
            </w:r>
          </w:p>
        </w:tc>
      </w:tr>
      <w:tr w14:paraId="63870AF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FDEC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24E0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9B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230503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63A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低收入家庭中的未成年人</w:t>
            </w:r>
          </w:p>
        </w:tc>
      </w:tr>
      <w:tr w14:paraId="4E3E7D1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D2F0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2E6D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3C7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230504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845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低收入家庭中的重度残疾人</w:t>
            </w:r>
          </w:p>
        </w:tc>
      </w:tr>
      <w:tr w14:paraId="437DF06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15E0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2073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AC4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230505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79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低收入家庭中的重病患者</w:t>
            </w:r>
          </w:p>
        </w:tc>
      </w:tr>
      <w:tr w14:paraId="58B5913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B781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B668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E2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230506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F1F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符合资助参保条件残疾人</w:t>
            </w:r>
          </w:p>
        </w:tc>
      </w:tr>
      <w:tr w14:paraId="052E51A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FB84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D4D7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A79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4CF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因病致贫救助对象（含重特大疾病人员）</w:t>
            </w:r>
          </w:p>
        </w:tc>
      </w:tr>
      <w:tr w14:paraId="6102775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FB2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8B72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343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911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农村五保户</w:t>
            </w:r>
          </w:p>
        </w:tc>
      </w:tr>
      <w:tr w14:paraId="5F18222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9451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D0A5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0DF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8C7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残疾人员</w:t>
            </w:r>
          </w:p>
        </w:tc>
      </w:tr>
      <w:tr w14:paraId="163407A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3B84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0F11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67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49C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在乡重点优抚对象</w:t>
            </w:r>
          </w:p>
        </w:tc>
      </w:tr>
      <w:tr w14:paraId="46D9595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664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A37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7899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534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重度残疾(一二级)</w:t>
            </w:r>
          </w:p>
        </w:tc>
      </w:tr>
      <w:tr w14:paraId="386DB95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5F49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51A5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ABD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12F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低收入家庭未成年人</w:t>
            </w:r>
          </w:p>
        </w:tc>
      </w:tr>
      <w:tr w14:paraId="75C211F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B309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4EF3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1EA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728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计划生育特殊困难家庭成员</w:t>
            </w:r>
          </w:p>
        </w:tc>
      </w:tr>
      <w:tr w14:paraId="45B7BDC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817E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9FDC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23E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AE6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精减退休老职工</w:t>
            </w:r>
          </w:p>
        </w:tc>
      </w:tr>
      <w:tr w14:paraId="67B9406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852E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08EE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15D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0F2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最低生活保障家庭成员</w:t>
            </w:r>
          </w:p>
        </w:tc>
      </w:tr>
      <w:tr w14:paraId="5E20200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7E64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A73F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638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10E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困难家庭</w:t>
            </w:r>
          </w:p>
        </w:tc>
      </w:tr>
      <w:tr w14:paraId="3A132BC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90D9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B7FB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A21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64B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铁路人员</w:t>
            </w:r>
          </w:p>
        </w:tc>
      </w:tr>
      <w:tr w14:paraId="6EFE545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2727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D1F0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68C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38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计划生育特别扶助对象</w:t>
            </w:r>
          </w:p>
        </w:tc>
      </w:tr>
      <w:tr w14:paraId="545AE5D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5A60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0400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175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894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教育部门其他资助对象</w:t>
            </w:r>
          </w:p>
        </w:tc>
      </w:tr>
      <w:tr w14:paraId="4EFCE62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172B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A434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A7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B05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医保部门其他资助对象</w:t>
            </w:r>
          </w:p>
        </w:tc>
      </w:tr>
      <w:tr w14:paraId="7EA8B32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72DC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32F8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8BB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684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残联部门其他资助对象</w:t>
            </w:r>
          </w:p>
        </w:tc>
      </w:tr>
      <w:tr w14:paraId="20657D3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EAC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A8F3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303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4B6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医疗救助(特困集中供养)</w:t>
            </w:r>
          </w:p>
        </w:tc>
      </w:tr>
      <w:tr w14:paraId="6BBBC30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0D6E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06F4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9BE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039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医疗救助(特困分散供养)</w:t>
            </w:r>
          </w:p>
        </w:tc>
      </w:tr>
      <w:tr w14:paraId="49053D4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6500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8A44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6D0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01A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医疗救助(低保)</w:t>
            </w:r>
          </w:p>
        </w:tc>
      </w:tr>
      <w:tr w14:paraId="478A95A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CD64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5944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0E8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4DB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困境儿童</w:t>
            </w:r>
          </w:p>
        </w:tc>
      </w:tr>
      <w:tr w14:paraId="46C1E02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B69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A504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71C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27B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农村特困救助对象（集中供养）</w:t>
            </w:r>
          </w:p>
        </w:tc>
      </w:tr>
      <w:tr w14:paraId="0C35806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0893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BD48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DE1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137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农村特困救助对象（分散供养）</w:t>
            </w:r>
          </w:p>
        </w:tc>
      </w:tr>
      <w:tr w14:paraId="5BF793B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C479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3209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AF5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EFC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城镇特困救助对象（集中供养）</w:t>
            </w:r>
          </w:p>
        </w:tc>
      </w:tr>
      <w:tr w14:paraId="73C9737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A635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2D41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EA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76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城镇特困救助对象（分散供养）</w:t>
            </w:r>
          </w:p>
        </w:tc>
      </w:tr>
      <w:tr w14:paraId="23829CB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EAD4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9BCE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DFE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646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农村低保救助对象</w:t>
            </w:r>
          </w:p>
        </w:tc>
      </w:tr>
      <w:tr w14:paraId="2A76D71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1E5C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8D4F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E11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309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城镇低保救助对象</w:t>
            </w:r>
          </w:p>
        </w:tc>
      </w:tr>
      <w:tr w14:paraId="02C538F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71C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9EE4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D37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C71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建档立卡人员（享受）</w:t>
            </w:r>
          </w:p>
        </w:tc>
      </w:tr>
      <w:tr w14:paraId="1745A57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7339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4371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1BC5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236027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AAA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精神病病人</w:t>
            </w:r>
          </w:p>
        </w:tc>
      </w:tr>
      <w:tr w14:paraId="327B484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9FBA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7462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FB6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43B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二十世纪六十年代初精减退职老职工</w:t>
            </w:r>
          </w:p>
        </w:tc>
      </w:tr>
      <w:tr w14:paraId="39D7D1D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1C8C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152F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962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236029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7BC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农村计生两户家庭成员</w:t>
            </w:r>
          </w:p>
        </w:tc>
      </w:tr>
      <w:tr w14:paraId="1C82474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92C2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0676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D47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FBF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肇事肇祸的精神障碍患者</w:t>
            </w:r>
          </w:p>
        </w:tc>
      </w:tr>
      <w:tr w14:paraId="795FC28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5833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81B6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A49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355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一般残疾(三四级)</w:t>
            </w:r>
          </w:p>
        </w:tc>
      </w:tr>
      <w:tr w14:paraId="680E4AF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6041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8C3C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4FD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236034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336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低保对象中的长期保障户及80岁以上老年人</w:t>
            </w:r>
          </w:p>
        </w:tc>
      </w:tr>
      <w:tr w14:paraId="443C478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E8BB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2EF3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842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236035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3D2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艾滋病人和艾滋病机会性感染者</w:t>
            </w:r>
          </w:p>
        </w:tc>
      </w:tr>
      <w:tr w14:paraId="05C1D60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1AB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CF29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839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236037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43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享受抚恤补助的优抚对象</w:t>
            </w:r>
          </w:p>
        </w:tc>
      </w:tr>
      <w:tr w14:paraId="6586967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DBB6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BB3A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58C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236038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746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居民缴费失地农民</w:t>
            </w:r>
          </w:p>
        </w:tc>
      </w:tr>
      <w:tr w14:paraId="43A15CF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86D9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1F3F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C2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236039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706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重病患者或家属</w:t>
            </w:r>
          </w:p>
        </w:tc>
      </w:tr>
      <w:tr w14:paraId="28F3004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7F86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223C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22E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236040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6FD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各县(特区、区)人民政府规定的其他特殊困难人员</w:t>
            </w:r>
          </w:p>
        </w:tc>
      </w:tr>
      <w:tr w14:paraId="1A77C9F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E3D7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9F0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B8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124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卫健部门其他资助对象</w:t>
            </w:r>
          </w:p>
        </w:tc>
      </w:tr>
      <w:tr w14:paraId="172A221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BEDF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4B90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C1AE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236042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62C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重度残疾人和重病患者</w:t>
            </w:r>
          </w:p>
        </w:tc>
      </w:tr>
      <w:tr w14:paraId="1FF8247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AB63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DC22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78B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236043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95F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边缘人口</w:t>
            </w:r>
          </w:p>
        </w:tc>
      </w:tr>
      <w:tr w14:paraId="484218D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C774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8842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CB0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236044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929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易地搬迁人口动态参保</w:t>
            </w:r>
          </w:p>
        </w:tc>
      </w:tr>
      <w:tr w14:paraId="602D37D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F52A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2E87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43F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236046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7A8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重度残疾人</w:t>
            </w:r>
          </w:p>
        </w:tc>
      </w:tr>
      <w:tr w14:paraId="73B20B0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38E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16AF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0EA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E77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孤儿</w:t>
            </w:r>
          </w:p>
        </w:tc>
      </w:tr>
      <w:tr w14:paraId="31238EF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F333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B924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7F7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D19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特困供养人员</w:t>
            </w:r>
          </w:p>
        </w:tc>
      </w:tr>
      <w:tr w14:paraId="599CAB1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14BA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084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012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163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低保家庭成员</w:t>
            </w:r>
          </w:p>
        </w:tc>
      </w:tr>
      <w:tr w14:paraId="7556FE0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BE95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3AEF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CC9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742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最低生活保障对象</w:t>
            </w:r>
          </w:p>
        </w:tc>
      </w:tr>
      <w:tr w14:paraId="712EE6F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CFD9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9144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7E6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C9A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非孤儿（困境儿童）</w:t>
            </w:r>
          </w:p>
        </w:tc>
      </w:tr>
      <w:tr w14:paraId="1CE9491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F418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1FA6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7F9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77A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未成年人</w:t>
            </w:r>
          </w:p>
        </w:tc>
      </w:tr>
      <w:tr w14:paraId="2799DA7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6871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A82D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05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0DE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妇女乳腺癌和宫颈癌患者</w:t>
            </w:r>
          </w:p>
        </w:tc>
      </w:tr>
      <w:tr w14:paraId="5C987C6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DE92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58D2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D5C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01F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戈谢病患者</w:t>
            </w:r>
          </w:p>
        </w:tc>
      </w:tr>
      <w:tr w14:paraId="242B2FB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8D04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A5C3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03C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5DF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艾滋病患者</w:t>
            </w:r>
          </w:p>
        </w:tc>
      </w:tr>
      <w:tr w14:paraId="7F69A8F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1540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2136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DF8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972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军人</w:t>
            </w:r>
          </w:p>
        </w:tc>
      </w:tr>
      <w:tr w14:paraId="2F48C42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3872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506B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48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71D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现役军人家属</w:t>
            </w:r>
          </w:p>
        </w:tc>
      </w:tr>
      <w:tr w14:paraId="2D249BB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A3E6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993C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B5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246001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F8E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居民缴费复员军人</w:t>
            </w:r>
          </w:p>
        </w:tc>
      </w:tr>
      <w:tr w14:paraId="27D3BE8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7C27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BD4B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BAE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246002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34F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居民缴费退伍军人</w:t>
            </w:r>
          </w:p>
        </w:tc>
      </w:tr>
      <w:tr w14:paraId="6B26818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11B1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9C1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CBFF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246003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4E1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参战参试退役人员</w:t>
            </w:r>
          </w:p>
        </w:tc>
      </w:tr>
      <w:tr w14:paraId="17A7827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3E23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A77F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9DE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246004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DE6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职工补缴退役军人</w:t>
            </w:r>
          </w:p>
        </w:tc>
      </w:tr>
      <w:tr w14:paraId="74677C4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5EA8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2ECD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165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246005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51A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当年退役军人</w:t>
            </w:r>
          </w:p>
        </w:tc>
      </w:tr>
      <w:tr w14:paraId="2E21E46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6F53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97DD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8D6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AD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计划生育户</w:t>
            </w:r>
          </w:p>
        </w:tc>
      </w:tr>
      <w:tr w14:paraId="5AA73A9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3490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6ACE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D55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316002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1FA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复员军人</w:t>
            </w:r>
          </w:p>
        </w:tc>
      </w:tr>
      <w:tr w14:paraId="478FCB8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F5C1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BCE4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FB9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B77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双女结扎户</w:t>
            </w:r>
          </w:p>
        </w:tc>
      </w:tr>
      <w:tr w14:paraId="4005073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0668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9B9A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3F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326001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EBB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相当于副厅</w:t>
            </w:r>
          </w:p>
        </w:tc>
      </w:tr>
      <w:tr w14:paraId="3CDEC56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2DD5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21EF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7A5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28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三结合户</w:t>
            </w:r>
          </w:p>
        </w:tc>
      </w:tr>
      <w:tr w14:paraId="70BF976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7E73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E314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33C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336002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41F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丧失劳动能力的重度（二级及以上）残疾人</w:t>
            </w:r>
          </w:p>
        </w:tc>
      </w:tr>
      <w:tr w14:paraId="24AE61B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0B2E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CD37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A2E6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336003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784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低收入家庭60岁以上的老年人和未成年人</w:t>
            </w:r>
          </w:p>
        </w:tc>
      </w:tr>
      <w:tr w14:paraId="2DFE455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77C5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A5E7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BA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336005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B95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低收入家庭60周岁以上的老年人</w:t>
            </w:r>
          </w:p>
        </w:tc>
      </w:tr>
      <w:tr w14:paraId="024EDBA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6719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1AC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6F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0FC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独女户</w:t>
            </w:r>
          </w:p>
        </w:tc>
      </w:tr>
      <w:tr w14:paraId="7522638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D67A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DCD7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BC6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8C2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放弃生育指标户</w:t>
            </w:r>
          </w:p>
        </w:tc>
      </w:tr>
      <w:tr w14:paraId="5ECD052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0DDB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6FE8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CE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74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独生子女户</w:t>
            </w:r>
          </w:p>
        </w:tc>
      </w:tr>
      <w:tr w14:paraId="701ADFC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CA61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D1EF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DC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5E4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文革基残保健对象</w:t>
            </w:r>
          </w:p>
        </w:tc>
      </w:tr>
      <w:tr w14:paraId="090A4AE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7619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762E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0BB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F56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文革全残</w:t>
            </w:r>
          </w:p>
        </w:tc>
      </w:tr>
      <w:tr w14:paraId="6D6C5A3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976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34DB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10D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CEA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建国前老工人</w:t>
            </w:r>
          </w:p>
        </w:tc>
      </w:tr>
      <w:tr w14:paraId="1B75F83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D0A4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1199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AC2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C03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实行退牧的牧民</w:t>
            </w:r>
          </w:p>
        </w:tc>
      </w:tr>
      <w:tr w14:paraId="24DC408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0E6E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5CF6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8CD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05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退地农业劳动力</w:t>
            </w:r>
          </w:p>
        </w:tc>
      </w:tr>
      <w:tr w14:paraId="7BF74B1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48CB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B36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34D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DB1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城中村</w:t>
            </w:r>
          </w:p>
        </w:tc>
      </w:tr>
      <w:tr w14:paraId="7618EBE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94E8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69DD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D9D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97F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失独父母</w:t>
            </w:r>
          </w:p>
        </w:tc>
      </w:tr>
      <w:tr w14:paraId="1BF9230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E922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898A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613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6DB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公务员再报销标志</w:t>
            </w:r>
          </w:p>
        </w:tc>
      </w:tr>
      <w:tr w14:paraId="2B9803E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1837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CF70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5AA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600901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786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回沪人员</w:t>
            </w:r>
          </w:p>
        </w:tc>
      </w:tr>
      <w:tr w14:paraId="6B45397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A9CF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5A19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746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600902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32E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职工停保接续居民缴费人员</w:t>
            </w:r>
          </w:p>
        </w:tc>
      </w:tr>
      <w:tr w14:paraId="7AC57B1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B3B4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D64D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3ED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600904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705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建卡立卡低保对象低保边缘户</w:t>
            </w:r>
          </w:p>
        </w:tc>
      </w:tr>
      <w:tr w14:paraId="6EC43BE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0184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FCCB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0E9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600905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2C2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严重精神障碍患者</w:t>
            </w:r>
          </w:p>
        </w:tc>
      </w:tr>
      <w:tr w14:paraId="59C9347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A795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EAF0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ECC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600906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2F1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五一劳动奖章获得者</w:t>
            </w:r>
          </w:p>
        </w:tc>
      </w:tr>
      <w:tr w14:paraId="689C9E0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DA2C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A69F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C8A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70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重度残疾</w:t>
            </w:r>
          </w:p>
        </w:tc>
      </w:tr>
      <w:tr w14:paraId="72B64BD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72BB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4D5A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877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601003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B11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科级</w:t>
            </w:r>
          </w:p>
        </w:tc>
      </w:tr>
      <w:tr w14:paraId="7CDF31A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7B08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BDAA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ECB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601004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F1F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建卡立卡低保对象三老</w:t>
            </w:r>
          </w:p>
        </w:tc>
      </w:tr>
      <w:tr w14:paraId="3F72509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0BD1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30B1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AB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601005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C35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已办理退休未趸交人员</w:t>
            </w:r>
          </w:p>
        </w:tc>
      </w:tr>
      <w:tr w14:paraId="0A91090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AF5E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9074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C6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601006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533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三八红旗手</w:t>
            </w:r>
          </w:p>
        </w:tc>
      </w:tr>
      <w:tr w14:paraId="65E7B9E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512E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350A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18F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B7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退役军人重点优抚对象</w:t>
            </w:r>
          </w:p>
        </w:tc>
      </w:tr>
      <w:tr w14:paraId="5279C88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3ABA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C421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36D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785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本市户籍残疾居民</w:t>
            </w:r>
          </w:p>
        </w:tc>
      </w:tr>
      <w:tr w14:paraId="4B01E44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F710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F44D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157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601101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A37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建国初期参加革命工作者(50630)</w:t>
            </w:r>
          </w:p>
        </w:tc>
      </w:tr>
      <w:tr w14:paraId="5BB8E5F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F155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18DA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451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601102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308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处级</w:t>
            </w:r>
          </w:p>
        </w:tc>
      </w:tr>
      <w:tr w14:paraId="08B4805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BFC3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8AE7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D4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601104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57A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政策规定的其他群体</w:t>
            </w:r>
          </w:p>
        </w:tc>
      </w:tr>
      <w:tr w14:paraId="2D72B60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CAD6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4FE7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0D7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601105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74F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1至6级因工伤残人员</w:t>
            </w:r>
          </w:p>
        </w:tc>
      </w:tr>
      <w:tr w14:paraId="76902F7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E921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6A0B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871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50F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本市户籍低保居民</w:t>
            </w:r>
          </w:p>
        </w:tc>
      </w:tr>
      <w:tr w14:paraId="211A5FB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A33D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279F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FCE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601201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13A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刑满释放人员</w:t>
            </w:r>
          </w:p>
        </w:tc>
      </w:tr>
      <w:tr w14:paraId="18C626F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76B0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1496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C84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601202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4FC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厅级及以上</w:t>
            </w:r>
          </w:p>
        </w:tc>
      </w:tr>
      <w:tr w14:paraId="3103D30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08E1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7FE7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191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601203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00E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其他特殊救助对象</w:t>
            </w:r>
          </w:p>
        </w:tc>
      </w:tr>
      <w:tr w14:paraId="563109B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341A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99D0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B96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601204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B16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有突出贡献的专家</w:t>
            </w:r>
          </w:p>
        </w:tc>
      </w:tr>
      <w:tr w14:paraId="69163B9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DA64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045C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FE8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601301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485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本市户籍贫困居民</w:t>
            </w:r>
          </w:p>
        </w:tc>
      </w:tr>
      <w:tr w14:paraId="76C4011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A331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66AD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CAF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177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本市户籍特困居民</w:t>
            </w:r>
          </w:p>
        </w:tc>
      </w:tr>
      <w:tr w14:paraId="7183FAE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BEF8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021C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70B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D06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公费医疗限门诊</w:t>
            </w:r>
          </w:p>
        </w:tc>
      </w:tr>
      <w:tr w14:paraId="21C2A23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D309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D94A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94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601801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420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抗战前参加革命工作的干部</w:t>
            </w:r>
          </w:p>
        </w:tc>
      </w:tr>
      <w:tr w14:paraId="577F01A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5239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43AD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21A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D6A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解放前参加革命工作的干部</w:t>
            </w:r>
          </w:p>
        </w:tc>
      </w:tr>
      <w:tr w14:paraId="677AD34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FCDF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D7C8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4F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061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异地安置人员</w:t>
            </w:r>
          </w:p>
        </w:tc>
      </w:tr>
      <w:tr w14:paraId="6CACEBA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741F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AD3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AAE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602001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AD4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建国前参加革命工作的工人</w:t>
            </w:r>
          </w:p>
        </w:tc>
      </w:tr>
      <w:tr w14:paraId="75BB8B1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88F3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A805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DAF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AFC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公费全额医疗</w:t>
            </w:r>
          </w:p>
        </w:tc>
      </w:tr>
      <w:tr w14:paraId="05DB2B0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2D01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6A03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E98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602101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6C1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职工医保转居民医保60天内缴费的人员</w:t>
            </w:r>
          </w:p>
        </w:tc>
      </w:tr>
      <w:tr w14:paraId="14B2AEF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DFED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53A8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BD3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BA5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困难企业退休人员</w:t>
            </w:r>
          </w:p>
        </w:tc>
      </w:tr>
      <w:tr w14:paraId="0D171FB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004C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3996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328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602201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2A2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工会互助人员</w:t>
            </w:r>
          </w:p>
        </w:tc>
      </w:tr>
      <w:tr w14:paraId="130BB15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797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8C2B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35D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602202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CA7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出生90天内的新生儿</w:t>
            </w:r>
          </w:p>
        </w:tc>
      </w:tr>
      <w:tr w14:paraId="19CAF83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E167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19DB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3DD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52D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军转干部</w:t>
            </w:r>
          </w:p>
        </w:tc>
      </w:tr>
      <w:tr w14:paraId="6F240B5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20D9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0DE2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7F1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602301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92E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缴费当年刑满释放的人员</w:t>
            </w:r>
          </w:p>
        </w:tc>
      </w:tr>
      <w:tr w14:paraId="34C23DD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50D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31D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13C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E4D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市直公务人员</w:t>
            </w:r>
          </w:p>
        </w:tc>
      </w:tr>
      <w:tr w14:paraId="12CAFF2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B0EE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6F3A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47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6025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3B2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高层次人才</w:t>
            </w:r>
          </w:p>
        </w:tc>
      </w:tr>
      <w:tr w14:paraId="2C7AE57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BFBF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D5F4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59D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6026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786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困难企业不划账人员</w:t>
            </w:r>
          </w:p>
        </w:tc>
      </w:tr>
      <w:tr w14:paraId="7F3AF20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16B6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24D9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BD3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6029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F7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一级保健对象</w:t>
            </w:r>
          </w:p>
        </w:tc>
      </w:tr>
      <w:tr w14:paraId="578A640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416A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6580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612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6030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259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市外领取养老金人员</w:t>
            </w:r>
          </w:p>
        </w:tc>
      </w:tr>
      <w:tr w14:paraId="35EC066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C4DA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B520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0BC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537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军队干部退休</w:t>
            </w:r>
          </w:p>
        </w:tc>
      </w:tr>
      <w:tr w14:paraId="15CEF9B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F74E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41AE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119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9E4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行业统筹人员</w:t>
            </w:r>
          </w:p>
        </w:tc>
      </w:tr>
      <w:tr w14:paraId="24FCB81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E634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3826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F24B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D5F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中央省驻珠机关事业单位人员</w:t>
            </w:r>
          </w:p>
        </w:tc>
      </w:tr>
      <w:tr w14:paraId="09F6F91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E80D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1FDC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287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6034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068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机关事业人员</w:t>
            </w:r>
          </w:p>
        </w:tc>
      </w:tr>
      <w:tr w14:paraId="128D74C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F6F4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BE06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07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6035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D89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视同机关事业人员</w:t>
            </w:r>
          </w:p>
        </w:tc>
      </w:tr>
      <w:tr w14:paraId="2885116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587D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896D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E91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6036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889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中央厅字[2019]3号文-退役军人</w:t>
            </w:r>
          </w:p>
        </w:tc>
      </w:tr>
      <w:tr w14:paraId="6EB55E8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867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1A68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E76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6037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1EE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无军籍职工</w:t>
            </w:r>
          </w:p>
        </w:tc>
      </w:tr>
      <w:tr w14:paraId="5BF8D6A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76BD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187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C26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6038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51C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在乡孤老烈属</w:t>
            </w:r>
          </w:p>
        </w:tc>
      </w:tr>
      <w:tr w14:paraId="2AC4334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051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C7D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659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6039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08E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孤老复原军人</w:t>
            </w:r>
          </w:p>
        </w:tc>
      </w:tr>
      <w:tr w14:paraId="060FD54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EF3F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2432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91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6040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D0E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军队离休干部无经济收入家属遗属</w:t>
            </w:r>
          </w:p>
        </w:tc>
      </w:tr>
      <w:tr w14:paraId="2A8574A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5065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013E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C9B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AB6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六级以上伤残军警按月缴费人员</w:t>
            </w:r>
          </w:p>
        </w:tc>
      </w:tr>
      <w:tr w14:paraId="2493494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9821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0682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51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6042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F5F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六级以上伤残军警一次缴费人员</w:t>
            </w:r>
          </w:p>
        </w:tc>
      </w:tr>
      <w:tr w14:paraId="26D7650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EA08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21BD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C53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6044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BF5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创新、外国专家</w:t>
            </w:r>
          </w:p>
        </w:tc>
      </w:tr>
      <w:tr w14:paraId="20DA867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B205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3C9C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7E8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6045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EE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处级干部</w:t>
            </w:r>
          </w:p>
        </w:tc>
      </w:tr>
      <w:tr w14:paraId="250003E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4A84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8254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CFE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6047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038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高级专家</w:t>
            </w:r>
          </w:p>
        </w:tc>
      </w:tr>
      <w:tr w14:paraId="0F11088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279E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C5E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DF9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6095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7D0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先诊疗后付费</w:t>
            </w:r>
          </w:p>
        </w:tc>
      </w:tr>
      <w:tr w14:paraId="53672D5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FEE9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1EE4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F8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6096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B0A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军转干人员</w:t>
            </w:r>
          </w:p>
        </w:tc>
      </w:tr>
      <w:tr w14:paraId="15EE3B3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2369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4571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848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6097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852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地厅人员</w:t>
            </w:r>
          </w:p>
        </w:tc>
      </w:tr>
      <w:tr w14:paraId="0C24A3B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2146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59D7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D2C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6098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67F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老工伤人员</w:t>
            </w:r>
          </w:p>
        </w:tc>
      </w:tr>
      <w:tr w14:paraId="21DECBE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9F73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E52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787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57F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建国前老干部</w:t>
            </w:r>
          </w:p>
        </w:tc>
      </w:tr>
      <w:tr w14:paraId="0894B5E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0BAE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EF7E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080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DE2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重点保健一级</w:t>
            </w:r>
          </w:p>
        </w:tc>
      </w:tr>
      <w:tr w14:paraId="6F3460A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2D45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9697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11B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17A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重点保健二级</w:t>
            </w:r>
          </w:p>
        </w:tc>
      </w:tr>
      <w:tr w14:paraId="487515E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BC20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0442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D82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077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一级残疾军人</w:t>
            </w:r>
          </w:p>
        </w:tc>
      </w:tr>
      <w:tr w14:paraId="5D4B36B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6F9F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FE78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D58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15C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普通居民</w:t>
            </w:r>
          </w:p>
        </w:tc>
      </w:tr>
      <w:tr w14:paraId="685D252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E439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424D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1BC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BE4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急性白血病（儿童0-14）</w:t>
            </w:r>
          </w:p>
        </w:tc>
      </w:tr>
      <w:tr w14:paraId="22FE446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6F29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5E8F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4E1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17A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在职职工(生育)</w:t>
            </w:r>
          </w:p>
        </w:tc>
      </w:tr>
      <w:tr w14:paraId="12519E3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3CC8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978E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3D4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4EB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先天性心脏病（儿童0-14）</w:t>
            </w:r>
          </w:p>
        </w:tc>
      </w:tr>
      <w:tr w14:paraId="0C15504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FCA6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46EC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B1D0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EFE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灵活就业人员(生育)</w:t>
            </w:r>
          </w:p>
        </w:tc>
      </w:tr>
      <w:tr w14:paraId="0703C21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4C2C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20F9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A50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7AE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城乡居民(生育)</w:t>
            </w:r>
          </w:p>
        </w:tc>
      </w:tr>
      <w:tr w14:paraId="0F1F81D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9903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F9AF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42D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989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四级残疾军人</w:t>
            </w:r>
          </w:p>
        </w:tc>
      </w:tr>
      <w:tr w14:paraId="6E198C2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4FCB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073C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EEC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9BA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五级残疾军人</w:t>
            </w:r>
          </w:p>
        </w:tc>
      </w:tr>
      <w:tr w14:paraId="52A048B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2F9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1A7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7ED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39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六级残疾军人</w:t>
            </w:r>
          </w:p>
        </w:tc>
      </w:tr>
      <w:tr w14:paraId="6321075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2A9F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F2A8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EF63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D49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七级残疾军人</w:t>
            </w:r>
          </w:p>
        </w:tc>
      </w:tr>
      <w:tr w14:paraId="2714AD3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458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1E93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36E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DD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八级残疾军人</w:t>
            </w:r>
          </w:p>
        </w:tc>
      </w:tr>
      <w:tr w14:paraId="6B2AA5F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6013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9FDA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41C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9C1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九级残疾军人</w:t>
            </w:r>
          </w:p>
        </w:tc>
      </w:tr>
      <w:tr w14:paraId="305D864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D5C1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24E6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5E7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088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十级残疾军人</w:t>
            </w:r>
          </w:p>
        </w:tc>
      </w:tr>
      <w:tr w14:paraId="3D59515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4E88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82B6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CB0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F01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红军失散人员</w:t>
            </w:r>
          </w:p>
        </w:tc>
      </w:tr>
      <w:tr w14:paraId="37E728C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225D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160A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849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9A7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烈士遗属</w:t>
            </w:r>
          </w:p>
        </w:tc>
      </w:tr>
      <w:tr w14:paraId="5C2FD1D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570C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46B7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9B8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C92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因公牺牲军人遗属</w:t>
            </w:r>
          </w:p>
        </w:tc>
      </w:tr>
      <w:tr w14:paraId="644B6A6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1AB1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DCC4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873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B36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病故军人遗属</w:t>
            </w:r>
          </w:p>
        </w:tc>
      </w:tr>
      <w:tr w14:paraId="2EF1D32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F1EA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8EAC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A26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FA6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国家规定的部分60周岁以上烈士子女</w:t>
            </w:r>
          </w:p>
        </w:tc>
      </w:tr>
      <w:tr w14:paraId="2FB8058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D874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BBD6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257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A11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其它享受抚恤定补优抚对象</w:t>
            </w:r>
          </w:p>
        </w:tc>
      </w:tr>
      <w:tr w14:paraId="1DCE53F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84CB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4691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6CC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EA8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二级残疾军人</w:t>
            </w:r>
          </w:p>
        </w:tc>
      </w:tr>
      <w:tr w14:paraId="5B26284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88A7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4DF9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3182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3CC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三级残疾军人</w:t>
            </w:r>
          </w:p>
        </w:tc>
      </w:tr>
      <w:tr w14:paraId="6F81958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471F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56E8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B0F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ECF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五老人员</w:t>
            </w:r>
          </w:p>
        </w:tc>
      </w:tr>
      <w:tr w14:paraId="72C83C4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20EB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A946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608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FEF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带病回乡退伍军人</w:t>
            </w:r>
          </w:p>
        </w:tc>
      </w:tr>
      <w:tr w14:paraId="2DD25A4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DFF0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DC46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605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B6A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参战涉核退役人员</w:t>
            </w:r>
          </w:p>
        </w:tc>
      </w:tr>
      <w:tr w14:paraId="4BEDE77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ED47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A0F0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8CA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B7A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直接参与铀矿开采军队退役人员</w:t>
            </w:r>
          </w:p>
        </w:tc>
      </w:tr>
      <w:tr w14:paraId="7E336D1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5EA6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DEB9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39C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601106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32D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破产改制企业人员</w:t>
            </w:r>
          </w:p>
        </w:tc>
      </w:tr>
      <w:tr w14:paraId="6C9DE39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C09A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B3BD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575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6048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3D5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三支一扶人员</w:t>
            </w:r>
          </w:p>
        </w:tc>
      </w:tr>
      <w:tr w14:paraId="1FACC24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FEFC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F08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DFD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230509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226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农村建国前入党且无正式公职的老党员</w:t>
            </w:r>
          </w:p>
        </w:tc>
      </w:tr>
      <w:tr w14:paraId="6655CFA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71D3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818D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34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236064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1C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建档立卡贫困人员（不享受）</w:t>
            </w:r>
          </w:p>
        </w:tc>
      </w:tr>
      <w:tr w14:paraId="0B3AB4F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D297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D941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76E4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210403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7D6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因战一级残疾军人</w:t>
            </w:r>
          </w:p>
        </w:tc>
      </w:tr>
      <w:tr w14:paraId="76D8DCB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CDA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A20C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8E3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210404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AD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因战二级残疾军人</w:t>
            </w:r>
          </w:p>
        </w:tc>
      </w:tr>
      <w:tr w14:paraId="3627FAF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9166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D3BD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E946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210405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3A3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因战三级残疾军人</w:t>
            </w:r>
          </w:p>
        </w:tc>
      </w:tr>
      <w:tr w14:paraId="5C4D809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379B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082B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C91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210406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77A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因战四级残疾军人</w:t>
            </w:r>
          </w:p>
        </w:tc>
      </w:tr>
      <w:tr w14:paraId="282C752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ACD7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81E7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F6A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210407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F69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因战五级残疾军人</w:t>
            </w:r>
          </w:p>
        </w:tc>
      </w:tr>
      <w:tr w14:paraId="3E23FE7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6E84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AC65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AE7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210408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707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因战六级残疾军人</w:t>
            </w:r>
          </w:p>
        </w:tc>
      </w:tr>
      <w:tr w14:paraId="17CE16A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5142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2497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863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210409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943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因战七级残疾军人</w:t>
            </w:r>
          </w:p>
        </w:tc>
      </w:tr>
      <w:tr w14:paraId="70B9A30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8798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B475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0AB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210410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57D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因战八级残疾军人</w:t>
            </w:r>
          </w:p>
        </w:tc>
      </w:tr>
      <w:tr w14:paraId="1AB7960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0080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0CF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CD5B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210411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E88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因战九级残疾军人</w:t>
            </w:r>
          </w:p>
        </w:tc>
      </w:tr>
      <w:tr w14:paraId="74531FE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3331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B6A5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8BC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210412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9C1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因战十级残疾军人</w:t>
            </w:r>
          </w:p>
        </w:tc>
      </w:tr>
      <w:tr w14:paraId="4422F7B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BE34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B902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300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210413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EF1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因病一级残疾军人</w:t>
            </w:r>
          </w:p>
        </w:tc>
      </w:tr>
      <w:tr w14:paraId="0CC50C5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5B6F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A0FC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450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210414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857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因病二级残疾军人</w:t>
            </w:r>
          </w:p>
        </w:tc>
      </w:tr>
      <w:tr w14:paraId="216F4C9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6353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4B5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E1E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210415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484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因病三级残疾军人</w:t>
            </w:r>
          </w:p>
        </w:tc>
      </w:tr>
      <w:tr w14:paraId="0AE8DE2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B232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0CCF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D6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210416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439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因病四级残疾军人</w:t>
            </w:r>
          </w:p>
        </w:tc>
      </w:tr>
      <w:tr w14:paraId="50A7182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E39D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E644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740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210417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0D4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因病五级残疾军人</w:t>
            </w:r>
          </w:p>
        </w:tc>
      </w:tr>
      <w:tr w14:paraId="7DD0220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5CB2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FB29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5A3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210418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AFC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因病六级残疾军人</w:t>
            </w:r>
          </w:p>
        </w:tc>
      </w:tr>
      <w:tr w14:paraId="1C4057E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77F3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7BB2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385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210419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F03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因病七级残疾军人</w:t>
            </w:r>
          </w:p>
        </w:tc>
      </w:tr>
      <w:tr w14:paraId="2A3ADB4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A192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3E94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0E4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210420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4F7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因病八级残疾军人</w:t>
            </w:r>
          </w:p>
        </w:tc>
      </w:tr>
      <w:tr w14:paraId="25FCD64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C0CF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A1A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1E0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210421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D06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因病九级残疾军人</w:t>
            </w:r>
          </w:p>
        </w:tc>
      </w:tr>
      <w:tr w14:paraId="5171F9F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5B5E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0B47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06C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210422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006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因病十级残疾军人</w:t>
            </w:r>
          </w:p>
        </w:tc>
      </w:tr>
      <w:tr w14:paraId="55F23BF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E552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5F21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414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5AB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一至六级伤残警察</w:t>
            </w:r>
          </w:p>
        </w:tc>
      </w:tr>
      <w:tr w14:paraId="7B27063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2B89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02E2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877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09F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七至十级伤残警察</w:t>
            </w:r>
          </w:p>
        </w:tc>
      </w:tr>
      <w:tr w14:paraId="1FDCEBA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5C3D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61B5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C07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190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协议解除劳动合同人员</w:t>
            </w:r>
          </w:p>
        </w:tc>
      </w:tr>
      <w:tr w14:paraId="19CEED5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A489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0265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BD51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6049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768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外雇工人员</w:t>
            </w:r>
          </w:p>
        </w:tc>
      </w:tr>
      <w:tr w14:paraId="4CFE488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3E3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85E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C4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6050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961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正常企业补充待遇享受人员</w:t>
            </w:r>
          </w:p>
        </w:tc>
      </w:tr>
      <w:tr w14:paraId="7645818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117C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A9BC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747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230507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E7A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三老人员</w:t>
            </w:r>
          </w:p>
        </w:tc>
      </w:tr>
      <w:tr w14:paraId="52D6EFA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7EB8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40DE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6CE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230508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D2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边缘易致贫户</w:t>
            </w:r>
          </w:p>
        </w:tc>
      </w:tr>
      <w:tr w14:paraId="4E2E663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45AA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62D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E59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6052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BCA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大额不缴费人员</w:t>
            </w:r>
          </w:p>
        </w:tc>
      </w:tr>
      <w:tr w14:paraId="2CBBDF5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3A55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9F8C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E64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236047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BCF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贫困大学生</w:t>
            </w:r>
          </w:p>
        </w:tc>
      </w:tr>
      <w:tr w14:paraId="0574A8E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2F7E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C10D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A28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236048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463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事实无人抚养儿童</w:t>
            </w:r>
          </w:p>
        </w:tc>
      </w:tr>
      <w:tr w14:paraId="1E3060A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FDE6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53D9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87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236049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C5D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处级以下</w:t>
            </w:r>
          </w:p>
        </w:tc>
      </w:tr>
      <w:tr w14:paraId="71033AD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8020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315A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236E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236050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2AB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科级以下</w:t>
            </w:r>
          </w:p>
        </w:tc>
      </w:tr>
      <w:tr w14:paraId="2C5C4B3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5494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84C4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24D4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6E3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52年干部</w:t>
            </w:r>
          </w:p>
        </w:tc>
      </w:tr>
      <w:tr w14:paraId="06FF3C6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EF2D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63AB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F21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236052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43D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特级教师</w:t>
            </w:r>
          </w:p>
        </w:tc>
      </w:tr>
      <w:tr w14:paraId="09B65F1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CB0A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0E45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748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236053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759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保健对象</w:t>
            </w:r>
          </w:p>
        </w:tc>
      </w:tr>
      <w:tr w14:paraId="6EB7765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AFBA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4162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6E4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236054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1FD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支持企业高层经营管理人员</w:t>
            </w:r>
          </w:p>
        </w:tc>
      </w:tr>
      <w:tr w14:paraId="3362263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379D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4FFC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09C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236055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FAD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支持企业高级专家</w:t>
            </w:r>
          </w:p>
        </w:tc>
      </w:tr>
      <w:tr w14:paraId="5402C8A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0C05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03BA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37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236056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23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参照保健对象</w:t>
            </w:r>
          </w:p>
        </w:tc>
      </w:tr>
      <w:tr w14:paraId="571DDE8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8433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6CC8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18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236057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AA9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参照公务员</w:t>
            </w:r>
          </w:p>
        </w:tc>
      </w:tr>
      <w:tr w14:paraId="2DCA586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E0CE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1AE1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AC3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236058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FB3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参照特殊人员</w:t>
            </w:r>
          </w:p>
        </w:tc>
      </w:tr>
      <w:tr w14:paraId="1ED7F47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E138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0E18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326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236059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F6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参照科级人员</w:t>
            </w:r>
          </w:p>
        </w:tc>
      </w:tr>
      <w:tr w14:paraId="278C27E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B6A2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5297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DAB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236060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EE4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正处8年以上干部</w:t>
            </w:r>
          </w:p>
        </w:tc>
      </w:tr>
      <w:tr w14:paraId="41BFDB5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39F2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DC45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B67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236061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EFA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正处8年以下干部</w:t>
            </w:r>
          </w:p>
        </w:tc>
      </w:tr>
      <w:tr w14:paraId="6ACE107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F8F1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185C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F91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236062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9A0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副处10年以上干部</w:t>
            </w:r>
          </w:p>
        </w:tc>
      </w:tr>
      <w:tr w14:paraId="057EDF8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AD25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337A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E85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236063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8BF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副处10年以下干部</w:t>
            </w:r>
          </w:p>
        </w:tc>
      </w:tr>
      <w:tr w14:paraId="76C9AD5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1968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9A9F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B380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236066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850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特殊人员</w:t>
            </w:r>
          </w:p>
        </w:tc>
      </w:tr>
      <w:tr w14:paraId="45AB917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AF0B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172B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FFA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236065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228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科级人员</w:t>
            </w:r>
          </w:p>
        </w:tc>
      </w:tr>
      <w:tr w14:paraId="0AA247B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883E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A2B6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2ED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C3D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被征地人员</w:t>
            </w:r>
          </w:p>
        </w:tc>
      </w:tr>
      <w:tr w14:paraId="0418E67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573E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BF82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A3F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683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撤村建居人员</w:t>
            </w:r>
          </w:p>
        </w:tc>
      </w:tr>
      <w:tr w14:paraId="6B0499C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DFB5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0BEA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07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BB2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纳入监测的易返贫致贫人口</w:t>
            </w:r>
          </w:p>
        </w:tc>
      </w:tr>
      <w:tr w14:paraId="052BA9B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C81B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9579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383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89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英才</w:t>
            </w:r>
          </w:p>
        </w:tc>
      </w:tr>
      <w:tr w14:paraId="49B699C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B5A3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04C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071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DD8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俊才</w:t>
            </w:r>
          </w:p>
        </w:tc>
      </w:tr>
      <w:tr w14:paraId="30EC895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5317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69BF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F30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121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专才</w:t>
            </w:r>
          </w:p>
        </w:tc>
      </w:tr>
      <w:tr w14:paraId="5414DE9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DF89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7A4B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8F6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CEC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匠才</w:t>
            </w:r>
          </w:p>
        </w:tc>
      </w:tr>
      <w:tr w14:paraId="5C94C06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C448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D208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5A5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00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二乙伤残普通人员</w:t>
            </w:r>
          </w:p>
        </w:tc>
      </w:tr>
      <w:tr w14:paraId="74BDB5D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5DF1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BAEE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777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E10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二乙伤残1级</w:t>
            </w:r>
          </w:p>
        </w:tc>
      </w:tr>
      <w:tr w14:paraId="5E28B16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692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4F56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D9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210303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3FF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二乙伤残2级</w:t>
            </w:r>
          </w:p>
        </w:tc>
      </w:tr>
      <w:tr w14:paraId="22AC717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A130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9F6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FA2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210304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27D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二乙伤残3级</w:t>
            </w:r>
          </w:p>
        </w:tc>
      </w:tr>
      <w:tr w14:paraId="12134E7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9E6E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D063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1A7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210305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2BF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二乙伤残4级</w:t>
            </w:r>
          </w:p>
        </w:tc>
      </w:tr>
      <w:tr w14:paraId="186CB96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5C82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C5E5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88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210306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B01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二乙伤残5级</w:t>
            </w:r>
          </w:p>
        </w:tc>
      </w:tr>
      <w:tr w14:paraId="253F1FF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163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BE96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FB6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210307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5B1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二乙伤残6级</w:t>
            </w:r>
          </w:p>
        </w:tc>
      </w:tr>
      <w:tr w14:paraId="7D77E2E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9CB3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6460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C80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210308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2E8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二乙伤残1级(厅级)</w:t>
            </w:r>
          </w:p>
        </w:tc>
      </w:tr>
      <w:tr w14:paraId="62EFA42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8A22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214F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8E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210309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F47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二乙伤残2级(厅级)</w:t>
            </w:r>
          </w:p>
        </w:tc>
      </w:tr>
      <w:tr w14:paraId="66C0150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A990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EA33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B1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210310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CF2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二乙伤残3级(厅级)</w:t>
            </w:r>
          </w:p>
        </w:tc>
      </w:tr>
      <w:tr w14:paraId="3726CAA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3DC7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EF95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16C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210311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169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二乙伤残4级(厅级)</w:t>
            </w:r>
          </w:p>
        </w:tc>
      </w:tr>
      <w:tr w14:paraId="4C9A557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9C8D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B3F0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64E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210312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D3B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二乙伤残5级(厅级)</w:t>
            </w:r>
          </w:p>
        </w:tc>
      </w:tr>
      <w:tr w14:paraId="6D1A1E9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C9A9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3FBE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E3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210313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C3B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二乙伤残6级(厅级)</w:t>
            </w:r>
          </w:p>
        </w:tc>
      </w:tr>
      <w:tr w14:paraId="012A586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35C2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3C02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6C8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211101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B1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离休普通人员</w:t>
            </w:r>
          </w:p>
        </w:tc>
      </w:tr>
      <w:tr w14:paraId="57201F8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F26D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1C66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4F02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211102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CB6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离休甲（抗日战争）</w:t>
            </w:r>
          </w:p>
        </w:tc>
      </w:tr>
      <w:tr w14:paraId="3F254EB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66F5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A024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DF1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211103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927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离休乙（解放战争）</w:t>
            </w:r>
          </w:p>
        </w:tc>
      </w:tr>
      <w:tr w14:paraId="6C386ED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916F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22DA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8DE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211104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B04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离休甲（厅级）</w:t>
            </w:r>
          </w:p>
        </w:tc>
      </w:tr>
      <w:tr w14:paraId="31353AE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0AF7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7D97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B2C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211105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47A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离休乙（厅级）</w:t>
            </w:r>
          </w:p>
        </w:tc>
      </w:tr>
      <w:tr w14:paraId="59F863F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10E4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D7E4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446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211106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2E3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离休甲（部级）</w:t>
            </w:r>
          </w:p>
        </w:tc>
      </w:tr>
      <w:tr w14:paraId="1A2B790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03FC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C1DA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270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211108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C49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离休乙（部级）</w:t>
            </w:r>
          </w:p>
        </w:tc>
      </w:tr>
      <w:tr w14:paraId="7B50E68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DD7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6D14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027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211109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548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镇南关人员</w:t>
            </w:r>
          </w:p>
        </w:tc>
      </w:tr>
      <w:tr w14:paraId="32FF987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99BA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4DC7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6F3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851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老红军普通人员</w:t>
            </w:r>
          </w:p>
        </w:tc>
      </w:tr>
      <w:tr w14:paraId="0442BD3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940F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ED40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A0C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210502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C24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老红军（厅级）</w:t>
            </w:r>
          </w:p>
        </w:tc>
      </w:tr>
      <w:tr w14:paraId="57BE52F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0B86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EF25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43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236067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742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无收入人员</w:t>
            </w:r>
          </w:p>
        </w:tc>
      </w:tr>
      <w:tr w14:paraId="12E9515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15E9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69BA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070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236068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6C0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边境0-20公里城乡居民</w:t>
            </w:r>
          </w:p>
        </w:tc>
      </w:tr>
      <w:tr w14:paraId="27857FF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32A3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63F4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5E6A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236070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4B2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边境0-20公里建档立卡贫困人员</w:t>
            </w:r>
          </w:p>
        </w:tc>
      </w:tr>
      <w:tr w14:paraId="5FED2A0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A0E8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D147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BEA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236071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5F8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孤儿(农村贫困人口)</w:t>
            </w:r>
          </w:p>
        </w:tc>
      </w:tr>
      <w:tr w14:paraId="2BDC646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2885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6439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79C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236072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E94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农村低保对象(农村贫困人口)</w:t>
            </w:r>
          </w:p>
        </w:tc>
      </w:tr>
      <w:tr w14:paraId="7C66698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41AE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81FA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05F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236073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BD1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边缘户</w:t>
            </w:r>
          </w:p>
        </w:tc>
      </w:tr>
      <w:tr w14:paraId="40540BA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B41E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C027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C7C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236074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05D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监测户</w:t>
            </w:r>
          </w:p>
        </w:tc>
      </w:tr>
      <w:tr w14:paraId="7175C8B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0C32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B070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A3C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236075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F13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精准扶贫对象</w:t>
            </w:r>
          </w:p>
        </w:tc>
      </w:tr>
      <w:tr w14:paraId="2CF0F28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1C02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5E13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487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236076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603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计生对象</w:t>
            </w:r>
          </w:p>
        </w:tc>
      </w:tr>
      <w:tr w14:paraId="452F43A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5A7E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7D20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0AFA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236078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8F7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计生特殊家庭</w:t>
            </w:r>
          </w:p>
        </w:tc>
      </w:tr>
      <w:tr w14:paraId="4F05C0E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381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1C8A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205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236079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28A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农村重度残疾人(一、二级)</w:t>
            </w:r>
          </w:p>
        </w:tc>
      </w:tr>
      <w:tr w14:paraId="3FD592F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6FC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9ABE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856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236080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A63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农村非重度残疾人</w:t>
            </w:r>
          </w:p>
        </w:tc>
      </w:tr>
      <w:tr w14:paraId="13ECD16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393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2EF5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67A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236081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0D2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城镇重度残疾人</w:t>
            </w:r>
          </w:p>
        </w:tc>
      </w:tr>
      <w:tr w14:paraId="137C218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A468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0179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5A30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236082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B6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城镇三四级残疾人</w:t>
            </w:r>
          </w:p>
        </w:tc>
      </w:tr>
      <w:tr w14:paraId="3EA8031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FAF0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9AD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D60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236084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1E3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三四级残疾</w:t>
            </w:r>
          </w:p>
        </w:tc>
      </w:tr>
      <w:tr w14:paraId="547EA21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A69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DEC1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A73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236085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E56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困难大学生</w:t>
            </w:r>
          </w:p>
        </w:tc>
      </w:tr>
      <w:tr w14:paraId="479AA65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E42D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7528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DAC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236086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3CE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外来人员（广西籍）</w:t>
            </w:r>
          </w:p>
        </w:tc>
      </w:tr>
      <w:tr w14:paraId="41576A7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C01D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0663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E0D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236087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521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外来人员（非广西籍）</w:t>
            </w:r>
          </w:p>
        </w:tc>
      </w:tr>
      <w:tr w14:paraId="20A233B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BF64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2D6B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A9D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236088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51C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精准扶贫对象(退出户)</w:t>
            </w:r>
          </w:p>
        </w:tc>
      </w:tr>
      <w:tr w14:paraId="3ACFD93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7711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B39C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813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298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国家公务员</w:t>
            </w:r>
          </w:p>
        </w:tc>
      </w:tr>
      <w:tr w14:paraId="76DA500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CDD2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D40F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14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71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区直公务员</w:t>
            </w:r>
          </w:p>
        </w:tc>
      </w:tr>
      <w:tr w14:paraId="122B080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CCBF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9E88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1B9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B2A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教育系统公务员</w:t>
            </w:r>
          </w:p>
        </w:tc>
      </w:tr>
      <w:tr w14:paraId="7049A33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0F00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6234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0F2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036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企业参照公务员</w:t>
            </w:r>
          </w:p>
        </w:tc>
      </w:tr>
      <w:tr w14:paraId="37F4307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8620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5A4F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C22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610601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8E7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2014脱贫户</w:t>
            </w:r>
          </w:p>
        </w:tc>
      </w:tr>
      <w:tr w14:paraId="4B9B3F6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418C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7521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7D3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610602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95E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2015脱贫户</w:t>
            </w:r>
          </w:p>
        </w:tc>
      </w:tr>
      <w:tr w14:paraId="71EB188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BFC8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3A40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8A5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610603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17B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2016脱贫户</w:t>
            </w:r>
          </w:p>
        </w:tc>
      </w:tr>
      <w:tr w14:paraId="109DA64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8EAB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0D86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C4A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610604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E69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2017脱贫户</w:t>
            </w:r>
          </w:p>
        </w:tc>
      </w:tr>
      <w:tr w14:paraId="6C2B5A3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0765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9AAB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517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610605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3F0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2018脱贫户</w:t>
            </w:r>
          </w:p>
        </w:tc>
      </w:tr>
      <w:tr w14:paraId="4586C22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FC64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60F0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176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610606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683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2019脱贫户</w:t>
            </w:r>
          </w:p>
        </w:tc>
      </w:tr>
      <w:tr w14:paraId="35943E0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2A43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214D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4D8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610607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052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2020脱贫户</w:t>
            </w:r>
          </w:p>
        </w:tc>
      </w:tr>
      <w:tr w14:paraId="1D84010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B4C8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2EE2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6CFE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3E7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在乡军残人员</w:t>
            </w:r>
          </w:p>
        </w:tc>
      </w:tr>
      <w:tr w14:paraId="6CA31FE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8252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76C6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1CF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609501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BAA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副厅级人员</w:t>
            </w:r>
          </w:p>
        </w:tc>
      </w:tr>
      <w:tr w14:paraId="7E8C34D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B4BA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195F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FD5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602501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D4A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高层次人才一档</w:t>
            </w:r>
          </w:p>
        </w:tc>
      </w:tr>
      <w:tr w14:paraId="629A405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4BC5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AC03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803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602502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1C4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高层次人才二档</w:t>
            </w:r>
          </w:p>
        </w:tc>
      </w:tr>
      <w:tr w14:paraId="34DE3B9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2199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CE8E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F74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602503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6D6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高层次人才三档</w:t>
            </w:r>
          </w:p>
        </w:tc>
      </w:tr>
      <w:tr w14:paraId="67F26C9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0357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0FA5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A89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602504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646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高层次人才四档</w:t>
            </w:r>
          </w:p>
        </w:tc>
      </w:tr>
      <w:tr w14:paraId="35B02D6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C78C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3472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BE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602505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159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企业离休老干财政全补助</w:t>
            </w:r>
          </w:p>
        </w:tc>
      </w:tr>
      <w:tr w14:paraId="28FDFEB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9AED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453D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C5E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602506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141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企业离休老干财政半补助</w:t>
            </w:r>
          </w:p>
        </w:tc>
      </w:tr>
      <w:tr w14:paraId="6C70590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1813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78A9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0B7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AB3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一级警长</w:t>
            </w:r>
          </w:p>
        </w:tc>
      </w:tr>
      <w:tr w14:paraId="635D09C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466C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7458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C54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2DB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建档立卡已脱贫户</w:t>
            </w:r>
          </w:p>
        </w:tc>
      </w:tr>
      <w:tr w14:paraId="3DE57AF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C609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2907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137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412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脱贫不稳定户</w:t>
            </w:r>
          </w:p>
        </w:tc>
      </w:tr>
      <w:tr w14:paraId="00BDF58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AFF6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4868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E14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230204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0F2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突发困难户</w:t>
            </w:r>
          </w:p>
        </w:tc>
      </w:tr>
      <w:tr w14:paraId="4BEA86B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1477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03B2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747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DB6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脱贫人口中的重大疾病患者</w:t>
            </w:r>
          </w:p>
        </w:tc>
      </w:tr>
      <w:tr w14:paraId="7639FC0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E4A7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B44A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5353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230702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B56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家庭经济困难的精神障碍患者</w:t>
            </w:r>
          </w:p>
        </w:tc>
      </w:tr>
      <w:tr w14:paraId="6F9643E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6303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4BD7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5785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230703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647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农村特困人员</w:t>
            </w:r>
          </w:p>
        </w:tc>
      </w:tr>
      <w:tr w14:paraId="10D7B0B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70B5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B0B8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3A4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230705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0E6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突发严重困难户</w:t>
            </w:r>
          </w:p>
        </w:tc>
      </w:tr>
      <w:tr w14:paraId="09C5B46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2CC1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BB0D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344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230706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1B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缴费当年退役军人</w:t>
            </w:r>
          </w:p>
        </w:tc>
      </w:tr>
      <w:tr w14:paraId="66552CC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6DD9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F9B3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1B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230707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4C2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缴费当年退役军人无工作配偶</w:t>
            </w:r>
          </w:p>
        </w:tc>
      </w:tr>
      <w:tr w14:paraId="3231797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353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703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BC9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230708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B01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职工医保转居民医保90天内缴费的人员</w:t>
            </w:r>
          </w:p>
        </w:tc>
      </w:tr>
      <w:tr w14:paraId="64675F0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E720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A2BB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36B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230709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B9C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合法入境的外籍人士</w:t>
            </w:r>
          </w:p>
        </w:tc>
      </w:tr>
      <w:tr w14:paraId="126BB62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4CDC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652E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85F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230710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055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监管人员</w:t>
            </w:r>
          </w:p>
        </w:tc>
      </w:tr>
      <w:tr w14:paraId="7C3BB22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7420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C837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C81A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230711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2B6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服刑人员</w:t>
            </w:r>
          </w:p>
        </w:tc>
      </w:tr>
      <w:tr w14:paraId="57C2E73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E9B1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0DD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6C4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CC4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涉军人员</w:t>
            </w:r>
          </w:p>
        </w:tc>
      </w:tr>
      <w:tr w14:paraId="7143DFB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D817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BE96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D8F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D06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特优群体人员</w:t>
            </w:r>
          </w:p>
        </w:tc>
      </w:tr>
      <w:tr w14:paraId="744F40A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B794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973C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C6A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C0D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建国前老党员</w:t>
            </w:r>
          </w:p>
        </w:tc>
      </w:tr>
      <w:tr w14:paraId="72AA96A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05D5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A03F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CC0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220202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3C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正厅级领导职务15年以上</w:t>
            </w:r>
          </w:p>
        </w:tc>
      </w:tr>
      <w:tr w14:paraId="2D17433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294C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1955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13A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220203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E0D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正厅级领导职务10年以上</w:t>
            </w:r>
          </w:p>
        </w:tc>
      </w:tr>
      <w:tr w14:paraId="2D405E3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9734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8921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06E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220204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9CF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正副厅领导职务20年以上</w:t>
            </w:r>
          </w:p>
        </w:tc>
      </w:tr>
      <w:tr w14:paraId="7B15365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A229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DDBD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960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423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知青</w:t>
            </w:r>
          </w:p>
        </w:tc>
      </w:tr>
      <w:tr w14:paraId="071E097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27E1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B6A0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7C1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226012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6D5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省部级（及副省部长级）</w:t>
            </w:r>
          </w:p>
        </w:tc>
      </w:tr>
      <w:tr w14:paraId="68F377B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DBF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2C27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C15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226013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628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按副省（部）长级</w:t>
            </w:r>
          </w:p>
        </w:tc>
      </w:tr>
      <w:tr w14:paraId="6D945CC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41ED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0EDD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E82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226014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710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司局级</w:t>
            </w:r>
          </w:p>
        </w:tc>
      </w:tr>
      <w:tr w14:paraId="2048B23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932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BFB0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39C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226015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69A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县处级以下</w:t>
            </w:r>
          </w:p>
        </w:tc>
      </w:tr>
      <w:tr w14:paraId="252AE66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8ADB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CE38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185A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226017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998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按省部级</w:t>
            </w:r>
          </w:p>
        </w:tc>
      </w:tr>
      <w:tr w14:paraId="56F6545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5862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99C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BC0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226018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047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省部级</w:t>
            </w:r>
          </w:p>
        </w:tc>
      </w:tr>
      <w:tr w14:paraId="77AF658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DEC5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0869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550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23061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93A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重点医疗救助对象</w:t>
            </w:r>
          </w:p>
        </w:tc>
      </w:tr>
      <w:tr w14:paraId="429B867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60A4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484A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E6F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972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脱贫人口</w:t>
            </w:r>
          </w:p>
        </w:tc>
      </w:tr>
      <w:tr w14:paraId="5928E34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188D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CBB7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7FA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216028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DEC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建国前优抚</w:t>
            </w:r>
          </w:p>
        </w:tc>
      </w:tr>
      <w:tr w14:paraId="46E0142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3998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559C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3F0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216029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9C4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建国后优抚</w:t>
            </w:r>
          </w:p>
        </w:tc>
      </w:tr>
      <w:tr w14:paraId="5CEC75D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102A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F207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B19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216023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070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建国前参军复转军人</w:t>
            </w:r>
          </w:p>
        </w:tc>
      </w:tr>
      <w:tr w14:paraId="2CE8E68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14CC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C98A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6D5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216024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AC5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师职军转退休复转军人</w:t>
            </w:r>
          </w:p>
        </w:tc>
      </w:tr>
      <w:tr w14:paraId="5049420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120E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8703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066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216025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EF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53年底参军复转军人</w:t>
            </w:r>
          </w:p>
        </w:tc>
      </w:tr>
      <w:tr w14:paraId="2BAC0A7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6109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7E7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110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216026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6B3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团职复转军人</w:t>
            </w:r>
          </w:p>
        </w:tc>
      </w:tr>
      <w:tr w14:paraId="65AEAA9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AEC2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3258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B7A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216027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7BA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营职复转军人</w:t>
            </w:r>
          </w:p>
        </w:tc>
      </w:tr>
      <w:tr w14:paraId="643716E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3174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1EAD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37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601007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05C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大额逐月缴费人员</w:t>
            </w:r>
          </w:p>
        </w:tc>
      </w:tr>
      <w:tr w14:paraId="52DF491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7836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9B3B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E8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315302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A2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计生一般扶助人员</w:t>
            </w:r>
          </w:p>
        </w:tc>
      </w:tr>
      <w:tr w14:paraId="5FC6A76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40DE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5941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C29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315303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25D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计生资助对象（独子）</w:t>
            </w:r>
          </w:p>
        </w:tc>
      </w:tr>
      <w:tr w14:paraId="5D4C232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10A8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D133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E83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315304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9D1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计生资助对象（双女）</w:t>
            </w:r>
          </w:p>
        </w:tc>
      </w:tr>
      <w:tr w14:paraId="1AC3021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E2D5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D709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32F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ABE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副地级公务员</w:t>
            </w:r>
          </w:p>
        </w:tc>
      </w:tr>
      <w:tr w14:paraId="687A784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462B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C7E1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2B1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54F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副局级</w:t>
            </w:r>
          </w:p>
        </w:tc>
      </w:tr>
      <w:tr w14:paraId="2A9ABD2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60E9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BABC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A5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498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正局级</w:t>
            </w:r>
          </w:p>
        </w:tc>
      </w:tr>
      <w:tr w14:paraId="5CDF449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66E1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A065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1912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F17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副市级</w:t>
            </w:r>
          </w:p>
        </w:tc>
      </w:tr>
      <w:tr w14:paraId="31CFC74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647B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9230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63C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33D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副省级</w:t>
            </w:r>
          </w:p>
        </w:tc>
      </w:tr>
      <w:tr w14:paraId="4B38D83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D778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ED2A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1AE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F0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僧侣</w:t>
            </w:r>
          </w:p>
        </w:tc>
      </w:tr>
      <w:tr w14:paraId="4AB4B96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AAA9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0289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333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211110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BE7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托管离休</w:t>
            </w:r>
          </w:p>
        </w:tc>
      </w:tr>
      <w:tr w14:paraId="2701EBF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8D79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49B4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7BD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211111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7FF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托管离休(厅级)</w:t>
            </w:r>
          </w:p>
        </w:tc>
      </w:tr>
      <w:tr w14:paraId="01FDC99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5102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AA52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A1D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211112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7D9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脱贫不稳定人口</w:t>
            </w:r>
          </w:p>
        </w:tc>
      </w:tr>
      <w:tr w14:paraId="48D2F4C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B7C4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A674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49A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211113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A26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18周岁的未成年人和年满60周岁以上老年人</w:t>
            </w:r>
          </w:p>
        </w:tc>
      </w:tr>
      <w:tr w14:paraId="0F89CF8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4830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47BF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72D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211114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E14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低收入家庭18-59周岁成员</w:t>
            </w:r>
          </w:p>
        </w:tc>
      </w:tr>
      <w:tr w14:paraId="744B841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AC98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314D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73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211115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FD2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城镇特困人员</w:t>
            </w:r>
          </w:p>
        </w:tc>
      </w:tr>
      <w:tr w14:paraId="604FF47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6D4F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528E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F49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3A6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128人员</w:t>
            </w:r>
          </w:p>
        </w:tc>
      </w:tr>
      <w:tr w14:paraId="4C25348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31C2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CD01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42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8AE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128一至四级亲属</w:t>
            </w:r>
          </w:p>
        </w:tc>
      </w:tr>
      <w:tr w14:paraId="494CBA5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E2DF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6124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0F4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FC6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128五至六级亲属</w:t>
            </w:r>
          </w:p>
        </w:tc>
      </w:tr>
      <w:tr w14:paraId="2B2DD01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46B4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5337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B1B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C69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128七至十级亲属</w:t>
            </w:r>
          </w:p>
        </w:tc>
      </w:tr>
      <w:tr w14:paraId="518544A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513D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7FBB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AE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5F3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五七工人</w:t>
            </w:r>
          </w:p>
        </w:tc>
      </w:tr>
      <w:tr w14:paraId="7419794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8B6E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E9BA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612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230205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0F8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因病风险未消除人员脱贫不稳定户</w:t>
            </w:r>
          </w:p>
        </w:tc>
      </w:tr>
      <w:tr w14:paraId="33CC12A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E33F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D6EB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3B5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230206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89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因病风险未消除人员边缘易致贫户</w:t>
            </w:r>
          </w:p>
        </w:tc>
      </w:tr>
      <w:tr w14:paraId="2F8A860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5669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C9BD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9F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230207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CA5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因病风险未消除人员突发严重困难户</w:t>
            </w:r>
          </w:p>
        </w:tc>
      </w:tr>
      <w:tr w14:paraId="15B8E93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3A28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E66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30E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230208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22C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风险已消除人员脱贫不稳定户</w:t>
            </w:r>
          </w:p>
        </w:tc>
      </w:tr>
      <w:tr w14:paraId="1D18C3E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8B00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6322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80D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230209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EDE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风险已消除人员边缘易致贫户</w:t>
            </w:r>
          </w:p>
        </w:tc>
      </w:tr>
      <w:tr w14:paraId="0612E66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55B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58E1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150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230210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784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风险已消除人员突发严重困难户</w:t>
            </w:r>
          </w:p>
        </w:tc>
      </w:tr>
      <w:tr w14:paraId="0B5A219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DA4E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C27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532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77B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正局级十五年</w:t>
            </w:r>
          </w:p>
        </w:tc>
      </w:tr>
      <w:tr w14:paraId="2057E37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65DB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6FFF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6F1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236089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B7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领取失业金人员</w:t>
            </w:r>
          </w:p>
        </w:tc>
      </w:tr>
      <w:tr w14:paraId="21DCD59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F03D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3D36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175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236092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622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就业困难人员</w:t>
            </w:r>
          </w:p>
        </w:tc>
      </w:tr>
      <w:tr w14:paraId="0F43DAA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C06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B293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8474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EF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孤寡老人</w:t>
            </w:r>
          </w:p>
        </w:tc>
      </w:tr>
      <w:tr w14:paraId="6DD6E7D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9206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CC51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0F91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230811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A29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1-2级残疾人员</w:t>
            </w:r>
          </w:p>
        </w:tc>
      </w:tr>
      <w:tr w14:paraId="7AFE84F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85E3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48A8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34C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230812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AB4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1-4级伤残人</w:t>
            </w:r>
          </w:p>
        </w:tc>
      </w:tr>
      <w:tr w14:paraId="135373C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0937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6D11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3F6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9A4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实缴满年限标识</w:t>
            </w:r>
          </w:p>
        </w:tc>
      </w:tr>
      <w:tr w14:paraId="4009F48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E3E3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4928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00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996401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10C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在职特殊公务员</w:t>
            </w:r>
          </w:p>
        </w:tc>
      </w:tr>
      <w:tr w14:paraId="78568B9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6201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A6F7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294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996402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9AB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抗战建国前老工人</w:t>
            </w:r>
          </w:p>
        </w:tc>
      </w:tr>
      <w:tr w14:paraId="675EFE2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503C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EDBD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565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996403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5C7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解放建国前老工人</w:t>
            </w:r>
          </w:p>
        </w:tc>
      </w:tr>
      <w:tr w14:paraId="565A661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9EB3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1D29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69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996404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95D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离休干部遗孀</w:t>
            </w:r>
          </w:p>
        </w:tc>
      </w:tr>
      <w:tr w14:paraId="2E322FA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B61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E35A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29D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996405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81A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生态移民</w:t>
            </w:r>
          </w:p>
        </w:tc>
      </w:tr>
      <w:tr w14:paraId="59B0207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B8AB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54EE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6F4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996406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C6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农垦生态移民</w:t>
            </w:r>
          </w:p>
        </w:tc>
      </w:tr>
      <w:tr w14:paraId="0DD4428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A458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B27A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63E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996407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0D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因病致贫因病返贫建档立卡户</w:t>
            </w:r>
          </w:p>
        </w:tc>
      </w:tr>
      <w:tr w14:paraId="26E5301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92F8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20D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6EA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996408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AE6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扶贫保通用责任</w:t>
            </w:r>
          </w:p>
        </w:tc>
      </w:tr>
      <w:tr w14:paraId="5BEF086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A77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E5FA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A66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996409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306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特殊扶贫户</w:t>
            </w:r>
          </w:p>
        </w:tc>
      </w:tr>
      <w:tr w14:paraId="0A60563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1621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C883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401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611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公务员缴费标识</w:t>
            </w:r>
          </w:p>
        </w:tc>
      </w:tr>
      <w:tr w14:paraId="5775C05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7B3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AE3F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245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301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公务员不缴费标识</w:t>
            </w:r>
          </w:p>
        </w:tc>
      </w:tr>
      <w:tr w14:paraId="758452A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FB4B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4FA1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33B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56D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包干人员</w:t>
            </w:r>
          </w:p>
        </w:tc>
      </w:tr>
      <w:tr w14:paraId="7E86C0C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38D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2B08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35E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0F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境外人员</w:t>
            </w:r>
          </w:p>
        </w:tc>
      </w:tr>
      <w:tr w14:paraId="492DB60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FC8A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06CA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61EC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DB1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师职干部</w:t>
            </w:r>
          </w:p>
        </w:tc>
      </w:tr>
      <w:tr w14:paraId="2E35D7F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E451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CCBC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B40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851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成建制人员</w:t>
            </w:r>
          </w:p>
        </w:tc>
      </w:tr>
      <w:tr w14:paraId="47981AF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9F37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D2D6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FC8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53D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邮汇人员</w:t>
            </w:r>
          </w:p>
        </w:tc>
      </w:tr>
      <w:tr w14:paraId="55C7CF2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E7B3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A14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925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996412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FAD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4050人员</w:t>
            </w:r>
          </w:p>
        </w:tc>
      </w:tr>
      <w:tr w14:paraId="6AE5AD8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32A5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B37C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726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996413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F0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高龄低收入老年人</w:t>
            </w:r>
          </w:p>
        </w:tc>
      </w:tr>
      <w:tr w14:paraId="4025FEE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F809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50BA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F31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996414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47E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三级残疾</w:t>
            </w:r>
          </w:p>
        </w:tc>
      </w:tr>
      <w:tr w14:paraId="6F0C0B4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0B99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B94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9A5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602601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F51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待遇一档</w:t>
            </w:r>
          </w:p>
        </w:tc>
      </w:tr>
      <w:tr w14:paraId="2238823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9E0B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F77D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47FD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602602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338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待遇二档</w:t>
            </w:r>
          </w:p>
        </w:tc>
      </w:tr>
      <w:tr w14:paraId="01230D8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8313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54F3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E66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602603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7C5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待遇三档</w:t>
            </w:r>
          </w:p>
        </w:tc>
      </w:tr>
      <w:tr w14:paraId="34517B9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A8C5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5F9E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2A7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226007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7BC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县级劳模</w:t>
            </w:r>
          </w:p>
        </w:tc>
      </w:tr>
      <w:tr w14:paraId="33B3815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FC71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6B39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BFE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226019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561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省级先进工作者</w:t>
            </w:r>
          </w:p>
        </w:tc>
      </w:tr>
      <w:tr w14:paraId="5B899DB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6412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F08E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70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226020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4A2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政调企</w:t>
            </w:r>
          </w:p>
        </w:tc>
      </w:tr>
      <w:tr w14:paraId="5B5AF4D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3D7C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AFCB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9EA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211116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24F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离休（副司级）</w:t>
            </w:r>
          </w:p>
        </w:tc>
      </w:tr>
      <w:tr w14:paraId="4EBE45E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F93E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AD14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478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9D4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不缴费标识</w:t>
            </w:r>
          </w:p>
        </w:tc>
      </w:tr>
      <w:tr w14:paraId="67DE2BB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C364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A7A8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BDA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602611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680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延缴一类</w:t>
            </w:r>
          </w:p>
        </w:tc>
      </w:tr>
      <w:tr w14:paraId="3E8790E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F98D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6708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6D1E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602612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E72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延缴二类</w:t>
            </w:r>
          </w:p>
        </w:tc>
      </w:tr>
      <w:tr w14:paraId="60E17C5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EA27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AAF8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A0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236109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AD6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农村低收入家庭</w:t>
            </w:r>
          </w:p>
        </w:tc>
      </w:tr>
      <w:tr w14:paraId="6494210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B344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13D2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748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236093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5E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农村低收入家庭（重病患者）</w:t>
            </w:r>
          </w:p>
        </w:tc>
      </w:tr>
      <w:tr w14:paraId="04A2B3C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37D4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9088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A5D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236095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382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农村重度残疾人</w:t>
            </w:r>
          </w:p>
        </w:tc>
      </w:tr>
      <w:tr w14:paraId="0BC7B35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7354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2CA4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7646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236096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B65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农村低收入家庭（年满60周岁以上老年人）</w:t>
            </w:r>
          </w:p>
        </w:tc>
      </w:tr>
      <w:tr w14:paraId="3B7A372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7511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DD1D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14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236097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90E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农村低收入家庭（未满18周岁未成年人）</w:t>
            </w:r>
          </w:p>
        </w:tc>
      </w:tr>
      <w:tr w14:paraId="6DA6FD7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38ED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BB19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8FE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236098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6FC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返贫致贫人口</w:t>
            </w:r>
          </w:p>
        </w:tc>
      </w:tr>
      <w:tr w14:paraId="56A55F8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74FD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FDEF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E2C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C55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农村低收入（特困人员）</w:t>
            </w:r>
          </w:p>
        </w:tc>
      </w:tr>
      <w:tr w14:paraId="46186F8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F0F2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5BCE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294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85E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农村低收入（孤儿）</w:t>
            </w:r>
          </w:p>
        </w:tc>
      </w:tr>
      <w:tr w14:paraId="57D7030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B062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8C36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95E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236110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4A9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农村低收入（事实无人抚养儿童）</w:t>
            </w:r>
          </w:p>
        </w:tc>
      </w:tr>
      <w:tr w14:paraId="12F3FBD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C4B3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F03E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59D4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236111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212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城镇低收入家庭</w:t>
            </w:r>
          </w:p>
        </w:tc>
      </w:tr>
      <w:tr w14:paraId="5CA88C8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1C69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D6ED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21D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7A1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城镇低收入家庭（年满60周岁以上老年人）</w:t>
            </w:r>
          </w:p>
        </w:tc>
      </w:tr>
      <w:tr w14:paraId="1BB9AAF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50E2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C136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3E1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33F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城镇低收入家庭（未满18周岁未成年人）</w:t>
            </w:r>
          </w:p>
        </w:tc>
      </w:tr>
      <w:tr w14:paraId="528CE8E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0E70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CBA5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3C3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4AE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城镇低收入家庭（重病患者）</w:t>
            </w:r>
          </w:p>
        </w:tc>
      </w:tr>
      <w:tr w14:paraId="75DB08D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03BE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750D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BB0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C15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军干家属</w:t>
            </w:r>
          </w:p>
        </w:tc>
      </w:tr>
      <w:tr w14:paraId="5ED5529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E32C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F226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E47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236107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BC2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睦南关人员</w:t>
            </w:r>
          </w:p>
        </w:tc>
      </w:tr>
      <w:tr w14:paraId="65679AE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D8C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C109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F1B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236108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A0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伤残警察</w:t>
            </w:r>
          </w:p>
        </w:tc>
      </w:tr>
      <w:tr w14:paraId="46C8E1C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F150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7218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623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216061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0BE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七级及十级因战残疾军人</w:t>
            </w:r>
          </w:p>
        </w:tc>
      </w:tr>
      <w:tr w14:paraId="77154C3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9898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E90E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E8D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216062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FC4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七级及十级因公残疾军人</w:t>
            </w:r>
          </w:p>
        </w:tc>
      </w:tr>
      <w:tr w14:paraId="2B6F800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ACA8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96FF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5F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216063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AAE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在乡复员军人（解放复员）</w:t>
            </w:r>
          </w:p>
        </w:tc>
      </w:tr>
      <w:tr w14:paraId="48D2D45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EB9B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8B93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45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216064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B81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在乡复员军人（建国复员）</w:t>
            </w:r>
          </w:p>
        </w:tc>
      </w:tr>
      <w:tr w14:paraId="2992950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82DB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DF2B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086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99281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2A2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60周岁以上无社会保障退役士兵及遗孀</w:t>
            </w:r>
          </w:p>
        </w:tc>
      </w:tr>
      <w:tr w14:paraId="0304CC9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C0C7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7837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D3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330001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FE0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退休只缴大病人员</w:t>
            </w:r>
          </w:p>
        </w:tc>
      </w:tr>
      <w:tr w14:paraId="29E8C62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928C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E1A0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920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330002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1BE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退休缴费人员</w:t>
            </w:r>
          </w:p>
        </w:tc>
      </w:tr>
      <w:tr w14:paraId="5E4C3BA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5F64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6835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C61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330003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506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符合早退但医保年限不足的人员</w:t>
            </w:r>
          </w:p>
        </w:tc>
      </w:tr>
      <w:tr w14:paraId="52A3C7C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877A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2947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44F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330004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C0F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村主职干部</w:t>
            </w:r>
          </w:p>
        </w:tc>
      </w:tr>
      <w:tr w14:paraId="4D7AA98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312E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905F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639F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330005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320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企业女干部</w:t>
            </w:r>
          </w:p>
        </w:tc>
      </w:tr>
      <w:tr w14:paraId="3079413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5A2D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4D7F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F71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330006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071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按建账退休补差缴费人员</w:t>
            </w:r>
          </w:p>
        </w:tc>
      </w:tr>
      <w:tr w14:paraId="7E7B6B5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6ADB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4540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49A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226021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DB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两委主干</w:t>
            </w:r>
          </w:p>
        </w:tc>
      </w:tr>
      <w:tr w14:paraId="5378C68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1CAA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992F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C23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236025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F8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见义勇为</w:t>
            </w:r>
          </w:p>
        </w:tc>
      </w:tr>
      <w:tr w14:paraId="1635984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6479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6794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75C7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236026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A8E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享受百分之四十救济对象</w:t>
            </w:r>
          </w:p>
        </w:tc>
      </w:tr>
      <w:tr w14:paraId="7194418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0B6A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B5DE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880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993406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EF5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稳定脱贫户</w:t>
            </w:r>
          </w:p>
        </w:tc>
      </w:tr>
      <w:tr w14:paraId="04F17EE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3CED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2B11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DF4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8BE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即时帮扶</w:t>
            </w:r>
          </w:p>
        </w:tc>
      </w:tr>
      <w:tr w14:paraId="3D53BF9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E372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7188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4DDD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6E8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正师级</w:t>
            </w:r>
          </w:p>
        </w:tc>
      </w:tr>
      <w:tr w14:paraId="0A55629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A99D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CA29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AB1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4D3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二级适当提高</w:t>
            </w:r>
          </w:p>
        </w:tc>
      </w:tr>
      <w:tr w14:paraId="3301E25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32CD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D127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6CE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5FB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一级巡视员（第一档）</w:t>
            </w:r>
          </w:p>
        </w:tc>
      </w:tr>
      <w:tr w14:paraId="0302D8A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5354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94FB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DDE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A5E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一级巡视员（第二档）</w:t>
            </w:r>
          </w:p>
        </w:tc>
      </w:tr>
      <w:tr w14:paraId="0496CFF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F04D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99B7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787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90C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功勋荣誉获得者</w:t>
            </w:r>
          </w:p>
        </w:tc>
      </w:tr>
      <w:tr w14:paraId="43C0312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4A86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DF67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657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2234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249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副司局级</w:t>
            </w:r>
          </w:p>
        </w:tc>
      </w:tr>
      <w:tr w14:paraId="138064F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9FBF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3C39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4CA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602307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540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军转干部(师职)</w:t>
            </w:r>
          </w:p>
        </w:tc>
      </w:tr>
      <w:tr w14:paraId="6D318D2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DE67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0414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CC1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602302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584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军转干部(团职)</w:t>
            </w:r>
          </w:p>
        </w:tc>
      </w:tr>
      <w:tr w14:paraId="34000C2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130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144A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C1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602303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69E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军转干部(营职)</w:t>
            </w:r>
          </w:p>
        </w:tc>
      </w:tr>
      <w:tr w14:paraId="1EF4195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FEFF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6AE5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8CA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602304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00B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军转干部(连排职)</w:t>
            </w:r>
          </w:p>
        </w:tc>
      </w:tr>
      <w:tr w14:paraId="37314B9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CB0F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DBA7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2C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602305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447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军工</w:t>
            </w:r>
          </w:p>
        </w:tc>
      </w:tr>
      <w:tr w14:paraId="1E0A171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EC3B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6283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2B7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602306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1BE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军干</w:t>
            </w:r>
          </w:p>
        </w:tc>
      </w:tr>
      <w:tr w14:paraId="34A3B61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5246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242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EC6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211130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126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离休配偶</w:t>
            </w:r>
          </w:p>
        </w:tc>
      </w:tr>
      <w:tr w14:paraId="3DA6365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E2EF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C3E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0D0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211131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131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解放战争离休干部（科级）</w:t>
            </w:r>
          </w:p>
        </w:tc>
      </w:tr>
      <w:tr w14:paraId="7C9B17A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0B78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C6CE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F8F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211132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39E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解放战争离休干部（处级及以上）</w:t>
            </w:r>
          </w:p>
        </w:tc>
      </w:tr>
      <w:tr w14:paraId="4379609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7FE6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74B8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1D9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D48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供给制人员</w:t>
            </w:r>
          </w:p>
        </w:tc>
      </w:tr>
      <w:tr w14:paraId="34A4F39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B4C0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FC9A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1A1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A96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监测帮扶对象</w:t>
            </w:r>
          </w:p>
        </w:tc>
      </w:tr>
      <w:tr w14:paraId="56258C1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0D40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2B59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FE7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50E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其他监测范围内人口</w:t>
            </w:r>
          </w:p>
        </w:tc>
      </w:tr>
      <w:tr w14:paraId="6A37F84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B37B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696D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5AB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230303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99C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监测范围外的脱贫人口</w:t>
            </w:r>
          </w:p>
        </w:tc>
      </w:tr>
      <w:tr w14:paraId="0843179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D84B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9BCD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E8C2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236094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7D2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符合条件的独生子女伤残死亡家庭</w:t>
            </w:r>
          </w:p>
        </w:tc>
      </w:tr>
      <w:tr w14:paraId="4653739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CD97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E98D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6E2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602002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223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长期滞留受助对象</w:t>
            </w:r>
          </w:p>
        </w:tc>
      </w:tr>
      <w:tr w14:paraId="3884D22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753D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8E22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099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9940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EA0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缴费身份</w:t>
            </w:r>
          </w:p>
        </w:tc>
      </w:tr>
      <w:tr w14:paraId="496A87F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FC97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087C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14A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994001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C3B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 xml:space="preserve">缴费身份普通居民 </w:t>
            </w:r>
          </w:p>
        </w:tc>
      </w:tr>
      <w:tr w14:paraId="27ED201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FC65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97BE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4DD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994002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2EA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缴费身份重度残疾人员</w:t>
            </w:r>
          </w:p>
        </w:tc>
      </w:tr>
      <w:tr w14:paraId="460ED32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617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627B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BBC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994003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41D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缴费身份享受低保人员</w:t>
            </w:r>
          </w:p>
        </w:tc>
      </w:tr>
      <w:tr w14:paraId="1D3A167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866E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0619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D39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994004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030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缴费身份民政低收入人员</w:t>
            </w:r>
          </w:p>
        </w:tc>
      </w:tr>
      <w:tr w14:paraId="3A87031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C38D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E05C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2D9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994005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C27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缴费身份助学学生</w:t>
            </w:r>
          </w:p>
        </w:tc>
      </w:tr>
      <w:tr w14:paraId="685BB11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E0AC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05F7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422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994006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8C5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缴费身份离休干部配偶</w:t>
            </w:r>
          </w:p>
        </w:tc>
      </w:tr>
      <w:tr w14:paraId="480DF32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61CB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7A1D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AD3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994007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1D6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 xml:space="preserve">缴费身份民政优抚对象 </w:t>
            </w:r>
          </w:p>
        </w:tc>
      </w:tr>
      <w:tr w14:paraId="2ACEDB5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70CF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9571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F4C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994008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836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缴费身份民政特殊困难人员</w:t>
            </w:r>
          </w:p>
        </w:tc>
      </w:tr>
      <w:tr w14:paraId="1016D59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1844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C724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A045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994009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181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缴费身份低收入家庭未成年人</w:t>
            </w:r>
          </w:p>
        </w:tc>
      </w:tr>
      <w:tr w14:paraId="4D44FF9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CD44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87A2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827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994010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920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缴费身份低收入家庭60周岁以上人员</w:t>
            </w:r>
          </w:p>
        </w:tc>
      </w:tr>
      <w:tr w14:paraId="02ACC43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D10E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F373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91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9970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F8B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未趸交全部缴费人员</w:t>
            </w:r>
          </w:p>
        </w:tc>
      </w:tr>
      <w:tr w14:paraId="179DE0C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F6B7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B4C2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C91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9971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3FE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未趸交单位缴费人员</w:t>
            </w:r>
          </w:p>
        </w:tc>
      </w:tr>
      <w:tr w14:paraId="2D2D023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60EC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2079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0C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2235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843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功勋荣誉获得者省市级</w:t>
            </w:r>
          </w:p>
        </w:tc>
      </w:tr>
      <w:tr w14:paraId="72F981C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B599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8CC9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ED6A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217001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141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离保（公费）</w:t>
            </w:r>
          </w:p>
        </w:tc>
      </w:tr>
      <w:tr w14:paraId="59D325E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3FEE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63DC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EA0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217002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471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重保（公费）</w:t>
            </w:r>
          </w:p>
        </w:tc>
      </w:tr>
      <w:tr w14:paraId="6F18600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1117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8BFB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27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217003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40D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离保（省属）</w:t>
            </w:r>
          </w:p>
        </w:tc>
      </w:tr>
      <w:tr w14:paraId="693B4CD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8EA4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0517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8B3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217004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906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重保（省属）</w:t>
            </w:r>
          </w:p>
        </w:tc>
      </w:tr>
      <w:tr w14:paraId="2384C5D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074A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817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BFE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217005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8B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离保（行业）</w:t>
            </w:r>
          </w:p>
        </w:tc>
      </w:tr>
      <w:tr w14:paraId="5E1E30B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6D1E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03E8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805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217007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E97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配偶（公费）</w:t>
            </w:r>
          </w:p>
        </w:tc>
      </w:tr>
      <w:tr w14:paraId="7EDDA5E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F454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09C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103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217008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193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配偶（省属）</w:t>
            </w:r>
          </w:p>
        </w:tc>
      </w:tr>
      <w:tr w14:paraId="11E3A4A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274F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E373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331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217009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BC3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配偶（行业）</w:t>
            </w:r>
          </w:p>
        </w:tc>
      </w:tr>
      <w:tr w14:paraId="3674885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FB11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9C22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3E1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217010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016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离休（公费）</w:t>
            </w:r>
          </w:p>
        </w:tc>
      </w:tr>
      <w:tr w14:paraId="5CEC106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0174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8C65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09F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217011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EC5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离休（省属）</w:t>
            </w:r>
          </w:p>
        </w:tc>
      </w:tr>
      <w:tr w14:paraId="3874688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F670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1AA8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DA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217012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013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离休（行业）</w:t>
            </w:r>
          </w:p>
        </w:tc>
      </w:tr>
      <w:tr w14:paraId="7E2F76D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B032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579B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327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236045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33A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低保边缘家庭成员</w:t>
            </w:r>
          </w:p>
        </w:tc>
      </w:tr>
      <w:tr w14:paraId="2A5AD32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ED74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6334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45A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2236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9C4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表彰奖励获得者</w:t>
            </w:r>
          </w:p>
        </w:tc>
      </w:tr>
      <w:tr w14:paraId="05BD47F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3D2C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9813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11D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820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城市特困重残人员</w:t>
            </w:r>
          </w:p>
        </w:tc>
      </w:tr>
      <w:tr w14:paraId="71211DE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F96C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7BF9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A3E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8B0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农村特困重残人员</w:t>
            </w:r>
          </w:p>
        </w:tc>
      </w:tr>
      <w:tr w14:paraId="4DD57E3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613E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6095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1D9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A1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低保重残人员</w:t>
            </w:r>
          </w:p>
        </w:tc>
      </w:tr>
      <w:tr w14:paraId="4A759AD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8A86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2354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391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246006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C50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老复员军人</w:t>
            </w:r>
          </w:p>
        </w:tc>
      </w:tr>
      <w:tr w14:paraId="7B60DC8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2853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CAD7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D54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996410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CD4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离休干部配偶</w:t>
            </w:r>
          </w:p>
        </w:tc>
      </w:tr>
      <w:tr w14:paraId="079E927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8FD6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F75C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F13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236136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D09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运动员</w:t>
            </w:r>
          </w:p>
        </w:tc>
      </w:tr>
      <w:tr w14:paraId="454E1AF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48FE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17A1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ABA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236137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64C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公安人员</w:t>
            </w:r>
          </w:p>
        </w:tc>
      </w:tr>
      <w:tr w14:paraId="46C89D1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CFBB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1D66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F4D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236138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468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城乡低保边缘对象（未满18周岁未成年人）</w:t>
            </w:r>
          </w:p>
        </w:tc>
      </w:tr>
      <w:tr w14:paraId="502659E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E42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2EA8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D35A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236139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5ED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城乡低保边缘对象（年满60周岁老年人）</w:t>
            </w:r>
          </w:p>
        </w:tc>
      </w:tr>
      <w:tr w14:paraId="3743DCA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336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B845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4F2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236140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736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城乡低保边缘对象（18-59周岁成员）</w:t>
            </w:r>
          </w:p>
        </w:tc>
      </w:tr>
      <w:tr w14:paraId="16F772F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524D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3706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C60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236141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293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城乡低保对象</w:t>
            </w:r>
          </w:p>
        </w:tc>
      </w:tr>
      <w:tr w14:paraId="0856579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1C3E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600F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C69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236142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3D3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城乡特困人员</w:t>
            </w:r>
          </w:p>
        </w:tc>
      </w:tr>
      <w:tr w14:paraId="26F597A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A3C8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1D61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487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236143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CC7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户籍60周岁以上（含60周岁）老年人</w:t>
            </w:r>
          </w:p>
        </w:tc>
      </w:tr>
      <w:tr w14:paraId="063EE2D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85BE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B870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57D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236144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374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依申请救助人员</w:t>
            </w:r>
          </w:p>
        </w:tc>
      </w:tr>
      <w:tr w14:paraId="4430293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19E8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C3EC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5F9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236145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E58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特殊康复人员</w:t>
            </w:r>
          </w:p>
        </w:tc>
      </w:tr>
      <w:tr w14:paraId="23930F6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8D13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EFD5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4AE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236333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02B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边缘易致贫人口</w:t>
            </w:r>
          </w:p>
        </w:tc>
      </w:tr>
      <w:tr w14:paraId="4B19189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39B3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780C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114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993409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D46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稳定脱贫人口</w:t>
            </w:r>
          </w:p>
        </w:tc>
      </w:tr>
      <w:tr w14:paraId="6C8F37E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0E99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D269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0F5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237001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832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区机关人员</w:t>
            </w:r>
          </w:p>
        </w:tc>
      </w:tr>
      <w:tr w14:paraId="1C20D61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F871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F050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BEC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237002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8F7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区教职工人员</w:t>
            </w:r>
          </w:p>
        </w:tc>
      </w:tr>
      <w:tr w14:paraId="5E0C98B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1447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C272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E2A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237003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B77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女干部</w:t>
            </w:r>
          </w:p>
        </w:tc>
      </w:tr>
      <w:tr w14:paraId="3DC0247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C673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FCF8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D97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237004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796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后延职工</w:t>
            </w:r>
          </w:p>
        </w:tc>
      </w:tr>
      <w:tr w14:paraId="7F80284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4682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BDE4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3D2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237005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49A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缓退职工</w:t>
            </w:r>
          </w:p>
        </w:tc>
      </w:tr>
      <w:tr w14:paraId="155899E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6878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B495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B16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237006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711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条线单位人员</w:t>
            </w:r>
          </w:p>
        </w:tc>
      </w:tr>
      <w:tr w14:paraId="07D7505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47B5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BDB2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ED6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08D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困难退役军人</w:t>
            </w:r>
          </w:p>
        </w:tc>
      </w:tr>
      <w:tr w14:paraId="4E99353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0AF7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7DD4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4C2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236083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60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三四级精神、智力残疾人</w:t>
            </w:r>
          </w:p>
        </w:tc>
      </w:tr>
      <w:tr w14:paraId="71EA2BA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BF61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CD28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8C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230012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A14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省会城市副市级</w:t>
            </w:r>
          </w:p>
        </w:tc>
      </w:tr>
      <w:tr w14:paraId="3BB53D4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9FC0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6D90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FA1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230013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640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省会城市正市级</w:t>
            </w:r>
          </w:p>
        </w:tc>
      </w:tr>
      <w:tr w14:paraId="53332B1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DAE3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1DF8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276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230010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361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高级知识分子</w:t>
            </w:r>
          </w:p>
        </w:tc>
      </w:tr>
      <w:tr w14:paraId="1809898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8A1E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86D5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981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230008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7D5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省会城市正局级</w:t>
            </w:r>
          </w:p>
        </w:tc>
      </w:tr>
      <w:tr w14:paraId="5726737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D39B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AD94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1F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230009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3B8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省会城市副局级</w:t>
            </w:r>
          </w:p>
        </w:tc>
      </w:tr>
      <w:tr w14:paraId="3942072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79D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EF8D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3DD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230014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DE7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抗战处级离休</w:t>
            </w:r>
          </w:p>
        </w:tc>
      </w:tr>
      <w:tr w14:paraId="7B102B4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A11C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9D81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A6E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230015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BC8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局级离休</w:t>
            </w:r>
          </w:p>
        </w:tc>
      </w:tr>
      <w:tr w14:paraId="3F3D553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9262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9544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E9E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230016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F84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军队退休干部家属遗属</w:t>
            </w:r>
          </w:p>
        </w:tc>
      </w:tr>
      <w:tr w14:paraId="61DE9B9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B4ED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C4D7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CE3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230017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D08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市级有突出贡献的中青年专家</w:t>
            </w:r>
          </w:p>
        </w:tc>
      </w:tr>
      <w:tr w14:paraId="7BAA352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4F9E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3F64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AFB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230007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334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扶中人员</w:t>
            </w:r>
          </w:p>
        </w:tc>
      </w:tr>
      <w:tr w14:paraId="1E5CBAE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57E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3CDD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DA8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147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建国前老军人</w:t>
            </w:r>
          </w:p>
        </w:tc>
      </w:tr>
      <w:tr w14:paraId="08943C2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B12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9DA6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97B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B38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大学生协理员</w:t>
            </w:r>
          </w:p>
        </w:tc>
      </w:tr>
      <w:tr w14:paraId="2CB4569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440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C2DC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5D98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EC6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家属工</w:t>
            </w:r>
          </w:p>
        </w:tc>
      </w:tr>
      <w:tr w14:paraId="4A87143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B141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F388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9D3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1E7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厂办改制人员</w:t>
            </w:r>
          </w:p>
        </w:tc>
      </w:tr>
      <w:tr w14:paraId="6384A79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E83A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D6E1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58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230006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3DB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改制并轨人员</w:t>
            </w:r>
          </w:p>
        </w:tc>
      </w:tr>
      <w:tr w14:paraId="207182A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E2D5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E222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C07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2267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FC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重度残疾人员</w:t>
            </w:r>
          </w:p>
        </w:tc>
      </w:tr>
      <w:tr w14:paraId="19F1E51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E3B4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3E66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192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230021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38C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女职工</w:t>
            </w:r>
          </w:p>
        </w:tc>
      </w:tr>
      <w:tr w14:paraId="35B555B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E2D7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3427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A79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230510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259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纳入民政部门低收入人口监测人员</w:t>
            </w:r>
          </w:p>
        </w:tc>
      </w:tr>
      <w:tr w14:paraId="6522A61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5204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2EC8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B02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184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长期慢性病患者</w:t>
            </w:r>
          </w:p>
        </w:tc>
      </w:tr>
      <w:tr w14:paraId="0FA9B25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AF76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220F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184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925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CA9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特殊门诊疾病患者</w:t>
            </w:r>
          </w:p>
        </w:tc>
      </w:tr>
      <w:tr w14:paraId="533AB23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B2D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6260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13B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9972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FA8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援藏人员</w:t>
            </w:r>
          </w:p>
        </w:tc>
      </w:tr>
      <w:tr w14:paraId="4B41FC5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49EC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C49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945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FAA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福利机构养育孤弃儿童</w:t>
            </w:r>
          </w:p>
        </w:tc>
      </w:tr>
      <w:tr w14:paraId="301BFE1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9578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F1D3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DFD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035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三级保健</w:t>
            </w:r>
          </w:p>
        </w:tc>
      </w:tr>
      <w:tr w14:paraId="51DD1F5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ED8F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6998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BE6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9942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B15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离休人员</w:t>
            </w:r>
          </w:p>
        </w:tc>
      </w:tr>
      <w:tr w14:paraId="7B1DEFD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8F49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B715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CF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2370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E9A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学生</w:t>
            </w:r>
          </w:p>
        </w:tc>
      </w:tr>
      <w:tr w14:paraId="40996A7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8402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2525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A21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F9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城镇革命“五老”人员</w:t>
            </w:r>
          </w:p>
        </w:tc>
      </w:tr>
      <w:tr w14:paraId="1D484A9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674B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8FC6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E14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993302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280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农村革命“五老”人员</w:t>
            </w:r>
          </w:p>
        </w:tc>
      </w:tr>
      <w:tr w14:paraId="042B3BC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29B2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83E7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B77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23600401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643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城镇计划生育特殊困难家庭</w:t>
            </w:r>
          </w:p>
        </w:tc>
      </w:tr>
      <w:tr w14:paraId="4F6B2BD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075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2B67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E0FE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23600402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E3E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农村计划生育特殊困难家庭</w:t>
            </w:r>
          </w:p>
        </w:tc>
      </w:tr>
      <w:tr w14:paraId="721C775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D10B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85A1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CA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23604801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EEC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城镇事实无人抚养儿童</w:t>
            </w:r>
          </w:p>
        </w:tc>
      </w:tr>
      <w:tr w14:paraId="37B6E1F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BB72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E059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7B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23604802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CAF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农村事实无人抚养儿童</w:t>
            </w:r>
          </w:p>
        </w:tc>
      </w:tr>
      <w:tr w14:paraId="1100990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857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79F1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3C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21601701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2F0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城镇重点优抚对象</w:t>
            </w:r>
          </w:p>
        </w:tc>
      </w:tr>
      <w:tr w14:paraId="09F26A5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B5CA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EA54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2F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21601702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C17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农村重点优抚对象</w:t>
            </w:r>
          </w:p>
        </w:tc>
      </w:tr>
      <w:tr w14:paraId="5E574BB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748D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2AF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BF8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23020301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1E3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城镇脱贫(享受政策)人员</w:t>
            </w:r>
          </w:p>
        </w:tc>
      </w:tr>
      <w:tr w14:paraId="0C76F71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1AC7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20F0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8139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23020302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F4E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农村脱贫(享受政策)人员</w:t>
            </w:r>
          </w:p>
        </w:tc>
      </w:tr>
      <w:tr w14:paraId="3489525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3126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54DA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233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23604501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A2A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城镇最低生活保障边缘家庭成员</w:t>
            </w:r>
          </w:p>
        </w:tc>
      </w:tr>
      <w:tr w14:paraId="50F1CF6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952A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502E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F64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23604502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7DE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农村最低生活保障边缘家庭成员</w:t>
            </w:r>
          </w:p>
        </w:tc>
      </w:tr>
      <w:tr w14:paraId="778CE99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E883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DACF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105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595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城镇特困供养</w:t>
            </w:r>
          </w:p>
        </w:tc>
      </w:tr>
      <w:tr w14:paraId="00AD074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B472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4E38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905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ED3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农村特困供养</w:t>
            </w:r>
          </w:p>
        </w:tc>
      </w:tr>
      <w:tr w14:paraId="77D26BE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C87D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3BED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EF8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A6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城镇因病致贫家庭重病患者</w:t>
            </w:r>
          </w:p>
        </w:tc>
      </w:tr>
      <w:tr w14:paraId="7B51E64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388F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B31B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2C1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230602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BE0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农村因病致贫家庭重病患者</w:t>
            </w:r>
          </w:p>
        </w:tc>
      </w:tr>
      <w:tr w14:paraId="5958E88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D67C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1FEC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E8F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216021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FDB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农村优抚对象</w:t>
            </w:r>
          </w:p>
        </w:tc>
      </w:tr>
      <w:tr w14:paraId="4DEC017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CC8A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B5B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289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216022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EA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城镇优抚对象</w:t>
            </w:r>
          </w:p>
        </w:tc>
      </w:tr>
      <w:tr w14:paraId="2B59EA5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1B50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ADC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108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E11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农村孤儿</w:t>
            </w:r>
          </w:p>
        </w:tc>
      </w:tr>
      <w:tr w14:paraId="343FBA7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103E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F49A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316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7E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城镇孤儿</w:t>
            </w:r>
          </w:p>
        </w:tc>
      </w:tr>
      <w:tr w14:paraId="23D7499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03F0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E5E9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5E9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96A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农村重残（一二级）</w:t>
            </w:r>
          </w:p>
        </w:tc>
      </w:tr>
      <w:tr w14:paraId="6C08F53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E50E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1EF0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B6B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236091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610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城镇重残（一二级）</w:t>
            </w:r>
          </w:p>
        </w:tc>
      </w:tr>
      <w:tr w14:paraId="4C40EF9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487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FEDB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2B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236113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179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城镇低保边缘家庭成员</w:t>
            </w:r>
          </w:p>
        </w:tc>
      </w:tr>
      <w:tr w14:paraId="1A09B8E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44C7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7796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598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236114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8C9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农村低保边缘家庭成员</w:t>
            </w:r>
          </w:p>
        </w:tc>
      </w:tr>
      <w:tr w14:paraId="19C4FF2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70CB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EEA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320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913504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0BE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职工因病致贫重病患者</w:t>
            </w:r>
          </w:p>
        </w:tc>
      </w:tr>
      <w:tr w14:paraId="3054085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C56C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9D63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4E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74A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千人计划入选者</w:t>
            </w:r>
          </w:p>
        </w:tc>
      </w:tr>
      <w:tr w14:paraId="4D2EED9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05A4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5295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DC7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8006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32A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万人计划入选者</w:t>
            </w:r>
          </w:p>
        </w:tc>
      </w:tr>
      <w:tr w14:paraId="59CB457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D60D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81D2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11D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8007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746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国务院政府特殊津贴专家</w:t>
            </w:r>
          </w:p>
        </w:tc>
      </w:tr>
      <w:tr w14:paraId="3BABCBC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4F35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76BC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D923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8008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56A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长江学者特聘教授</w:t>
            </w:r>
          </w:p>
        </w:tc>
      </w:tr>
      <w:tr w14:paraId="7BFE30D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5C1A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3EAA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FC9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8009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B9F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河北省省管优秀专家</w:t>
            </w:r>
          </w:p>
        </w:tc>
      </w:tr>
      <w:tr w14:paraId="27A4807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4887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41E6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92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8010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7D4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燕赵学者</w:t>
            </w:r>
          </w:p>
        </w:tc>
      </w:tr>
      <w:tr w14:paraId="5074980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0FD0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7849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F56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8011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CBC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河北省百人计划入选者</w:t>
            </w:r>
          </w:p>
        </w:tc>
      </w:tr>
      <w:tr w14:paraId="5238B3B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9C1A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6ED7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119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8012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0D5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省政府特殊津贴专家</w:t>
            </w:r>
          </w:p>
        </w:tc>
      </w:tr>
      <w:tr w14:paraId="4A5FCA9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48AD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0306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C8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8013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898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其他燕赵英才A卡持卡人</w:t>
            </w:r>
          </w:p>
        </w:tc>
      </w:tr>
      <w:tr w14:paraId="6439525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C1F2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417A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23A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226033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7EE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驻村工作队</w:t>
            </w:r>
          </w:p>
        </w:tc>
      </w:tr>
      <w:tr w14:paraId="164BF00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7CFF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1BE5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309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226034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977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挂职干部</w:t>
            </w:r>
          </w:p>
        </w:tc>
      </w:tr>
      <w:tr w14:paraId="0FBD532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3B02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AAFA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471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226035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A6A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援藏援疆</w:t>
            </w:r>
          </w:p>
        </w:tc>
      </w:tr>
      <w:tr w14:paraId="55A5BDCE">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CC9C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psn_setlway</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4B3D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个人结算方式</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6C3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84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按项目结算</w:t>
            </w:r>
          </w:p>
        </w:tc>
      </w:tr>
      <w:tr w14:paraId="64AB7B1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F5E7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7611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2D6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D34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按定额结算</w:t>
            </w:r>
          </w:p>
        </w:tc>
      </w:tr>
      <w:tr w14:paraId="03C365B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D313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4DB8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87E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90E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0395943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19E8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B8FB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1DE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990104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BFD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按限额</w:t>
            </w:r>
          </w:p>
        </w:tc>
      </w:tr>
      <w:tr w14:paraId="6DAFF85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409C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6E9A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BDB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A2F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按单病种结算</w:t>
            </w:r>
          </w:p>
        </w:tc>
      </w:tr>
      <w:tr w14:paraId="478849D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6E41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83E8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F55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DF7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按日间手术结算</w:t>
            </w:r>
          </w:p>
        </w:tc>
      </w:tr>
      <w:tr w14:paraId="30475CA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5C21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4491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FBE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B33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单病种定额</w:t>
            </w:r>
          </w:p>
        </w:tc>
      </w:tr>
      <w:tr w14:paraId="08826AC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B5F0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A0F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285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312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精神病用项目加定额</w:t>
            </w:r>
          </w:p>
        </w:tc>
      </w:tr>
      <w:tr w14:paraId="1393487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7246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BF0D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19C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F7E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含外院费用的精神病定额付费</w:t>
            </w:r>
          </w:p>
        </w:tc>
      </w:tr>
      <w:tr w14:paraId="5BA1F53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0A8A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2957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A43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C63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普通生育类</w:t>
            </w:r>
          </w:p>
        </w:tc>
      </w:tr>
      <w:tr w14:paraId="4CB5967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91DC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7B96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608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751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定额生育类</w:t>
            </w:r>
          </w:p>
        </w:tc>
      </w:tr>
      <w:tr w14:paraId="090344A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B673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49EF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299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AF0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特病定额付费(器官移植定额)</w:t>
            </w:r>
          </w:p>
        </w:tc>
      </w:tr>
      <w:tr w14:paraId="12BC25F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CD16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9E1A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05A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110107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E22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DRGs结算</w:t>
            </w:r>
          </w:p>
        </w:tc>
      </w:tr>
      <w:tr w14:paraId="521F222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958F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796B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E864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110108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60A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新DRGs结算</w:t>
            </w:r>
          </w:p>
        </w:tc>
      </w:tr>
      <w:tr w14:paraId="7C6E680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F3E2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0A9F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91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24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单开项目结算（出血热、艾滋病、结核病）</w:t>
            </w:r>
          </w:p>
        </w:tc>
      </w:tr>
      <w:tr w14:paraId="5BC3004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A6E9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0CB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CB5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CB9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按定额结算（三倍定额）</w:t>
            </w:r>
          </w:p>
        </w:tc>
      </w:tr>
      <w:tr w14:paraId="4E16ACD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D9C9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E65E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A56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6ED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按定额结算（二倍定额）</w:t>
            </w:r>
          </w:p>
        </w:tc>
      </w:tr>
      <w:tr w14:paraId="2548451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263F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0DD3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019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D46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按专科定额结算</w:t>
            </w:r>
          </w:p>
        </w:tc>
      </w:tr>
      <w:tr w14:paraId="0B5F819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082D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83E0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ACA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E83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按专科定额结算（二倍定额）</w:t>
            </w:r>
          </w:p>
        </w:tc>
      </w:tr>
      <w:tr w14:paraId="6DE9C13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C32A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F5F7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762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729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按专科定额结算（三倍定额）</w:t>
            </w:r>
          </w:p>
        </w:tc>
      </w:tr>
      <w:tr w14:paraId="20E17B7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6896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27BF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0E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08C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按专科无定额结算</w:t>
            </w:r>
          </w:p>
        </w:tc>
      </w:tr>
      <w:tr w14:paraId="3CAB144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AF89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EDF8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9D8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240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新冠结算</w:t>
            </w:r>
          </w:p>
        </w:tc>
      </w:tr>
      <w:tr w14:paraId="6098C72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52C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5765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AB43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611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按单病种结算（二倍定额）</w:t>
            </w:r>
          </w:p>
        </w:tc>
      </w:tr>
      <w:tr w14:paraId="03A3C89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C23C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5DE5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8C6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80D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按床日结算</w:t>
            </w:r>
          </w:p>
        </w:tc>
      </w:tr>
      <w:tr w14:paraId="5308887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3FE1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75DA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547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4AC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艾滋病按项目结算</w:t>
            </w:r>
          </w:p>
        </w:tc>
      </w:tr>
      <w:tr w14:paraId="4368A59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709D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1CFE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C2D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166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结核病按项目结算</w:t>
            </w:r>
          </w:p>
        </w:tc>
      </w:tr>
      <w:tr w14:paraId="19017051">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57DD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PSN_TRT_SETL_DCLA_SOUC</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8FE0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个人待遇结算申报来源</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69F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37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机构内个人申报</w:t>
            </w:r>
          </w:p>
        </w:tc>
      </w:tr>
      <w:tr w14:paraId="4B63BD0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EA03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5B1E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D24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3AA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个人申报</w:t>
            </w:r>
          </w:p>
        </w:tc>
      </w:tr>
      <w:tr w14:paraId="7820542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6D3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2990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D75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EB5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零星报销</w:t>
            </w:r>
          </w:p>
        </w:tc>
      </w:tr>
      <w:tr w14:paraId="411939F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968A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0E50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EC6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0C9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亲属护理申报</w:t>
            </w:r>
          </w:p>
        </w:tc>
      </w:tr>
      <w:tr w14:paraId="0D12B58B">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1F0F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psn_type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6A82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人员类别</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81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12B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w:t>
            </w:r>
          </w:p>
        </w:tc>
      </w:tr>
      <w:tr w14:paraId="1BDDB01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B538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097E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FFF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5D0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职工在职</w:t>
            </w:r>
          </w:p>
        </w:tc>
      </w:tr>
      <w:tr w14:paraId="3F3E879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9194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B98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F91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7A1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公务员在职</w:t>
            </w:r>
          </w:p>
        </w:tc>
      </w:tr>
      <w:tr w14:paraId="28BC79D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3B3E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9397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C1C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B05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转制并轨在职</w:t>
            </w:r>
          </w:p>
        </w:tc>
      </w:tr>
      <w:tr w14:paraId="2B2ED97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AA8C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9062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BA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9F7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灵活就业人员在职</w:t>
            </w:r>
          </w:p>
        </w:tc>
      </w:tr>
      <w:tr w14:paraId="3497674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895A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1D3B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58E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FAC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保健对象在职</w:t>
            </w:r>
          </w:p>
        </w:tc>
      </w:tr>
      <w:tr w14:paraId="497CF0B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0D16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D228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2F9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B30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减员职工</w:t>
            </w:r>
          </w:p>
        </w:tc>
      </w:tr>
      <w:tr w14:paraId="708D3BE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B3AA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6E06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BC4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39C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农民工</w:t>
            </w:r>
          </w:p>
        </w:tc>
      </w:tr>
      <w:tr w14:paraId="110D0AB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0AD6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8BB7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412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8A9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伤残军人在职</w:t>
            </w:r>
          </w:p>
        </w:tc>
      </w:tr>
      <w:tr w14:paraId="6EDFA00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1A64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43BA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101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073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伤残军人退休</w:t>
            </w:r>
          </w:p>
        </w:tc>
      </w:tr>
      <w:tr w14:paraId="47388E1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BC8C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11FE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C2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036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职工在职(农垦)</w:t>
            </w:r>
          </w:p>
        </w:tc>
      </w:tr>
      <w:tr w14:paraId="568E516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FA06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99B6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E42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A4A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公务员退休(特)</w:t>
            </w:r>
          </w:p>
        </w:tc>
      </w:tr>
      <w:tr w14:paraId="5430EDD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6075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407B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EE6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116003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564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失业人员</w:t>
            </w:r>
          </w:p>
        </w:tc>
      </w:tr>
      <w:tr w14:paraId="44A494A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0F0F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87BA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DC78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116004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A56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子女</w:t>
            </w:r>
          </w:p>
        </w:tc>
      </w:tr>
      <w:tr w14:paraId="07730EA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8257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1E25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8ED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116006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0F0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企业高管(在职)</w:t>
            </w:r>
          </w:p>
        </w:tc>
      </w:tr>
      <w:tr w14:paraId="7CC2E36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53D6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2AA5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650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116011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C74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非财政划拨在职保健对象</w:t>
            </w:r>
          </w:p>
        </w:tc>
      </w:tr>
      <w:tr w14:paraId="7FC403E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B187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5BD6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140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116012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4B8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国务院特殊津贴在职人员</w:t>
            </w:r>
          </w:p>
        </w:tc>
      </w:tr>
      <w:tr w14:paraId="5206D0B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606F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6E49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B3B2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116013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4FD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在职副厅以上干部</w:t>
            </w:r>
          </w:p>
        </w:tc>
      </w:tr>
      <w:tr w14:paraId="1B7B14A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2BB5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B2E1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D90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116014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370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在职残疾军人</w:t>
            </w:r>
          </w:p>
        </w:tc>
      </w:tr>
      <w:tr w14:paraId="2F7F640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48BE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82E6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02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116015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D9F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二等乙级在职职工</w:t>
            </w:r>
          </w:p>
        </w:tc>
      </w:tr>
      <w:tr w14:paraId="2C51983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DE43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A0E1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73F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116016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2B2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下岗职工</w:t>
            </w:r>
          </w:p>
        </w:tc>
      </w:tr>
      <w:tr w14:paraId="06416F0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976C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EB9B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59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116017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C4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在职二级保健对象</w:t>
            </w:r>
          </w:p>
        </w:tc>
      </w:tr>
      <w:tr w14:paraId="4A4C556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CF9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6C41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C7A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EE5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退休人员</w:t>
            </w:r>
          </w:p>
        </w:tc>
      </w:tr>
      <w:tr w14:paraId="4FAA69E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6292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5FFA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A4B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70B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职工退休</w:t>
            </w:r>
          </w:p>
        </w:tc>
      </w:tr>
      <w:tr w14:paraId="6CAC703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DABD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5562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FF3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D42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公务员退休</w:t>
            </w:r>
          </w:p>
        </w:tc>
      </w:tr>
      <w:tr w14:paraId="3DB2AAE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B14C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9D64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8CB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E1D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灵活就业人员退休</w:t>
            </w:r>
          </w:p>
        </w:tc>
      </w:tr>
      <w:tr w14:paraId="194ED84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355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BF9A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92F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43D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保健对象退休</w:t>
            </w:r>
          </w:p>
        </w:tc>
      </w:tr>
      <w:tr w14:paraId="7071D79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C5D7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B264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4F8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DC4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退职职工</w:t>
            </w:r>
          </w:p>
        </w:tc>
      </w:tr>
      <w:tr w14:paraId="76CEF2C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8E51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9266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0E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C5B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转制并轨退休</w:t>
            </w:r>
          </w:p>
        </w:tc>
      </w:tr>
      <w:tr w14:paraId="0081F11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46D3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EEEB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88F3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F55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老工人</w:t>
            </w:r>
          </w:p>
        </w:tc>
      </w:tr>
      <w:tr w14:paraId="3B92389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A5F2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0978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3A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6B7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退休新人</w:t>
            </w:r>
          </w:p>
        </w:tc>
      </w:tr>
      <w:tr w14:paraId="16D27F6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14D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16DC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9A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A15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退休非新人</w:t>
            </w:r>
          </w:p>
        </w:tc>
      </w:tr>
      <w:tr w14:paraId="696EF23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F17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FA99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16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09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提前退休</w:t>
            </w:r>
          </w:p>
        </w:tc>
      </w:tr>
      <w:tr w14:paraId="32F5AD1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EE2F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55C3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99C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412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退休二级保健对象</w:t>
            </w:r>
          </w:p>
        </w:tc>
      </w:tr>
      <w:tr w14:paraId="22338B9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F2F0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C75F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3F3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951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非财政划拨退休保健对象</w:t>
            </w:r>
          </w:p>
        </w:tc>
      </w:tr>
      <w:tr w14:paraId="674CD50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ECE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ABE5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1B0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767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国务院特殊津贴退休人员</w:t>
            </w:r>
          </w:p>
        </w:tc>
      </w:tr>
      <w:tr w14:paraId="2A8AACD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4411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0B1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CF9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5AA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退休副厅以上干部</w:t>
            </w:r>
          </w:p>
        </w:tc>
      </w:tr>
      <w:tr w14:paraId="1370B1D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6036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E83C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3E7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4F4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退休残疾军人</w:t>
            </w:r>
          </w:p>
        </w:tc>
      </w:tr>
      <w:tr w14:paraId="2FB794A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3E36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856F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119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0CD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二等乙级退休职工</w:t>
            </w:r>
          </w:p>
        </w:tc>
      </w:tr>
      <w:tr w14:paraId="01E5A05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EA5A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4FEF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E54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B53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退休(满足年限)</w:t>
            </w:r>
          </w:p>
        </w:tc>
      </w:tr>
      <w:tr w14:paraId="44BC0BF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61D4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CF7B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31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1FB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退休保健对象</w:t>
            </w:r>
          </w:p>
        </w:tc>
      </w:tr>
      <w:tr w14:paraId="067C84A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4FEE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4499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5BE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7C0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退休(不满足年限)</w:t>
            </w:r>
          </w:p>
        </w:tc>
      </w:tr>
      <w:tr w14:paraId="7EBBE4F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96E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DA06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136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AED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企业高管(退休)</w:t>
            </w:r>
          </w:p>
        </w:tc>
      </w:tr>
      <w:tr w14:paraId="4F23926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CD18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EC5C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B47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250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w:t>
            </w:r>
          </w:p>
        </w:tc>
      </w:tr>
      <w:tr w14:paraId="169E999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4104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1104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DB7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56B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离休人员</w:t>
            </w:r>
          </w:p>
        </w:tc>
      </w:tr>
      <w:tr w14:paraId="2A70DB3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644A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40FD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55E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949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行政离休</w:t>
            </w:r>
          </w:p>
        </w:tc>
      </w:tr>
      <w:tr w14:paraId="0EBEA40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5B01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0E1D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77C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E1F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财政供养离休人员</w:t>
            </w:r>
          </w:p>
        </w:tc>
      </w:tr>
      <w:tr w14:paraId="60EB3FB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7FA8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2362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4ED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EA3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缴专项基金的建国前工人</w:t>
            </w:r>
          </w:p>
        </w:tc>
      </w:tr>
      <w:tr w14:paraId="1515F2D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723D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603D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F1D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B68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地震截瘫(市属离休)</w:t>
            </w:r>
          </w:p>
        </w:tc>
      </w:tr>
      <w:tr w14:paraId="7A5F9E8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24E7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8163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718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269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离休省属有级别</w:t>
            </w:r>
          </w:p>
        </w:tc>
      </w:tr>
      <w:tr w14:paraId="3904814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1AC0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1AD0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71A7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211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离休省属无级别</w:t>
            </w:r>
          </w:p>
        </w:tc>
      </w:tr>
      <w:tr w14:paraId="5F828FC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0ADE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B5AD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DCA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81E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离休市属有级别</w:t>
            </w:r>
          </w:p>
        </w:tc>
      </w:tr>
      <w:tr w14:paraId="37E4EDE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3823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8450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53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7DD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离休市属无级别</w:t>
            </w:r>
          </w:p>
        </w:tc>
      </w:tr>
      <w:tr w14:paraId="3D6C698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6E13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A432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495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944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市直离休</w:t>
            </w:r>
          </w:p>
        </w:tc>
      </w:tr>
      <w:tr w14:paraId="10DF3DD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916D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D214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447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651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建国前老工人(市属离休)</w:t>
            </w:r>
          </w:p>
        </w:tc>
      </w:tr>
      <w:tr w14:paraId="701468F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32F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035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D13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FE7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二等乙(市属离休)</w:t>
            </w:r>
          </w:p>
        </w:tc>
      </w:tr>
      <w:tr w14:paraId="57E87B3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B372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EA26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9838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267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企业离休</w:t>
            </w:r>
          </w:p>
        </w:tc>
      </w:tr>
      <w:tr w14:paraId="0AF21CC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B109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8727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BBA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409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已剥离专项基金的建国前工人</w:t>
            </w:r>
          </w:p>
        </w:tc>
      </w:tr>
      <w:tr w14:paraId="2E1A950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5A0F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C9B1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85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EA2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普通离休(非地市)</w:t>
            </w:r>
          </w:p>
        </w:tc>
      </w:tr>
      <w:tr w14:paraId="0E4ACAD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39E0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282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208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738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省属离休人员</w:t>
            </w:r>
          </w:p>
        </w:tc>
      </w:tr>
      <w:tr w14:paraId="150C1E2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4960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CC1B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742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1B9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市直机关事业单位离休</w:t>
            </w:r>
          </w:p>
        </w:tc>
      </w:tr>
      <w:tr w14:paraId="58C10E4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DEE7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2812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B64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4DA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企业自筹离休人员</w:t>
            </w:r>
          </w:p>
        </w:tc>
      </w:tr>
      <w:tr w14:paraId="49EDA3A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E80B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C665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CF2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FAC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普通离休(地市级)</w:t>
            </w:r>
          </w:p>
        </w:tc>
      </w:tr>
      <w:tr w14:paraId="389BD0D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CCF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701C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B02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6E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市属离休人员</w:t>
            </w:r>
          </w:p>
        </w:tc>
      </w:tr>
      <w:tr w14:paraId="3EDDF0A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84D3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7AAF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EF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A4E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市直企业离休</w:t>
            </w:r>
          </w:p>
        </w:tc>
      </w:tr>
      <w:tr w14:paraId="20D99EA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6780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8AA2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21D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167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特殊离休</w:t>
            </w:r>
          </w:p>
        </w:tc>
      </w:tr>
      <w:tr w14:paraId="69810D3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84FF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FEA9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012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A5C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垦区离休人员</w:t>
            </w:r>
          </w:p>
        </w:tc>
      </w:tr>
      <w:tr w14:paraId="617F563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40B7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86E9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07C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299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省直代管离休</w:t>
            </w:r>
          </w:p>
        </w:tc>
      </w:tr>
      <w:tr w14:paraId="0B1B88E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B17D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EF5E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E54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C0E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享受副省部级待遇离休</w:t>
            </w:r>
          </w:p>
        </w:tc>
      </w:tr>
      <w:tr w14:paraId="72F40BF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ECCF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B216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A92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52D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居民（未成年）</w:t>
            </w:r>
          </w:p>
        </w:tc>
      </w:tr>
      <w:tr w14:paraId="1A7A235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C31B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B0BE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492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EAA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新生儿</w:t>
            </w:r>
          </w:p>
        </w:tc>
      </w:tr>
      <w:tr w14:paraId="1A79FC7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AFD2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D8EC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BC6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EB0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学龄前儿童</w:t>
            </w:r>
          </w:p>
        </w:tc>
      </w:tr>
      <w:tr w14:paraId="16B66B7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7B04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1A8F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250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702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中小学生</w:t>
            </w:r>
          </w:p>
        </w:tc>
      </w:tr>
      <w:tr w14:paraId="042580F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4E81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918A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2F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00B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大学生</w:t>
            </w:r>
          </w:p>
        </w:tc>
      </w:tr>
      <w:tr w14:paraId="01FEDF5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11E1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CC94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751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C3B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未成年（未入学）</w:t>
            </w:r>
          </w:p>
        </w:tc>
      </w:tr>
      <w:tr w14:paraId="2BE52AB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B6F6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E08A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DD8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F6C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低保学生儿童</w:t>
            </w:r>
          </w:p>
        </w:tc>
      </w:tr>
      <w:tr w14:paraId="3EB70D2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4F3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88A0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467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146001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37F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市直财政供养人员</w:t>
            </w:r>
          </w:p>
        </w:tc>
      </w:tr>
      <w:tr w14:paraId="0155247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10FE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CC0C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74C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146002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70E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残疾人员</w:t>
            </w:r>
          </w:p>
        </w:tc>
      </w:tr>
      <w:tr w14:paraId="00CDD01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5BAE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12F6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59C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146004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461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低保人员</w:t>
            </w:r>
          </w:p>
        </w:tc>
      </w:tr>
      <w:tr w14:paraId="0A8B201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5F5E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8559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AA9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146005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3F1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重度残疾学生</w:t>
            </w:r>
          </w:p>
        </w:tc>
      </w:tr>
      <w:tr w14:paraId="248ACAC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B76B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6FCB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B9F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1461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2F7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积分入学（百佳学子）</w:t>
            </w:r>
          </w:p>
        </w:tc>
      </w:tr>
      <w:tr w14:paraId="5D7C080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2954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696B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F27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149901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FFC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学生儿童</w:t>
            </w:r>
          </w:p>
        </w:tc>
      </w:tr>
      <w:tr w14:paraId="49E09E7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DDDD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4A2B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8BC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C20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居民（成年）</w:t>
            </w:r>
          </w:p>
        </w:tc>
      </w:tr>
      <w:tr w14:paraId="4099C5D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C2FF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916C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E0C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2DC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普通居民（成年）</w:t>
            </w:r>
          </w:p>
        </w:tc>
      </w:tr>
      <w:tr w14:paraId="15A90D2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8821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32E7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F54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762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w:t>
            </w:r>
          </w:p>
        </w:tc>
      </w:tr>
      <w:tr w14:paraId="629F349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9D66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3DDD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2CE4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156001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A08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普通居民</w:t>
            </w:r>
          </w:p>
        </w:tc>
      </w:tr>
      <w:tr w14:paraId="679EE1E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23A6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6A92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18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B79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居民（老年）</w:t>
            </w:r>
          </w:p>
        </w:tc>
      </w:tr>
      <w:tr w14:paraId="025D69C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DB8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B24C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F5EF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97D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农牧民少</w:t>
            </w:r>
          </w:p>
        </w:tc>
      </w:tr>
      <w:tr w14:paraId="31D44F7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FBA2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45EB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F5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2B6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农牧民中</w:t>
            </w:r>
          </w:p>
        </w:tc>
      </w:tr>
      <w:tr w14:paraId="52648BD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9E55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03BA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877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193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农牧民老</w:t>
            </w:r>
          </w:p>
        </w:tc>
      </w:tr>
      <w:tr w14:paraId="2EEC922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6DBC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94A9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383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2F7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一至六级残疾军人</w:t>
            </w:r>
          </w:p>
        </w:tc>
      </w:tr>
      <w:tr w14:paraId="47AB9ED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F771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7E16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190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3D1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建国前老工人</w:t>
            </w:r>
          </w:p>
        </w:tc>
      </w:tr>
      <w:tr w14:paraId="393D7C4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A08E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5765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C6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DB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06ABD08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5702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C897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943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126062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F6D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A类医疗人员</w:t>
            </w:r>
          </w:p>
        </w:tc>
      </w:tr>
      <w:tr w14:paraId="6A48DE6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A7BD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EC46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35B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126063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205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59328人员</w:t>
            </w:r>
          </w:p>
        </w:tc>
      </w:tr>
      <w:tr w14:paraId="016C9AA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7FAF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4AE4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AE2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136046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22D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央(省)属在职保健对象</w:t>
            </w:r>
          </w:p>
        </w:tc>
      </w:tr>
      <w:tr w14:paraId="5775C35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5EA1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30E2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25F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136047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643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央(省)属退休保健对象</w:t>
            </w:r>
          </w:p>
        </w:tc>
      </w:tr>
      <w:tr w14:paraId="7D8C412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391E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15F0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538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136048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722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央(省)属在职保健对象(部分补助)</w:t>
            </w:r>
          </w:p>
        </w:tc>
      </w:tr>
      <w:tr w14:paraId="3167415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BE42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CC9E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173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136049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FF6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央(省)属退休保健对象(部分补助)</w:t>
            </w:r>
          </w:p>
        </w:tc>
      </w:tr>
      <w:tr w14:paraId="2BC400A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2B8A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2461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7CA6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136050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C5E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高层次人才(在职)</w:t>
            </w:r>
          </w:p>
        </w:tc>
      </w:tr>
      <w:tr w14:paraId="02FE4EB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A5A1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FFB0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217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A73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高层次人才(退休)</w:t>
            </w:r>
          </w:p>
        </w:tc>
      </w:tr>
      <w:tr w14:paraId="6898E21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E728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BCFA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1B5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136052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E03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五二年退休干部</w:t>
            </w:r>
          </w:p>
        </w:tc>
      </w:tr>
      <w:tr w14:paraId="7A4C8B1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58DA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8139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4C1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136053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E09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困难企业离休干部</w:t>
            </w:r>
          </w:p>
        </w:tc>
      </w:tr>
      <w:tr w14:paraId="05DF952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1F9A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464B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9D9B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116018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06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外来职工在职</w:t>
            </w:r>
          </w:p>
        </w:tc>
      </w:tr>
      <w:tr w14:paraId="4EF98B1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9DF9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3AFA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313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116019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4C7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大病统筹在职人员</w:t>
            </w:r>
          </w:p>
        </w:tc>
      </w:tr>
      <w:tr w14:paraId="5307165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A4E8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40C2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1B7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116020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770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在职厅级干部</w:t>
            </w:r>
          </w:p>
        </w:tc>
      </w:tr>
      <w:tr w14:paraId="775D697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1F14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24EE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64B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116021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527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在职处级和高级干部</w:t>
            </w:r>
          </w:p>
        </w:tc>
      </w:tr>
      <w:tr w14:paraId="138C868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4941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2DCE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3E8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3B6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军队退休</w:t>
            </w:r>
          </w:p>
        </w:tc>
      </w:tr>
      <w:tr w14:paraId="239A636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2099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7AFB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E31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598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外来职工退休</w:t>
            </w:r>
          </w:p>
        </w:tc>
      </w:tr>
      <w:tr w14:paraId="7CDD219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479C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1925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66E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126025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686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大病统筹退休人员</w:t>
            </w:r>
          </w:p>
        </w:tc>
      </w:tr>
      <w:tr w14:paraId="15F4BC3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FAC8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B645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D2D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126026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6FC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退休厅级干部</w:t>
            </w:r>
          </w:p>
        </w:tc>
      </w:tr>
      <w:tr w14:paraId="1AEDBC0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5A08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B983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023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126027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02F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退休处级和高级干部</w:t>
            </w:r>
          </w:p>
        </w:tc>
      </w:tr>
      <w:tr w14:paraId="78657B0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348A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664D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4F5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136025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D3E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512 干部</w:t>
            </w:r>
          </w:p>
        </w:tc>
      </w:tr>
      <w:tr w14:paraId="0ED4283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E04B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8222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BA3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136026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ADB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军队离休</w:t>
            </w:r>
          </w:p>
        </w:tc>
      </w:tr>
      <w:tr w14:paraId="220245C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86F1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9E73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305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136027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FB8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二等乙级伤残军人</w:t>
            </w:r>
          </w:p>
        </w:tc>
      </w:tr>
      <w:tr w14:paraId="418E309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C09B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D4ED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6E2D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AC7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财政核拨伤残军人</w:t>
            </w:r>
          </w:p>
        </w:tc>
      </w:tr>
      <w:tr w14:paraId="13062C2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A1FD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53E6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869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136029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CC3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破产企业离休干部</w:t>
            </w:r>
          </w:p>
        </w:tc>
      </w:tr>
      <w:tr w14:paraId="76AC51E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8780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2B18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D55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136030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5F6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特困企业离休干部</w:t>
            </w:r>
          </w:p>
        </w:tc>
      </w:tr>
      <w:tr w14:paraId="49BA057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034C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5643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C5C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6DA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财政核拨离休干部</w:t>
            </w:r>
          </w:p>
        </w:tc>
      </w:tr>
      <w:tr w14:paraId="178AE07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FAA3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2354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E10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B4B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财政核拨 512 干部</w:t>
            </w:r>
          </w:p>
        </w:tc>
      </w:tr>
      <w:tr w14:paraId="0C5AD04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31FF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DE03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21C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996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破产企业 512 干部</w:t>
            </w:r>
          </w:p>
        </w:tc>
      </w:tr>
      <w:tr w14:paraId="1F84334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4FA0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7B36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7BB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136034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FAA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特困企业 512 干部</w:t>
            </w:r>
          </w:p>
        </w:tc>
      </w:tr>
      <w:tr w14:paraId="1E60E84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0127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2549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4FD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136035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D84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厅级及以上离退休干部</w:t>
            </w:r>
          </w:p>
        </w:tc>
      </w:tr>
      <w:tr w14:paraId="7083CEB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C708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6628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D3A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136036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464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保健对象</w:t>
            </w:r>
          </w:p>
        </w:tc>
      </w:tr>
      <w:tr w14:paraId="0873302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DE97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17F4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777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136037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1F8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二级保健对象</w:t>
            </w:r>
          </w:p>
        </w:tc>
      </w:tr>
      <w:tr w14:paraId="1E93C4D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BCF5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D2D4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778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136038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1AA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老红军</w:t>
            </w:r>
          </w:p>
        </w:tc>
      </w:tr>
      <w:tr w14:paraId="643F974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26B7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11FB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F8B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136039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1A1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市直机关事业 512 退休干部</w:t>
            </w:r>
          </w:p>
        </w:tc>
      </w:tr>
      <w:tr w14:paraId="7AF67B6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B52D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6BA7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E49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136040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47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市直企业 512 退休干部</w:t>
            </w:r>
          </w:p>
        </w:tc>
      </w:tr>
      <w:tr w14:paraId="379A989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A2B6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F5BB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70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A7D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省直代管 512 退休干部</w:t>
            </w:r>
          </w:p>
        </w:tc>
      </w:tr>
      <w:tr w14:paraId="0F17CC1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C1A3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68F8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852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136042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3C7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市属在职保健对象</w:t>
            </w:r>
          </w:p>
        </w:tc>
      </w:tr>
      <w:tr w14:paraId="2CE6DA2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E413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7A15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4297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136043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9FC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市属退休保健对象</w:t>
            </w:r>
          </w:p>
        </w:tc>
      </w:tr>
      <w:tr w14:paraId="347ABD1F">
        <w:tblPrEx>
          <w:tblCellMar>
            <w:top w:w="0" w:type="dxa"/>
            <w:left w:w="108" w:type="dxa"/>
            <w:bottom w:w="0" w:type="dxa"/>
            <w:right w:w="108" w:type="dxa"/>
          </w:tblCellMar>
        </w:tblPrEx>
        <w:trPr>
          <w:trHeight w:val="340"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B046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5744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C2B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136044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62A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市属在职保健对象(部分补助)</w:t>
            </w:r>
          </w:p>
        </w:tc>
      </w:tr>
      <w:tr w14:paraId="16312F2F">
        <w:tblPrEx>
          <w:tblCellMar>
            <w:top w:w="0" w:type="dxa"/>
            <w:left w:w="108" w:type="dxa"/>
            <w:bottom w:w="0" w:type="dxa"/>
            <w:right w:w="108" w:type="dxa"/>
          </w:tblCellMar>
        </w:tblPrEx>
        <w:trPr>
          <w:trHeight w:val="36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60BE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46FB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B46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136045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87D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市属退休保健对象(部分补助)</w:t>
            </w:r>
          </w:p>
        </w:tc>
      </w:tr>
      <w:tr w14:paraId="5FEF708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BE84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9D8B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828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48A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自缴公务员</w:t>
            </w:r>
          </w:p>
        </w:tc>
      </w:tr>
      <w:tr w14:paraId="7AFB796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C016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E552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6CFA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22D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非自缴公务员</w:t>
            </w:r>
          </w:p>
        </w:tc>
      </w:tr>
      <w:tr w14:paraId="7200100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CA38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A66D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C03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E3F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退休划账职工</w:t>
            </w:r>
          </w:p>
        </w:tc>
      </w:tr>
      <w:tr w14:paraId="70CCA4F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30D0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8439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28C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BB2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退休不划账职工</w:t>
            </w:r>
          </w:p>
        </w:tc>
      </w:tr>
      <w:tr w14:paraId="7127EFD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1F48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F5DB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B6B5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6FB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退休继续缴费职工</w:t>
            </w:r>
          </w:p>
        </w:tc>
      </w:tr>
      <w:tr w14:paraId="64054B0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9BB1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B380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044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91B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中专技校生</w:t>
            </w:r>
          </w:p>
        </w:tc>
      </w:tr>
      <w:tr w14:paraId="78217B5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D6B0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F803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E9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156002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17B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特殊居民</w:t>
            </w:r>
          </w:p>
        </w:tc>
      </w:tr>
      <w:tr w14:paraId="7C320FB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6602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26E1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204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246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学生</w:t>
            </w:r>
          </w:p>
        </w:tc>
      </w:tr>
      <w:tr w14:paraId="63EA4E5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28A9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BC74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E0E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F08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超转人员</w:t>
            </w:r>
          </w:p>
        </w:tc>
      </w:tr>
      <w:tr w14:paraId="3DC4A07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B93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59A8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9D9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79B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征地超转人员</w:t>
            </w:r>
          </w:p>
        </w:tc>
      </w:tr>
      <w:tr w14:paraId="7694C02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BF5C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0AE4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E11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CB0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异地安置征地超转人员</w:t>
            </w:r>
          </w:p>
        </w:tc>
      </w:tr>
      <w:tr w14:paraId="3B50DE2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D5DE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7715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8A2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AD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享受最低保障的征地超转人员</w:t>
            </w:r>
          </w:p>
        </w:tc>
      </w:tr>
      <w:tr w14:paraId="79FC899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68DB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6F3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4FA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A02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医疗照顾人员</w:t>
            </w:r>
          </w:p>
        </w:tc>
      </w:tr>
      <w:tr w14:paraId="5BBF29A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6EB8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7529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766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B65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异地安置的离休司局级医疗照顾人员</w:t>
            </w:r>
          </w:p>
        </w:tc>
      </w:tr>
      <w:tr w14:paraId="35DE24B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D24D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BF32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C45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F46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异地安置的离休副部级医疗照顾人员</w:t>
            </w:r>
          </w:p>
        </w:tc>
      </w:tr>
      <w:tr w14:paraId="028279F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2EEF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5A6C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43E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1CA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享受优诊医疗待遇的离休干部</w:t>
            </w:r>
          </w:p>
        </w:tc>
      </w:tr>
      <w:tr w14:paraId="0153C8F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D25D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246C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548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BD5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离休的司局级医疗照顾人员</w:t>
            </w:r>
          </w:p>
        </w:tc>
      </w:tr>
      <w:tr w14:paraId="4D0CA4E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0A0D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62E8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6DC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7A9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在职司局级医疗照顾人员</w:t>
            </w:r>
          </w:p>
        </w:tc>
      </w:tr>
      <w:tr w14:paraId="1BF43A4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F3F0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10AB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EF9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10D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退休司局级医疗照顾人员</w:t>
            </w:r>
          </w:p>
        </w:tc>
      </w:tr>
      <w:tr w14:paraId="2B7DF18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BB40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5E69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8F8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577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在职副部级医疗照顾人员</w:t>
            </w:r>
          </w:p>
        </w:tc>
      </w:tr>
      <w:tr w14:paraId="085FABC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6BF2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FF41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D82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EF7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退休副部级医疗照顾人员</w:t>
            </w:r>
          </w:p>
        </w:tc>
      </w:tr>
      <w:tr w14:paraId="22021F4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DB01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8F7B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D20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AA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离休的副部级医疗照顾人员</w:t>
            </w:r>
          </w:p>
        </w:tc>
      </w:tr>
      <w:tr w14:paraId="0EB95CA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5A24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E86C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67BF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27C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在职长期驻外司局级医疗照顾人员</w:t>
            </w:r>
          </w:p>
        </w:tc>
      </w:tr>
      <w:tr w14:paraId="7DB03CA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45E9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CA9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48A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AAE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在职长期驻外副部级医疗照顾人员</w:t>
            </w:r>
          </w:p>
        </w:tc>
      </w:tr>
      <w:tr w14:paraId="7D9C75B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38E0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BDD8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9F8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877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异地安置的退休司局级医疗照顾人员</w:t>
            </w:r>
          </w:p>
        </w:tc>
      </w:tr>
      <w:tr w14:paraId="2A85E7D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BD26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2AD6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297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BD0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异地安置的退休副部级医疗照顾人员</w:t>
            </w:r>
          </w:p>
        </w:tc>
      </w:tr>
      <w:tr w14:paraId="6651FDE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C157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FA2C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4F6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7CA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两院院士</w:t>
            </w:r>
          </w:p>
        </w:tc>
      </w:tr>
      <w:tr w14:paraId="0E326D8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5EAE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12F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B194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C04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在职优诊待遇人员</w:t>
            </w:r>
          </w:p>
        </w:tc>
      </w:tr>
      <w:tr w14:paraId="4485088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134F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A3F9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B62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0E9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退休优诊待遇人员</w:t>
            </w:r>
          </w:p>
        </w:tc>
      </w:tr>
      <w:tr w14:paraId="6810895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41F8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AF9C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134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450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异地安置的退休优诊待遇人员</w:t>
            </w:r>
          </w:p>
        </w:tc>
      </w:tr>
      <w:tr w14:paraId="6534C7B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1C06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FC5B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0556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D6C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异地安置的享受优诊医疗待遇离休干部</w:t>
            </w:r>
          </w:p>
        </w:tc>
      </w:tr>
      <w:tr w14:paraId="0CDB9CA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EAA7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F9D0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2B8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665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在职高级知识分子</w:t>
            </w:r>
          </w:p>
        </w:tc>
      </w:tr>
      <w:tr w14:paraId="3396597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486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80D2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5D4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F51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退休高级知识分子</w:t>
            </w:r>
          </w:p>
        </w:tc>
      </w:tr>
      <w:tr w14:paraId="6BAAF5A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28D8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C84C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FA9F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BF2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离休高级知识分子</w:t>
            </w:r>
          </w:p>
        </w:tc>
      </w:tr>
      <w:tr w14:paraId="182E695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E7BA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B99A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748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6F9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在职长期驻外高级知识分子</w:t>
            </w:r>
          </w:p>
        </w:tc>
      </w:tr>
      <w:tr w14:paraId="71DB271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D048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29C0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D09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5FE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异地安置的退休高级知识分子</w:t>
            </w:r>
          </w:p>
        </w:tc>
      </w:tr>
      <w:tr w14:paraId="72E6852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6BB4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B4F4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874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2CC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异地安置的离休高级知识分子</w:t>
            </w:r>
          </w:p>
        </w:tc>
      </w:tr>
      <w:tr w14:paraId="16FA523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FB48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CE30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4A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5025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0B2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参事馆员</w:t>
            </w:r>
          </w:p>
        </w:tc>
      </w:tr>
      <w:tr w14:paraId="5ABC5DF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12F2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A818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C3E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5026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05F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异地安置的参事馆员</w:t>
            </w:r>
          </w:p>
        </w:tc>
      </w:tr>
      <w:tr w14:paraId="59A792D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CF3D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4552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9A4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5027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58D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异地安置的两院院士</w:t>
            </w:r>
          </w:p>
        </w:tc>
      </w:tr>
      <w:tr w14:paraId="6E99601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90E5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6BC2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DFC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D26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在职长期驻外优诊待遇人员</w:t>
            </w:r>
          </w:p>
        </w:tc>
      </w:tr>
      <w:tr w14:paraId="59BB4B5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8FB1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4C6C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364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5029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286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在职正市级医疗照顾人员</w:t>
            </w:r>
          </w:p>
        </w:tc>
      </w:tr>
      <w:tr w14:paraId="5247B1E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52FF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E63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3C3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5030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332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退休正市级医疗照顾人员</w:t>
            </w:r>
          </w:p>
        </w:tc>
      </w:tr>
      <w:tr w14:paraId="6D38FB8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11C9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200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0B0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D10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离休正市级医疗照顾人员</w:t>
            </w:r>
          </w:p>
        </w:tc>
      </w:tr>
      <w:tr w14:paraId="64D8DC2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6E30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0742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22F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F79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在职长期驻外正市级医疗照顾人员</w:t>
            </w:r>
          </w:p>
        </w:tc>
      </w:tr>
      <w:tr w14:paraId="560FE56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2B9E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1D44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F5E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2CD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异地安置的退休正市级医疗照顾人员</w:t>
            </w:r>
          </w:p>
        </w:tc>
      </w:tr>
      <w:tr w14:paraId="20D1265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F8E7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8FEA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8EC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5034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40C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异地安置的离休正市级医疗照顾人员</w:t>
            </w:r>
          </w:p>
        </w:tc>
      </w:tr>
      <w:tr w14:paraId="0BAC9AC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9218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872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D5D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5035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722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在职特级教师</w:t>
            </w:r>
          </w:p>
        </w:tc>
      </w:tr>
      <w:tr w14:paraId="0DC7FA7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AEF9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5E37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6EC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5036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4E8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退休特级教师</w:t>
            </w:r>
          </w:p>
        </w:tc>
      </w:tr>
      <w:tr w14:paraId="6C91586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FC5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6A50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6FC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5037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553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离休特级教师</w:t>
            </w:r>
          </w:p>
        </w:tc>
      </w:tr>
      <w:tr w14:paraId="2B56AFF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A3CF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0C06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AA2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5038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3EC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在职长期驻外特级教师</w:t>
            </w:r>
          </w:p>
        </w:tc>
      </w:tr>
      <w:tr w14:paraId="21D0079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8A4B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4528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6DE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5039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BEE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异地安置的退休特级教师</w:t>
            </w:r>
          </w:p>
        </w:tc>
      </w:tr>
      <w:tr w14:paraId="05A4B22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0391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B369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30A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5040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532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异地安置的离休特级教师</w:t>
            </w:r>
          </w:p>
        </w:tc>
      </w:tr>
      <w:tr w14:paraId="0066BAB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33C9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9209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F44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52A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在职正部级医疗照顾人员</w:t>
            </w:r>
          </w:p>
        </w:tc>
      </w:tr>
      <w:tr w14:paraId="4D05ACB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6191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C2F3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78D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5042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D38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退休正部级医疗照顾人员</w:t>
            </w:r>
          </w:p>
        </w:tc>
      </w:tr>
      <w:tr w14:paraId="1319BA8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FD2C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6F90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A95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5043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C3A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离休的正部级医疗照顾人员</w:t>
            </w:r>
          </w:p>
        </w:tc>
      </w:tr>
      <w:tr w14:paraId="23A4FC4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67C8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32D1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B4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5044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401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在职长期驻外正部级医疗照顾人员</w:t>
            </w:r>
          </w:p>
        </w:tc>
      </w:tr>
      <w:tr w14:paraId="4BDA4AB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F6A7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3366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21C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5045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C1B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异地安置的退休正部级医疗照顾人员</w:t>
            </w:r>
          </w:p>
        </w:tc>
      </w:tr>
      <w:tr w14:paraId="6671066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0832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5407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183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5046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964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异地安置的离休正部级医疗照顾人员</w:t>
            </w:r>
          </w:p>
        </w:tc>
      </w:tr>
      <w:tr w14:paraId="68014CE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E7B2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643D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079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5047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E59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离休副市(部)长级标准人员</w:t>
            </w:r>
          </w:p>
        </w:tc>
      </w:tr>
      <w:tr w14:paraId="11EBB2E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0611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945A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295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5048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7FA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在职副市(部)长级标准人员</w:t>
            </w:r>
          </w:p>
        </w:tc>
      </w:tr>
      <w:tr w14:paraId="649A4C6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A6F2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6157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2CD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5049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90F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退休副市(部)长级标准人员</w:t>
            </w:r>
          </w:p>
        </w:tc>
      </w:tr>
      <w:tr w14:paraId="20FED30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19CA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383F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77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5050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B16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在职正市(部)长级标准人员</w:t>
            </w:r>
          </w:p>
        </w:tc>
      </w:tr>
      <w:tr w14:paraId="1E3A5D1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26AC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6B60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CF5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D0E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退休正市(部)长级标准人员</w:t>
            </w:r>
          </w:p>
        </w:tc>
      </w:tr>
      <w:tr w14:paraId="1D9F4A3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27BD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5FFA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C95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5052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EB5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离休正市(部)长级标准人员</w:t>
            </w:r>
          </w:p>
        </w:tc>
      </w:tr>
      <w:tr w14:paraId="1EB1438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E19D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2E18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619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D5A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异地安置的退休人员</w:t>
            </w:r>
          </w:p>
        </w:tc>
      </w:tr>
      <w:tr w14:paraId="5AAA898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8744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1804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6F1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FDB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异地安置的退职人员</w:t>
            </w:r>
          </w:p>
        </w:tc>
      </w:tr>
      <w:tr w14:paraId="4458A75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B12C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B429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6C5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D6E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享受最低保障的退休人员</w:t>
            </w:r>
          </w:p>
        </w:tc>
      </w:tr>
      <w:tr w14:paraId="73F067C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8E11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00E7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CBC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A37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享受最低保障的退职人员</w:t>
            </w:r>
          </w:p>
        </w:tc>
      </w:tr>
      <w:tr w14:paraId="6DA991A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9D27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D3B9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2CC9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AF6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退职优诊待遇人员</w:t>
            </w:r>
          </w:p>
        </w:tc>
      </w:tr>
      <w:tr w14:paraId="0DAF62C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5C88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BA01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73A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D8D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异地安置的退职优诊待遇人员</w:t>
            </w:r>
          </w:p>
        </w:tc>
      </w:tr>
      <w:tr w14:paraId="661DE99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E380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7368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EE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78C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社会退休人员</w:t>
            </w:r>
          </w:p>
        </w:tc>
      </w:tr>
      <w:tr w14:paraId="479A11E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6807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B742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DFF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2B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社会退休异地安置人员</w:t>
            </w:r>
          </w:p>
        </w:tc>
      </w:tr>
      <w:tr w14:paraId="6360305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DA49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0B86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4F6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62F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社会退职人员</w:t>
            </w:r>
          </w:p>
        </w:tc>
      </w:tr>
      <w:tr w14:paraId="271FC85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B6EC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63EE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358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26B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社会退职异地安置人员</w:t>
            </w:r>
          </w:p>
        </w:tc>
      </w:tr>
      <w:tr w14:paraId="084AD12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5A2A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E7DF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6D7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23B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企业改组退休人员</w:t>
            </w:r>
          </w:p>
        </w:tc>
      </w:tr>
      <w:tr w14:paraId="6944767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6CA8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4F64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31E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EC9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企业改组退休异地安置人员</w:t>
            </w:r>
          </w:p>
        </w:tc>
      </w:tr>
      <w:tr w14:paraId="780C317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14E4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4E99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F9A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9A0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企业改组退职人员</w:t>
            </w:r>
          </w:p>
        </w:tc>
      </w:tr>
      <w:tr w14:paraId="6E184FB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2BF8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99BE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667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185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企业改组退职异地安置人员</w:t>
            </w:r>
          </w:p>
        </w:tc>
      </w:tr>
      <w:tr w14:paraId="0D39AB5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618D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393F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77B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F49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三资退休人员</w:t>
            </w:r>
          </w:p>
        </w:tc>
      </w:tr>
      <w:tr w14:paraId="63F1F34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ED19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B80E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2DD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01C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三资退休异地安置人员</w:t>
            </w:r>
          </w:p>
        </w:tc>
      </w:tr>
      <w:tr w14:paraId="6C3BE82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DD4D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BEA5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E7F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19E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三资退职人员</w:t>
            </w:r>
          </w:p>
        </w:tc>
      </w:tr>
      <w:tr w14:paraId="4AFBBE0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6A27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2CDC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0C8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5F5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三资退职异地安置人员</w:t>
            </w:r>
          </w:p>
        </w:tc>
      </w:tr>
      <w:tr w14:paraId="15C90A2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63DE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1B09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88D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461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支援乡镇退休人员</w:t>
            </w:r>
          </w:p>
        </w:tc>
      </w:tr>
      <w:tr w14:paraId="19C8CD2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81E0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445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25A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124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支援乡镇退休异地安置人员</w:t>
            </w:r>
          </w:p>
        </w:tc>
      </w:tr>
      <w:tr w14:paraId="76DBC2B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2CEB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05CB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322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A8D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支援乡镇退职人员</w:t>
            </w:r>
          </w:p>
        </w:tc>
      </w:tr>
      <w:tr w14:paraId="744A1B5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A411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11D4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E10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6D8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支援乡镇退职异地安置人员</w:t>
            </w:r>
          </w:p>
        </w:tc>
      </w:tr>
      <w:tr w14:paraId="65C80DB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82B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63FA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C92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BA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破产退休人员</w:t>
            </w:r>
          </w:p>
        </w:tc>
      </w:tr>
      <w:tr w14:paraId="1B83DE2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41C5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0528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A065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120724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0B9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破产退休异地安置人员</w:t>
            </w:r>
          </w:p>
        </w:tc>
      </w:tr>
      <w:tr w14:paraId="0C1DB03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F25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E330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CBF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120725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70E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破产退职人员</w:t>
            </w:r>
          </w:p>
        </w:tc>
      </w:tr>
      <w:tr w14:paraId="3E5545E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D9AB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5914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79F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120726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4B7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破产退职异地安置人员</w:t>
            </w:r>
          </w:p>
        </w:tc>
      </w:tr>
      <w:tr w14:paraId="4737E20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6E2A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18AD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1F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120727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E5D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企业注销吊销退休人员</w:t>
            </w:r>
          </w:p>
        </w:tc>
      </w:tr>
      <w:tr w14:paraId="2FBBAFA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69D0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303C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311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120728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5D1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企业注销吊销退休异地安置人员</w:t>
            </w:r>
          </w:p>
        </w:tc>
      </w:tr>
      <w:tr w14:paraId="12C42A1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F001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2A1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32D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120729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C98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企业注销吊销退职人员</w:t>
            </w:r>
          </w:p>
        </w:tc>
      </w:tr>
      <w:tr w14:paraId="4FCE570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EA8D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011B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F8D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120730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15E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企业注销吊销退职异地安置人员</w:t>
            </w:r>
          </w:p>
        </w:tc>
      </w:tr>
      <w:tr w14:paraId="332687D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D50A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CF25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9FE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AEB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公益性组织社会化退休人员</w:t>
            </w:r>
          </w:p>
        </w:tc>
      </w:tr>
      <w:tr w14:paraId="5A89848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6D38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E666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F86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5A7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公益性组织社会化退职人员</w:t>
            </w:r>
          </w:p>
        </w:tc>
      </w:tr>
      <w:tr w14:paraId="6301A96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D640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3B44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60D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B9E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公益性组织异地安置退休人员</w:t>
            </w:r>
          </w:p>
        </w:tc>
      </w:tr>
      <w:tr w14:paraId="5B507C7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D2C2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3126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010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120734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878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公益性组织异地安置退职人员</w:t>
            </w:r>
          </w:p>
        </w:tc>
      </w:tr>
      <w:tr w14:paraId="594A799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4D2E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CB02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A5A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120735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184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社区专职工作者社会化退休人员</w:t>
            </w:r>
          </w:p>
        </w:tc>
      </w:tr>
      <w:tr w14:paraId="1EDDA02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7843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86DE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FFA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120736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51A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社区专职工作者社会化退职人员</w:t>
            </w:r>
          </w:p>
        </w:tc>
      </w:tr>
      <w:tr w14:paraId="761868D9">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4B12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D3AF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B59F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120737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27F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社区专职工作者异地安置社会化退休人员</w:t>
            </w:r>
          </w:p>
        </w:tc>
      </w:tr>
      <w:tr w14:paraId="29BD432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B548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6971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EAE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120738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82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社区专职工作者异地安置社会化退职人员</w:t>
            </w:r>
          </w:p>
        </w:tc>
      </w:tr>
      <w:tr w14:paraId="6E6C0F6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5DC5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3307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92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3FC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在职长期驻外职工</w:t>
            </w:r>
          </w:p>
        </w:tc>
      </w:tr>
      <w:tr w14:paraId="31A07FB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7FF9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62D8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B22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F2F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享受最低保障的在职人员</w:t>
            </w:r>
          </w:p>
        </w:tc>
      </w:tr>
      <w:tr w14:paraId="3E781FA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059B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F5B5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BF2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EFC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婴幼儿</w:t>
            </w:r>
          </w:p>
        </w:tc>
      </w:tr>
      <w:tr w14:paraId="751A800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3F1D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25FB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8ED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140802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4B8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非在校生</w:t>
            </w:r>
          </w:p>
        </w:tc>
      </w:tr>
      <w:tr w14:paraId="353F906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F10B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0495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7B4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140803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E86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长期异地居住的婴幼儿</w:t>
            </w:r>
          </w:p>
        </w:tc>
      </w:tr>
      <w:tr w14:paraId="3859158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4C41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2C6E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2F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140804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328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长期异地居住的非在校生</w:t>
            </w:r>
          </w:p>
        </w:tc>
      </w:tr>
      <w:tr w14:paraId="1544DFF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B7D2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D72A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161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140805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2F8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长期异地居住的老年人</w:t>
            </w:r>
          </w:p>
        </w:tc>
      </w:tr>
      <w:tr w14:paraId="55CCF30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056E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3A0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D05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140806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29F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长期异地就读生</w:t>
            </w:r>
          </w:p>
        </w:tc>
      </w:tr>
      <w:tr w14:paraId="767E66A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4F90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2BAC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CB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140807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35A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长期异地居住的城镇无业居民</w:t>
            </w:r>
          </w:p>
        </w:tc>
      </w:tr>
      <w:tr w14:paraId="61CB616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44C6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53AA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197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137001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CDB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异地安置的离休人员</w:t>
            </w:r>
          </w:p>
        </w:tc>
      </w:tr>
      <w:tr w14:paraId="06B2D22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5C08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7054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7A2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137002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5D4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异地安置离休副市(部)长级标准人员</w:t>
            </w:r>
          </w:p>
        </w:tc>
      </w:tr>
      <w:tr w14:paraId="382CF4C6">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4D5B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7CC7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865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137003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A0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异地安置离休正市(部)长级标准人员</w:t>
            </w:r>
          </w:p>
        </w:tc>
      </w:tr>
      <w:tr w14:paraId="32776AB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72DA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FB58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4BD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116041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3EF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在职三级保健对象公务员</w:t>
            </w:r>
          </w:p>
        </w:tc>
      </w:tr>
      <w:tr w14:paraId="00373AA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5E38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6348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859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116042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EEC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在职三级保健对象非公务员</w:t>
            </w:r>
          </w:p>
        </w:tc>
      </w:tr>
      <w:tr w14:paraId="3208733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25FD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31A3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7BD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116043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872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在职二级保健对象公务员</w:t>
            </w:r>
          </w:p>
        </w:tc>
      </w:tr>
      <w:tr w14:paraId="0224F90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866C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BFF2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E4E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116044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C0D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在职二级保健对象非公务员</w:t>
            </w:r>
          </w:p>
        </w:tc>
      </w:tr>
      <w:tr w14:paraId="3EB13C0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1C54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AF35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3AD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116045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86A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在职一级保健对象公务员</w:t>
            </w:r>
          </w:p>
        </w:tc>
      </w:tr>
      <w:tr w14:paraId="6AF8A6A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9376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E65B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29B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116046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5F6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在职一级保健对象非公务员</w:t>
            </w:r>
          </w:p>
        </w:tc>
      </w:tr>
      <w:tr w14:paraId="5D58AE9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EF8A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6660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E7D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611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退休三级保健对象公务员</w:t>
            </w:r>
          </w:p>
        </w:tc>
      </w:tr>
      <w:tr w14:paraId="5E641A9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E744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0969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4EC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126042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3BA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退休三级保健对象非公务员</w:t>
            </w:r>
          </w:p>
        </w:tc>
      </w:tr>
      <w:tr w14:paraId="4CF4846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D9B3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7ED2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29F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126043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93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退休二级保健对象公务员</w:t>
            </w:r>
          </w:p>
        </w:tc>
      </w:tr>
      <w:tr w14:paraId="52D4D6D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87EE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8ED5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B7E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126044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6F8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退休二级保健对象非公务员</w:t>
            </w:r>
          </w:p>
        </w:tc>
      </w:tr>
      <w:tr w14:paraId="4419F5B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2153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50AD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B45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126045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A20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退休一级保健对象公务员</w:t>
            </w:r>
          </w:p>
        </w:tc>
      </w:tr>
      <w:tr w14:paraId="53811D1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4E5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975F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9DE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126046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CB6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退休一级保健对象非公务员</w:t>
            </w:r>
          </w:p>
        </w:tc>
      </w:tr>
      <w:tr w14:paraId="1911742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6DF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9E47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65E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C76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在职劳模保健对象</w:t>
            </w:r>
          </w:p>
        </w:tc>
      </w:tr>
      <w:tr w14:paraId="4F069A8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1773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79FF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CEC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A92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在职省级以上劳模</w:t>
            </w:r>
          </w:p>
        </w:tc>
      </w:tr>
      <w:tr w14:paraId="2EEF4CF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3F05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8CAC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B19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11034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25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在职保健非公务员</w:t>
            </w:r>
          </w:p>
        </w:tc>
      </w:tr>
      <w:tr w14:paraId="0821BA6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9ACB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3359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485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DA9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退休劳模保健对象</w:t>
            </w:r>
          </w:p>
        </w:tc>
      </w:tr>
      <w:tr w14:paraId="737161A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902A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840A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002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DE8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退休省级以上劳模</w:t>
            </w:r>
          </w:p>
        </w:tc>
      </w:tr>
      <w:tr w14:paraId="76CA75C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CE1E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2E2E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D55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12034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82B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退休保健非公务员</w:t>
            </w:r>
          </w:p>
        </w:tc>
      </w:tr>
      <w:tr w14:paraId="5D18CAD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573C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7E93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E53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12035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F04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保健建国前退休人员</w:t>
            </w:r>
          </w:p>
        </w:tc>
      </w:tr>
      <w:tr w14:paraId="7E978E2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9D8F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6680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D9F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116047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AC0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企业补充在职</w:t>
            </w:r>
          </w:p>
        </w:tc>
      </w:tr>
      <w:tr w14:paraId="549F7B1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6898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6BB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390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126047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5D7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企业补充退休</w:t>
            </w:r>
          </w:p>
        </w:tc>
      </w:tr>
      <w:tr w14:paraId="6803C44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23D2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0187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7D2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116048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2F4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企业补充二级保健对象在职</w:t>
            </w:r>
          </w:p>
        </w:tc>
      </w:tr>
      <w:tr w14:paraId="6EC2C4C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CEF6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9B4B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7A9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126048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F5E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企业补充二级保健对象退休</w:t>
            </w:r>
          </w:p>
        </w:tc>
      </w:tr>
      <w:tr w14:paraId="764F973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35F1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468C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39B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136054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18F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参照享受副省部级待遇离休</w:t>
            </w:r>
          </w:p>
        </w:tc>
      </w:tr>
      <w:tr w14:paraId="6E38C0B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A36F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B449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80A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140808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C0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本市复读的学生</w:t>
            </w:r>
          </w:p>
        </w:tc>
      </w:tr>
      <w:tr w14:paraId="2D01361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54E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E07A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9621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116022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224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在职二等乙级伤残军人</w:t>
            </w:r>
          </w:p>
        </w:tc>
      </w:tr>
      <w:tr w14:paraId="77521F0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5F07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60D3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117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644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城镇婴幼儿</w:t>
            </w:r>
          </w:p>
        </w:tc>
      </w:tr>
      <w:tr w14:paraId="13608F6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C39D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3A3E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C01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149902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D60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城镇学生</w:t>
            </w:r>
          </w:p>
        </w:tc>
      </w:tr>
      <w:tr w14:paraId="2FE1CD2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B5F9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E8AD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CDB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CCF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城镇非在校生</w:t>
            </w:r>
          </w:p>
        </w:tc>
      </w:tr>
      <w:tr w14:paraId="4338490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8BA8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765B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E81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160100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96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城镇老年人</w:t>
            </w:r>
          </w:p>
        </w:tc>
      </w:tr>
      <w:tr w14:paraId="505359F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69B8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AAD1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2E8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56E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城镇长期异地居住的婴幼儿</w:t>
            </w:r>
          </w:p>
        </w:tc>
      </w:tr>
      <w:tr w14:paraId="0EDE692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F639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BC82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8FF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149904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2D2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城镇长期异地居住的非在校生</w:t>
            </w:r>
          </w:p>
        </w:tc>
      </w:tr>
      <w:tr w14:paraId="1319CF3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534D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8177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B68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160101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3C9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城镇长期异地居住的老年人</w:t>
            </w:r>
          </w:p>
        </w:tc>
      </w:tr>
      <w:tr w14:paraId="0273440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E1A9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FB90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F9A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126116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CA7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退职二等乙级伤残军人</w:t>
            </w:r>
          </w:p>
        </w:tc>
      </w:tr>
      <w:tr w14:paraId="5CBAAFA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5594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E83A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C1D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126117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079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退休二等乙级伤残军人</w:t>
            </w:r>
          </w:p>
        </w:tc>
      </w:tr>
      <w:tr w14:paraId="4E6FEEC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0AA0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78FA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F3F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A76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特殊全免人员</w:t>
            </w:r>
          </w:p>
        </w:tc>
      </w:tr>
      <w:tr w14:paraId="541479E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8831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9DCA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B21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126216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DCA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异地安置的退休二等乙级伤残军人</w:t>
            </w:r>
          </w:p>
        </w:tc>
      </w:tr>
      <w:tr w14:paraId="54F4BE7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6B7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7457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F8A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126217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7A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异地安置的退职二等乙级伤残军人</w:t>
            </w:r>
          </w:p>
        </w:tc>
      </w:tr>
      <w:tr w14:paraId="33716D6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B76B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6B0D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9DCF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2C4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在乡二等乙级伤残军人</w:t>
            </w:r>
          </w:p>
        </w:tc>
      </w:tr>
      <w:tr w14:paraId="67B5E2F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E5C8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FD68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95D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FCF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城镇长期异地就读生</w:t>
            </w:r>
          </w:p>
        </w:tc>
      </w:tr>
      <w:tr w14:paraId="3C91853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23FF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D56E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AF4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4A2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城镇残疾无业居民</w:t>
            </w:r>
          </w:p>
        </w:tc>
      </w:tr>
      <w:tr w14:paraId="151DBEB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FE21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1BA7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2C5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0B2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城镇无业居民</w:t>
            </w:r>
          </w:p>
        </w:tc>
      </w:tr>
      <w:tr w14:paraId="2A46146E">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94DA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44F0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10E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E8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长期异地居住的城镇残疾无业居民</w:t>
            </w:r>
          </w:p>
        </w:tc>
      </w:tr>
      <w:tr w14:paraId="78C464C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A7DE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DCF4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C88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D92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外地农民工</w:t>
            </w:r>
          </w:p>
        </w:tc>
      </w:tr>
      <w:tr w14:paraId="2BDFA56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BAA9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C63F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869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3602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5D5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本市农民工</w:t>
            </w:r>
          </w:p>
        </w:tc>
      </w:tr>
      <w:tr w14:paraId="56A298B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92F5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91A8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A0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314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农村婴幼儿</w:t>
            </w:r>
          </w:p>
        </w:tc>
      </w:tr>
      <w:tr w14:paraId="536330D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933D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6A20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1DF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149905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59A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 xml:space="preserve">农村学生 </w:t>
            </w:r>
          </w:p>
        </w:tc>
      </w:tr>
      <w:tr w14:paraId="49B8998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655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DC49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D47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149906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732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农村非在校生</w:t>
            </w:r>
          </w:p>
        </w:tc>
      </w:tr>
      <w:tr w14:paraId="14BAE14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69B4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F8DF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20A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160102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057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农村老年人</w:t>
            </w:r>
          </w:p>
        </w:tc>
      </w:tr>
      <w:tr w14:paraId="7066B75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03C7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CE13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22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140204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40F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农村长期异地居住的婴幼儿</w:t>
            </w:r>
          </w:p>
        </w:tc>
      </w:tr>
      <w:tr w14:paraId="6F2179A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3B25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D564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7F4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149907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55D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农村长期异地居住的非在校生</w:t>
            </w:r>
          </w:p>
        </w:tc>
      </w:tr>
      <w:tr w14:paraId="7042EAD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5570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9AE4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56F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160103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859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农村长期异地居住的老年人</w:t>
            </w:r>
          </w:p>
        </w:tc>
      </w:tr>
      <w:tr w14:paraId="2A905A0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9078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2F84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C5A2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067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 xml:space="preserve">农村长期异地就读生 </w:t>
            </w:r>
          </w:p>
        </w:tc>
      </w:tr>
      <w:tr w14:paraId="5966BB4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A4F6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4F73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AA5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A00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农村劳动力</w:t>
            </w:r>
          </w:p>
        </w:tc>
      </w:tr>
      <w:tr w14:paraId="22C6F57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C70D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2736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005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150302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FAF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农村残疾无业居民</w:t>
            </w:r>
          </w:p>
        </w:tc>
      </w:tr>
      <w:tr w14:paraId="3C298EE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42D0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11C8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06A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150401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4E2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农村长期异地居住的劳动力</w:t>
            </w:r>
          </w:p>
        </w:tc>
      </w:tr>
      <w:tr w14:paraId="339C468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B1D9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BDBA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E09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150402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F68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 xml:space="preserve">农村长期异地居住的残疾劳动力 </w:t>
            </w:r>
          </w:p>
        </w:tc>
      </w:tr>
      <w:tr w14:paraId="14B18F9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A665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4BB0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91F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FC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军休医照人员</w:t>
            </w:r>
          </w:p>
        </w:tc>
      </w:tr>
      <w:tr w14:paraId="264FFBC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F84E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9757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4C3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C3A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军休离休人员</w:t>
            </w:r>
          </w:p>
        </w:tc>
      </w:tr>
      <w:tr w14:paraId="4030684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A721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76E5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C9D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D6F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军休公费医疗人员</w:t>
            </w:r>
          </w:p>
        </w:tc>
      </w:tr>
      <w:tr w14:paraId="38DD0EE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D207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369A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A94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130104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C33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军休军残公费医疗人员</w:t>
            </w:r>
          </w:p>
        </w:tc>
      </w:tr>
      <w:tr w14:paraId="195B675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2C26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8287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D7D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116088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039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养老退休医疗未退休</w:t>
            </w:r>
          </w:p>
        </w:tc>
      </w:tr>
      <w:tr w14:paraId="615EEDD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88A8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7955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0A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126035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167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军干</w:t>
            </w:r>
          </w:p>
        </w:tc>
      </w:tr>
      <w:tr w14:paraId="3ED96D6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7A74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8210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277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126036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E2B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军工</w:t>
            </w:r>
          </w:p>
        </w:tc>
      </w:tr>
      <w:tr w14:paraId="76FA158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804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E1A2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00A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126064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293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军队退休（二乙）</w:t>
            </w:r>
          </w:p>
        </w:tc>
      </w:tr>
      <w:tr w14:paraId="0349E49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96B4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597A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9EB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126065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B3C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军队退休（参照公务员）</w:t>
            </w:r>
          </w:p>
        </w:tc>
      </w:tr>
      <w:tr w14:paraId="51581E0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31BA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94C6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281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156003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F35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农村居民</w:t>
            </w:r>
          </w:p>
        </w:tc>
      </w:tr>
      <w:tr w14:paraId="6459A16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524A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BC4E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A30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156004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D85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低保人员（农村居民）</w:t>
            </w:r>
          </w:p>
        </w:tc>
      </w:tr>
      <w:tr w14:paraId="00120FF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1039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3B3A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50C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156005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BC1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残疾人员（农村居民）</w:t>
            </w:r>
          </w:p>
        </w:tc>
      </w:tr>
      <w:tr w14:paraId="44ADC62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A102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B6BB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F2A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156006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63E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低保人员（未成年人）</w:t>
            </w:r>
          </w:p>
        </w:tc>
      </w:tr>
      <w:tr w14:paraId="4342EB1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83D2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E0F3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A0D2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156007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E4D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残疾人员（未成年人）</w:t>
            </w:r>
          </w:p>
        </w:tc>
      </w:tr>
      <w:tr w14:paraId="5FC16A5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29DA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74C5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677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156008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337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困难大学生</w:t>
            </w:r>
          </w:p>
        </w:tc>
      </w:tr>
      <w:tr w14:paraId="1FFEA85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A87F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E02B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A077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116089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E8F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政府代缴人员</w:t>
            </w:r>
          </w:p>
        </w:tc>
      </w:tr>
      <w:tr w14:paraId="63E63C8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DDBD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6A73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84A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156101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EF4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低保居民</w:t>
            </w:r>
          </w:p>
        </w:tc>
      </w:tr>
      <w:tr w14:paraId="7979507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C116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495E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9D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156102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AE8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建档立卡居民</w:t>
            </w:r>
          </w:p>
        </w:tc>
      </w:tr>
      <w:tr w14:paraId="3E21F2E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06E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432B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D5B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156103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B64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重残居民</w:t>
            </w:r>
          </w:p>
        </w:tc>
      </w:tr>
      <w:tr w14:paraId="4CD45FB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00AC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9E2C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195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156104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423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非本市户籍居民</w:t>
            </w:r>
          </w:p>
        </w:tc>
      </w:tr>
      <w:tr w14:paraId="2092438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836B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6BD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AC3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1D6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农牧民</w:t>
            </w:r>
          </w:p>
        </w:tc>
      </w:tr>
      <w:tr w14:paraId="4ED6E21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5162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022B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E86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995308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7F0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内退人员</w:t>
            </w:r>
          </w:p>
        </w:tc>
      </w:tr>
      <w:tr w14:paraId="2E3E722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BD04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180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04E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995309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64D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离休遗孀</w:t>
            </w:r>
          </w:p>
        </w:tc>
      </w:tr>
      <w:tr w14:paraId="5596A7F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E518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9AE1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5A6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995310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086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二乙残人员</w:t>
            </w:r>
          </w:p>
        </w:tc>
      </w:tr>
      <w:tr w14:paraId="1B2E02F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5B5C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C268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03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995311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AC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因病退休</w:t>
            </w:r>
          </w:p>
        </w:tc>
      </w:tr>
      <w:tr w14:paraId="4B4C218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54C3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9F5E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9EE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995313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9A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特殊人员</w:t>
            </w:r>
          </w:p>
        </w:tc>
      </w:tr>
      <w:tr w14:paraId="7E9FC52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F9E9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429E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3FF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995314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81C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革命工作者</w:t>
            </w:r>
          </w:p>
        </w:tc>
      </w:tr>
      <w:tr w14:paraId="48C96C6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C4D9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9E95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93A4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995316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35F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无类别</w:t>
            </w:r>
          </w:p>
        </w:tc>
      </w:tr>
      <w:tr w14:paraId="224605F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1325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51BE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672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995317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1A4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无业人员</w:t>
            </w:r>
          </w:p>
        </w:tc>
      </w:tr>
      <w:tr w14:paraId="2B8211F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F84F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D907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D64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995318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B3C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现役军人</w:t>
            </w:r>
          </w:p>
        </w:tc>
      </w:tr>
      <w:tr w14:paraId="576F7A8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90D5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2D60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55D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995319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9CC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退休领导干部</w:t>
            </w:r>
          </w:p>
        </w:tc>
      </w:tr>
      <w:tr w14:paraId="0CA593B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D6CC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219C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D62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995307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C2B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退休审核期</w:t>
            </w:r>
          </w:p>
        </w:tc>
      </w:tr>
      <w:tr w14:paraId="7013AC4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0625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895E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1FB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995320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133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工人</w:t>
            </w:r>
          </w:p>
        </w:tc>
      </w:tr>
      <w:tr w14:paraId="4EDB6E0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5049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D3AB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6AF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995305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D34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干部</w:t>
            </w:r>
          </w:p>
        </w:tc>
      </w:tr>
      <w:tr w14:paraId="5CB202F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907B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8E28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049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995303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2EB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工勤人员</w:t>
            </w:r>
          </w:p>
        </w:tc>
      </w:tr>
      <w:tr w14:paraId="60B8079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97BF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5038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1B4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2B7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参战退役人员</w:t>
            </w:r>
          </w:p>
        </w:tc>
      </w:tr>
      <w:tr w14:paraId="63AF900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81A0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A4C4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880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4F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未入校的未成年人</w:t>
            </w:r>
          </w:p>
        </w:tc>
      </w:tr>
      <w:tr w14:paraId="717FF02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4C69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3603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74F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995306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6CF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农民</w:t>
            </w:r>
          </w:p>
        </w:tc>
      </w:tr>
      <w:tr w14:paraId="2DFE9C7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D555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F1CE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BC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116031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10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在职44岁以下</w:t>
            </w:r>
          </w:p>
        </w:tc>
      </w:tr>
      <w:tr w14:paraId="52105C2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470B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427B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7E0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116032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18B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在职45岁以上</w:t>
            </w:r>
          </w:p>
        </w:tc>
      </w:tr>
      <w:tr w14:paraId="7F2A0D6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CF95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5A9D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24C6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116033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632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在职中人</w:t>
            </w:r>
          </w:p>
        </w:tc>
      </w:tr>
      <w:tr w14:paraId="6AF35F6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0300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E9A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435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126037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27D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退休人员69岁以下</w:t>
            </w:r>
          </w:p>
        </w:tc>
      </w:tr>
      <w:tr w14:paraId="5ACF96E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F000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FF24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F49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126067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2A0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退休人员70岁以上</w:t>
            </w:r>
          </w:p>
        </w:tc>
      </w:tr>
      <w:tr w14:paraId="0A9EAE9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CEA8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DB88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DB09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126066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9A0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退休中人</w:t>
            </w:r>
          </w:p>
        </w:tc>
      </w:tr>
      <w:tr w14:paraId="1F0E753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D278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2613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8B93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126034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A0A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退休老人</w:t>
            </w:r>
          </w:p>
        </w:tc>
      </w:tr>
      <w:tr w14:paraId="5E6915A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4C36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95E9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EEA0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156031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BFB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遗属60岁以上</w:t>
            </w:r>
          </w:p>
        </w:tc>
      </w:tr>
      <w:tr w14:paraId="024CEC1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1058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E060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094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156032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63E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遗属70岁以上</w:t>
            </w:r>
          </w:p>
        </w:tc>
      </w:tr>
      <w:tr w14:paraId="0C0D318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AE1C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4C04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2FA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156033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B9B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无保</w:t>
            </w:r>
          </w:p>
        </w:tc>
      </w:tr>
      <w:tr w14:paraId="687A6B9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169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C3BB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F06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156034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B05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重残</w:t>
            </w:r>
          </w:p>
        </w:tc>
      </w:tr>
      <w:tr w14:paraId="7A34F0F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E815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46EE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033C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156035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C77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居民18岁以上</w:t>
            </w:r>
          </w:p>
        </w:tc>
      </w:tr>
      <w:tr w14:paraId="14DF289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CCC1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E1CD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59F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156036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282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居民60岁以上</w:t>
            </w:r>
          </w:p>
        </w:tc>
      </w:tr>
      <w:tr w14:paraId="5147734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528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8376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B9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156037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9E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居民70岁以上</w:t>
            </w:r>
          </w:p>
        </w:tc>
      </w:tr>
      <w:tr w14:paraId="5FF34C3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D5E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BB92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6B6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5053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44E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在职高知公务员</w:t>
            </w:r>
          </w:p>
        </w:tc>
      </w:tr>
      <w:tr w14:paraId="62D151B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0E4E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B425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19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5054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885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在职高知保健对象</w:t>
            </w:r>
          </w:p>
        </w:tc>
      </w:tr>
      <w:tr w14:paraId="57CC311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7E1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0B82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16B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5055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8D8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在职高知公务员保健对象</w:t>
            </w:r>
          </w:p>
        </w:tc>
      </w:tr>
      <w:tr w14:paraId="6D8A828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4DA8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F972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76D0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5056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14B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退休高知公务员</w:t>
            </w:r>
          </w:p>
        </w:tc>
      </w:tr>
      <w:tr w14:paraId="68969E1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E4AF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F8C9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B3F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5057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553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退休高知保健对象</w:t>
            </w:r>
          </w:p>
        </w:tc>
      </w:tr>
      <w:tr w14:paraId="13247CE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C84A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A6E9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47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5058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B00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退休高知公务员保健对象</w:t>
            </w:r>
          </w:p>
        </w:tc>
      </w:tr>
      <w:tr w14:paraId="7DD4C15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919A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B585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9E97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126316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23F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退休五三军人</w:t>
            </w:r>
          </w:p>
        </w:tc>
      </w:tr>
      <w:tr w14:paraId="7C00CA9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9AF9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252A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C05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126317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430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退休五四军人</w:t>
            </w:r>
          </w:p>
        </w:tc>
      </w:tr>
      <w:tr w14:paraId="0D8BB7A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A167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DCCC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6C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162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军转干部(师职)</w:t>
            </w:r>
          </w:p>
        </w:tc>
      </w:tr>
      <w:tr w14:paraId="790A074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1413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F694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305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126038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9DF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军转干部(团职)</w:t>
            </w:r>
          </w:p>
        </w:tc>
      </w:tr>
      <w:tr w14:paraId="13F2289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7683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521C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E94E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126039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580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军转干部(营职)</w:t>
            </w:r>
          </w:p>
        </w:tc>
      </w:tr>
      <w:tr w14:paraId="7E4A627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AE75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8E17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B62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126040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7A3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军转干部(连排职)</w:t>
            </w:r>
          </w:p>
        </w:tc>
      </w:tr>
      <w:tr w14:paraId="758C879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0BBA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B237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A8D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136091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BEF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遗孀(抗战期间)</w:t>
            </w:r>
          </w:p>
        </w:tc>
      </w:tr>
      <w:tr w14:paraId="3FF5055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A6E9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2773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692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136092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D3A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遗孀(解放期间)</w:t>
            </w:r>
          </w:p>
        </w:tc>
      </w:tr>
      <w:tr w14:paraId="1950902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99EC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C6A5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759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C27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少数民族班学生</w:t>
            </w:r>
          </w:p>
        </w:tc>
      </w:tr>
      <w:tr w14:paraId="2C9BA67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6912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BDB2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AB1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140809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045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本市居住婴幼儿</w:t>
            </w:r>
          </w:p>
        </w:tc>
      </w:tr>
      <w:tr w14:paraId="0991EA8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F19C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D81C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85A8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140810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BF8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本市居住学生</w:t>
            </w:r>
          </w:p>
        </w:tc>
      </w:tr>
      <w:tr w14:paraId="1DD9C81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EE4E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0640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793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140811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46C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本市居住非在校生</w:t>
            </w:r>
          </w:p>
        </w:tc>
      </w:tr>
      <w:tr w14:paraId="632AEFE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DC9A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D3D4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403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156105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1D6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本市居住劳动年龄内居民</w:t>
            </w:r>
          </w:p>
        </w:tc>
      </w:tr>
      <w:tr w14:paraId="4FCEA69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34C8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B094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61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156106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066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长期异地居住劳动年龄内居民</w:t>
            </w:r>
          </w:p>
        </w:tc>
      </w:tr>
      <w:tr w14:paraId="068CB89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92EF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C1F9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87F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160104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4A2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本市居住城乡老年人</w:t>
            </w:r>
          </w:p>
        </w:tc>
      </w:tr>
      <w:tr w14:paraId="487DFD3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1A34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2171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929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5059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7E6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在职高知企业补充</w:t>
            </w:r>
          </w:p>
        </w:tc>
      </w:tr>
      <w:tr w14:paraId="05DB90A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767D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692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970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5060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91A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退休高知企业补充</w:t>
            </w:r>
          </w:p>
        </w:tc>
      </w:tr>
      <w:tr w14:paraId="116CA4F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9407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B185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D3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5088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949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离休配偶</w:t>
            </w:r>
          </w:p>
        </w:tc>
      </w:tr>
      <w:tr w14:paraId="34D57A2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08DB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968F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A50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995322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CAD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一到四级伤残</w:t>
            </w:r>
          </w:p>
        </w:tc>
      </w:tr>
      <w:tr w14:paraId="41C1B54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C71D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894C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902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150290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28E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成年居民一档</w:t>
            </w:r>
          </w:p>
        </w:tc>
      </w:tr>
      <w:tr w14:paraId="373541F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447C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24EB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CAB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150291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3D8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成年居民二档</w:t>
            </w:r>
          </w:p>
        </w:tc>
      </w:tr>
      <w:tr w14:paraId="72A68BC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0CB9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E58E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B75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150292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5BA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成年居民一档（居住证）</w:t>
            </w:r>
          </w:p>
        </w:tc>
      </w:tr>
      <w:tr w14:paraId="6C0EE5D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D2C0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F078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5B3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140881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AF8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本市未满18周岁少年儿童</w:t>
            </w:r>
          </w:p>
        </w:tc>
      </w:tr>
      <w:tr w14:paraId="0D79CD1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48FD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E4AF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0A9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140882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744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少年儿童（托儿所）</w:t>
            </w:r>
          </w:p>
        </w:tc>
      </w:tr>
      <w:tr w14:paraId="0F6F1A6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CA46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C934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248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140883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B81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少年儿童（特殊教育）</w:t>
            </w:r>
          </w:p>
        </w:tc>
      </w:tr>
      <w:tr w14:paraId="2582FDD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4FAD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916D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7AD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140884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700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少年儿童（职校）</w:t>
            </w:r>
          </w:p>
        </w:tc>
      </w:tr>
      <w:tr w14:paraId="25F4138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1ACA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A34D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9638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140885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534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少年儿童（小学）</w:t>
            </w:r>
          </w:p>
        </w:tc>
      </w:tr>
      <w:tr w14:paraId="0421248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DED2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E984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AED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140886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FF1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少年儿童（初中）</w:t>
            </w:r>
          </w:p>
        </w:tc>
      </w:tr>
      <w:tr w14:paraId="61E2285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2A0A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A62E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831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140887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076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少年儿童（技校）</w:t>
            </w:r>
          </w:p>
        </w:tc>
      </w:tr>
      <w:tr w14:paraId="52BB62C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3A25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70D8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3F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140888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3E1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少年儿童（中专）</w:t>
            </w:r>
          </w:p>
        </w:tc>
      </w:tr>
      <w:tr w14:paraId="77E4189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A60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AD11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0DF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140889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958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少年儿童（高中）</w:t>
            </w:r>
          </w:p>
        </w:tc>
      </w:tr>
      <w:tr w14:paraId="00A5AA2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1297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F5E7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7DE9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140890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F4C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大学生（高等职业技术学校）</w:t>
            </w:r>
          </w:p>
        </w:tc>
      </w:tr>
      <w:tr w14:paraId="7477B24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C3EB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E584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AB5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140891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76B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大学生（专科以上大学）</w:t>
            </w:r>
          </w:p>
        </w:tc>
      </w:tr>
      <w:tr w14:paraId="7D04055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F34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60DA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2C9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140892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840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少年儿童（幼儿园）</w:t>
            </w:r>
          </w:p>
        </w:tc>
      </w:tr>
      <w:tr w14:paraId="4F19425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CC92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E614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739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13031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7F0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离休一类保健对象</w:t>
            </w:r>
          </w:p>
        </w:tc>
      </w:tr>
      <w:tr w14:paraId="2CA03DA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263F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2A1B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149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130105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C62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区四套班子</w:t>
            </w:r>
          </w:p>
        </w:tc>
      </w:tr>
      <w:tr w14:paraId="4CB3EDC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9083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C998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CD8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151001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A11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居民一档</w:t>
            </w:r>
          </w:p>
        </w:tc>
      </w:tr>
      <w:tr w14:paraId="551569A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515B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F553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E8B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151002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83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居民二档</w:t>
            </w:r>
          </w:p>
        </w:tc>
      </w:tr>
      <w:tr w14:paraId="7772486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350F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5BBA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61D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151003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635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居民三档</w:t>
            </w:r>
          </w:p>
        </w:tc>
      </w:tr>
      <w:tr w14:paraId="759F41F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0B52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20D8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D49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151004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235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居民四档</w:t>
            </w:r>
          </w:p>
        </w:tc>
      </w:tr>
      <w:tr w14:paraId="782AF59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337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4DE0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950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151005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149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居民五档</w:t>
            </w:r>
          </w:p>
        </w:tc>
      </w:tr>
      <w:tr w14:paraId="06A9E67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C5F8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95E0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6E9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151006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53B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居民六档</w:t>
            </w:r>
          </w:p>
        </w:tc>
      </w:tr>
      <w:tr w14:paraId="6226FDA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BC35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1C57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06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149951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E85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学生一档</w:t>
            </w:r>
          </w:p>
        </w:tc>
      </w:tr>
      <w:tr w14:paraId="0CEB2A6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D0F0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5B3C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341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149952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F27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学生二档</w:t>
            </w:r>
          </w:p>
        </w:tc>
      </w:tr>
      <w:tr w14:paraId="4B5F8C9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6786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4D53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613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149953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90C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学生三档</w:t>
            </w:r>
          </w:p>
        </w:tc>
      </w:tr>
      <w:tr w14:paraId="28B83C1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17CA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91AC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BF3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156100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D3E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低收入监测范围居民</w:t>
            </w:r>
          </w:p>
        </w:tc>
      </w:tr>
      <w:tr w14:paraId="2CD34EA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6715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7ADF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B00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116090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95D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在职双十</w:t>
            </w:r>
          </w:p>
        </w:tc>
      </w:tr>
      <w:tr w14:paraId="0AD52A5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C160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61CC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BD3E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126090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AF7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退休双十</w:t>
            </w:r>
          </w:p>
        </w:tc>
      </w:tr>
      <w:tr w14:paraId="74F089A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66D4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BFC1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CA8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794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供给制人员</w:t>
            </w:r>
          </w:p>
        </w:tc>
      </w:tr>
      <w:tr w14:paraId="162F997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CFAD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F24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16E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C32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部属级大学生</w:t>
            </w:r>
          </w:p>
        </w:tc>
      </w:tr>
      <w:tr w14:paraId="4B80A62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F2C5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5712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5E9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07D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省属级大学生</w:t>
            </w:r>
          </w:p>
        </w:tc>
      </w:tr>
      <w:tr w14:paraId="1E4D1E8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351A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1516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E54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140403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48A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市属级大学生</w:t>
            </w:r>
          </w:p>
        </w:tc>
      </w:tr>
      <w:tr w14:paraId="7359FB5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94EF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6B0A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7BA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358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准新生儿</w:t>
            </w:r>
          </w:p>
        </w:tc>
      </w:tr>
      <w:tr w14:paraId="280CDFD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D2D1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7095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4DD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116050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CE8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在职五三军人</w:t>
            </w:r>
          </w:p>
        </w:tc>
      </w:tr>
      <w:tr w14:paraId="3A52BD6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36B0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CFE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88D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116051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287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在职五四军人</w:t>
            </w:r>
          </w:p>
        </w:tc>
      </w:tr>
      <w:tr w14:paraId="305AB89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851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1559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95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995330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43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在职代管</w:t>
            </w:r>
          </w:p>
        </w:tc>
      </w:tr>
      <w:tr w14:paraId="28FE553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90E2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144C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CF1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995331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C46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退休代管</w:t>
            </w:r>
          </w:p>
        </w:tc>
      </w:tr>
      <w:tr w14:paraId="147ED31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923B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BBE1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F19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150293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E08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成年居民二档（居住证）</w:t>
            </w:r>
          </w:p>
        </w:tc>
      </w:tr>
      <w:tr w14:paraId="05FEA7A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4113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51CE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E2E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150294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280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未满18周岁少年儿童（居住证）</w:t>
            </w:r>
          </w:p>
        </w:tc>
      </w:tr>
      <w:tr w14:paraId="3CC3CA4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1947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9964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4E6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989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离休人员遗孀</w:t>
            </w:r>
          </w:p>
        </w:tc>
      </w:tr>
      <w:tr w14:paraId="6A3337B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2E5D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78AB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AD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A5B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不区分人群</w:t>
            </w:r>
          </w:p>
        </w:tc>
      </w:tr>
      <w:tr w14:paraId="4127BDC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D9BE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2FC1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76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995332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575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自主择业方式安置的退役军人</w:t>
            </w:r>
          </w:p>
        </w:tc>
      </w:tr>
      <w:tr w14:paraId="0CCE947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79FC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A83F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7F2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995333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4A9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逐月领取退役金军人</w:t>
            </w:r>
          </w:p>
        </w:tc>
      </w:tr>
      <w:tr w14:paraId="774F91A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343E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082C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FD5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995334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8FE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军队文职</w:t>
            </w:r>
          </w:p>
        </w:tc>
      </w:tr>
      <w:tr w14:paraId="676919ED">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469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48AC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493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136055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8B8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建国初期参加革命工作退休干部</w:t>
            </w:r>
          </w:p>
        </w:tc>
      </w:tr>
      <w:tr w14:paraId="3E0464D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48F6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E81B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29C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075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省医享受在职</w:t>
            </w:r>
          </w:p>
        </w:tc>
      </w:tr>
      <w:tr w14:paraId="58EC788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DEDA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27C6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59E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A88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省医参加在职</w:t>
            </w:r>
          </w:p>
        </w:tc>
      </w:tr>
      <w:tr w14:paraId="0A0273D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85DC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1B45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57C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6CE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省特参加在职</w:t>
            </w:r>
          </w:p>
        </w:tc>
      </w:tr>
      <w:tr w14:paraId="50FDE86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2F97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9157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911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805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省医享受退休</w:t>
            </w:r>
          </w:p>
        </w:tc>
      </w:tr>
      <w:tr w14:paraId="5378992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9F27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69AE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CF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F8E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省医参加退休</w:t>
            </w:r>
          </w:p>
        </w:tc>
      </w:tr>
      <w:tr w14:paraId="27B6668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8E0C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3600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8F1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0EB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省特参加退休</w:t>
            </w:r>
          </w:p>
        </w:tc>
      </w:tr>
      <w:tr w14:paraId="098F5E73">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775E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psn_type_lv</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1EB6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人员类别等级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2D1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124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公务员职务</w:t>
            </w:r>
          </w:p>
        </w:tc>
      </w:tr>
      <w:tr w14:paraId="396FDB3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7078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927F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87E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18C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省部级正职</w:t>
            </w:r>
          </w:p>
        </w:tc>
      </w:tr>
      <w:tr w14:paraId="133E226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A8A4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88F5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5DC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B54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省部级副职</w:t>
            </w:r>
          </w:p>
        </w:tc>
      </w:tr>
      <w:tr w14:paraId="19846CA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B155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FC7B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6D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20B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厅局级正职</w:t>
            </w:r>
          </w:p>
        </w:tc>
      </w:tr>
      <w:tr w14:paraId="2B8CF6E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87B7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62ED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01E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166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厅局级副职</w:t>
            </w:r>
          </w:p>
        </w:tc>
      </w:tr>
      <w:tr w14:paraId="741F506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A0B4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FCEE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568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2E0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县处级正职</w:t>
            </w:r>
          </w:p>
        </w:tc>
      </w:tr>
      <w:tr w14:paraId="753A420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C70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422A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75B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F28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县处级副职</w:t>
            </w:r>
          </w:p>
        </w:tc>
      </w:tr>
      <w:tr w14:paraId="2FBFA83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53BA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F29F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06C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1D4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乡科级正职</w:t>
            </w:r>
          </w:p>
        </w:tc>
      </w:tr>
      <w:tr w14:paraId="63CBC2D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5697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C2DD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2D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E2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乡科级副职</w:t>
            </w:r>
          </w:p>
        </w:tc>
      </w:tr>
      <w:tr w14:paraId="0627B5B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F8B7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59B9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970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5A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10FC8CC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232C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1B55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5A7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A0F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公务员职级</w:t>
            </w:r>
          </w:p>
        </w:tc>
      </w:tr>
      <w:tr w14:paraId="2BD696F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27E5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5E90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BE4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EE8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一级巡视员</w:t>
            </w:r>
          </w:p>
        </w:tc>
      </w:tr>
      <w:tr w14:paraId="778B76D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AC31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C4EF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E16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0DA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二级巡视员</w:t>
            </w:r>
          </w:p>
        </w:tc>
      </w:tr>
      <w:tr w14:paraId="1FB0BB8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B23F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ECEE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8BE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D1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一级调研员</w:t>
            </w:r>
          </w:p>
        </w:tc>
      </w:tr>
      <w:tr w14:paraId="1A1C659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8087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A44F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130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803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二级调研员</w:t>
            </w:r>
          </w:p>
        </w:tc>
      </w:tr>
      <w:tr w14:paraId="6811273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181D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EA28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8F8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EA8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三级调研员</w:t>
            </w:r>
          </w:p>
        </w:tc>
      </w:tr>
      <w:tr w14:paraId="78B3212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B77A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AEEE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0F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FD8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四级调研员</w:t>
            </w:r>
          </w:p>
        </w:tc>
      </w:tr>
      <w:tr w14:paraId="133E04D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B55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62B6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CBA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15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一级主任科员</w:t>
            </w:r>
          </w:p>
        </w:tc>
      </w:tr>
      <w:tr w14:paraId="67BDAE7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D2C4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8C77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A72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6B7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二级主任科员</w:t>
            </w:r>
          </w:p>
        </w:tc>
      </w:tr>
      <w:tr w14:paraId="4E28466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9E26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FF3A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D39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08B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三级主任科员</w:t>
            </w:r>
          </w:p>
        </w:tc>
      </w:tr>
      <w:tr w14:paraId="5ED848F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1AE0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EA0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493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B6E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四级主任科员</w:t>
            </w:r>
          </w:p>
        </w:tc>
      </w:tr>
      <w:tr w14:paraId="64432E8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3A9B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2624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0988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4ED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一级科员</w:t>
            </w:r>
          </w:p>
        </w:tc>
      </w:tr>
      <w:tr w14:paraId="07013CA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BE9F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AD60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F68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4FB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二级科员</w:t>
            </w:r>
          </w:p>
        </w:tc>
      </w:tr>
      <w:tr w14:paraId="7DCEBED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0962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E2F7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B58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CDB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其他职级</w:t>
            </w:r>
          </w:p>
        </w:tc>
      </w:tr>
      <w:tr w14:paraId="4BCD62F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D3F4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2B2D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70D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0C6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5B711EE8">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9B91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QLTCTRL_RETN_FLAG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EF67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回退标志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C27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3E0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7087067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B83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D4CE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AF7D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552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1E2094E3">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01E1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qltctrl_rslt</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FDD0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质控结果</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52F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F6D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失败</w:t>
            </w:r>
          </w:p>
        </w:tc>
      </w:tr>
      <w:tr w14:paraId="090428E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C88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A07F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0EF4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D22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成功</w:t>
            </w:r>
          </w:p>
        </w:tc>
      </w:tr>
      <w:tr w14:paraId="640CBD03">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2A30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RCHK_FLAG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50D5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复核标志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E60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541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未审核</w:t>
            </w:r>
          </w:p>
        </w:tc>
      </w:tr>
      <w:tr w14:paraId="33D6835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C00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D0A1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28A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070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审核通过</w:t>
            </w:r>
          </w:p>
        </w:tc>
      </w:tr>
      <w:tr w14:paraId="004166A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8B57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62D1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67D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0A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审核不通过</w:t>
            </w:r>
          </w:p>
        </w:tc>
      </w:tr>
      <w:tr w14:paraId="241D5B7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CEF8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D475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9E4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F2C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已撤销</w:t>
            </w:r>
          </w:p>
        </w:tc>
      </w:tr>
      <w:tr w14:paraId="635C520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BD36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90B9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F05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806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已回退</w:t>
            </w:r>
          </w:p>
        </w:tc>
      </w:tr>
      <w:tr w14:paraId="1763CED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4686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633A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8474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AF9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初审通过</w:t>
            </w:r>
          </w:p>
        </w:tc>
      </w:tr>
      <w:tr w14:paraId="156EE81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283D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8AD5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B61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042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初审不通过</w:t>
            </w:r>
          </w:p>
        </w:tc>
      </w:tr>
      <w:tr w14:paraId="5B98D09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9DD7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13AC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32F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002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审批通过</w:t>
            </w:r>
          </w:p>
        </w:tc>
      </w:tr>
      <w:tr w14:paraId="4ECEE5F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7B9B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CF23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9D3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5AB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审批不通过</w:t>
            </w:r>
          </w:p>
        </w:tc>
      </w:tr>
      <w:tr w14:paraId="2F7E7E0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A193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71C7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E87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75F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43CE7EE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6226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2519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0B99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98D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未审核先支</w:t>
            </w:r>
          </w:p>
        </w:tc>
      </w:tr>
      <w:tr w14:paraId="202AB17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6256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4B11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715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A9A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预复核通过</w:t>
            </w:r>
          </w:p>
        </w:tc>
      </w:tr>
      <w:tr w14:paraId="577E573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65D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BC1F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167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FAB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预复核不通过</w:t>
            </w:r>
          </w:p>
        </w:tc>
      </w:tr>
      <w:tr w14:paraId="40362F0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540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13F0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6AA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29B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发送预复核</w:t>
            </w:r>
          </w:p>
        </w:tc>
      </w:tr>
      <w:tr w14:paraId="44F06B6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6BA3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2C34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031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6F8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结算通过</w:t>
            </w:r>
          </w:p>
        </w:tc>
      </w:tr>
      <w:tr w14:paraId="11DA109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534D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927E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605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36F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结算不通过</w:t>
            </w:r>
          </w:p>
        </w:tc>
      </w:tr>
      <w:tr w14:paraId="6F5C07E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A9A7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4908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BDF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A3E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支付审核通过</w:t>
            </w:r>
          </w:p>
        </w:tc>
      </w:tr>
      <w:tr w14:paraId="5ECA394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8C04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4371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06A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2A3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已注销</w:t>
            </w:r>
          </w:p>
        </w:tc>
      </w:tr>
      <w:tr w14:paraId="39FFDBB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3F1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133D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8FD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572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复核通过</w:t>
            </w:r>
          </w:p>
        </w:tc>
      </w:tr>
      <w:tr w14:paraId="0C3264B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CDB0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AF2A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03F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459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复核不通过</w:t>
            </w:r>
          </w:p>
        </w:tc>
      </w:tr>
      <w:tr w14:paraId="33A1E1D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D86D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988F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514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55A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支付回退</w:t>
            </w:r>
          </w:p>
        </w:tc>
      </w:tr>
      <w:tr w14:paraId="16601D5F">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20C1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refd_setl_flag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682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退费结算标志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39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FBC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0F69BBF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386B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35BE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068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A40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2B49777A">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C02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RELS_NURSCARE_FLAG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FABE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亲属护理标志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24B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671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48ADF6C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952A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55D2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4A7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474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27928D8D">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093F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RULE_BIZ_TYPE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977F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规则业务类型</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4DF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EE8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费用明细分割</w:t>
            </w:r>
          </w:p>
        </w:tc>
      </w:tr>
      <w:tr w14:paraId="01406C2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D272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4B1B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183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DD1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待遇审批基础参数输出</w:t>
            </w:r>
          </w:p>
        </w:tc>
      </w:tr>
      <w:tr w14:paraId="520B8D0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25DC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5537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16D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1C5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系统参数</w:t>
            </w:r>
          </w:p>
        </w:tc>
      </w:tr>
      <w:tr w14:paraId="668BD81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E016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8F80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168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G0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176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通用参数</w:t>
            </w:r>
          </w:p>
        </w:tc>
      </w:tr>
      <w:tr w14:paraId="748C595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E702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17B0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CD3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G001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21E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通用打印参数</w:t>
            </w:r>
          </w:p>
        </w:tc>
      </w:tr>
      <w:tr w14:paraId="281D385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D1D9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473A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6CDE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G002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DBC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通用检查参数</w:t>
            </w:r>
          </w:p>
        </w:tc>
      </w:tr>
      <w:tr w14:paraId="616EAEA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7FDF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6865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2F8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G003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C33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通用转移平台参数</w:t>
            </w:r>
          </w:p>
        </w:tc>
      </w:tr>
      <w:tr w14:paraId="0583F76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02EA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B075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C83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G004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822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通用审核配置</w:t>
            </w:r>
          </w:p>
        </w:tc>
      </w:tr>
      <w:tr w14:paraId="41E2A4A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6C6B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333D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067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HB01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AA6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河北本地化规则</w:t>
            </w:r>
          </w:p>
        </w:tc>
      </w:tr>
      <w:tr w14:paraId="2E71D6B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2CBE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5D3E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52F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HB0101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29E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连续住院判断规则</w:t>
            </w:r>
          </w:p>
        </w:tc>
      </w:tr>
      <w:tr w14:paraId="549AC84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7FD9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9013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A57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HB0102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B3C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河北本地化参数</w:t>
            </w:r>
          </w:p>
        </w:tc>
      </w:tr>
      <w:tr w14:paraId="1D2D110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2B2C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215D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FD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LOCL</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C5D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本地化参数配置</w:t>
            </w:r>
          </w:p>
        </w:tc>
      </w:tr>
      <w:tr w14:paraId="4CA2749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2919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8C84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B43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LOCL0001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8D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账户使用标志配置</w:t>
            </w:r>
          </w:p>
        </w:tc>
      </w:tr>
      <w:tr w14:paraId="68974B5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034D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8612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47D8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LOCL0002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3B7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计算医疗救助人员身份类别</w:t>
            </w:r>
          </w:p>
        </w:tc>
      </w:tr>
      <w:tr w14:paraId="1EDFEA7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2C2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0AD5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7A14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LOCL0003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E82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重特大疾病救助特殊疾病救助病种</w:t>
            </w:r>
          </w:p>
        </w:tc>
      </w:tr>
      <w:tr w14:paraId="6D37D30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2C51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F5A2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8AF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LOCL0004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E54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医疗类别对应审批类别关系</w:t>
            </w:r>
          </w:p>
        </w:tc>
      </w:tr>
      <w:tr w14:paraId="652BFFA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805D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47A7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23D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LOCL0005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CB4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处方上传控制判断</w:t>
            </w:r>
          </w:p>
        </w:tc>
      </w:tr>
      <w:tr w14:paraId="46D05C7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C33E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F737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7A9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LOCL0006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DA7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生育参数配置</w:t>
            </w:r>
          </w:p>
        </w:tc>
      </w:tr>
      <w:tr w14:paraId="4B3CB21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7661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56B8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2A0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LOCL0007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396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门特病种分类</w:t>
            </w:r>
          </w:p>
        </w:tc>
      </w:tr>
      <w:tr w14:paraId="58B23DD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8C54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4B94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21D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LOCL0008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829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在院状态</w:t>
            </w:r>
          </w:p>
        </w:tc>
      </w:tr>
      <w:tr w14:paraId="08913C9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A35A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9CA8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26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LOCL0009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FF4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需要审批的医疗类别</w:t>
            </w:r>
          </w:p>
        </w:tc>
      </w:tr>
      <w:tr w14:paraId="2CC99F1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DE84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50F4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4A6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LOCL0010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ED9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时间交叉</w:t>
            </w:r>
          </w:p>
        </w:tc>
      </w:tr>
      <w:tr w14:paraId="6E24229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8D1A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0CD0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CC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LOCL0011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611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病种开展配置</w:t>
            </w:r>
          </w:p>
        </w:tc>
      </w:tr>
      <w:tr w14:paraId="3A4267D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F2C1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BE56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289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LOCL0012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D49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行政区划开展医疗类别</w:t>
            </w:r>
          </w:p>
        </w:tc>
      </w:tr>
      <w:tr w14:paraId="4F224CA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7B1E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FAC5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BC1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LOCL0013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705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基本医疗门诊救助病种</w:t>
            </w:r>
          </w:p>
        </w:tc>
      </w:tr>
      <w:tr w14:paraId="45F395B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2F3D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144C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D08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LOCL0014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880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低自付病种报销次数限制</w:t>
            </w:r>
          </w:p>
        </w:tc>
      </w:tr>
      <w:tr w14:paraId="2B4C739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35C2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3481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7BB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LOCL0015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0D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医疗类别限额阀值</w:t>
            </w:r>
          </w:p>
        </w:tc>
      </w:tr>
      <w:tr w14:paraId="25A7ADE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B69B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3164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6D3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LOCL0016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E06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是否判断合规的丙类费用</w:t>
            </w:r>
          </w:p>
        </w:tc>
      </w:tr>
      <w:tr w14:paraId="5CC80D5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878E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1F50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DF1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LOCL0017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80B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低自付校验开关配置</w:t>
            </w:r>
          </w:p>
        </w:tc>
      </w:tr>
      <w:tr w14:paraId="3A71D9E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50EF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ACD7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955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LOCL0018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26A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视同本地待遇定点医院控制</w:t>
            </w:r>
          </w:p>
        </w:tc>
      </w:tr>
      <w:tr w14:paraId="5FA8FCE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0D82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1C96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6D5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LOCL0019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CFE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特殊药品登记关联特病标志</w:t>
            </w:r>
          </w:p>
        </w:tc>
      </w:tr>
      <w:tr w14:paraId="2839958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BD22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B36D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4B0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LWK01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DCE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个人待遇管理(N04)</w:t>
            </w:r>
          </w:p>
        </w:tc>
      </w:tr>
      <w:tr w14:paraId="4139891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B3F0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EC71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906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LWK011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969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个人待遇结算管理(N0405)</w:t>
            </w:r>
          </w:p>
        </w:tc>
      </w:tr>
      <w:tr w14:paraId="4A7A8A8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CBD2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04DF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DDC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LWK02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1E1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门诊统筹包干管理(N0403)</w:t>
            </w:r>
          </w:p>
        </w:tc>
      </w:tr>
      <w:tr w14:paraId="2C453CC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5B4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A28D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20C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LWK03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9BB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包干拨付管理(N040301)</w:t>
            </w:r>
          </w:p>
        </w:tc>
      </w:tr>
      <w:tr w14:paraId="6948E86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8955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5697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E6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LWK031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AE5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个人零星报销登记(N040501)</w:t>
            </w:r>
          </w:p>
        </w:tc>
      </w:tr>
      <w:tr w14:paraId="2495172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856E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A276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1AD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93E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待遇参数</w:t>
            </w:r>
          </w:p>
        </w:tc>
      </w:tr>
      <w:tr w14:paraId="050B3B9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54E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41F5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42B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8A6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结算参数</w:t>
            </w:r>
          </w:p>
        </w:tc>
      </w:tr>
      <w:tr w14:paraId="0E20490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8AD2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665B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D79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336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统筹区基金支付类别</w:t>
            </w:r>
          </w:p>
        </w:tc>
      </w:tr>
      <w:tr w14:paraId="60837BF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DCF1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E2E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5EE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5D8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统筹自付比例</w:t>
            </w:r>
          </w:p>
        </w:tc>
      </w:tr>
      <w:tr w14:paraId="448DA33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827F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2427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96B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CEF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中心拨付财务分中心管理</w:t>
            </w:r>
          </w:p>
        </w:tc>
      </w:tr>
      <w:tr w14:paraId="3436F9B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A5C2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D22D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B5E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151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自付比例人员类别获取</w:t>
            </w:r>
          </w:p>
        </w:tc>
      </w:tr>
      <w:tr w14:paraId="3C59986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6736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586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133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318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医疗待遇类别</w:t>
            </w:r>
          </w:p>
        </w:tc>
      </w:tr>
      <w:tr w14:paraId="5837B35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8B1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75EF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62F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051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医保目录限价类型</w:t>
            </w:r>
          </w:p>
        </w:tc>
      </w:tr>
      <w:tr w14:paraId="2C4C697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72F9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8EBA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2F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M00107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862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限额类</w:t>
            </w:r>
          </w:p>
        </w:tc>
      </w:tr>
      <w:tr w14:paraId="04A374B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7E7E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78C2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F08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M00108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AA5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是否查询机构服务范围</w:t>
            </w:r>
          </w:p>
        </w:tc>
      </w:tr>
      <w:tr w14:paraId="6ED5AD9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26C3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EA05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4CE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M00109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B93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查询特殊人员类别</w:t>
            </w:r>
          </w:p>
        </w:tc>
      </w:tr>
      <w:tr w14:paraId="6D5A3B6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198C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EEE2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ECB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M00110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32E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零星报销审核层级</w:t>
            </w:r>
          </w:p>
        </w:tc>
      </w:tr>
      <w:tr w14:paraId="3BD535A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6F80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6E5C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37E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M0011001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F03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疫情门慢额度预支标志</w:t>
            </w:r>
          </w:p>
        </w:tc>
      </w:tr>
      <w:tr w14:paraId="5125338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84E2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B7CD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5CE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M00111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EBB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零星报销原因筛选</w:t>
            </w:r>
          </w:p>
        </w:tc>
      </w:tr>
      <w:tr w14:paraId="5B99465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6D70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2F8B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D270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M00112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06F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计算服务限额类入参</w:t>
            </w:r>
          </w:p>
        </w:tc>
      </w:tr>
      <w:tr w14:paraId="56F9D52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C726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E1B2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A94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M001121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BC0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自定义结算参数</w:t>
            </w:r>
          </w:p>
        </w:tc>
      </w:tr>
      <w:tr w14:paraId="474B3A8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2126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7E05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3FE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M00113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242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连续缴费月数计算</w:t>
            </w:r>
          </w:p>
        </w:tc>
      </w:tr>
      <w:tr w14:paraId="2383248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0E34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CB26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D4F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M00114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F71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结算参保险种选择</w:t>
            </w:r>
          </w:p>
        </w:tc>
      </w:tr>
      <w:tr w14:paraId="2F6AFBE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CEE5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13CC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73C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M00115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C98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结算参数池管理</w:t>
            </w:r>
          </w:p>
        </w:tc>
      </w:tr>
      <w:tr w14:paraId="445858A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EF88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0450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FBE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M00116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DA9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结算完成消息通知开关</w:t>
            </w:r>
          </w:p>
        </w:tc>
      </w:tr>
      <w:tr w14:paraId="32590AD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DF1B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D997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803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M00117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4A4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启用本地自增参数标志</w:t>
            </w:r>
          </w:p>
        </w:tc>
      </w:tr>
      <w:tr w14:paraId="1A409BF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0ADE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D00D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043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M0012301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3A4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黑龙江结算参数救助人员分类</w:t>
            </w:r>
          </w:p>
        </w:tc>
      </w:tr>
      <w:tr w14:paraId="609AFA3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C301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DC8A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C65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M001K1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E3F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费用明细参数管理</w:t>
            </w:r>
          </w:p>
        </w:tc>
      </w:tr>
      <w:tr w14:paraId="7ACA322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EB8C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349C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A2C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M001K2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2CD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费用大类参数管理</w:t>
            </w:r>
          </w:p>
        </w:tc>
      </w:tr>
      <w:tr w14:paraId="1DC159B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3E9E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0F8A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8E7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M001K3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FBE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人员待遇费用明细分割</w:t>
            </w:r>
          </w:p>
        </w:tc>
      </w:tr>
      <w:tr w14:paraId="05F1FA2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C372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D5D7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66D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M001K4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F9F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自付比例参数管理</w:t>
            </w:r>
          </w:p>
        </w:tc>
      </w:tr>
      <w:tr w14:paraId="4D3538A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6955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B148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392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M001K5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BE7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目录政策参数管理</w:t>
            </w:r>
          </w:p>
        </w:tc>
      </w:tr>
      <w:tr w14:paraId="4DCFBE6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AE21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15A0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F90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M001K6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AC5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费用明细分割管理</w:t>
            </w:r>
          </w:p>
        </w:tc>
      </w:tr>
      <w:tr w14:paraId="54082C0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7663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9BAD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19B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014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明细分割</w:t>
            </w:r>
          </w:p>
        </w:tc>
      </w:tr>
      <w:tr w14:paraId="4B1C296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CFE1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C055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4CF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9DA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待遇计算结果预处理</w:t>
            </w:r>
          </w:p>
        </w:tc>
      </w:tr>
      <w:tr w14:paraId="326751F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C29C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CAD2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CCB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B21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清算参数</w:t>
            </w:r>
          </w:p>
        </w:tc>
      </w:tr>
      <w:tr w14:paraId="03678DC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FC96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DF3A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C80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A2E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门诊统筹包干支付标准</w:t>
            </w:r>
          </w:p>
        </w:tc>
      </w:tr>
      <w:tr w14:paraId="267E219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5A38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FC61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F3BD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9F1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清算方式</w:t>
            </w:r>
          </w:p>
        </w:tc>
      </w:tr>
      <w:tr w14:paraId="0B72FDF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BBCE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BC1D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249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M00303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1D6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清算经办机构</w:t>
            </w:r>
          </w:p>
        </w:tc>
      </w:tr>
      <w:tr w14:paraId="74D57DD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5FA5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1E75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11F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M00304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A89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二级清算类别</w:t>
            </w:r>
          </w:p>
        </w:tc>
      </w:tr>
      <w:tr w14:paraId="30F9A52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A9AA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C77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FA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M00305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26F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日期获取</w:t>
            </w:r>
          </w:p>
        </w:tc>
      </w:tr>
      <w:tr w14:paraId="0B66948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1C2E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FDE4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38D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M00306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710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清算预留金比例</w:t>
            </w:r>
          </w:p>
        </w:tc>
      </w:tr>
      <w:tr w14:paraId="3995A8F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CABF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F553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EBE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M00307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3E8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机构清算总控基金</w:t>
            </w:r>
          </w:p>
        </w:tc>
      </w:tr>
      <w:tr w14:paraId="3D49675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EE35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5615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33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2CB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个账支出管理</w:t>
            </w:r>
          </w:p>
        </w:tc>
      </w:tr>
      <w:tr w14:paraId="01F96E7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E159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E7F3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45B5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0A1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个账支出顺序管理</w:t>
            </w:r>
          </w:p>
        </w:tc>
      </w:tr>
      <w:tr w14:paraId="3E0E520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EC25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9DFD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F7A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923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账户支出计息管理</w:t>
            </w:r>
          </w:p>
        </w:tc>
      </w:tr>
      <w:tr w14:paraId="78E3949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DB9E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180D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EBE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M00403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074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个人账户使用标志</w:t>
            </w:r>
          </w:p>
        </w:tc>
      </w:tr>
      <w:tr w14:paraId="2F74651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768D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E358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8C8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M00404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CC4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允许账户超支管理</w:t>
            </w:r>
          </w:p>
        </w:tc>
      </w:tr>
      <w:tr w14:paraId="4879ACC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7A85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1917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016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M00405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CCB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账户医保区划范围</w:t>
            </w:r>
          </w:p>
        </w:tc>
      </w:tr>
      <w:tr w14:paraId="1942C46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5CED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C0C2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1C0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M00406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E24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账户返还办理范围</w:t>
            </w:r>
          </w:p>
        </w:tc>
      </w:tr>
      <w:tr w14:paraId="569D17A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52C7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86A0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B98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M00408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836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账户返还次数</w:t>
            </w:r>
          </w:p>
        </w:tc>
      </w:tr>
      <w:tr w14:paraId="17B7659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20FD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70D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7E1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D3C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结算结果管理</w:t>
            </w:r>
          </w:p>
        </w:tc>
      </w:tr>
      <w:tr w14:paraId="16CA783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0313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CADA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7D3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B02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待遇计算结果处理</w:t>
            </w:r>
          </w:p>
        </w:tc>
      </w:tr>
      <w:tr w14:paraId="36699E5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326A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ECFD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A95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M00502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9C4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查询待遇计算入参基金支付类型</w:t>
            </w:r>
          </w:p>
        </w:tc>
      </w:tr>
      <w:tr w14:paraId="03C1A83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D740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948B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B7A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M00503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32D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待遇计算入参机构附加属性处理</w:t>
            </w:r>
          </w:p>
        </w:tc>
      </w:tr>
      <w:tr w14:paraId="18F9D3D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F29B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FFBE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2C5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M00504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457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待遇累计周期</w:t>
            </w:r>
          </w:p>
        </w:tc>
      </w:tr>
      <w:tr w14:paraId="1EB6490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1221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4E3A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FDA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M00505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62F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累计类别代码</w:t>
            </w:r>
          </w:p>
        </w:tc>
      </w:tr>
      <w:tr w14:paraId="7BE5191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CEC6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6419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7E8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61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就诊参数管理</w:t>
            </w:r>
          </w:p>
        </w:tc>
      </w:tr>
      <w:tr w14:paraId="5CE185C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163B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A8EB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B1C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770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特殊行政区划区分</w:t>
            </w:r>
          </w:p>
        </w:tc>
      </w:tr>
      <w:tr w14:paraId="1828000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52AE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AFDE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BD5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A44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最大申报时限</w:t>
            </w:r>
          </w:p>
        </w:tc>
      </w:tr>
      <w:tr w14:paraId="6FA9E05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6EA0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C2F2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08F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DA1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生育参数</w:t>
            </w:r>
          </w:p>
        </w:tc>
      </w:tr>
      <w:tr w14:paraId="2938E0B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0AC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368E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2C3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88E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生育目录自付比例</w:t>
            </w:r>
          </w:p>
        </w:tc>
      </w:tr>
      <w:tr w14:paraId="5062F96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2457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FD6C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3D0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F9E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统筹段自付比例</w:t>
            </w:r>
          </w:p>
        </w:tc>
      </w:tr>
      <w:tr w14:paraId="4A339CE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6443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32E5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D8C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363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生育津贴享受数值</w:t>
            </w:r>
          </w:p>
        </w:tc>
      </w:tr>
      <w:tr w14:paraId="627E83E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6FC1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2FF9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0A0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C32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基本参数</w:t>
            </w:r>
          </w:p>
        </w:tc>
      </w:tr>
      <w:tr w14:paraId="3F4A72E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6461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C147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A60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M01001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166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疾病信息显示</w:t>
            </w:r>
          </w:p>
        </w:tc>
      </w:tr>
      <w:tr w14:paraId="79CD8F9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72F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BDB6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BB2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M01002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260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报销时间是否可以重叠</w:t>
            </w:r>
          </w:p>
        </w:tc>
      </w:tr>
      <w:tr w14:paraId="7BB0D70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BAAF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9B3D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4C9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M01003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547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计算住院次数</w:t>
            </w:r>
          </w:p>
        </w:tc>
      </w:tr>
      <w:tr w14:paraId="4061E5B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6E02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32DD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3E8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M01004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044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计算住院天数</w:t>
            </w:r>
          </w:p>
        </w:tc>
      </w:tr>
      <w:tr w14:paraId="4C1411D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69A1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21A7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B38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M01005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FE4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目录查询方式</w:t>
            </w:r>
          </w:p>
        </w:tc>
      </w:tr>
      <w:tr w14:paraId="2A77E44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DE88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D96E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B17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813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临时医疗救助资格认定</w:t>
            </w:r>
          </w:p>
        </w:tc>
      </w:tr>
      <w:tr w14:paraId="270848D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E645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B6B6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A23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M01101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EB1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公示级数</w:t>
            </w:r>
          </w:p>
        </w:tc>
      </w:tr>
      <w:tr w14:paraId="3E40E4D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F5ED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50AF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381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M01102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911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公示前审核标志</w:t>
            </w:r>
          </w:p>
        </w:tc>
      </w:tr>
      <w:tr w14:paraId="5BD849B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6E80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F9CD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F26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0A2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门慢门特开展信息参数管理</w:t>
            </w:r>
          </w:p>
        </w:tc>
      </w:tr>
      <w:tr w14:paraId="2C37136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1D44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9112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57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M01201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112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门慢门特参保机构行政区划</w:t>
            </w:r>
          </w:p>
        </w:tc>
      </w:tr>
      <w:tr w14:paraId="7C889CC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08D1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1A56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A93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M01202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E81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结束日期管理</w:t>
            </w:r>
          </w:p>
        </w:tc>
      </w:tr>
      <w:tr w14:paraId="417A062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2EB3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55E2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4C6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675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两定参数</w:t>
            </w:r>
          </w:p>
        </w:tc>
      </w:tr>
      <w:tr w14:paraId="2189430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A59E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7315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4C5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M01301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B57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机构目录匹配标志</w:t>
            </w:r>
          </w:p>
        </w:tc>
      </w:tr>
      <w:tr w14:paraId="2B5089A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DA21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FFC7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05D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M01302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0F0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个人信用评价</w:t>
            </w:r>
          </w:p>
        </w:tc>
      </w:tr>
      <w:tr w14:paraId="42DFD3D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D031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B564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B6F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M01303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CF8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公共查询管理</w:t>
            </w:r>
          </w:p>
        </w:tc>
      </w:tr>
      <w:tr w14:paraId="46A7AE8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F09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0831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6DC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717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自定义待遇参数</w:t>
            </w:r>
          </w:p>
        </w:tc>
      </w:tr>
      <w:tr w14:paraId="4AB706E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FADB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8073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C81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7D7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公共服务查询规则</w:t>
            </w:r>
          </w:p>
        </w:tc>
      </w:tr>
      <w:tr w14:paraId="294C9C1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0F9D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D040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058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M091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8BE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基础信息管理</w:t>
            </w:r>
          </w:p>
        </w:tc>
      </w:tr>
      <w:tr w14:paraId="539D0BB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D1EA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D057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881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M092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BC7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就医登记管理</w:t>
            </w:r>
          </w:p>
        </w:tc>
      </w:tr>
      <w:tr w14:paraId="0EFBA1E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6D68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FCB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BFF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M093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4A4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个人结算管理</w:t>
            </w:r>
          </w:p>
        </w:tc>
      </w:tr>
      <w:tr w14:paraId="198F8A9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ECF4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348D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21D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M09301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EE0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待遇审批管理</w:t>
            </w:r>
          </w:p>
        </w:tc>
      </w:tr>
      <w:tr w14:paraId="59F9A9B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4576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941F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61C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M0930101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8F8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城职起付线参数管理(有问题)</w:t>
            </w:r>
          </w:p>
        </w:tc>
      </w:tr>
      <w:tr w14:paraId="7BA0E21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FFD5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6BDC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9C6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M0930102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29C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城职报销比例参数管理</w:t>
            </w:r>
          </w:p>
        </w:tc>
      </w:tr>
      <w:tr w14:paraId="156FE7F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E317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BB8F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360F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M0930103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25B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城职封顶线参数管理</w:t>
            </w:r>
          </w:p>
        </w:tc>
      </w:tr>
      <w:tr w14:paraId="391DBE4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2228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3794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33C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M0930104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00A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城职待遇检查</w:t>
            </w:r>
          </w:p>
        </w:tc>
      </w:tr>
      <w:tr w14:paraId="33130CB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AC1C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8CA6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CCD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M0930105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9AB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城乡待遇检查</w:t>
            </w:r>
          </w:p>
        </w:tc>
      </w:tr>
      <w:tr w14:paraId="33099F4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B7EB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992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0F4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M0930106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86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城乡起付线参数管理</w:t>
            </w:r>
          </w:p>
        </w:tc>
      </w:tr>
      <w:tr w14:paraId="48FE8DD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F9E9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2D04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349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M0930107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682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城乡报销比例参数管理</w:t>
            </w:r>
          </w:p>
        </w:tc>
      </w:tr>
      <w:tr w14:paraId="0B664B5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3745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369F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680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M0930108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7D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城乡封顶线参数管理</w:t>
            </w:r>
          </w:p>
        </w:tc>
      </w:tr>
      <w:tr w14:paraId="478E9F3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4F4E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38FB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450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M0930109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3C4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城职起付线参数管理</w:t>
            </w:r>
          </w:p>
        </w:tc>
      </w:tr>
      <w:tr w14:paraId="40738F2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E49D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3563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F035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M0930198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595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城职待遇</w:t>
            </w:r>
          </w:p>
        </w:tc>
      </w:tr>
      <w:tr w14:paraId="2B23514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7097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29BE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E0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M0930199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9FB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城乡待遇</w:t>
            </w:r>
          </w:p>
        </w:tc>
      </w:tr>
      <w:tr w14:paraId="573AEBB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29E1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784C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083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M09302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B66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明细分割管理</w:t>
            </w:r>
          </w:p>
        </w:tc>
      </w:tr>
      <w:tr w14:paraId="55560C6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115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243F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318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M09305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E21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结算参数管理</w:t>
            </w:r>
          </w:p>
        </w:tc>
      </w:tr>
      <w:tr w14:paraId="0273F7C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5FEF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425A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2C5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M094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D3F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机构费用结算管理</w:t>
            </w:r>
          </w:p>
        </w:tc>
      </w:tr>
      <w:tr w14:paraId="39ADCF6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579B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B34F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4C7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M095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F9D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财务拨付参数管理</w:t>
            </w:r>
          </w:p>
        </w:tc>
      </w:tr>
      <w:tr w14:paraId="6420044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A66A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1E6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B62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M0YH00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FE7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待遇通用参数管理</w:t>
            </w:r>
          </w:p>
        </w:tc>
      </w:tr>
      <w:tr w14:paraId="3444280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2310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09E3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32F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M0YH00M008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142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待遇医保区划参数获取</w:t>
            </w:r>
          </w:p>
        </w:tc>
      </w:tr>
      <w:tr w14:paraId="4B22C25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1A60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A7D6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E11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M0YH01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EED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就医登记业务参数</w:t>
            </w:r>
          </w:p>
        </w:tc>
      </w:tr>
      <w:tr w14:paraId="183357E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7159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5323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CC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M0YH02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313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医药机构管理</w:t>
            </w:r>
          </w:p>
        </w:tc>
      </w:tr>
      <w:tr w14:paraId="62D173B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0575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297D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FB2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M0YH0202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D2E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医药机构模板管理</w:t>
            </w:r>
          </w:p>
        </w:tc>
      </w:tr>
      <w:tr w14:paraId="477F644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0EE0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74A8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A5F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M0YH03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998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奖励金拨付</w:t>
            </w:r>
          </w:p>
        </w:tc>
      </w:tr>
      <w:tr w14:paraId="6DD1672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6ACE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484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10A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M0YH04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606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医保目录管理</w:t>
            </w:r>
          </w:p>
        </w:tc>
      </w:tr>
      <w:tr w14:paraId="091B7FD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EEF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3556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616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M0YH05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725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机构费用结算</w:t>
            </w:r>
          </w:p>
        </w:tc>
      </w:tr>
      <w:tr w14:paraId="7700DFE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3AF4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7E04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4DC1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M0YH06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2A5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生育待遇管理</w:t>
            </w:r>
          </w:p>
        </w:tc>
      </w:tr>
      <w:tr w14:paraId="4893D8A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AD01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E430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0A7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M0YH07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BBF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待遇人员合并</w:t>
            </w:r>
          </w:p>
        </w:tc>
      </w:tr>
      <w:tr w14:paraId="4C46F94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BBFF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0F24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400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0E1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业务功能配置</w:t>
            </w:r>
          </w:p>
        </w:tc>
      </w:tr>
      <w:tr w14:paraId="3FEC78A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4E51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673B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CF5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9F6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参保管理</w:t>
            </w:r>
          </w:p>
        </w:tc>
      </w:tr>
      <w:tr w14:paraId="1E92763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E76A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B2E3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323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95A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参保登记(N0101)</w:t>
            </w:r>
          </w:p>
        </w:tc>
      </w:tr>
      <w:tr w14:paraId="78A34C5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F206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B279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EF1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70A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单位参保登记(N010101)</w:t>
            </w:r>
          </w:p>
        </w:tc>
      </w:tr>
      <w:tr w14:paraId="2D14BC0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4F8A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4F8E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EA5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1AC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职工参保登记(N010102)</w:t>
            </w:r>
          </w:p>
        </w:tc>
      </w:tr>
      <w:tr w14:paraId="5DE17E5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D5F8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6D73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7D7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2CE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灵活就业人员参保登记(N010103)</w:t>
            </w:r>
          </w:p>
        </w:tc>
      </w:tr>
      <w:tr w14:paraId="3B2DC30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9360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9D97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BC4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573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参保单位管理(N0102)</w:t>
            </w:r>
          </w:p>
        </w:tc>
      </w:tr>
      <w:tr w14:paraId="29012D3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ED80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2562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758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81D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单位信息维护(N010201)</w:t>
            </w:r>
          </w:p>
        </w:tc>
      </w:tr>
      <w:tr w14:paraId="6122124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0401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88E0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4ED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DBE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单位缴费状态变更(N010202)</w:t>
            </w:r>
          </w:p>
        </w:tc>
      </w:tr>
      <w:tr w14:paraId="1C79583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4BE3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2C85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2CB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4FC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单位合并(N010203)</w:t>
            </w:r>
          </w:p>
        </w:tc>
      </w:tr>
      <w:tr w14:paraId="10385DF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AF8E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C4AA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D4B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N010204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216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单位分立(N010204)</w:t>
            </w:r>
          </w:p>
        </w:tc>
      </w:tr>
      <w:tr w14:paraId="45251D8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A34A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20B8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603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N010205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8CE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单位注销(N010205)</w:t>
            </w:r>
          </w:p>
        </w:tc>
      </w:tr>
      <w:tr w14:paraId="3913BF5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9E8C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4115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9B9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N010206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A6E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单位扩展信息登记(N010206)</w:t>
            </w:r>
          </w:p>
        </w:tc>
      </w:tr>
      <w:tr w14:paraId="336C12F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0665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3DDF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3BC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N010207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223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单位参保信息扩展</w:t>
            </w:r>
          </w:p>
        </w:tc>
      </w:tr>
      <w:tr w14:paraId="41626C9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03AB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84B2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8E3F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A8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职工参保人员管理(N0103)</w:t>
            </w:r>
          </w:p>
        </w:tc>
      </w:tr>
      <w:tr w14:paraId="3113A68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D55F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8C96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CC2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EC2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职工参保人员暂停缴费(N010301)</w:t>
            </w:r>
          </w:p>
        </w:tc>
      </w:tr>
      <w:tr w14:paraId="1C502BA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772F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227E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946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90C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灵活就业人员中断缴费(N010302)</w:t>
            </w:r>
          </w:p>
        </w:tc>
      </w:tr>
      <w:tr w14:paraId="4DF01A2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89DE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DC1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8E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N010303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B01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人员一般信息维护(N010303)</w:t>
            </w:r>
          </w:p>
        </w:tc>
      </w:tr>
      <w:tr w14:paraId="7F3F47E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75CC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EEA4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712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N010304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74A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人员特殊信息维护(N010304)</w:t>
            </w:r>
          </w:p>
        </w:tc>
      </w:tr>
      <w:tr w14:paraId="605FF41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6A66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B092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CC1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N010305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C38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人员多号合并(N010305)</w:t>
            </w:r>
          </w:p>
        </w:tc>
      </w:tr>
      <w:tr w14:paraId="38ECE18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41A7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7B6E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587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N010306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AF0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特殊身份认定(N010306)</w:t>
            </w:r>
          </w:p>
        </w:tc>
      </w:tr>
      <w:tr w14:paraId="73CE5D2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3DC6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BC47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1FA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N010307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4C7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医疗视同缴费年限认定(N010307)</w:t>
            </w:r>
          </w:p>
        </w:tc>
      </w:tr>
      <w:tr w14:paraId="6BA6FB0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8B88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BC33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33A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N010308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694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在职转退休(N010308)</w:t>
            </w:r>
          </w:p>
        </w:tc>
      </w:tr>
      <w:tr w14:paraId="1B14A85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8B3D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78A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031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N010309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984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人员终止参保(N010309)</w:t>
            </w:r>
          </w:p>
        </w:tc>
      </w:tr>
      <w:tr w14:paraId="2FC549D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C10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E8C6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E3E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N010310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F4A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人员扩展信息登记(N010310)</w:t>
            </w:r>
          </w:p>
        </w:tc>
      </w:tr>
      <w:tr w14:paraId="461C759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E862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DB08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135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10E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居民参保人员管理(N0104)</w:t>
            </w:r>
          </w:p>
        </w:tc>
      </w:tr>
      <w:tr w14:paraId="2690CE6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8E00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6434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EE7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CFE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城乡居民参保登记(N010401)</w:t>
            </w:r>
          </w:p>
        </w:tc>
      </w:tr>
      <w:tr w14:paraId="3EB0EA1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BE89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6BD2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341E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38B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城乡居民信息维护(N010402)</w:t>
            </w:r>
          </w:p>
        </w:tc>
      </w:tr>
      <w:tr w14:paraId="74B8F95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09EB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594B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20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N010405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17B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城乡居民暂停参保登记(N010405)</w:t>
            </w:r>
          </w:p>
        </w:tc>
      </w:tr>
      <w:tr w14:paraId="161AFB9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1FA6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0616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0BA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N010407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B73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家庭人员信息维护(N010407)</w:t>
            </w:r>
          </w:p>
        </w:tc>
      </w:tr>
      <w:tr w14:paraId="52F5789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1DF2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B20E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252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N010408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C80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家庭信息维护(N010408)</w:t>
            </w:r>
          </w:p>
        </w:tc>
      </w:tr>
      <w:tr w14:paraId="788315C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156B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7702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AC2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N010409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524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城乡居民单位新增(N010409)</w:t>
            </w:r>
          </w:p>
        </w:tc>
      </w:tr>
      <w:tr w14:paraId="2886702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859A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5139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8E9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N010410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8DE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城乡居民单位维护(N010410)</w:t>
            </w:r>
          </w:p>
        </w:tc>
      </w:tr>
      <w:tr w14:paraId="495CBBF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8DD8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79D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ABC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N010411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CF2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城乡居民单位注销(N010411)</w:t>
            </w:r>
          </w:p>
        </w:tc>
      </w:tr>
      <w:tr w14:paraId="2EFE3721">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3164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A295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1958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N010412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0D2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城乡居民跨区域流动(N010412)</w:t>
            </w:r>
          </w:p>
        </w:tc>
      </w:tr>
      <w:tr w14:paraId="1E63974B">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5B0C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C6AB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917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N010413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A22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人员多号合并(城乡)(N010413)</w:t>
            </w:r>
          </w:p>
        </w:tc>
      </w:tr>
      <w:tr w14:paraId="609E4DC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FE0D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1E56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BB4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N010416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176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城乡居民终止参保(N010416)</w:t>
            </w:r>
          </w:p>
        </w:tc>
      </w:tr>
      <w:tr w14:paraId="5ABCE41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B1EE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CE8D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76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N010417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1E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城乡居民特殊身份登记(N010417)</w:t>
            </w:r>
          </w:p>
        </w:tc>
      </w:tr>
      <w:tr w14:paraId="135816D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680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A839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DF3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FC4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参保缴费工资管理(N0105)</w:t>
            </w:r>
          </w:p>
        </w:tc>
      </w:tr>
      <w:tr w14:paraId="6159D78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046C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783D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1F7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6AE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缴费工资申报核定(N010501)</w:t>
            </w:r>
          </w:p>
        </w:tc>
      </w:tr>
      <w:tr w14:paraId="5664153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DB44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8D82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7FB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N010502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CC8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缴费工资变更核定(N010502)</w:t>
            </w:r>
          </w:p>
        </w:tc>
      </w:tr>
      <w:tr w14:paraId="2C38BDE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F6F7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526A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253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N010503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B60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社平工资启用(N010503)</w:t>
            </w:r>
          </w:p>
        </w:tc>
      </w:tr>
      <w:tr w14:paraId="0A1B181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A351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281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979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N010510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565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基本医疗历史缴费年限认定(N010510)</w:t>
            </w:r>
          </w:p>
        </w:tc>
      </w:tr>
      <w:tr w14:paraId="7896F83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7944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F450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C97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N010511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51A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人员终止转暂停(N010511)</w:t>
            </w:r>
          </w:p>
        </w:tc>
      </w:tr>
      <w:tr w14:paraId="7820C2D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E191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4AA5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C86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N010512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81E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退休人员暂停划账户(N010512)</w:t>
            </w:r>
          </w:p>
        </w:tc>
      </w:tr>
      <w:tr w14:paraId="257F225F">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F0A2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5F4A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78D1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N010513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D2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退休人员变更单位（N010513)</w:t>
            </w:r>
          </w:p>
        </w:tc>
      </w:tr>
      <w:tr w14:paraId="5D8CD83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6697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88A4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279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EAB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关系转移接续(N0106)</w:t>
            </w:r>
          </w:p>
        </w:tc>
      </w:tr>
      <w:tr w14:paraId="0196D00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0050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CF2B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6FE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D79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基本医疗保险转移申请(N010601)</w:t>
            </w:r>
          </w:p>
        </w:tc>
      </w:tr>
      <w:tr w14:paraId="2B0DDDE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7B48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4541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CCA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N010602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0FB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基本医疗保险转出(N010602)</w:t>
            </w:r>
          </w:p>
        </w:tc>
      </w:tr>
      <w:tr w14:paraId="17D4484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6115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472E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CD2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N010603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24B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基本医疗保险转入(N010603)</w:t>
            </w:r>
          </w:p>
        </w:tc>
      </w:tr>
      <w:tr w14:paraId="7A035D1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50CC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8115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621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N010604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EA3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转移基金匹配(N010604)</w:t>
            </w:r>
          </w:p>
        </w:tc>
      </w:tr>
      <w:tr w14:paraId="4033550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684B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EEA4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7D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N010605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F87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城乡居民医保转出(N010605)</w:t>
            </w:r>
          </w:p>
        </w:tc>
      </w:tr>
      <w:tr w14:paraId="71066B1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2FA4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8BA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B2F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N010606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EF0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城乡居民医保转入(N010606)</w:t>
            </w:r>
          </w:p>
        </w:tc>
      </w:tr>
      <w:tr w14:paraId="70851B4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8038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B999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4B3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70C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参保缴费管理(N0201)</w:t>
            </w:r>
          </w:p>
        </w:tc>
      </w:tr>
      <w:tr w14:paraId="78091B1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4BFC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ECDC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140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N020101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D26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零星应收核定(N020101)</w:t>
            </w:r>
          </w:p>
        </w:tc>
      </w:tr>
      <w:tr w14:paraId="61D0E6A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1922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1D18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8B6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N020102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BF7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离休人员缴费核定(N020102)</w:t>
            </w:r>
          </w:p>
        </w:tc>
      </w:tr>
      <w:tr w14:paraId="102194D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EB91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F884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408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N020103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32B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单位补收核定(N020103)</w:t>
            </w:r>
          </w:p>
        </w:tc>
      </w:tr>
      <w:tr w14:paraId="4D5EE58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7D29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61C6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94E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N020104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401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单位差额补退(N020104)</w:t>
            </w:r>
          </w:p>
        </w:tc>
      </w:tr>
      <w:tr w14:paraId="2D5C375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94B7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09D4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45A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N020105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DCD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统筹区差额补退(N020105)</w:t>
            </w:r>
          </w:p>
        </w:tc>
      </w:tr>
      <w:tr w14:paraId="45C3B26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501C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1964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95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N020106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B82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城乡居民补缴配置(N020106)</w:t>
            </w:r>
          </w:p>
        </w:tc>
      </w:tr>
      <w:tr w14:paraId="4E9AC60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0C0D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399C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49D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N020108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F80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单位欠费核销(N020108)</w:t>
            </w:r>
          </w:p>
        </w:tc>
      </w:tr>
      <w:tr w14:paraId="11E0E41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C288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B940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2B0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N020109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C53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单位欠费补缴(N020109)</w:t>
            </w:r>
          </w:p>
        </w:tc>
      </w:tr>
      <w:tr w14:paraId="2B07326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B0BA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B534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681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N020110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150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医疗保险费返还/核销(N020110)</w:t>
            </w:r>
          </w:p>
        </w:tc>
      </w:tr>
      <w:tr w14:paraId="6C5FE2D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5DEE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622C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2A9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N020111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3F4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灵活就业人员补缴核定（N020111）</w:t>
            </w:r>
          </w:p>
        </w:tc>
      </w:tr>
      <w:tr w14:paraId="7643E34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DB1A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587B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8A3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N020113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464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人员缴费明细录入(N020113)</w:t>
            </w:r>
          </w:p>
        </w:tc>
      </w:tr>
      <w:tr w14:paraId="7BF927F8">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2AC1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139C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B3C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N020114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B86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医保退休不满足年限一次性缴纳（N020114）</w:t>
            </w:r>
          </w:p>
        </w:tc>
      </w:tr>
      <w:tr w14:paraId="4B82019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F40E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A398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FF2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N020117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78D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单位缓缴认定(N020117)</w:t>
            </w:r>
          </w:p>
        </w:tc>
      </w:tr>
      <w:tr w14:paraId="3507BF4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37D2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6359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A5B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N020118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0D2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人员退休补收(N020118)</w:t>
            </w:r>
          </w:p>
        </w:tc>
      </w:tr>
      <w:tr w14:paraId="2E89784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1A5D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2FE0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D1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N020119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3F9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特殊身份人员缴费核定(N020119)</w:t>
            </w:r>
          </w:p>
        </w:tc>
      </w:tr>
      <w:tr w14:paraId="1A21329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8B96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E5ED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58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N020120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130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特殊单位缴费核定(N020120)</w:t>
            </w:r>
          </w:p>
        </w:tc>
      </w:tr>
      <w:tr w14:paraId="12CF278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E457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B96B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8B9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N020126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515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单位特殊收款征集(N020126)</w:t>
            </w:r>
          </w:p>
        </w:tc>
      </w:tr>
      <w:tr w14:paraId="44AF173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C1CD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BBF3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2F7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N020129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943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零星单位应收核定预测(N020129)</w:t>
            </w:r>
          </w:p>
        </w:tc>
      </w:tr>
      <w:tr w14:paraId="34A9621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9E27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08D2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4AA7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D2F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基金征集管理(N0202)</w:t>
            </w:r>
          </w:p>
        </w:tc>
      </w:tr>
      <w:tr w14:paraId="2E3AED1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4D8B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A751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BFD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N020201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661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征集通知单生成(N020201)</w:t>
            </w:r>
          </w:p>
        </w:tc>
      </w:tr>
      <w:tr w14:paraId="7AEAA58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6BE2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9075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E75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264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职工补收管理(N0203)</w:t>
            </w:r>
          </w:p>
        </w:tc>
      </w:tr>
      <w:tr w14:paraId="048AD6A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C963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C818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941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N020301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84C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单位欠费核销(N020301)</w:t>
            </w:r>
          </w:p>
        </w:tc>
      </w:tr>
      <w:tr w14:paraId="3B35705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AABD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081F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FFE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N020302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2D1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单位预缴返还(N020302)</w:t>
            </w:r>
          </w:p>
        </w:tc>
      </w:tr>
      <w:tr w14:paraId="2BB73B2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4BC0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D8E3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A6A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N020303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2F7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单位预缴款按单分配（N020303）</w:t>
            </w:r>
          </w:p>
        </w:tc>
      </w:tr>
      <w:tr w14:paraId="6BCF252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4072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241E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D8C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N020304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D5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单位预缴核定（N020301）</w:t>
            </w:r>
          </w:p>
        </w:tc>
      </w:tr>
      <w:tr w14:paraId="08B18DE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1C5D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F1C5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57D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N0204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436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居民缴费管理(N0204)</w:t>
            </w:r>
          </w:p>
        </w:tc>
      </w:tr>
      <w:tr w14:paraId="407BC20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D955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6C37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2B3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N020401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952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居民缴费核定(N020401)</w:t>
            </w:r>
          </w:p>
        </w:tc>
      </w:tr>
      <w:tr w14:paraId="59A87D6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F68D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632A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517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N020402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146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居民保险费返还(N020402)</w:t>
            </w:r>
          </w:p>
        </w:tc>
      </w:tr>
      <w:tr w14:paraId="1655D64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FB02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5E34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A7C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813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个人账户管理</w:t>
            </w:r>
          </w:p>
        </w:tc>
      </w:tr>
      <w:tr w14:paraId="6EC19B7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922B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60C5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410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4D7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个人账户收入管理</w:t>
            </w:r>
          </w:p>
        </w:tc>
      </w:tr>
      <w:tr w14:paraId="6FCA7DCA">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6A1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F4F8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B1A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N030101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412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单位退休人员划账户(N030101)</w:t>
            </w:r>
          </w:p>
        </w:tc>
      </w:tr>
      <w:tr w14:paraId="75F7203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8B46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EB82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81F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N030101MBS</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AE3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单位退休人员划账户(N030101_MBS)</w:t>
            </w:r>
          </w:p>
        </w:tc>
      </w:tr>
      <w:tr w14:paraId="528ABA1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BD7D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32DE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49D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N030102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7D1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灵活就业退休人员划账户(N030102)</w:t>
            </w:r>
          </w:p>
        </w:tc>
      </w:tr>
      <w:tr w14:paraId="092C80A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2A23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5A38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FE1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N030103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351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个人账户注入(N030103)</w:t>
            </w:r>
          </w:p>
        </w:tc>
      </w:tr>
      <w:tr w14:paraId="0291BEE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17E7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C3F6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BBB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N030104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33E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个人账户预划(N030104)</w:t>
            </w:r>
          </w:p>
        </w:tc>
      </w:tr>
      <w:tr w14:paraId="299476A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6185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0625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EFA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N030109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0B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预留人员账户划入(N030109)</w:t>
            </w:r>
          </w:p>
        </w:tc>
      </w:tr>
      <w:tr w14:paraId="7883D4B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79DB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B055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F45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N030110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16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人员多划账户追回(N030110)</w:t>
            </w:r>
          </w:p>
        </w:tc>
      </w:tr>
      <w:tr w14:paraId="072CA3D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489E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C6FA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9E8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N030111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9B3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退休老干账户注入(N030111)</w:t>
            </w:r>
          </w:p>
        </w:tc>
      </w:tr>
      <w:tr w14:paraId="7843675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52EB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D104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8E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7AA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个人待遇申报审批（N0402）</w:t>
            </w:r>
          </w:p>
        </w:tc>
      </w:tr>
      <w:tr w14:paraId="47EFC0A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FFBB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8CBF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86F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N040201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5D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门慢门特登记</w:t>
            </w:r>
          </w:p>
        </w:tc>
      </w:tr>
      <w:tr w14:paraId="39856DE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F7B1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153A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200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N040202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CDC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按病种结算登记（N040202）</w:t>
            </w:r>
          </w:p>
        </w:tc>
      </w:tr>
      <w:tr w14:paraId="08404B6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7373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E77E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857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N040203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5C4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意外伤害登记（N040203）</w:t>
            </w:r>
          </w:p>
        </w:tc>
      </w:tr>
      <w:tr w14:paraId="4F7B3D9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8CEA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CFDF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AF8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N040204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6EA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就医定点医疗机构登记（N040204）</w:t>
            </w:r>
          </w:p>
        </w:tc>
      </w:tr>
      <w:tr w14:paraId="7435865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632D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9C39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5A8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N040205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F5F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家庭病床登记（N040205）</w:t>
            </w:r>
          </w:p>
        </w:tc>
      </w:tr>
      <w:tr w14:paraId="58ACB5E4">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F572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F38C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FA5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N040206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CEF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家庭医生签约登记（N040206）</w:t>
            </w:r>
          </w:p>
        </w:tc>
      </w:tr>
      <w:tr w14:paraId="168A07C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AD5D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AE6D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57A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N040207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1B7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转诊转院登记（N040207）</w:t>
            </w:r>
          </w:p>
        </w:tc>
      </w:tr>
      <w:tr w14:paraId="43AB41B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99C8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616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96A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N040208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C19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异地急诊住院登记（N040208）</w:t>
            </w:r>
          </w:p>
        </w:tc>
      </w:tr>
      <w:tr w14:paraId="490EFF6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493E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A9B8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1E2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N040209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A55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异地安置登记（N040209）</w:t>
            </w:r>
          </w:p>
        </w:tc>
      </w:tr>
      <w:tr w14:paraId="487A1BE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800F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A87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F60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N040210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AC3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特检特治登记（N040210）</w:t>
            </w:r>
          </w:p>
        </w:tc>
      </w:tr>
      <w:tr w14:paraId="46FEDC1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E7FE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CD5B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EA4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N040211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6CC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特殊药品登记（N040211）</w:t>
            </w:r>
          </w:p>
        </w:tc>
      </w:tr>
      <w:tr w14:paraId="52FDF84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F209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356A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AEF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N040212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398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长期带药登记（N040212）</w:t>
            </w:r>
          </w:p>
        </w:tc>
      </w:tr>
      <w:tr w14:paraId="49BE0F8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B2AD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6580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2F7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N040213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5B5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代开药品登记（N040213）</w:t>
            </w:r>
          </w:p>
        </w:tc>
      </w:tr>
      <w:tr w14:paraId="1D5B5F9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61EF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F6FD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006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N040214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D72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生育登记（N040214）</w:t>
            </w:r>
          </w:p>
        </w:tc>
      </w:tr>
      <w:tr w14:paraId="680CA473">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FD43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D151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64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N040215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349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慢特病用量方案维护（N040215）</w:t>
            </w:r>
          </w:p>
        </w:tc>
      </w:tr>
      <w:tr w14:paraId="213BA9D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DCBE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568D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D1D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N040216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788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外检外购登记（N040216）</w:t>
            </w:r>
          </w:p>
        </w:tc>
      </w:tr>
      <w:tr w14:paraId="5FD24E6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F772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B933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D88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N040217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8EF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重大疾病登记  (N040217)</w:t>
            </w:r>
          </w:p>
        </w:tc>
      </w:tr>
      <w:tr w14:paraId="4DA8AC8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593C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29D5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1C5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N150101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707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预留批次申请(N150101)</w:t>
            </w:r>
          </w:p>
        </w:tc>
      </w:tr>
      <w:tr w14:paraId="654D629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F1B6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ACA8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93C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621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公共参数</w:t>
            </w:r>
          </w:p>
        </w:tc>
      </w:tr>
      <w:tr w14:paraId="660FD99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D40E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0DC2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A68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0F9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征缴业务</w:t>
            </w:r>
          </w:p>
        </w:tc>
      </w:tr>
      <w:tr w14:paraId="6294846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B13E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7588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74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P00101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D85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征缴规则类</w:t>
            </w:r>
          </w:p>
        </w:tc>
      </w:tr>
      <w:tr w14:paraId="5FD94B8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94F5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5C59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73B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P00102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039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基数核定规则类</w:t>
            </w:r>
          </w:p>
        </w:tc>
      </w:tr>
      <w:tr w14:paraId="3B7DB6C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2EA9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F2C7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1AF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P00103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422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金额核定计算</w:t>
            </w:r>
          </w:p>
        </w:tc>
      </w:tr>
      <w:tr w14:paraId="4D22F0D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961D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B00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93C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P00104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A40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基数核定计算</w:t>
            </w:r>
          </w:p>
        </w:tc>
      </w:tr>
      <w:tr w14:paraId="2848618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D40B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88E8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FB3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P00105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0D3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功能征缴规则配置</w:t>
            </w:r>
          </w:p>
        </w:tc>
      </w:tr>
      <w:tr w14:paraId="41492BC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1803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146A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573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P00106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CDA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居民预缴期配置信息</w:t>
            </w:r>
          </w:p>
        </w:tc>
      </w:tr>
      <w:tr w14:paraId="584FA5D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0770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2772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A41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P00107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553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居民缴费时间配置信息</w:t>
            </w:r>
          </w:p>
        </w:tc>
      </w:tr>
      <w:tr w14:paraId="13BA76C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9975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0094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8BE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P00108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8E2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滞纳金参数</w:t>
            </w:r>
          </w:p>
        </w:tc>
      </w:tr>
      <w:tr w14:paraId="3D7ED7A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AF5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38C1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21C3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P00109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EC8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利率滞纳金征收参数</w:t>
            </w:r>
          </w:p>
        </w:tc>
      </w:tr>
      <w:tr w14:paraId="3CB8D3D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2F42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CA27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124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P00110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7C6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参数入参组装</w:t>
            </w:r>
          </w:p>
        </w:tc>
      </w:tr>
      <w:tr w14:paraId="522AC81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29C3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FD90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9C5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65D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险种定义配置</w:t>
            </w:r>
          </w:p>
        </w:tc>
      </w:tr>
      <w:tr w14:paraId="2C22244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AC09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A6CF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337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P00202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34D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险种依赖互斥配置</w:t>
            </w:r>
          </w:p>
        </w:tc>
      </w:tr>
      <w:tr w14:paraId="2CC9EDA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6ACC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E56B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3B7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0D2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工资参数</w:t>
            </w:r>
          </w:p>
        </w:tc>
      </w:tr>
      <w:tr w14:paraId="346D4AB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01BD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96CC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44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P00301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ACD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工资启用规则</w:t>
            </w:r>
          </w:p>
        </w:tc>
      </w:tr>
      <w:tr w14:paraId="7E131E1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728F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B5C3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13E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P00302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622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社会平均工资</w:t>
            </w:r>
          </w:p>
        </w:tc>
      </w:tr>
      <w:tr w14:paraId="362D00B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6CFC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D8A0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7FE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P00303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F4E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退休人员年均基本医疗费</w:t>
            </w:r>
          </w:p>
        </w:tc>
      </w:tr>
      <w:tr w14:paraId="3B753B9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227E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2A40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C21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P00304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DD9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申报工资变更</w:t>
            </w:r>
          </w:p>
        </w:tc>
      </w:tr>
      <w:tr w14:paraId="5C4A032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B86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06EB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628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P004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BF6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利率参数</w:t>
            </w:r>
          </w:p>
        </w:tc>
      </w:tr>
      <w:tr w14:paraId="4E4C119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89BA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757D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941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P005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629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退休参数</w:t>
            </w:r>
          </w:p>
        </w:tc>
      </w:tr>
      <w:tr w14:paraId="487D75A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B2E0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0FB5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E3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P006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C8D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灵活单位与普通单位的分类</w:t>
            </w:r>
          </w:p>
        </w:tc>
      </w:tr>
      <w:tr w14:paraId="568282A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6E6A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A5DF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B94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P007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E69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财务参数</w:t>
            </w:r>
          </w:p>
        </w:tc>
      </w:tr>
      <w:tr w14:paraId="776E40F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C13C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030A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812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P00701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A2B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业务类型与财务科目对照表</w:t>
            </w:r>
          </w:p>
        </w:tc>
      </w:tr>
      <w:tr w14:paraId="5E748A4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FB93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08F1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AD6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P00702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949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银行报盘管理</w:t>
            </w:r>
          </w:p>
        </w:tc>
      </w:tr>
      <w:tr w14:paraId="570E6C6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A61D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88C5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A1A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P007021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F75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银行代发报盘处理</w:t>
            </w:r>
          </w:p>
        </w:tc>
      </w:tr>
      <w:tr w14:paraId="6381B61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1237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ADAE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E89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P008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D68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单位管理类型控制分类</w:t>
            </w:r>
          </w:p>
        </w:tc>
      </w:tr>
      <w:tr w14:paraId="4CB40CD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271A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F1EC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DD0C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P00801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450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单位管理类型校验</w:t>
            </w:r>
          </w:p>
        </w:tc>
      </w:tr>
      <w:tr w14:paraId="1ADEE99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E111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1750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05D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P00802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7AC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人员类型过滤</w:t>
            </w:r>
          </w:p>
        </w:tc>
      </w:tr>
      <w:tr w14:paraId="1C9D5E9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36D5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7752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660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P00803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073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获取灵活虚拟单位</w:t>
            </w:r>
          </w:p>
        </w:tc>
      </w:tr>
      <w:tr w14:paraId="17B7F3F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29FD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BFFC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95D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P099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FCD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参保测试参数</w:t>
            </w:r>
          </w:p>
        </w:tc>
      </w:tr>
      <w:tr w14:paraId="2166EEA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70A2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C145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0A1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6AD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医疗保障基金结算清单</w:t>
            </w:r>
          </w:p>
        </w:tc>
      </w:tr>
      <w:tr w14:paraId="7F149AE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DC65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F03B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9D5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B60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待遇受理(N160101)</w:t>
            </w:r>
          </w:p>
        </w:tc>
      </w:tr>
      <w:tr w14:paraId="23CD9FD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6AB5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8F1E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83C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9C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受理审核(N160102)</w:t>
            </w:r>
          </w:p>
        </w:tc>
      </w:tr>
      <w:tr w14:paraId="2DEB5FF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AEB1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9398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D30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64F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受理变更(N160103)</w:t>
            </w:r>
          </w:p>
        </w:tc>
      </w:tr>
      <w:tr w14:paraId="0B05E39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DF5C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9B1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B5D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N160104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F22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长护待遇登记(N160104)</w:t>
            </w:r>
          </w:p>
        </w:tc>
      </w:tr>
      <w:tr w14:paraId="425E9E8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7EEE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4958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457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N160105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D5F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长护待遇登记复核(N160105)</w:t>
            </w:r>
          </w:p>
        </w:tc>
      </w:tr>
      <w:tr w14:paraId="4C1AB16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44D0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BD0E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BD3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75E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评估任务查询(N160201)</w:t>
            </w:r>
          </w:p>
        </w:tc>
      </w:tr>
      <w:tr w14:paraId="1235B22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3BD7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949C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9B0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604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评估计划制定(N160202)</w:t>
            </w:r>
          </w:p>
        </w:tc>
      </w:tr>
      <w:tr w14:paraId="32396A7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04FA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C3FB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047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E62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评估计划变更(N160203)</w:t>
            </w:r>
          </w:p>
        </w:tc>
      </w:tr>
      <w:tr w14:paraId="1CD7A75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57B4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7CAF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E34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N160204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350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评估计划分派(N160204)</w:t>
            </w:r>
          </w:p>
        </w:tc>
      </w:tr>
      <w:tr w14:paraId="4259C6E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C4F6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E501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2AAD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N160205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CDF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评估任务执行(N160205)</w:t>
            </w:r>
          </w:p>
        </w:tc>
      </w:tr>
      <w:tr w14:paraId="660A4E8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188A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35F1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67C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N160206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FB8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评估结论认定(N160206)</w:t>
            </w:r>
          </w:p>
        </w:tc>
      </w:tr>
      <w:tr w14:paraId="0D0BE1F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3346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E6FC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9BC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N160207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1E9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评估结论公示(N160207)</w:t>
            </w:r>
          </w:p>
        </w:tc>
      </w:tr>
      <w:tr w14:paraId="0FF4076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7DF4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C680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F9CD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N160208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158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评估结论送达(N160208)</w:t>
            </w:r>
          </w:p>
        </w:tc>
      </w:tr>
      <w:tr w14:paraId="4FC5A97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CE41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63E5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35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N160209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0BA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争议复评申请(N160209)</w:t>
            </w:r>
          </w:p>
        </w:tc>
      </w:tr>
      <w:tr w14:paraId="63A8B13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2135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DC34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7B9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N160210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594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再次评估申请(N160210)</w:t>
            </w:r>
          </w:p>
        </w:tc>
      </w:tr>
      <w:tr w14:paraId="454F1C7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35C3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50CD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2E5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N160211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3C8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评估任务发送(N160211)</w:t>
            </w:r>
          </w:p>
        </w:tc>
      </w:tr>
      <w:tr w14:paraId="05B5E4D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348F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2CF6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413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N160212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A78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照护计划推荐(N160212)</w:t>
            </w:r>
          </w:p>
        </w:tc>
      </w:tr>
      <w:tr w14:paraId="703A2CD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9649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42C0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CD1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40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机构入住退出登记(N160301)</w:t>
            </w:r>
          </w:p>
        </w:tc>
      </w:tr>
      <w:tr w14:paraId="6E2A9F9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83DE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CA1E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484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AEF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护理计划制定(N160302)</w:t>
            </w:r>
          </w:p>
        </w:tc>
      </w:tr>
      <w:tr w14:paraId="7892A05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8E1E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F7CD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0BD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N160303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FDE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护理任务执行(N160303)</w:t>
            </w:r>
          </w:p>
        </w:tc>
      </w:tr>
      <w:tr w14:paraId="0380794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E104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2882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E66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N160304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C34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护理服务综合查询(N160304)</w:t>
            </w:r>
          </w:p>
        </w:tc>
      </w:tr>
      <w:tr w14:paraId="294FE80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93D4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0DE9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A61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N160401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B82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评估费用申报(N160401)</w:t>
            </w:r>
          </w:p>
        </w:tc>
      </w:tr>
      <w:tr w14:paraId="10496EE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497F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81AD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275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N160402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CC8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评估费用受理(N160402)</w:t>
            </w:r>
          </w:p>
        </w:tc>
      </w:tr>
      <w:tr w14:paraId="575A897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00E9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CE16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A30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N160403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0ED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评估费用审核结算(N160403)</w:t>
            </w:r>
          </w:p>
        </w:tc>
      </w:tr>
      <w:tr w14:paraId="1FFD900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81E8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6FBE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99D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N160404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C86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评估费用查询(N160404)</w:t>
            </w:r>
          </w:p>
        </w:tc>
      </w:tr>
      <w:tr w14:paraId="1EFD8A8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A2A8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DCD9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DAB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N160501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D6A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个人机构结算申报(N160501)</w:t>
            </w:r>
          </w:p>
        </w:tc>
      </w:tr>
      <w:tr w14:paraId="0F334E9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8EF3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D8FA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098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N160502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50A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长护机构月结申报(N160502)</w:t>
            </w:r>
          </w:p>
        </w:tc>
      </w:tr>
      <w:tr w14:paraId="68324C8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AB45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67F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77F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N160503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F26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长护机构费用受理(N160503)</w:t>
            </w:r>
          </w:p>
        </w:tc>
      </w:tr>
      <w:tr w14:paraId="3F9AD767">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F173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B2F1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4EF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N160504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34F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长护机构费用审核结算(N160504)</w:t>
            </w:r>
          </w:p>
        </w:tc>
      </w:tr>
      <w:tr w14:paraId="7BE9519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6703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CF4F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2D3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N160505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E15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长护机构费用查询(N160505)</w:t>
            </w:r>
          </w:p>
        </w:tc>
      </w:tr>
      <w:tr w14:paraId="2852E56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D0F2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A8B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984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N160506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F55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长护机构年度清算(N160506)</w:t>
            </w:r>
          </w:p>
        </w:tc>
      </w:tr>
      <w:tr w14:paraId="4E2A58B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65FA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F6F7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091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N160507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720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长护零星报销申报(N160507)</w:t>
            </w:r>
          </w:p>
        </w:tc>
      </w:tr>
      <w:tr w14:paraId="568965B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AC90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E521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A8D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N160508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6A8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长护个人待遇申报(N160508)</w:t>
            </w:r>
          </w:p>
        </w:tc>
      </w:tr>
      <w:tr w14:paraId="5D61937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0829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F860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39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N160509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690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长护个人待遇受理(N160509)</w:t>
            </w:r>
          </w:p>
        </w:tc>
      </w:tr>
      <w:tr w14:paraId="70F64C6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44F3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F05C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C01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N160510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F95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长护个人待遇审核结算(N160510)</w:t>
            </w:r>
          </w:p>
        </w:tc>
      </w:tr>
      <w:tr w14:paraId="0D38027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ECDB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5958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406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N160511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84C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长护个人待遇查询(N160511)</w:t>
            </w:r>
          </w:p>
        </w:tc>
      </w:tr>
      <w:tr w14:paraId="2107495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41A2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B179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C1A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N160601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A81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护理机构维护(N160601)</w:t>
            </w:r>
          </w:p>
        </w:tc>
      </w:tr>
      <w:tr w14:paraId="4A4B7FA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506B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057B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56F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N160602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CD6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护理人员维护(N160602)</w:t>
            </w:r>
          </w:p>
        </w:tc>
      </w:tr>
      <w:tr w14:paraId="47EAF7A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DE8B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5784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4977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396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评估机构维护(N160701)</w:t>
            </w:r>
          </w:p>
        </w:tc>
      </w:tr>
      <w:tr w14:paraId="3456D05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C070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6825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310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N160702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681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评估人员维护(N160702)</w:t>
            </w:r>
          </w:p>
        </w:tc>
      </w:tr>
      <w:tr w14:paraId="18A0DD8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36F1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9F59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5DB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N160801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6C9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长护经办机构维护(N160801)</w:t>
            </w:r>
          </w:p>
        </w:tc>
      </w:tr>
      <w:tr w14:paraId="24DDE13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0531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1B17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F18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N160802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E88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长护经办人员维护(N160802)</w:t>
            </w:r>
          </w:p>
        </w:tc>
      </w:tr>
      <w:tr w14:paraId="71D4E0E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5776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1CF3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E22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A6B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服务项目维护(N160901)</w:t>
            </w:r>
          </w:p>
        </w:tc>
      </w:tr>
      <w:tr w14:paraId="0610974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49B4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6478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606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N161001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2EC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失能评估题目维护(N161001)</w:t>
            </w:r>
          </w:p>
        </w:tc>
      </w:tr>
      <w:tr w14:paraId="034B4AC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9421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9FD8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A16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N161002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BE9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失能评估量表配置(N161002)</w:t>
            </w:r>
          </w:p>
        </w:tc>
      </w:tr>
      <w:tr w14:paraId="1B190BC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F5B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43CD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624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N161003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BA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失能评估量表查询(N161003)</w:t>
            </w:r>
          </w:p>
        </w:tc>
      </w:tr>
      <w:tr w14:paraId="4D92199C">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603B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8B02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EF5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N161201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72E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制定预留金拨付计划(N161201)</w:t>
            </w:r>
          </w:p>
        </w:tc>
      </w:tr>
      <w:tr w14:paraId="5B500595">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D46F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8750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8A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N16120201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6A0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预留金拨付计划审核(N16120201)</w:t>
            </w:r>
          </w:p>
        </w:tc>
      </w:tr>
      <w:tr w14:paraId="6133E17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2F9F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BAA6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1EE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N16120202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F8D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预留金管理复审(N16120202)</w:t>
            </w:r>
          </w:p>
        </w:tc>
      </w:tr>
      <w:tr w14:paraId="7B498FE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C9DD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1241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5DE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N16120203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39F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预留金管理终审(N16120203)</w:t>
            </w:r>
          </w:p>
        </w:tc>
      </w:tr>
      <w:tr w14:paraId="39EF4D8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2FB2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98D1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6C3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N161203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6BE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生成拨付单(N161203)</w:t>
            </w:r>
          </w:p>
        </w:tc>
      </w:tr>
      <w:tr w14:paraId="345F991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E920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604A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F47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N161204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B6B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预留金撤销(N161204)</w:t>
            </w:r>
          </w:p>
        </w:tc>
      </w:tr>
      <w:tr w14:paraId="314D1A0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1CE4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2F3A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053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N161301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F32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稽核审查扣费(N161301)</w:t>
            </w:r>
          </w:p>
        </w:tc>
      </w:tr>
      <w:tr w14:paraId="5044740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C144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28ED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4D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N161302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9D2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稽核审查扣费审核(N161302)</w:t>
            </w:r>
          </w:p>
        </w:tc>
      </w:tr>
      <w:tr w14:paraId="4DF1E13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4E7D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024F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C2C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N160108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D6A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退休人员满缴20年规则</w:t>
            </w:r>
          </w:p>
        </w:tc>
      </w:tr>
      <w:tr w14:paraId="10B3FDB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AB99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E232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83F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N161803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EEC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辅具评估结论录入(N161803)</w:t>
            </w:r>
          </w:p>
        </w:tc>
      </w:tr>
      <w:tr w14:paraId="602376A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81CC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5085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AED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N161703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514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辅具设备申请受理(N161703)</w:t>
            </w:r>
          </w:p>
        </w:tc>
      </w:tr>
      <w:tr w14:paraId="10AA91D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B62B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7115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66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N160306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BBC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辅具设备登记(N160306)</w:t>
            </w:r>
          </w:p>
        </w:tc>
      </w:tr>
      <w:tr w14:paraId="76C817C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8A2F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0C5B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754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N04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A5D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重复参保校验</w:t>
            </w:r>
          </w:p>
        </w:tc>
      </w:tr>
      <w:tr w14:paraId="368258C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4EBA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0847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72C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M00308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D4C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清算医疗机构</w:t>
            </w:r>
          </w:p>
        </w:tc>
      </w:tr>
      <w:tr w14:paraId="050F4B08">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556E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RULE_DEFN_TYPE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4097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规则类别</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74B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841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医保管理类</w:t>
            </w:r>
          </w:p>
        </w:tc>
      </w:tr>
      <w:tr w14:paraId="7580F56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E36F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073E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752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262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临床诊断类</w:t>
            </w:r>
          </w:p>
        </w:tc>
      </w:tr>
      <w:tr w14:paraId="22364A5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3F3B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AB33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195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334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药品类</w:t>
            </w:r>
          </w:p>
        </w:tc>
      </w:tr>
      <w:tr w14:paraId="2DAADFE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EFA7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C9C8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97F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F67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诊疗项目类</w:t>
            </w:r>
          </w:p>
        </w:tc>
      </w:tr>
      <w:tr w14:paraId="2DACAE1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BEB3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AADF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A2A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ECE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临床路径类</w:t>
            </w:r>
          </w:p>
        </w:tc>
      </w:tr>
      <w:tr w14:paraId="4694CDC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F51F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75D1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4E8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141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手术操作类</w:t>
            </w:r>
          </w:p>
        </w:tc>
      </w:tr>
      <w:tr w14:paraId="5B1AF51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64F6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24BD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1E6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02F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其他类</w:t>
            </w:r>
          </w:p>
        </w:tc>
      </w:tr>
      <w:tr w14:paraId="460BAA68">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8EC5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RULE_LV</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E90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规则等级</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3E8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A</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B76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国家级</w:t>
            </w:r>
          </w:p>
        </w:tc>
      </w:tr>
      <w:tr w14:paraId="7CAEA21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5366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56A2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5EB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B</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78A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省级</w:t>
            </w:r>
          </w:p>
        </w:tc>
      </w:tr>
      <w:tr w14:paraId="75633D4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E634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3FA9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D54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C</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4E9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市级</w:t>
            </w:r>
          </w:p>
        </w:tc>
      </w:tr>
      <w:tr w14:paraId="0AD986EC">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3ECB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RULE_SEV_DEG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D33C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规则严重程度</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002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C8F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明确违规</w:t>
            </w:r>
          </w:p>
        </w:tc>
      </w:tr>
      <w:tr w14:paraId="1940897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9C16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CA88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A8B1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3D8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高度可疑</w:t>
            </w:r>
          </w:p>
        </w:tc>
      </w:tr>
      <w:tr w14:paraId="37F0EBD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7364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A58F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1D9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9D8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轻度可疑</w:t>
            </w:r>
          </w:p>
        </w:tc>
      </w:tr>
      <w:tr w14:paraId="004C01C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40F2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68E5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199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A7B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监测分析</w:t>
            </w:r>
          </w:p>
        </w:tc>
      </w:tr>
      <w:tr w14:paraId="1B95EA3C">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E0C0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RVIS_FLAG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F903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补差标志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FD4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2C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待补差</w:t>
            </w:r>
          </w:p>
        </w:tc>
      </w:tr>
      <w:tr w14:paraId="3F7BF6F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7D25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E406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A57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701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已补差</w:t>
            </w:r>
          </w:p>
        </w:tc>
      </w:tr>
      <w:tr w14:paraId="2064E74E">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ECAF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RVIS_REA_TYPE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DEA2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补扣原因类型</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CF3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198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重复支付</w:t>
            </w:r>
          </w:p>
        </w:tc>
      </w:tr>
      <w:tr w14:paraId="344966B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A4DD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8F4E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9D9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330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费用虚报</w:t>
            </w:r>
          </w:p>
        </w:tc>
      </w:tr>
      <w:tr w14:paraId="40B8EE0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645C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FF88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0C7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29D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护理服务虚报</w:t>
            </w:r>
          </w:p>
        </w:tc>
      </w:tr>
      <w:tr w14:paraId="60EB3C7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1891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4464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5B0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D73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待遇补发</w:t>
            </w:r>
          </w:p>
        </w:tc>
      </w:tr>
      <w:tr w14:paraId="28AFF05A">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C434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rx_circ_flag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DD9A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外购处方标志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B3D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D0B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6BA01EF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472A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049B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B66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EA0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43B79584">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124E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rx_flag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181D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处方药标志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F44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C87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非处方药</w:t>
            </w:r>
          </w:p>
        </w:tc>
      </w:tr>
      <w:tr w14:paraId="2DAB606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FB9A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2073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E69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68D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处方药</w:t>
            </w:r>
          </w:p>
        </w:tc>
      </w:tr>
      <w:tr w14:paraId="3CB35F2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E7C6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84B1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CE5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5AF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双跨</w:t>
            </w:r>
          </w:p>
        </w:tc>
      </w:tr>
      <w:tr w14:paraId="2C71E4E0">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6C71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SCALE_CFG_TYPE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1A33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量表配置类型</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3C3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C00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自评</w:t>
            </w:r>
          </w:p>
        </w:tc>
      </w:tr>
      <w:tr w14:paraId="08C874D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6236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98E2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90C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B2B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现场评估</w:t>
            </w:r>
          </w:p>
        </w:tc>
      </w:tr>
      <w:tr w14:paraId="274BF31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7209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A1B7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AF0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0F8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辅具评估</w:t>
            </w:r>
          </w:p>
        </w:tc>
      </w:tr>
      <w:tr w14:paraId="274EB85A">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A21B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SCALE_CNCL_REA</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C00D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量表作废原因</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C52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0D3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政策变更</w:t>
            </w:r>
          </w:p>
        </w:tc>
      </w:tr>
      <w:tr w14:paraId="08D0145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30A5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0ADE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C724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DA5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配置错误</w:t>
            </w:r>
          </w:p>
        </w:tc>
      </w:tr>
      <w:tr w14:paraId="1D3D9BF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86A0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8590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03C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103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6C051580">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47E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SCALE_PUBD_FLAG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4FBE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量表发布标志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FA2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823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0ED6D8F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6BF1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CDAD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915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C6F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30F47A1B">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D57C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SCALE_QUES_MUSTL_FLAG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DA9B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量表题目必填标志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8AD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D8A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1DE87EC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D310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FB85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65D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70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2D2730C9">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361E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SCALE_QUES_TYPE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049D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量表题目类型</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86D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B57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单选</w:t>
            </w:r>
          </w:p>
        </w:tc>
      </w:tr>
      <w:tr w14:paraId="05E3210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7679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DB3C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457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D47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多选</w:t>
            </w:r>
          </w:p>
        </w:tc>
      </w:tr>
      <w:tr w14:paraId="1E5D73E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7274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A431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2FC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144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填空</w:t>
            </w:r>
          </w:p>
        </w:tc>
      </w:tr>
      <w:tr w14:paraId="274C6AB4">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3A1D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SCALE_QUES_VIS_FLAG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538F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量表题目可见标志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E62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13C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06BA0D5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63CF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D340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02A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7C0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6D8B3086">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D82F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SCALE_USED_FLAG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518F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量表使用标志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852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500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2C7BBC7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17AF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834E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02A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734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10BC3E41">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91DB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selfpay_prop_type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6713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目录自付比例类别</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16F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BC0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目录先自付比例</w:t>
            </w:r>
          </w:p>
        </w:tc>
      </w:tr>
      <w:tr w14:paraId="0055E84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CFCF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034F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CC6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76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目录直接报销比例</w:t>
            </w:r>
          </w:p>
        </w:tc>
      </w:tr>
      <w:tr w14:paraId="7393C4E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BFBF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F658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49C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5D2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按费用单价范围配置自付比例</w:t>
            </w:r>
          </w:p>
        </w:tc>
      </w:tr>
      <w:tr w14:paraId="5D8B4AD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5196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BAFD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08B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573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超限价自付比例</w:t>
            </w:r>
          </w:p>
        </w:tc>
      </w:tr>
      <w:tr w14:paraId="01520297">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34D8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stas_type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341E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状态分类</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751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C1D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未提交</w:t>
            </w:r>
          </w:p>
        </w:tc>
      </w:tr>
      <w:tr w14:paraId="4701B3B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A182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D339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C9C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C20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已提交</w:t>
            </w:r>
          </w:p>
        </w:tc>
      </w:tr>
      <w:tr w14:paraId="03DC7EF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7D18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E6A1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78E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3F4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审核通过</w:t>
            </w:r>
          </w:p>
        </w:tc>
      </w:tr>
      <w:tr w14:paraId="78DC047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E6A5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3864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C58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EDE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审核不通过</w:t>
            </w:r>
          </w:p>
        </w:tc>
      </w:tr>
      <w:tr w14:paraId="7C8D8FE5">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5263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stmt_rslt</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91C0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对账结果</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E38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7C4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平</w:t>
            </w:r>
          </w:p>
        </w:tc>
      </w:tr>
      <w:tr w14:paraId="7067910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62C9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8918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27D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42F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不平</w:t>
            </w:r>
          </w:p>
        </w:tc>
      </w:tr>
      <w:tr w14:paraId="7DFA280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32DA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A638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8734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563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中心多</w:t>
            </w:r>
          </w:p>
        </w:tc>
      </w:tr>
      <w:tr w14:paraId="34D368D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ED9F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D3DA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6CB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4C1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医药机构多</w:t>
            </w:r>
          </w:p>
        </w:tc>
      </w:tr>
      <w:tr w14:paraId="20F6565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8F3B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9980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3BE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CE3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数据不一致</w:t>
            </w:r>
          </w:p>
        </w:tc>
      </w:tr>
      <w:tr w14:paraId="77A9EF0D">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B4E8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SUPN_SUSPT_STAS</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1563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疑点状态</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FB8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8CE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待初审</w:t>
            </w:r>
          </w:p>
        </w:tc>
      </w:tr>
      <w:tr w14:paraId="5C77DCF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4B90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B7D1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A7A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C83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待扣款</w:t>
            </w:r>
          </w:p>
        </w:tc>
      </w:tr>
      <w:tr w14:paraId="2D82E23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600B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77E9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6E8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356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已扣款</w:t>
            </w:r>
          </w:p>
        </w:tc>
      </w:tr>
      <w:tr w14:paraId="11156E8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D7FD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D875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C53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643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放弃合议</w:t>
            </w:r>
          </w:p>
        </w:tc>
      </w:tr>
      <w:tr w14:paraId="20C2D0F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DA44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522D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AE1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FC4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待合议</w:t>
            </w:r>
          </w:p>
        </w:tc>
      </w:tr>
      <w:tr w14:paraId="130654E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6858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CFC3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57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0B6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合议通过</w:t>
            </w:r>
          </w:p>
        </w:tc>
      </w:tr>
      <w:tr w14:paraId="75C8197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2EE0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1E4B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5BF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9C2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合议不通过</w:t>
            </w:r>
          </w:p>
        </w:tc>
      </w:tr>
      <w:tr w14:paraId="58B2845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640E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4A0D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C6B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7BA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待补差</w:t>
            </w:r>
          </w:p>
        </w:tc>
      </w:tr>
      <w:tr w14:paraId="04E5574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BF32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C923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EAE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6BD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已补差</w:t>
            </w:r>
          </w:p>
        </w:tc>
      </w:tr>
      <w:tr w14:paraId="7CAC292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2D4E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F6B8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F56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742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已关闭</w:t>
            </w:r>
          </w:p>
        </w:tc>
      </w:tr>
      <w:tr w14:paraId="2242D94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2D31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82B9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EF7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5C4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申请合议</w:t>
            </w:r>
          </w:p>
        </w:tc>
      </w:tr>
      <w:tr w14:paraId="6E2EA84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719B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26AE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0FA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B36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初审违规</w:t>
            </w:r>
          </w:p>
        </w:tc>
      </w:tr>
      <w:tr w14:paraId="5D5FC5D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A279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DEBD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F64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394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待终审</w:t>
            </w:r>
          </w:p>
        </w:tc>
      </w:tr>
      <w:tr w14:paraId="7CB85C22">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6A46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DB33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673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F30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终审正常</w:t>
            </w:r>
          </w:p>
        </w:tc>
      </w:tr>
      <w:tr w14:paraId="4FA9A6C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3899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1A4B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ECC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93B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终审违规</w:t>
            </w:r>
          </w:p>
        </w:tc>
      </w:tr>
      <w:tr w14:paraId="1554AD7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F25F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F2A4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A13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700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初审正常</w:t>
            </w:r>
          </w:p>
        </w:tc>
      </w:tr>
      <w:tr w14:paraId="5D060EC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F577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A602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3A0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803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待申诉</w:t>
            </w:r>
          </w:p>
        </w:tc>
      </w:tr>
      <w:tr w14:paraId="341AC1E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2D79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5A52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C4B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B51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发起申诉</w:t>
            </w:r>
          </w:p>
        </w:tc>
      </w:tr>
      <w:tr w14:paraId="7EE1411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E50E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29A6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AEF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686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放弃申诉</w:t>
            </w:r>
          </w:p>
        </w:tc>
      </w:tr>
      <w:tr w14:paraId="2B6E810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AF63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51E6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67F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C6C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待复审</w:t>
            </w:r>
          </w:p>
        </w:tc>
      </w:tr>
      <w:tr w14:paraId="5336058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7C14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DB5C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557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51F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复审违规</w:t>
            </w:r>
          </w:p>
        </w:tc>
      </w:tr>
      <w:tr w14:paraId="665749B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E720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9E8B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6A5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EF8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复审正常</w:t>
            </w:r>
          </w:p>
        </w:tc>
      </w:tr>
      <w:tr w14:paraId="4567ED0B">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4B1E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SUSPT_ADD_WAY</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8AC8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疑点添加方式</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F7BD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441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违规结果添加</w:t>
            </w:r>
          </w:p>
        </w:tc>
      </w:tr>
      <w:tr w14:paraId="0C87FE8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D970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81E8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9D8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E2E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人工添加</w:t>
            </w:r>
          </w:p>
        </w:tc>
      </w:tr>
      <w:tr w14:paraId="7DC7D9D4">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D555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TASK_SBMT_SOUC</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0D17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任务提交来源</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8AC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E7D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PC端</w:t>
            </w:r>
          </w:p>
        </w:tc>
      </w:tr>
      <w:tr w14:paraId="7D4B5B8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CA45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936B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91E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FDB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移动端</w:t>
            </w:r>
          </w:p>
        </w:tc>
      </w:tr>
      <w:tr w14:paraId="6A212ECB">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3222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tcmdrug_used_way</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249B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中药使用方式</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40FD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4A5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复方</w:t>
            </w:r>
          </w:p>
        </w:tc>
      </w:tr>
      <w:tr w14:paraId="75D1EDF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D024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C4FA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A3E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379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单方</w:t>
            </w:r>
          </w:p>
        </w:tc>
      </w:tr>
      <w:tr w14:paraId="087EA370">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4498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TEAM_REW_TIME_SEC</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647B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集体评审时间段</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18B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DBA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全天</w:t>
            </w:r>
          </w:p>
        </w:tc>
      </w:tr>
      <w:tr w14:paraId="3A089A4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0A64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7BA2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15C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684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上午</w:t>
            </w:r>
          </w:p>
        </w:tc>
      </w:tr>
      <w:tr w14:paraId="21ED224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4576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93B8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2CF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DCC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下午</w:t>
            </w:r>
          </w:p>
        </w:tc>
      </w:tr>
      <w:tr w14:paraId="0ED3B3F6">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9B38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traf_dept_flag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9D7F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转科室标志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7A2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84E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5B23161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BA06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4BC6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6500">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A9E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0C7F3163">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3F34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trdn_flag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9EDF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拆零标志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4B6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B81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5FEF2ED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64D1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7AEE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244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0A7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5B21CA93">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44C4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TRT_APPY_SOUC</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075F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待遇申请来源</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B44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44C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经办柜台</w:t>
            </w:r>
          </w:p>
        </w:tc>
      </w:tr>
      <w:tr w14:paraId="7692433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54C2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783C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578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43F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线上</w:t>
            </w:r>
          </w:p>
        </w:tc>
      </w:tr>
      <w:tr w14:paraId="2D610577">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9D76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trt_chk_type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A0B7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待遇检查类型</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E8F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3AA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基金项检查</w:t>
            </w:r>
          </w:p>
        </w:tc>
      </w:tr>
      <w:tr w14:paraId="522FC25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B762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1954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CB9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310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其他检查</w:t>
            </w:r>
          </w:p>
        </w:tc>
      </w:tr>
      <w:tr w14:paraId="46FCE773">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F487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trt_enjymnt_flag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BD44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基金款项待遇享受标志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43F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660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76CF6A1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801B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79D2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E35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419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5B77C5E6">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6CB1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TRT_EXIT_REA</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9918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待遇退出原因</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20D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82B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就医</w:t>
            </w:r>
          </w:p>
        </w:tc>
      </w:tr>
      <w:tr w14:paraId="7208B9B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FDD3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6B74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54B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F19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搬至其他机构</w:t>
            </w:r>
          </w:p>
        </w:tc>
      </w:tr>
      <w:tr w14:paraId="19D10B6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8AFF7">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3698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2ED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D7C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更换护理方式</w:t>
            </w:r>
          </w:p>
        </w:tc>
      </w:tr>
      <w:tr w14:paraId="34E55F4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EDF3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5D2F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17F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F89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离世</w:t>
            </w:r>
          </w:p>
        </w:tc>
      </w:tr>
      <w:tr w14:paraId="30D4D1B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3E75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F3E0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DC8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B59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7907CCF9">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F643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TRT_FLAG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3F43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享受待遇标志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777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F52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退出</w:t>
            </w:r>
          </w:p>
        </w:tc>
      </w:tr>
      <w:tr w14:paraId="40EA8AD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F726E">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5B71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7C2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82A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在住</w:t>
            </w:r>
          </w:p>
        </w:tc>
      </w:tr>
      <w:tr w14:paraId="586CF839">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C9D0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trt_type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1610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治疗类别</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F01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627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西医</w:t>
            </w:r>
          </w:p>
        </w:tc>
      </w:tr>
      <w:tr w14:paraId="1169D29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B74C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AE5F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AE2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753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中医</w:t>
            </w:r>
          </w:p>
        </w:tc>
      </w:tr>
      <w:tr w14:paraId="6516339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1E45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1E1DA">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58E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DD8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民族医</w:t>
            </w:r>
          </w:p>
        </w:tc>
      </w:tr>
      <w:tr w14:paraId="704D64B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61B9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E6E9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69C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BA3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中西医</w:t>
            </w:r>
          </w:p>
        </w:tc>
      </w:tr>
      <w:tr w14:paraId="34073515">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CAC6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UNDO_REA_CODG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F881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撤销原因编码</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3F66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9B6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死亡</w:t>
            </w:r>
          </w:p>
        </w:tc>
      </w:tr>
      <w:tr w14:paraId="0A34654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C3EF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88FD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7D4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F9E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不符合资格</w:t>
            </w:r>
          </w:p>
        </w:tc>
      </w:tr>
      <w:tr w14:paraId="09DD15C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E89F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FD0E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FCC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9BF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退保</w:t>
            </w:r>
          </w:p>
        </w:tc>
      </w:tr>
      <w:tr w14:paraId="3157BD8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8AFF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2325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67F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0F5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其他</w:t>
            </w:r>
          </w:p>
        </w:tc>
      </w:tr>
      <w:tr w14:paraId="67D0487F">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E4D0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used_frqu</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E5B8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使用频次</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8DF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AFA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每天一次（qd）</w:t>
            </w:r>
          </w:p>
        </w:tc>
      </w:tr>
      <w:tr w14:paraId="3D3C580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A1E2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2CAB4">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38C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040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每天二次（bid）</w:t>
            </w:r>
          </w:p>
        </w:tc>
      </w:tr>
      <w:tr w14:paraId="6CD85F8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B1748">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90B3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D93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725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每天三次（tid）</w:t>
            </w:r>
          </w:p>
        </w:tc>
      </w:tr>
      <w:tr w14:paraId="3B88AC3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4A0E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E351B">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2F9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909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每天四次（qid）</w:t>
            </w:r>
          </w:p>
        </w:tc>
      </w:tr>
      <w:tr w14:paraId="4C44D4B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2F4F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CC32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BE8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00E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每周一次（qw）</w:t>
            </w:r>
          </w:p>
        </w:tc>
      </w:tr>
      <w:tr w14:paraId="604A825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25EA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6208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EE0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2B1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每周二次（biw）</w:t>
            </w:r>
          </w:p>
        </w:tc>
      </w:tr>
      <w:tr w14:paraId="6E94C82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843C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C741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97E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7B4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每周三次（tiw）</w:t>
            </w:r>
          </w:p>
        </w:tc>
      </w:tr>
      <w:tr w14:paraId="294B712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0880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FE73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CF7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42C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每小时一次（qh）</w:t>
            </w:r>
          </w:p>
        </w:tc>
      </w:tr>
      <w:tr w14:paraId="4116F3A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0F37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8A6D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8AE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D49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每2小时一次（q2h）</w:t>
            </w:r>
          </w:p>
        </w:tc>
      </w:tr>
      <w:tr w14:paraId="515EBCC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D347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19B6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B6A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3F5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每4小时一次（q4h）</w:t>
            </w:r>
          </w:p>
        </w:tc>
      </w:tr>
      <w:tr w14:paraId="43CFB8F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E2BDD">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58EE3">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468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550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每5小时一次（q5h）</w:t>
            </w:r>
          </w:p>
        </w:tc>
      </w:tr>
      <w:tr w14:paraId="550D54C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8E51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A07C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899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FCD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每6小时一次（q6h）</w:t>
            </w:r>
          </w:p>
        </w:tc>
      </w:tr>
      <w:tr w14:paraId="1C5F44E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9E31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A5EF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3A1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6B9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每8小时一次（q8h）</w:t>
            </w:r>
          </w:p>
        </w:tc>
      </w:tr>
      <w:tr w14:paraId="59D0466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3711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56B8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ABF0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71F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每12小时一次（q12h）</w:t>
            </w:r>
          </w:p>
        </w:tc>
      </w:tr>
      <w:tr w14:paraId="4E0DB62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9B011">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43D1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743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4C6D">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每晚一次（qn）</w:t>
            </w:r>
          </w:p>
        </w:tc>
      </w:tr>
      <w:tr w14:paraId="147E9C0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1FE16">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D7ED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8BB4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684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隔天一次（qod）</w:t>
            </w:r>
          </w:p>
        </w:tc>
      </w:tr>
      <w:tr w14:paraId="1C179AF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4746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2BF0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618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567C">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五天一次（q5d）</w:t>
            </w:r>
          </w:p>
        </w:tc>
      </w:tr>
      <w:tr w14:paraId="500F408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1510B">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F063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139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B7D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十天一次（q10d）</w:t>
            </w:r>
          </w:p>
        </w:tc>
      </w:tr>
      <w:tr w14:paraId="1C92FE5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AF57F">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8F86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7D9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81C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12小时维持</w:t>
            </w:r>
          </w:p>
        </w:tc>
      </w:tr>
      <w:tr w14:paraId="3DF6DAD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51E8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1450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41B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E21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24小时维持</w:t>
            </w:r>
          </w:p>
        </w:tc>
      </w:tr>
      <w:tr w14:paraId="0B702B6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5CE62">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B578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916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113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立即（st）</w:t>
            </w:r>
          </w:p>
        </w:tc>
      </w:tr>
      <w:tr w14:paraId="00213ED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D63B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7026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EA1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1E3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必要时使用（prn）</w:t>
            </w:r>
          </w:p>
        </w:tc>
      </w:tr>
      <w:tr w14:paraId="0E3E2F38">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41CC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vali_flag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045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有效标志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8DF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653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无效</w:t>
            </w:r>
          </w:p>
        </w:tc>
      </w:tr>
      <w:tr w14:paraId="3A40C98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63B15">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54FE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F80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34B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有效</w:t>
            </w:r>
          </w:p>
        </w:tc>
      </w:tr>
      <w:tr w14:paraId="5866AFDF">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F848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VOLA_BHVR_TYPE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CE68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违规分类</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5939">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E8E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就诊类</w:t>
            </w:r>
          </w:p>
        </w:tc>
      </w:tr>
      <w:tr w14:paraId="3AC0F555">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5E290">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1A56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1F7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6FB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项目类</w:t>
            </w:r>
          </w:p>
        </w:tc>
      </w:tr>
      <w:tr w14:paraId="04870F1B">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091A7">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VOLA_FLAG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069F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违规标志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03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91C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正常</w:t>
            </w:r>
          </w:p>
        </w:tc>
      </w:tr>
      <w:tr w14:paraId="409039F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B3ECC">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4F69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00E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90E4">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违规</w:t>
            </w:r>
          </w:p>
        </w:tc>
      </w:tr>
      <w:tr w14:paraId="58734A8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DA3D4">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3050F">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F2D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9BD0">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不合理行为</w:t>
            </w:r>
          </w:p>
        </w:tc>
      </w:tr>
      <w:tr w14:paraId="22643CB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E5629">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C432E">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FED8">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9B15">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违约</w:t>
            </w:r>
          </w:p>
        </w:tc>
      </w:tr>
      <w:tr w14:paraId="24BCC946">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9E1EA">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CB902">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43E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443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违法</w:t>
            </w:r>
          </w:p>
        </w:tc>
      </w:tr>
      <w:tr w14:paraId="314065A4">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24D5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WRIF_FLAG</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E8E7A">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冲销标志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9FE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7878">
            <w:pPr>
              <w:widowControl/>
              <w:ind w:firstLine="0" w:firstLineChars="0"/>
              <w:jc w:val="left"/>
              <w:textAlignment w:val="center"/>
              <w:rPr>
                <w:rFonts w:hint="eastAsia"/>
                <w:color w:val="000000"/>
                <w:sz w:val="18"/>
                <w:szCs w:val="18"/>
                <w:lang w:bidi="ar"/>
              </w:rPr>
            </w:pPr>
            <w:r>
              <w:rPr>
                <w:rFonts w:hint="eastAsia"/>
                <w:color w:val="000000"/>
                <w:sz w:val="18"/>
                <w:szCs w:val="18"/>
                <w:lang w:bidi="ar"/>
              </w:rPr>
              <w:t>否</w:t>
            </w:r>
          </w:p>
        </w:tc>
      </w:tr>
      <w:tr w14:paraId="6D459A7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81A73">
            <w:pPr>
              <w:widowControl/>
              <w:ind w:firstLine="0" w:firstLineChars="0"/>
              <w:jc w:val="center"/>
              <w:textAlignment w:val="center"/>
              <w:rPr>
                <w:rFonts w:hint="eastAsia"/>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B6766">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81A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D0F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是</w:t>
            </w:r>
          </w:p>
        </w:tc>
      </w:tr>
      <w:tr w14:paraId="2148B1EE">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right w:val="single" w:color="000000" w:sz="4" w:space="0"/>
            </w:tcBorders>
            <w:shd w:val="clear" w:color="auto" w:fill="auto"/>
            <w:vAlign w:val="center"/>
          </w:tcPr>
          <w:p w14:paraId="2244D806">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trig_scen</w:t>
            </w:r>
          </w:p>
        </w:tc>
        <w:tc>
          <w:tcPr>
            <w:tcW w:w="1776" w:type="dxa"/>
            <w:vMerge w:val="restart"/>
            <w:tcBorders>
              <w:top w:val="single" w:color="000000" w:sz="4" w:space="0"/>
              <w:left w:val="single" w:color="000000" w:sz="4" w:space="0"/>
              <w:right w:val="single" w:color="000000" w:sz="4" w:space="0"/>
            </w:tcBorders>
            <w:shd w:val="clear" w:color="auto" w:fill="auto"/>
            <w:vAlign w:val="center"/>
          </w:tcPr>
          <w:p w14:paraId="4620289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触发场景</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1C42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0452">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门诊挂号</w:t>
            </w:r>
          </w:p>
        </w:tc>
      </w:tr>
      <w:tr w14:paraId="318E4D38">
        <w:tblPrEx>
          <w:tblCellMar>
            <w:top w:w="0" w:type="dxa"/>
            <w:left w:w="108" w:type="dxa"/>
            <w:bottom w:w="0" w:type="dxa"/>
            <w:right w:w="108" w:type="dxa"/>
          </w:tblCellMar>
        </w:tblPrEx>
        <w:trPr>
          <w:trHeight w:val="312" w:hRule="atLeast"/>
        </w:trPr>
        <w:tc>
          <w:tcPr>
            <w:tcW w:w="1735" w:type="dxa"/>
            <w:vMerge w:val="continue"/>
            <w:tcBorders>
              <w:left w:val="single" w:color="000000" w:sz="4" w:space="0"/>
              <w:right w:val="single" w:color="000000" w:sz="4" w:space="0"/>
            </w:tcBorders>
            <w:shd w:val="clear" w:color="auto" w:fill="auto"/>
            <w:vAlign w:val="center"/>
          </w:tcPr>
          <w:p w14:paraId="7CDEBFC3">
            <w:pPr>
              <w:widowControl/>
              <w:ind w:firstLine="0" w:firstLineChars="0"/>
              <w:jc w:val="center"/>
              <w:textAlignment w:val="center"/>
              <w:rPr>
                <w:rFonts w:hint="eastAsia"/>
                <w:color w:val="000000"/>
                <w:sz w:val="18"/>
                <w:szCs w:val="18"/>
                <w:lang w:bidi="ar"/>
              </w:rPr>
            </w:pPr>
          </w:p>
        </w:tc>
        <w:tc>
          <w:tcPr>
            <w:tcW w:w="1776" w:type="dxa"/>
            <w:vMerge w:val="continue"/>
            <w:tcBorders>
              <w:left w:val="single" w:color="000000" w:sz="4" w:space="0"/>
              <w:right w:val="single" w:color="000000" w:sz="4" w:space="0"/>
            </w:tcBorders>
            <w:shd w:val="clear" w:color="auto" w:fill="auto"/>
            <w:vAlign w:val="center"/>
          </w:tcPr>
          <w:p w14:paraId="086FA6E9">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F0E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2AA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购药划卡</w:t>
            </w:r>
          </w:p>
        </w:tc>
      </w:tr>
      <w:tr w14:paraId="4FFA0F44">
        <w:tblPrEx>
          <w:tblCellMar>
            <w:top w:w="0" w:type="dxa"/>
            <w:left w:w="108" w:type="dxa"/>
            <w:bottom w:w="0" w:type="dxa"/>
            <w:right w:w="108" w:type="dxa"/>
          </w:tblCellMar>
        </w:tblPrEx>
        <w:trPr>
          <w:trHeight w:val="312" w:hRule="atLeast"/>
        </w:trPr>
        <w:tc>
          <w:tcPr>
            <w:tcW w:w="1735" w:type="dxa"/>
            <w:vMerge w:val="continue"/>
            <w:tcBorders>
              <w:left w:val="single" w:color="000000" w:sz="4" w:space="0"/>
              <w:right w:val="single" w:color="000000" w:sz="4" w:space="0"/>
            </w:tcBorders>
            <w:shd w:val="clear" w:color="auto" w:fill="auto"/>
            <w:vAlign w:val="center"/>
          </w:tcPr>
          <w:p w14:paraId="3B351D42">
            <w:pPr>
              <w:widowControl/>
              <w:ind w:firstLine="0" w:firstLineChars="0"/>
              <w:jc w:val="center"/>
              <w:textAlignment w:val="center"/>
              <w:rPr>
                <w:rFonts w:hint="eastAsia"/>
                <w:color w:val="000000"/>
                <w:sz w:val="18"/>
                <w:szCs w:val="18"/>
                <w:lang w:bidi="ar"/>
              </w:rPr>
            </w:pPr>
          </w:p>
        </w:tc>
        <w:tc>
          <w:tcPr>
            <w:tcW w:w="1776" w:type="dxa"/>
            <w:vMerge w:val="continue"/>
            <w:tcBorders>
              <w:left w:val="single" w:color="000000" w:sz="4" w:space="0"/>
              <w:right w:val="single" w:color="000000" w:sz="4" w:space="0"/>
            </w:tcBorders>
            <w:shd w:val="clear" w:color="auto" w:fill="auto"/>
            <w:vAlign w:val="center"/>
          </w:tcPr>
          <w:p w14:paraId="7FB0447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759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A16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门诊收费登记</w:t>
            </w:r>
          </w:p>
        </w:tc>
      </w:tr>
      <w:tr w14:paraId="6D287228">
        <w:tblPrEx>
          <w:tblCellMar>
            <w:top w:w="0" w:type="dxa"/>
            <w:left w:w="108" w:type="dxa"/>
            <w:bottom w:w="0" w:type="dxa"/>
            <w:right w:w="108" w:type="dxa"/>
          </w:tblCellMar>
        </w:tblPrEx>
        <w:trPr>
          <w:trHeight w:val="312" w:hRule="atLeast"/>
        </w:trPr>
        <w:tc>
          <w:tcPr>
            <w:tcW w:w="1735" w:type="dxa"/>
            <w:vMerge w:val="continue"/>
            <w:tcBorders>
              <w:left w:val="single" w:color="000000" w:sz="4" w:space="0"/>
              <w:right w:val="single" w:color="000000" w:sz="4" w:space="0"/>
            </w:tcBorders>
            <w:shd w:val="clear" w:color="auto" w:fill="auto"/>
            <w:vAlign w:val="center"/>
          </w:tcPr>
          <w:p w14:paraId="47288BC7">
            <w:pPr>
              <w:widowControl/>
              <w:ind w:firstLine="0" w:firstLineChars="0"/>
              <w:jc w:val="center"/>
              <w:textAlignment w:val="center"/>
              <w:rPr>
                <w:rFonts w:hint="eastAsia"/>
                <w:color w:val="000000"/>
                <w:sz w:val="18"/>
                <w:szCs w:val="18"/>
                <w:lang w:bidi="ar"/>
              </w:rPr>
            </w:pPr>
          </w:p>
        </w:tc>
        <w:tc>
          <w:tcPr>
            <w:tcW w:w="1776" w:type="dxa"/>
            <w:vMerge w:val="continue"/>
            <w:tcBorders>
              <w:left w:val="single" w:color="000000" w:sz="4" w:space="0"/>
              <w:right w:val="single" w:color="000000" w:sz="4" w:space="0"/>
            </w:tcBorders>
            <w:shd w:val="clear" w:color="auto" w:fill="auto"/>
            <w:vAlign w:val="center"/>
          </w:tcPr>
          <w:p w14:paraId="7987369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553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CDEA">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住院登记</w:t>
            </w:r>
          </w:p>
        </w:tc>
      </w:tr>
      <w:tr w14:paraId="1329FC4F">
        <w:tblPrEx>
          <w:tblCellMar>
            <w:top w:w="0" w:type="dxa"/>
            <w:left w:w="108" w:type="dxa"/>
            <w:bottom w:w="0" w:type="dxa"/>
            <w:right w:w="108" w:type="dxa"/>
          </w:tblCellMar>
        </w:tblPrEx>
        <w:trPr>
          <w:trHeight w:val="312" w:hRule="atLeast"/>
        </w:trPr>
        <w:tc>
          <w:tcPr>
            <w:tcW w:w="1735" w:type="dxa"/>
            <w:vMerge w:val="continue"/>
            <w:tcBorders>
              <w:left w:val="single" w:color="000000" w:sz="4" w:space="0"/>
              <w:right w:val="single" w:color="000000" w:sz="4" w:space="0"/>
            </w:tcBorders>
            <w:shd w:val="clear" w:color="auto" w:fill="auto"/>
            <w:vAlign w:val="center"/>
          </w:tcPr>
          <w:p w14:paraId="43B054CE">
            <w:pPr>
              <w:widowControl/>
              <w:ind w:firstLine="0" w:firstLineChars="0"/>
              <w:jc w:val="center"/>
              <w:textAlignment w:val="center"/>
              <w:rPr>
                <w:rFonts w:hint="eastAsia"/>
                <w:color w:val="000000"/>
                <w:sz w:val="18"/>
                <w:szCs w:val="18"/>
                <w:lang w:bidi="ar"/>
              </w:rPr>
            </w:pPr>
          </w:p>
        </w:tc>
        <w:tc>
          <w:tcPr>
            <w:tcW w:w="1776" w:type="dxa"/>
            <w:vMerge w:val="continue"/>
            <w:tcBorders>
              <w:left w:val="single" w:color="000000" w:sz="4" w:space="0"/>
              <w:right w:val="single" w:color="000000" w:sz="4" w:space="0"/>
            </w:tcBorders>
            <w:shd w:val="clear" w:color="auto" w:fill="auto"/>
            <w:vAlign w:val="center"/>
          </w:tcPr>
          <w:p w14:paraId="5EB2287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6D6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3B3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住院收费登记</w:t>
            </w:r>
          </w:p>
        </w:tc>
      </w:tr>
      <w:tr w14:paraId="00E5CAB9">
        <w:tblPrEx>
          <w:tblCellMar>
            <w:top w:w="0" w:type="dxa"/>
            <w:left w:w="108" w:type="dxa"/>
            <w:bottom w:w="0" w:type="dxa"/>
            <w:right w:w="108" w:type="dxa"/>
          </w:tblCellMar>
        </w:tblPrEx>
        <w:trPr>
          <w:trHeight w:val="312" w:hRule="atLeast"/>
        </w:trPr>
        <w:tc>
          <w:tcPr>
            <w:tcW w:w="1735" w:type="dxa"/>
            <w:vMerge w:val="continue"/>
            <w:tcBorders>
              <w:left w:val="single" w:color="000000" w:sz="4" w:space="0"/>
              <w:right w:val="single" w:color="000000" w:sz="4" w:space="0"/>
            </w:tcBorders>
            <w:shd w:val="clear" w:color="auto" w:fill="auto"/>
            <w:vAlign w:val="center"/>
          </w:tcPr>
          <w:p w14:paraId="4CC12D2D">
            <w:pPr>
              <w:widowControl/>
              <w:ind w:firstLine="0" w:firstLineChars="0"/>
              <w:jc w:val="center"/>
              <w:textAlignment w:val="center"/>
              <w:rPr>
                <w:rFonts w:hint="eastAsia"/>
                <w:color w:val="000000"/>
                <w:sz w:val="18"/>
                <w:szCs w:val="18"/>
                <w:lang w:bidi="ar"/>
              </w:rPr>
            </w:pPr>
          </w:p>
        </w:tc>
        <w:tc>
          <w:tcPr>
            <w:tcW w:w="1776" w:type="dxa"/>
            <w:vMerge w:val="continue"/>
            <w:tcBorders>
              <w:left w:val="single" w:color="000000" w:sz="4" w:space="0"/>
              <w:right w:val="single" w:color="000000" w:sz="4" w:space="0"/>
            </w:tcBorders>
            <w:shd w:val="clear" w:color="auto" w:fill="auto"/>
            <w:vAlign w:val="center"/>
          </w:tcPr>
          <w:p w14:paraId="29EF0651">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2BA4">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00BB">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住院执行医嘱</w:t>
            </w:r>
          </w:p>
        </w:tc>
      </w:tr>
      <w:tr w14:paraId="080E94D2">
        <w:tblPrEx>
          <w:tblCellMar>
            <w:top w:w="0" w:type="dxa"/>
            <w:left w:w="108" w:type="dxa"/>
            <w:bottom w:w="0" w:type="dxa"/>
            <w:right w:w="108" w:type="dxa"/>
          </w:tblCellMar>
        </w:tblPrEx>
        <w:trPr>
          <w:trHeight w:val="312" w:hRule="atLeast"/>
        </w:trPr>
        <w:tc>
          <w:tcPr>
            <w:tcW w:w="1735" w:type="dxa"/>
            <w:vMerge w:val="continue"/>
            <w:tcBorders>
              <w:left w:val="single" w:color="000000" w:sz="4" w:space="0"/>
              <w:right w:val="single" w:color="000000" w:sz="4" w:space="0"/>
            </w:tcBorders>
            <w:shd w:val="clear" w:color="auto" w:fill="auto"/>
            <w:vAlign w:val="center"/>
          </w:tcPr>
          <w:p w14:paraId="0A9EC4F2">
            <w:pPr>
              <w:widowControl/>
              <w:ind w:firstLine="0" w:firstLineChars="0"/>
              <w:jc w:val="center"/>
              <w:textAlignment w:val="center"/>
              <w:rPr>
                <w:rFonts w:hint="eastAsia"/>
                <w:color w:val="000000"/>
                <w:sz w:val="18"/>
                <w:szCs w:val="18"/>
                <w:lang w:bidi="ar"/>
              </w:rPr>
            </w:pPr>
          </w:p>
        </w:tc>
        <w:tc>
          <w:tcPr>
            <w:tcW w:w="1776" w:type="dxa"/>
            <w:vMerge w:val="continue"/>
            <w:tcBorders>
              <w:left w:val="single" w:color="000000" w:sz="4" w:space="0"/>
              <w:right w:val="single" w:color="000000" w:sz="4" w:space="0"/>
            </w:tcBorders>
            <w:shd w:val="clear" w:color="auto" w:fill="auto"/>
            <w:vAlign w:val="center"/>
          </w:tcPr>
          <w:p w14:paraId="07F63210">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4CF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7ECE">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门诊结算</w:t>
            </w:r>
          </w:p>
        </w:tc>
      </w:tr>
      <w:tr w14:paraId="1A5FC513">
        <w:tblPrEx>
          <w:tblCellMar>
            <w:top w:w="0" w:type="dxa"/>
            <w:left w:w="108" w:type="dxa"/>
            <w:bottom w:w="0" w:type="dxa"/>
            <w:right w:w="108" w:type="dxa"/>
          </w:tblCellMar>
        </w:tblPrEx>
        <w:trPr>
          <w:trHeight w:val="312" w:hRule="atLeast"/>
        </w:trPr>
        <w:tc>
          <w:tcPr>
            <w:tcW w:w="1735" w:type="dxa"/>
            <w:vMerge w:val="continue"/>
            <w:tcBorders>
              <w:left w:val="single" w:color="000000" w:sz="4" w:space="0"/>
              <w:right w:val="single" w:color="000000" w:sz="4" w:space="0"/>
            </w:tcBorders>
            <w:shd w:val="clear" w:color="auto" w:fill="auto"/>
            <w:vAlign w:val="center"/>
          </w:tcPr>
          <w:p w14:paraId="326FEE6B">
            <w:pPr>
              <w:widowControl/>
              <w:ind w:firstLine="0" w:firstLineChars="0"/>
              <w:jc w:val="center"/>
              <w:textAlignment w:val="center"/>
              <w:rPr>
                <w:rFonts w:hint="eastAsia"/>
                <w:color w:val="000000"/>
                <w:sz w:val="18"/>
                <w:szCs w:val="18"/>
                <w:lang w:bidi="ar"/>
              </w:rPr>
            </w:pPr>
          </w:p>
        </w:tc>
        <w:tc>
          <w:tcPr>
            <w:tcW w:w="1776" w:type="dxa"/>
            <w:vMerge w:val="continue"/>
            <w:tcBorders>
              <w:left w:val="single" w:color="000000" w:sz="4" w:space="0"/>
              <w:right w:val="single" w:color="000000" w:sz="4" w:space="0"/>
            </w:tcBorders>
            <w:shd w:val="clear" w:color="auto" w:fill="auto"/>
            <w:vAlign w:val="center"/>
          </w:tcPr>
          <w:p w14:paraId="0B1A4635">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0FBC">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66C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门诊预结算</w:t>
            </w:r>
          </w:p>
        </w:tc>
      </w:tr>
      <w:tr w14:paraId="041A66D3">
        <w:tblPrEx>
          <w:tblCellMar>
            <w:top w:w="0" w:type="dxa"/>
            <w:left w:w="108" w:type="dxa"/>
            <w:bottom w:w="0" w:type="dxa"/>
            <w:right w:w="108" w:type="dxa"/>
          </w:tblCellMar>
        </w:tblPrEx>
        <w:trPr>
          <w:trHeight w:val="312" w:hRule="atLeast"/>
        </w:trPr>
        <w:tc>
          <w:tcPr>
            <w:tcW w:w="1735" w:type="dxa"/>
            <w:vMerge w:val="continue"/>
            <w:tcBorders>
              <w:left w:val="single" w:color="000000" w:sz="4" w:space="0"/>
              <w:right w:val="single" w:color="000000" w:sz="4" w:space="0"/>
            </w:tcBorders>
            <w:shd w:val="clear" w:color="auto" w:fill="auto"/>
            <w:vAlign w:val="center"/>
          </w:tcPr>
          <w:p w14:paraId="67182924">
            <w:pPr>
              <w:widowControl/>
              <w:ind w:firstLine="0" w:firstLineChars="0"/>
              <w:jc w:val="center"/>
              <w:textAlignment w:val="center"/>
              <w:rPr>
                <w:rFonts w:hint="eastAsia"/>
                <w:color w:val="000000"/>
                <w:sz w:val="18"/>
                <w:szCs w:val="18"/>
                <w:lang w:bidi="ar"/>
              </w:rPr>
            </w:pPr>
          </w:p>
        </w:tc>
        <w:tc>
          <w:tcPr>
            <w:tcW w:w="1776" w:type="dxa"/>
            <w:vMerge w:val="continue"/>
            <w:tcBorders>
              <w:left w:val="single" w:color="000000" w:sz="4" w:space="0"/>
              <w:right w:val="single" w:color="000000" w:sz="4" w:space="0"/>
            </w:tcBorders>
            <w:shd w:val="clear" w:color="auto" w:fill="auto"/>
            <w:vAlign w:val="center"/>
          </w:tcPr>
          <w:p w14:paraId="24EF2F9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2BD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C653">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住院结算</w:t>
            </w:r>
          </w:p>
        </w:tc>
      </w:tr>
      <w:tr w14:paraId="390DABAE">
        <w:tblPrEx>
          <w:tblCellMar>
            <w:top w:w="0" w:type="dxa"/>
            <w:left w:w="108" w:type="dxa"/>
            <w:bottom w:w="0" w:type="dxa"/>
            <w:right w:w="108" w:type="dxa"/>
          </w:tblCellMar>
        </w:tblPrEx>
        <w:trPr>
          <w:trHeight w:val="312" w:hRule="atLeast"/>
        </w:trPr>
        <w:tc>
          <w:tcPr>
            <w:tcW w:w="1735" w:type="dxa"/>
            <w:vMerge w:val="continue"/>
            <w:tcBorders>
              <w:left w:val="single" w:color="000000" w:sz="4" w:space="0"/>
              <w:right w:val="single" w:color="000000" w:sz="4" w:space="0"/>
            </w:tcBorders>
            <w:shd w:val="clear" w:color="auto" w:fill="auto"/>
            <w:vAlign w:val="center"/>
          </w:tcPr>
          <w:p w14:paraId="03E76C1F">
            <w:pPr>
              <w:widowControl/>
              <w:ind w:firstLine="0" w:firstLineChars="0"/>
              <w:jc w:val="center"/>
              <w:textAlignment w:val="center"/>
              <w:rPr>
                <w:rFonts w:hint="eastAsia"/>
                <w:color w:val="000000"/>
                <w:sz w:val="18"/>
                <w:szCs w:val="18"/>
                <w:lang w:bidi="ar"/>
              </w:rPr>
            </w:pPr>
          </w:p>
        </w:tc>
        <w:tc>
          <w:tcPr>
            <w:tcW w:w="1776" w:type="dxa"/>
            <w:vMerge w:val="continue"/>
            <w:tcBorders>
              <w:left w:val="single" w:color="000000" w:sz="4" w:space="0"/>
              <w:right w:val="single" w:color="000000" w:sz="4" w:space="0"/>
            </w:tcBorders>
            <w:shd w:val="clear" w:color="auto" w:fill="auto"/>
            <w:vAlign w:val="center"/>
          </w:tcPr>
          <w:p w14:paraId="602B8EF7">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924B">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04B1">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住院预结算</w:t>
            </w:r>
          </w:p>
        </w:tc>
      </w:tr>
      <w:tr w14:paraId="14883624">
        <w:tblPrEx>
          <w:tblCellMar>
            <w:top w:w="0" w:type="dxa"/>
            <w:left w:w="108" w:type="dxa"/>
            <w:bottom w:w="0" w:type="dxa"/>
            <w:right w:w="108" w:type="dxa"/>
          </w:tblCellMar>
        </w:tblPrEx>
        <w:trPr>
          <w:trHeight w:val="312" w:hRule="atLeast"/>
        </w:trPr>
        <w:tc>
          <w:tcPr>
            <w:tcW w:w="1735" w:type="dxa"/>
            <w:vMerge w:val="continue"/>
            <w:tcBorders>
              <w:left w:val="single" w:color="000000" w:sz="4" w:space="0"/>
              <w:bottom w:val="single" w:color="auto" w:sz="4" w:space="0"/>
              <w:right w:val="single" w:color="000000" w:sz="4" w:space="0"/>
            </w:tcBorders>
            <w:shd w:val="clear" w:color="auto" w:fill="auto"/>
            <w:vAlign w:val="center"/>
          </w:tcPr>
          <w:p w14:paraId="5C801794">
            <w:pPr>
              <w:widowControl/>
              <w:ind w:firstLine="0" w:firstLineChars="0"/>
              <w:jc w:val="center"/>
              <w:textAlignment w:val="center"/>
              <w:rPr>
                <w:rFonts w:hint="eastAsia"/>
                <w:color w:val="000000"/>
                <w:sz w:val="18"/>
                <w:szCs w:val="18"/>
                <w:lang w:bidi="ar"/>
              </w:rPr>
            </w:pPr>
          </w:p>
        </w:tc>
        <w:tc>
          <w:tcPr>
            <w:tcW w:w="1776" w:type="dxa"/>
            <w:vMerge w:val="continue"/>
            <w:tcBorders>
              <w:left w:val="single" w:color="000000" w:sz="4" w:space="0"/>
              <w:bottom w:val="single" w:color="auto" w:sz="4" w:space="0"/>
              <w:right w:val="single" w:color="000000" w:sz="4" w:space="0"/>
            </w:tcBorders>
            <w:shd w:val="clear" w:color="auto" w:fill="auto"/>
            <w:vAlign w:val="center"/>
          </w:tcPr>
          <w:p w14:paraId="39157078">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6E0F">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ED5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药店收费登记</w:t>
            </w:r>
          </w:p>
        </w:tc>
      </w:tr>
      <w:tr w14:paraId="07B5A082">
        <w:tblPrEx>
          <w:tblCellMar>
            <w:top w:w="0" w:type="dxa"/>
            <w:left w:w="108" w:type="dxa"/>
            <w:bottom w:w="0" w:type="dxa"/>
            <w:right w:w="108" w:type="dxa"/>
          </w:tblCellMar>
        </w:tblPrEx>
        <w:trPr>
          <w:trHeight w:val="312" w:hRule="atLeast"/>
        </w:trPr>
        <w:tc>
          <w:tcPr>
            <w:tcW w:w="1735" w:type="dxa"/>
            <w:vMerge w:val="restart"/>
            <w:tcBorders>
              <w:top w:val="single" w:color="auto" w:sz="4" w:space="0"/>
              <w:left w:val="single" w:color="auto" w:sz="4" w:space="0"/>
              <w:right w:val="single" w:color="auto" w:sz="4" w:space="0"/>
            </w:tcBorders>
            <w:shd w:val="clear" w:color="auto" w:fill="auto"/>
            <w:vAlign w:val="center"/>
          </w:tcPr>
          <w:p w14:paraId="4891CF81">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MEDINSLV</w:t>
            </w:r>
          </w:p>
        </w:tc>
        <w:tc>
          <w:tcPr>
            <w:tcW w:w="1776" w:type="dxa"/>
            <w:vMerge w:val="restart"/>
            <w:tcBorders>
              <w:top w:val="single" w:color="auto" w:sz="4" w:space="0"/>
              <w:left w:val="single" w:color="auto" w:sz="4" w:space="0"/>
              <w:right w:val="single" w:color="auto" w:sz="4" w:space="0"/>
            </w:tcBorders>
            <w:shd w:val="clear" w:color="auto" w:fill="auto"/>
            <w:vAlign w:val="center"/>
          </w:tcPr>
          <w:p w14:paraId="1CD26C32">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医疗机构等级</w:t>
            </w:r>
          </w:p>
        </w:tc>
        <w:tc>
          <w:tcPr>
            <w:tcW w:w="166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F8D75F5">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0FE6">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一级</w:t>
            </w:r>
          </w:p>
        </w:tc>
      </w:tr>
      <w:tr w14:paraId="2A4AA494">
        <w:tblPrEx>
          <w:tblCellMar>
            <w:top w:w="0" w:type="dxa"/>
            <w:left w:w="108" w:type="dxa"/>
            <w:bottom w:w="0" w:type="dxa"/>
            <w:right w:w="108" w:type="dxa"/>
          </w:tblCellMar>
        </w:tblPrEx>
        <w:trPr>
          <w:trHeight w:val="312" w:hRule="atLeast"/>
        </w:trPr>
        <w:tc>
          <w:tcPr>
            <w:tcW w:w="1735" w:type="dxa"/>
            <w:vMerge w:val="continue"/>
            <w:tcBorders>
              <w:left w:val="single" w:color="auto" w:sz="4" w:space="0"/>
              <w:right w:val="single" w:color="auto" w:sz="4" w:space="0"/>
            </w:tcBorders>
            <w:shd w:val="clear" w:color="auto" w:fill="auto"/>
            <w:vAlign w:val="center"/>
          </w:tcPr>
          <w:p w14:paraId="5DDB464F">
            <w:pPr>
              <w:widowControl/>
              <w:ind w:firstLine="0" w:firstLineChars="0"/>
              <w:jc w:val="center"/>
              <w:textAlignment w:val="center"/>
              <w:rPr>
                <w:rFonts w:hint="eastAsia"/>
                <w:color w:val="000000"/>
                <w:sz w:val="18"/>
                <w:szCs w:val="18"/>
                <w:lang w:bidi="ar"/>
              </w:rPr>
            </w:pPr>
          </w:p>
        </w:tc>
        <w:tc>
          <w:tcPr>
            <w:tcW w:w="1776" w:type="dxa"/>
            <w:vMerge w:val="continue"/>
            <w:tcBorders>
              <w:left w:val="single" w:color="auto" w:sz="4" w:space="0"/>
              <w:right w:val="single" w:color="auto" w:sz="4" w:space="0"/>
            </w:tcBorders>
            <w:shd w:val="clear" w:color="auto" w:fill="auto"/>
            <w:vAlign w:val="center"/>
          </w:tcPr>
          <w:p w14:paraId="40253B0C">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F57248E">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5CAF">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二级</w:t>
            </w:r>
          </w:p>
        </w:tc>
      </w:tr>
      <w:tr w14:paraId="0AB43B1B">
        <w:tblPrEx>
          <w:tblCellMar>
            <w:top w:w="0" w:type="dxa"/>
            <w:left w:w="108" w:type="dxa"/>
            <w:bottom w:w="0" w:type="dxa"/>
            <w:right w:w="108" w:type="dxa"/>
          </w:tblCellMar>
        </w:tblPrEx>
        <w:trPr>
          <w:trHeight w:val="312" w:hRule="atLeast"/>
        </w:trPr>
        <w:tc>
          <w:tcPr>
            <w:tcW w:w="1735" w:type="dxa"/>
            <w:vMerge w:val="continue"/>
            <w:tcBorders>
              <w:left w:val="single" w:color="auto" w:sz="4" w:space="0"/>
              <w:right w:val="single" w:color="auto" w:sz="4" w:space="0"/>
            </w:tcBorders>
            <w:shd w:val="clear" w:color="auto" w:fill="auto"/>
            <w:vAlign w:val="center"/>
          </w:tcPr>
          <w:p w14:paraId="0C98971D">
            <w:pPr>
              <w:widowControl/>
              <w:ind w:firstLine="0" w:firstLineChars="0"/>
              <w:jc w:val="center"/>
              <w:textAlignment w:val="center"/>
              <w:rPr>
                <w:rFonts w:hint="eastAsia"/>
                <w:color w:val="000000"/>
                <w:sz w:val="18"/>
                <w:szCs w:val="18"/>
                <w:lang w:bidi="ar"/>
              </w:rPr>
            </w:pPr>
          </w:p>
        </w:tc>
        <w:tc>
          <w:tcPr>
            <w:tcW w:w="1776" w:type="dxa"/>
            <w:vMerge w:val="continue"/>
            <w:tcBorders>
              <w:left w:val="single" w:color="auto" w:sz="4" w:space="0"/>
              <w:right w:val="single" w:color="auto" w:sz="4" w:space="0"/>
            </w:tcBorders>
            <w:shd w:val="clear" w:color="auto" w:fill="auto"/>
            <w:vAlign w:val="center"/>
          </w:tcPr>
          <w:p w14:paraId="54E9E2B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BAC5723">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9177">
            <w:pPr>
              <w:widowControl/>
              <w:ind w:firstLine="0" w:firstLineChars="0"/>
              <w:jc w:val="left"/>
              <w:textAlignment w:val="center"/>
              <w:rPr>
                <w:rFonts w:hint="eastAsia"/>
                <w:color w:val="000000"/>
                <w:sz w:val="18"/>
                <w:szCs w:val="18"/>
                <w:lang w:bidi="ar"/>
              </w:rPr>
            </w:pPr>
            <w:r>
              <w:rPr>
                <w:rFonts w:hint="eastAsia"/>
                <w:color w:val="000000"/>
                <w:sz w:val="18"/>
                <w:szCs w:val="18"/>
                <w:lang w:bidi="ar"/>
              </w:rPr>
              <w:t>三级</w:t>
            </w:r>
          </w:p>
        </w:tc>
      </w:tr>
      <w:tr w14:paraId="706B6AD6">
        <w:tblPrEx>
          <w:tblCellMar>
            <w:top w:w="0" w:type="dxa"/>
            <w:left w:w="108" w:type="dxa"/>
            <w:bottom w:w="0" w:type="dxa"/>
            <w:right w:w="108" w:type="dxa"/>
          </w:tblCellMar>
        </w:tblPrEx>
        <w:trPr>
          <w:trHeight w:val="312" w:hRule="atLeast"/>
        </w:trPr>
        <w:tc>
          <w:tcPr>
            <w:tcW w:w="1735" w:type="dxa"/>
            <w:vMerge w:val="continue"/>
            <w:tcBorders>
              <w:left w:val="single" w:color="auto" w:sz="4" w:space="0"/>
              <w:bottom w:val="single" w:color="auto" w:sz="4" w:space="0"/>
              <w:right w:val="single" w:color="auto" w:sz="4" w:space="0"/>
            </w:tcBorders>
            <w:shd w:val="clear" w:color="auto" w:fill="auto"/>
            <w:vAlign w:val="center"/>
          </w:tcPr>
          <w:p w14:paraId="3F4C291D">
            <w:pPr>
              <w:widowControl/>
              <w:ind w:firstLine="0" w:firstLineChars="0"/>
              <w:jc w:val="center"/>
              <w:textAlignment w:val="center"/>
              <w:rPr>
                <w:rFonts w:hint="eastAsia"/>
                <w:color w:val="000000"/>
                <w:sz w:val="18"/>
                <w:szCs w:val="18"/>
                <w:lang w:bidi="ar"/>
              </w:rPr>
            </w:pPr>
          </w:p>
        </w:tc>
        <w:tc>
          <w:tcPr>
            <w:tcW w:w="1776" w:type="dxa"/>
            <w:vMerge w:val="continue"/>
            <w:tcBorders>
              <w:left w:val="single" w:color="auto" w:sz="4" w:space="0"/>
              <w:bottom w:val="single" w:color="auto" w:sz="4" w:space="0"/>
              <w:right w:val="single" w:color="auto" w:sz="4" w:space="0"/>
            </w:tcBorders>
            <w:shd w:val="clear" w:color="auto" w:fill="auto"/>
            <w:vAlign w:val="center"/>
          </w:tcPr>
          <w:p w14:paraId="67D2211D">
            <w:pPr>
              <w:widowControl/>
              <w:ind w:firstLine="0" w:firstLineChars="0"/>
              <w:jc w:val="center"/>
              <w:textAlignment w:val="center"/>
              <w:rPr>
                <w:rFonts w:hint="eastAsia"/>
                <w:color w:val="000000"/>
                <w:sz w:val="18"/>
                <w:szCs w:val="18"/>
                <w:lang w:bidi="ar"/>
              </w:rPr>
            </w:pPr>
          </w:p>
        </w:tc>
        <w:tc>
          <w:tcPr>
            <w:tcW w:w="166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34D3EBD">
            <w:pPr>
              <w:widowControl/>
              <w:ind w:firstLine="0" w:firstLineChars="0"/>
              <w:jc w:val="center"/>
              <w:textAlignment w:val="center"/>
              <w:rPr>
                <w:rFonts w:hint="eastAsia"/>
                <w:color w:val="000000"/>
                <w:sz w:val="18"/>
                <w:szCs w:val="18"/>
                <w:lang w:bidi="ar"/>
              </w:rPr>
            </w:pPr>
            <w:r>
              <w:rPr>
                <w:rFonts w:hint="eastAsia"/>
                <w:color w:val="000000"/>
                <w:sz w:val="18"/>
                <w:szCs w:val="18"/>
                <w:lang w:bidi="ar"/>
              </w:rPr>
              <w:t>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8D09">
            <w:pPr>
              <w:widowControl/>
              <w:ind w:firstLine="0" w:firstLineChars="0"/>
              <w:jc w:val="left"/>
              <w:textAlignment w:val="center"/>
              <w:rPr>
                <w:rFonts w:hint="eastAsia"/>
                <w:color w:val="000000"/>
                <w:sz w:val="18"/>
                <w:szCs w:val="18"/>
                <w:lang w:bidi="ar"/>
              </w:rPr>
            </w:pPr>
            <w:r>
              <w:rPr>
                <w:rFonts w:hint="eastAsia"/>
                <w:color w:val="000000"/>
                <w:sz w:val="18"/>
                <w:szCs w:val="18"/>
                <w:lang w:bidi="ar"/>
              </w:rPr>
              <w:t>未定级</w:t>
            </w:r>
          </w:p>
        </w:tc>
      </w:tr>
    </w:tbl>
    <w:p w14:paraId="63EE790B">
      <w:pPr>
        <w:ind w:firstLine="420"/>
        <w:rPr>
          <w:rFonts w:hint="eastAsia"/>
        </w:rPr>
      </w:pPr>
    </w:p>
    <w:bookmarkEnd w:id="81"/>
    <w:bookmarkEnd w:id="82"/>
    <w:bookmarkEnd w:id="83"/>
    <w:bookmarkEnd w:id="84"/>
    <w:bookmarkEnd w:id="85"/>
    <w:p w14:paraId="4EA68B03">
      <w:pPr>
        <w:pStyle w:val="4"/>
        <w:spacing w:before="156" w:after="156"/>
        <w:rPr>
          <w:rFonts w:hint="eastAsia"/>
        </w:rPr>
      </w:pPr>
      <w:bookmarkStart w:id="87" w:name="_Toc11967"/>
      <w:bookmarkStart w:id="88" w:name="_Toc26797"/>
      <w:bookmarkStart w:id="89" w:name="_Toc24593"/>
      <w:bookmarkStart w:id="90" w:name="_Toc2240"/>
      <w:bookmarkStart w:id="91" w:name="_Toc9239"/>
      <w:r>
        <w:rPr>
          <w:rFonts w:hint="eastAsia"/>
        </w:rPr>
        <w:t>通用上传下载示例代码</w:t>
      </w:r>
      <w:bookmarkEnd w:id="86"/>
      <w:bookmarkEnd w:id="87"/>
      <w:bookmarkEnd w:id="88"/>
      <w:bookmarkEnd w:id="89"/>
      <w:bookmarkEnd w:id="90"/>
      <w:bookmarkEnd w:id="91"/>
    </w:p>
    <w:p w14:paraId="662FE122">
      <w:pPr>
        <w:pStyle w:val="5"/>
        <w:spacing w:before="156" w:after="156"/>
        <w:rPr>
          <w:rFonts w:hint="eastAsia"/>
        </w:rPr>
      </w:pPr>
      <w:bookmarkStart w:id="92" w:name="_Toc42183700"/>
      <w:bookmarkStart w:id="93" w:name="_Toc26526"/>
      <w:bookmarkStart w:id="94" w:name="_Toc8645"/>
      <w:bookmarkStart w:id="95" w:name="_Toc45287717"/>
      <w:bookmarkStart w:id="96" w:name="_Toc14332"/>
      <w:bookmarkStart w:id="97" w:name="_Toc7681"/>
      <w:bookmarkStart w:id="98" w:name="_Toc25343"/>
      <w:r>
        <w:rPr>
          <w:rFonts w:hint="eastAsia"/>
        </w:rPr>
        <w:t>A</w:t>
      </w:r>
      <w:r>
        <w:t>.1</w:t>
      </w:r>
      <w:r>
        <w:tab/>
      </w:r>
      <w:r>
        <w:rPr>
          <w:rFonts w:hint="eastAsia"/>
        </w:rPr>
        <w:t>JAVA实现调用上传下载交易示例代码</w:t>
      </w:r>
      <w:bookmarkEnd w:id="92"/>
      <w:bookmarkEnd w:id="93"/>
      <w:bookmarkEnd w:id="94"/>
      <w:bookmarkEnd w:id="95"/>
      <w:bookmarkEnd w:id="96"/>
      <w:bookmarkEnd w:id="97"/>
      <w:bookmarkEnd w:id="98"/>
    </w:p>
    <w:tbl>
      <w:tblPr>
        <w:tblStyle w:val="1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6978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55DCB688">
            <w:pPr>
              <w:ind w:firstLine="360"/>
              <w:rPr>
                <w:rFonts w:hint="eastAsia"/>
                <w:sz w:val="18"/>
                <w:szCs w:val="18"/>
              </w:rPr>
            </w:pPr>
            <w:r>
              <w:rPr>
                <w:rFonts w:hint="eastAsia"/>
                <w:sz w:val="18"/>
                <w:szCs w:val="18"/>
              </w:rPr>
              <w:t>import org.apache.http.HttpEntity;</w:t>
            </w:r>
          </w:p>
          <w:p w14:paraId="0F536FCD">
            <w:pPr>
              <w:ind w:firstLine="360"/>
              <w:rPr>
                <w:rFonts w:hint="eastAsia"/>
                <w:sz w:val="18"/>
                <w:szCs w:val="18"/>
              </w:rPr>
            </w:pPr>
            <w:r>
              <w:rPr>
                <w:rFonts w:hint="eastAsia"/>
                <w:sz w:val="18"/>
                <w:szCs w:val="18"/>
              </w:rPr>
              <w:t>import org.apache.http.HttpStatus;</w:t>
            </w:r>
          </w:p>
          <w:p w14:paraId="0EF4D0A3">
            <w:pPr>
              <w:ind w:firstLine="360"/>
              <w:rPr>
                <w:rFonts w:hint="eastAsia"/>
                <w:sz w:val="18"/>
                <w:szCs w:val="18"/>
              </w:rPr>
            </w:pPr>
            <w:r>
              <w:rPr>
                <w:rFonts w:hint="eastAsia"/>
                <w:sz w:val="18"/>
                <w:szCs w:val="18"/>
              </w:rPr>
              <w:t>import org.apache.http.client.ClientProtocolException;</w:t>
            </w:r>
          </w:p>
          <w:p w14:paraId="60F4A36D">
            <w:pPr>
              <w:ind w:firstLine="360"/>
              <w:rPr>
                <w:rFonts w:hint="eastAsia"/>
                <w:sz w:val="18"/>
                <w:szCs w:val="18"/>
              </w:rPr>
            </w:pPr>
            <w:r>
              <w:rPr>
                <w:rFonts w:hint="eastAsia"/>
                <w:sz w:val="18"/>
                <w:szCs w:val="18"/>
              </w:rPr>
              <w:t>import org.apache.http.client.config.RequestConfig;</w:t>
            </w:r>
          </w:p>
          <w:p w14:paraId="242E7EDE">
            <w:pPr>
              <w:ind w:firstLine="360"/>
              <w:rPr>
                <w:rFonts w:hint="eastAsia"/>
                <w:sz w:val="18"/>
                <w:szCs w:val="18"/>
              </w:rPr>
            </w:pPr>
            <w:r>
              <w:rPr>
                <w:rFonts w:hint="eastAsia"/>
                <w:sz w:val="18"/>
                <w:szCs w:val="18"/>
              </w:rPr>
              <w:t>import org.apache.http.client.methods.CloseableHttpResponse;</w:t>
            </w:r>
          </w:p>
          <w:p w14:paraId="26C5BE33">
            <w:pPr>
              <w:ind w:firstLine="360"/>
              <w:rPr>
                <w:rFonts w:hint="eastAsia"/>
                <w:sz w:val="18"/>
                <w:szCs w:val="18"/>
              </w:rPr>
            </w:pPr>
            <w:r>
              <w:rPr>
                <w:rFonts w:hint="eastAsia"/>
                <w:sz w:val="18"/>
                <w:szCs w:val="18"/>
              </w:rPr>
              <w:t>import org.apache.http.client.methods.HttpPost;</w:t>
            </w:r>
          </w:p>
          <w:p w14:paraId="0B1E832C">
            <w:pPr>
              <w:ind w:firstLine="360"/>
              <w:rPr>
                <w:rFonts w:hint="eastAsia"/>
                <w:sz w:val="18"/>
                <w:szCs w:val="18"/>
              </w:rPr>
            </w:pPr>
            <w:r>
              <w:rPr>
                <w:rFonts w:hint="eastAsia"/>
                <w:sz w:val="18"/>
                <w:szCs w:val="18"/>
              </w:rPr>
              <w:t>import org.apache.http.entity.ByteArrayEntity;</w:t>
            </w:r>
          </w:p>
          <w:p w14:paraId="2C9ADDE4">
            <w:pPr>
              <w:ind w:firstLine="360"/>
              <w:rPr>
                <w:rFonts w:hint="eastAsia"/>
                <w:sz w:val="18"/>
                <w:szCs w:val="18"/>
              </w:rPr>
            </w:pPr>
            <w:r>
              <w:rPr>
                <w:rFonts w:hint="eastAsia"/>
                <w:sz w:val="18"/>
                <w:szCs w:val="18"/>
              </w:rPr>
              <w:t>import org.apache.http.entity.ContentType;</w:t>
            </w:r>
          </w:p>
          <w:p w14:paraId="4C3F426D">
            <w:pPr>
              <w:ind w:firstLine="360"/>
              <w:rPr>
                <w:rFonts w:hint="eastAsia"/>
                <w:sz w:val="18"/>
                <w:szCs w:val="18"/>
              </w:rPr>
            </w:pPr>
            <w:r>
              <w:rPr>
                <w:rFonts w:hint="eastAsia"/>
                <w:sz w:val="18"/>
                <w:szCs w:val="18"/>
              </w:rPr>
              <w:t>import org.apache.http.entity.mime.MultipartEntityBuilder;</w:t>
            </w:r>
          </w:p>
          <w:p w14:paraId="31E43E31">
            <w:pPr>
              <w:ind w:firstLine="360"/>
              <w:rPr>
                <w:rFonts w:hint="eastAsia"/>
                <w:sz w:val="18"/>
                <w:szCs w:val="18"/>
              </w:rPr>
            </w:pPr>
            <w:r>
              <w:rPr>
                <w:rFonts w:hint="eastAsia"/>
                <w:sz w:val="18"/>
                <w:szCs w:val="18"/>
              </w:rPr>
              <w:t>import org.apache.http.impl.client.CloseableHttpClient;</w:t>
            </w:r>
          </w:p>
          <w:p w14:paraId="1C32BB8A">
            <w:pPr>
              <w:ind w:firstLine="360"/>
              <w:rPr>
                <w:rFonts w:hint="eastAsia"/>
                <w:sz w:val="18"/>
                <w:szCs w:val="18"/>
              </w:rPr>
            </w:pPr>
            <w:r>
              <w:rPr>
                <w:rFonts w:hint="eastAsia"/>
                <w:sz w:val="18"/>
                <w:szCs w:val="18"/>
              </w:rPr>
              <w:t>import org.apache.http.impl.client.HttpClients;</w:t>
            </w:r>
          </w:p>
          <w:p w14:paraId="61515986">
            <w:pPr>
              <w:ind w:firstLine="360"/>
              <w:rPr>
                <w:rFonts w:hint="eastAsia"/>
                <w:sz w:val="18"/>
                <w:szCs w:val="18"/>
              </w:rPr>
            </w:pPr>
            <w:r>
              <w:rPr>
                <w:rFonts w:hint="eastAsia"/>
                <w:sz w:val="18"/>
                <w:szCs w:val="18"/>
              </w:rPr>
              <w:t>import org.apache.http.util.EntityUtils;</w:t>
            </w:r>
          </w:p>
          <w:p w14:paraId="08E452F5">
            <w:pPr>
              <w:ind w:firstLine="360"/>
              <w:rPr>
                <w:rFonts w:hint="eastAsia"/>
                <w:sz w:val="18"/>
                <w:szCs w:val="18"/>
              </w:rPr>
            </w:pPr>
            <w:r>
              <w:rPr>
                <w:rFonts w:hint="eastAsia"/>
                <w:sz w:val="18"/>
                <w:szCs w:val="18"/>
              </w:rPr>
              <w:t>import org.junit.Test;</w:t>
            </w:r>
          </w:p>
          <w:p w14:paraId="3A4F3C59">
            <w:pPr>
              <w:ind w:firstLine="360"/>
              <w:rPr>
                <w:rFonts w:hint="eastAsia"/>
                <w:sz w:val="18"/>
                <w:szCs w:val="18"/>
              </w:rPr>
            </w:pPr>
          </w:p>
          <w:p w14:paraId="0CCAF6C8">
            <w:pPr>
              <w:ind w:firstLine="360"/>
              <w:rPr>
                <w:rFonts w:hint="eastAsia"/>
                <w:sz w:val="18"/>
                <w:szCs w:val="18"/>
              </w:rPr>
            </w:pPr>
            <w:r>
              <w:rPr>
                <w:rFonts w:hint="eastAsia"/>
                <w:sz w:val="18"/>
                <w:szCs w:val="18"/>
              </w:rPr>
              <w:t>import java.io.File;</w:t>
            </w:r>
          </w:p>
          <w:p w14:paraId="6169FEF7">
            <w:pPr>
              <w:ind w:firstLine="360"/>
              <w:rPr>
                <w:rFonts w:hint="eastAsia"/>
                <w:sz w:val="18"/>
                <w:szCs w:val="18"/>
              </w:rPr>
            </w:pPr>
            <w:r>
              <w:rPr>
                <w:rFonts w:hint="eastAsia"/>
                <w:sz w:val="18"/>
                <w:szCs w:val="18"/>
              </w:rPr>
              <w:t>import java.io.FileOutputStream;</w:t>
            </w:r>
          </w:p>
          <w:p w14:paraId="3A673F4B">
            <w:pPr>
              <w:ind w:firstLine="360"/>
              <w:rPr>
                <w:rFonts w:hint="eastAsia"/>
                <w:sz w:val="18"/>
                <w:szCs w:val="18"/>
              </w:rPr>
            </w:pPr>
            <w:r>
              <w:rPr>
                <w:rFonts w:hint="eastAsia"/>
                <w:sz w:val="18"/>
                <w:szCs w:val="18"/>
              </w:rPr>
              <w:t>import java.io.IOException;</w:t>
            </w:r>
          </w:p>
          <w:p w14:paraId="25F3F9DD">
            <w:pPr>
              <w:ind w:firstLine="360"/>
              <w:rPr>
                <w:rFonts w:hint="eastAsia"/>
                <w:sz w:val="18"/>
                <w:szCs w:val="18"/>
              </w:rPr>
            </w:pPr>
            <w:r>
              <w:rPr>
                <w:rFonts w:hint="eastAsia"/>
                <w:sz w:val="18"/>
                <w:szCs w:val="18"/>
              </w:rPr>
              <w:t>import java.io.InputStream;</w:t>
            </w:r>
          </w:p>
          <w:p w14:paraId="1BC5500E">
            <w:pPr>
              <w:ind w:firstLine="360"/>
              <w:rPr>
                <w:rFonts w:hint="eastAsia"/>
                <w:sz w:val="18"/>
                <w:szCs w:val="18"/>
              </w:rPr>
            </w:pPr>
            <w:r>
              <w:rPr>
                <w:rFonts w:hint="eastAsia"/>
                <w:sz w:val="18"/>
                <w:szCs w:val="18"/>
              </w:rPr>
              <w:t>import java.nio.charset.StandardCharsets;</w:t>
            </w:r>
          </w:p>
          <w:p w14:paraId="7B9CE879">
            <w:pPr>
              <w:ind w:firstLine="360"/>
              <w:rPr>
                <w:rFonts w:hint="eastAsia"/>
                <w:sz w:val="18"/>
                <w:szCs w:val="18"/>
              </w:rPr>
            </w:pPr>
          </w:p>
          <w:p w14:paraId="4D8F5D6C">
            <w:pPr>
              <w:ind w:firstLine="360"/>
              <w:rPr>
                <w:rFonts w:hint="eastAsia"/>
                <w:sz w:val="18"/>
                <w:szCs w:val="18"/>
              </w:rPr>
            </w:pPr>
            <w:r>
              <w:rPr>
                <w:rFonts w:hint="eastAsia"/>
                <w:sz w:val="18"/>
                <w:szCs w:val="18"/>
              </w:rPr>
              <w:t>/**</w:t>
            </w:r>
          </w:p>
          <w:p w14:paraId="0FFFCEA1">
            <w:pPr>
              <w:ind w:firstLine="360"/>
              <w:rPr>
                <w:rFonts w:hint="eastAsia"/>
                <w:sz w:val="18"/>
                <w:szCs w:val="18"/>
              </w:rPr>
            </w:pPr>
            <w:r>
              <w:rPr>
                <w:rFonts w:hint="eastAsia"/>
                <w:sz w:val="18"/>
                <w:szCs w:val="18"/>
              </w:rPr>
              <w:t xml:space="preserve"> * 描述: 医保接口调用示例</w:t>
            </w:r>
          </w:p>
          <w:p w14:paraId="63A6BA85">
            <w:pPr>
              <w:ind w:firstLine="360"/>
              <w:rPr>
                <w:rFonts w:hint="eastAsia"/>
                <w:sz w:val="18"/>
                <w:szCs w:val="18"/>
              </w:rPr>
            </w:pPr>
            <w:r>
              <w:rPr>
                <w:rFonts w:hint="eastAsia"/>
                <w:sz w:val="18"/>
                <w:szCs w:val="18"/>
              </w:rPr>
              <w:t xml:space="preserve"> *</w:t>
            </w:r>
          </w:p>
          <w:p w14:paraId="0E4E7DD3">
            <w:pPr>
              <w:ind w:firstLine="360"/>
              <w:rPr>
                <w:rFonts w:hint="eastAsia"/>
                <w:sz w:val="18"/>
                <w:szCs w:val="18"/>
              </w:rPr>
            </w:pPr>
            <w:r>
              <w:rPr>
                <w:rFonts w:hint="eastAsia"/>
                <w:sz w:val="18"/>
                <w:szCs w:val="18"/>
              </w:rPr>
              <w:t xml:space="preserve"> * @author wangjl</w:t>
            </w:r>
          </w:p>
          <w:p w14:paraId="743DC4A4">
            <w:pPr>
              <w:ind w:firstLine="360"/>
              <w:rPr>
                <w:rFonts w:hint="eastAsia"/>
                <w:sz w:val="18"/>
                <w:szCs w:val="18"/>
              </w:rPr>
            </w:pPr>
            <w:r>
              <w:rPr>
                <w:rFonts w:hint="eastAsia"/>
                <w:sz w:val="18"/>
                <w:szCs w:val="18"/>
              </w:rPr>
              <w:t xml:space="preserve"> */</w:t>
            </w:r>
          </w:p>
          <w:p w14:paraId="00ADC23D">
            <w:pPr>
              <w:ind w:firstLine="360"/>
              <w:rPr>
                <w:rFonts w:hint="eastAsia"/>
                <w:sz w:val="18"/>
                <w:szCs w:val="18"/>
              </w:rPr>
            </w:pPr>
            <w:r>
              <w:rPr>
                <w:rFonts w:hint="eastAsia"/>
                <w:sz w:val="18"/>
                <w:szCs w:val="18"/>
              </w:rPr>
              <w:t>public class testDemo {</w:t>
            </w:r>
          </w:p>
          <w:p w14:paraId="25015EFA">
            <w:pPr>
              <w:ind w:firstLine="360"/>
              <w:rPr>
                <w:rFonts w:hint="eastAsia"/>
                <w:sz w:val="18"/>
                <w:szCs w:val="18"/>
              </w:rPr>
            </w:pPr>
          </w:p>
          <w:p w14:paraId="40A554DE">
            <w:pPr>
              <w:ind w:firstLine="360"/>
              <w:rPr>
                <w:rFonts w:hint="eastAsia"/>
                <w:sz w:val="18"/>
                <w:szCs w:val="18"/>
              </w:rPr>
            </w:pPr>
            <w:r>
              <w:rPr>
                <w:rFonts w:hint="eastAsia"/>
                <w:sz w:val="18"/>
                <w:szCs w:val="18"/>
              </w:rPr>
              <w:t xml:space="preserve">    private static final String url = "http://localhost:8097/fsi/api/rsfComIfsService/callService";</w:t>
            </w:r>
          </w:p>
          <w:p w14:paraId="21B5A8E5">
            <w:pPr>
              <w:ind w:firstLine="360"/>
              <w:rPr>
                <w:rFonts w:hint="eastAsia"/>
                <w:sz w:val="18"/>
                <w:szCs w:val="18"/>
              </w:rPr>
            </w:pPr>
            <w:r>
              <w:rPr>
                <w:rFonts w:hint="eastAsia"/>
                <w:sz w:val="18"/>
                <w:szCs w:val="18"/>
              </w:rPr>
              <w:t xml:space="preserve">    /** 按照报文要求传入JSON格式字符串 */</w:t>
            </w:r>
          </w:p>
          <w:p w14:paraId="511D2C10">
            <w:pPr>
              <w:ind w:firstLine="360"/>
              <w:rPr>
                <w:rFonts w:hint="eastAsia"/>
                <w:sz w:val="18"/>
                <w:szCs w:val="18"/>
              </w:rPr>
            </w:pPr>
            <w:r>
              <w:rPr>
                <w:rFonts w:hint="eastAsia"/>
                <w:sz w:val="18"/>
                <w:szCs w:val="18"/>
              </w:rPr>
              <w:t xml:space="preserve">    private static final String downInput = "{…}";</w:t>
            </w:r>
          </w:p>
          <w:p w14:paraId="6730379A">
            <w:pPr>
              <w:ind w:firstLine="360"/>
              <w:rPr>
                <w:rFonts w:hint="eastAsia"/>
                <w:sz w:val="18"/>
                <w:szCs w:val="18"/>
              </w:rPr>
            </w:pPr>
          </w:p>
          <w:p w14:paraId="3FD20E53">
            <w:pPr>
              <w:ind w:firstLine="360"/>
              <w:rPr>
                <w:rFonts w:hint="eastAsia"/>
                <w:sz w:val="18"/>
                <w:szCs w:val="18"/>
              </w:rPr>
            </w:pPr>
            <w:r>
              <w:rPr>
                <w:rFonts w:hint="eastAsia"/>
                <w:sz w:val="18"/>
                <w:szCs w:val="18"/>
              </w:rPr>
              <w:t xml:space="preserve">    /**</w:t>
            </w:r>
          </w:p>
          <w:p w14:paraId="787C57E5">
            <w:pPr>
              <w:ind w:firstLine="360"/>
              <w:rPr>
                <w:rFonts w:hint="eastAsia"/>
                <w:sz w:val="18"/>
                <w:szCs w:val="18"/>
              </w:rPr>
            </w:pPr>
            <w:r>
              <w:rPr>
                <w:rFonts w:hint="eastAsia"/>
                <w:sz w:val="18"/>
                <w:szCs w:val="18"/>
              </w:rPr>
              <w:t xml:space="preserve">     * 调用普通交易及文件下载交易</w:t>
            </w:r>
          </w:p>
          <w:p w14:paraId="5544F2E9">
            <w:pPr>
              <w:ind w:firstLine="360"/>
              <w:rPr>
                <w:rFonts w:hint="eastAsia"/>
                <w:sz w:val="18"/>
                <w:szCs w:val="18"/>
              </w:rPr>
            </w:pPr>
            <w:r>
              <w:rPr>
                <w:rFonts w:hint="eastAsia"/>
                <w:sz w:val="18"/>
                <w:szCs w:val="18"/>
              </w:rPr>
              <w:t xml:space="preserve">     */</w:t>
            </w:r>
          </w:p>
          <w:p w14:paraId="5127C543">
            <w:pPr>
              <w:ind w:firstLine="360"/>
              <w:rPr>
                <w:rFonts w:hint="eastAsia"/>
                <w:sz w:val="18"/>
                <w:szCs w:val="18"/>
              </w:rPr>
            </w:pPr>
            <w:r>
              <w:rPr>
                <w:rFonts w:hint="eastAsia"/>
                <w:sz w:val="18"/>
                <w:szCs w:val="18"/>
              </w:rPr>
              <w:t xml:space="preserve">    @Test</w:t>
            </w:r>
          </w:p>
          <w:p w14:paraId="7DC77566">
            <w:pPr>
              <w:ind w:firstLine="360"/>
              <w:rPr>
                <w:rFonts w:hint="eastAsia"/>
                <w:sz w:val="18"/>
                <w:szCs w:val="18"/>
              </w:rPr>
            </w:pPr>
            <w:r>
              <w:rPr>
                <w:rFonts w:hint="eastAsia"/>
                <w:sz w:val="18"/>
                <w:szCs w:val="18"/>
              </w:rPr>
              <w:t xml:space="preserve">    public void test1() {</w:t>
            </w:r>
          </w:p>
          <w:p w14:paraId="67EFD6FE">
            <w:pPr>
              <w:ind w:firstLine="360"/>
              <w:rPr>
                <w:rFonts w:hint="eastAsia"/>
                <w:sz w:val="18"/>
                <w:szCs w:val="18"/>
              </w:rPr>
            </w:pPr>
            <w:r>
              <w:rPr>
                <w:rFonts w:hint="eastAsia"/>
                <w:sz w:val="18"/>
                <w:szCs w:val="18"/>
              </w:rPr>
              <w:t xml:space="preserve">        CloseableHttpClient httpclient = HttpClients.createDefault();</w:t>
            </w:r>
          </w:p>
          <w:p w14:paraId="7717C1BC">
            <w:pPr>
              <w:ind w:firstLine="360"/>
              <w:rPr>
                <w:rFonts w:hint="eastAsia"/>
                <w:sz w:val="18"/>
                <w:szCs w:val="18"/>
              </w:rPr>
            </w:pPr>
            <w:r>
              <w:rPr>
                <w:rFonts w:hint="eastAsia"/>
                <w:sz w:val="18"/>
                <w:szCs w:val="18"/>
              </w:rPr>
              <w:t xml:space="preserve">        HttpPost httppost = new HttpPost(url);</w:t>
            </w:r>
          </w:p>
          <w:p w14:paraId="657045FA">
            <w:pPr>
              <w:ind w:firstLine="360"/>
              <w:rPr>
                <w:rFonts w:hint="eastAsia"/>
                <w:sz w:val="18"/>
                <w:szCs w:val="18"/>
              </w:rPr>
            </w:pPr>
            <w:r>
              <w:rPr>
                <w:rFonts w:hint="eastAsia"/>
                <w:sz w:val="18"/>
                <w:szCs w:val="18"/>
              </w:rPr>
              <w:t xml:space="preserve">        RequestConfig requestConfig = RequestConfig.custom().setConnectTimeout(10000).setSocketTimeout(10000).build();</w:t>
            </w:r>
          </w:p>
          <w:p w14:paraId="1F396B41">
            <w:pPr>
              <w:ind w:firstLine="360"/>
              <w:rPr>
                <w:rFonts w:hint="eastAsia"/>
                <w:sz w:val="18"/>
                <w:szCs w:val="18"/>
              </w:rPr>
            </w:pPr>
            <w:r>
              <w:rPr>
                <w:rFonts w:hint="eastAsia"/>
                <w:sz w:val="18"/>
                <w:szCs w:val="18"/>
              </w:rPr>
              <w:t xml:space="preserve">        httppost.setConfig(requestConfig);</w:t>
            </w:r>
          </w:p>
          <w:p w14:paraId="78D45182">
            <w:pPr>
              <w:ind w:firstLine="360"/>
              <w:rPr>
                <w:rFonts w:hint="eastAsia"/>
                <w:sz w:val="18"/>
                <w:szCs w:val="18"/>
              </w:rPr>
            </w:pPr>
            <w:r>
              <w:rPr>
                <w:rFonts w:hint="eastAsia"/>
                <w:sz w:val="18"/>
                <w:szCs w:val="18"/>
              </w:rPr>
              <w:t xml:space="preserve">        ByteArrayEntity entity = new ByteArrayEntity(downInput.getBytes(StandardCharsets.UTF_8));</w:t>
            </w:r>
          </w:p>
          <w:p w14:paraId="0447F193">
            <w:pPr>
              <w:ind w:firstLine="360"/>
              <w:rPr>
                <w:rFonts w:hint="eastAsia"/>
                <w:sz w:val="18"/>
                <w:szCs w:val="18"/>
              </w:rPr>
            </w:pPr>
            <w:r>
              <w:rPr>
                <w:rFonts w:hint="eastAsia"/>
                <w:sz w:val="18"/>
                <w:szCs w:val="18"/>
              </w:rPr>
              <w:t xml:space="preserve">        entity.setContentType("text/plain");</w:t>
            </w:r>
          </w:p>
          <w:p w14:paraId="570B45EE">
            <w:pPr>
              <w:ind w:firstLine="360"/>
              <w:rPr>
                <w:rFonts w:hint="eastAsia"/>
                <w:sz w:val="18"/>
                <w:szCs w:val="18"/>
              </w:rPr>
            </w:pPr>
            <w:r>
              <w:rPr>
                <w:rFonts w:hint="eastAsia"/>
                <w:sz w:val="18"/>
                <w:szCs w:val="18"/>
              </w:rPr>
              <w:t xml:space="preserve">        httppost.setEntity(entity);</w:t>
            </w:r>
          </w:p>
          <w:p w14:paraId="668697C5">
            <w:pPr>
              <w:ind w:firstLine="360"/>
              <w:rPr>
                <w:rFonts w:hint="eastAsia"/>
                <w:sz w:val="18"/>
                <w:szCs w:val="18"/>
              </w:rPr>
            </w:pPr>
            <w:r>
              <w:rPr>
                <w:rFonts w:hint="eastAsia"/>
                <w:sz w:val="18"/>
                <w:szCs w:val="18"/>
              </w:rPr>
              <w:t xml:space="preserve">        CloseableHttpResponse response = null;</w:t>
            </w:r>
          </w:p>
          <w:p w14:paraId="54795860">
            <w:pPr>
              <w:ind w:firstLine="360"/>
              <w:rPr>
                <w:rFonts w:hint="eastAsia"/>
                <w:sz w:val="18"/>
                <w:szCs w:val="18"/>
              </w:rPr>
            </w:pPr>
            <w:r>
              <w:rPr>
                <w:rFonts w:hint="eastAsia"/>
                <w:sz w:val="18"/>
                <w:szCs w:val="18"/>
              </w:rPr>
              <w:t xml:space="preserve">        try {</w:t>
            </w:r>
          </w:p>
          <w:p w14:paraId="4E4045B9">
            <w:pPr>
              <w:ind w:firstLine="360"/>
              <w:rPr>
                <w:rFonts w:hint="eastAsia"/>
                <w:sz w:val="18"/>
                <w:szCs w:val="18"/>
              </w:rPr>
            </w:pPr>
            <w:r>
              <w:rPr>
                <w:rFonts w:hint="eastAsia"/>
                <w:sz w:val="18"/>
                <w:szCs w:val="18"/>
              </w:rPr>
              <w:t xml:space="preserve">            response = httpclient.execute(httppost);</w:t>
            </w:r>
          </w:p>
          <w:p w14:paraId="12BFA4CC">
            <w:pPr>
              <w:ind w:firstLine="360"/>
              <w:rPr>
                <w:rFonts w:hint="eastAsia"/>
                <w:sz w:val="18"/>
                <w:szCs w:val="18"/>
              </w:rPr>
            </w:pPr>
            <w:r>
              <w:rPr>
                <w:rFonts w:hint="eastAsia"/>
                <w:sz w:val="18"/>
                <w:szCs w:val="18"/>
              </w:rPr>
              <w:t xml:space="preserve">            int statusCode = response.getStatusLine().getStatusCode();</w:t>
            </w:r>
          </w:p>
          <w:p w14:paraId="5D21F0BD">
            <w:pPr>
              <w:ind w:firstLine="360"/>
              <w:rPr>
                <w:rFonts w:hint="eastAsia"/>
                <w:sz w:val="18"/>
                <w:szCs w:val="18"/>
              </w:rPr>
            </w:pPr>
            <w:r>
              <w:rPr>
                <w:rFonts w:hint="eastAsia"/>
                <w:sz w:val="18"/>
                <w:szCs w:val="18"/>
              </w:rPr>
              <w:t xml:space="preserve">            if (statusCode != HttpStatus.SC_OK) {</w:t>
            </w:r>
          </w:p>
          <w:p w14:paraId="7A1D5933">
            <w:pPr>
              <w:ind w:firstLine="360"/>
              <w:rPr>
                <w:rFonts w:hint="eastAsia"/>
                <w:sz w:val="18"/>
                <w:szCs w:val="18"/>
              </w:rPr>
            </w:pPr>
            <w:r>
              <w:rPr>
                <w:rFonts w:hint="eastAsia"/>
                <w:sz w:val="18"/>
                <w:szCs w:val="18"/>
              </w:rPr>
              <w:t xml:space="preserve">                httppost.abort();</w:t>
            </w:r>
          </w:p>
          <w:p w14:paraId="52F3F1DD">
            <w:pPr>
              <w:ind w:firstLine="360"/>
              <w:rPr>
                <w:rFonts w:hint="eastAsia"/>
                <w:sz w:val="18"/>
                <w:szCs w:val="18"/>
              </w:rPr>
            </w:pPr>
            <w:r>
              <w:rPr>
                <w:rFonts w:hint="eastAsia"/>
                <w:sz w:val="18"/>
                <w:szCs w:val="18"/>
              </w:rPr>
              <w:t xml:space="preserve">                throw new RuntimeException("HttpClient,error status code :" + statusCode);</w:t>
            </w:r>
          </w:p>
          <w:p w14:paraId="73927A55">
            <w:pPr>
              <w:ind w:firstLine="360"/>
              <w:rPr>
                <w:rFonts w:hint="eastAsia"/>
                <w:sz w:val="18"/>
                <w:szCs w:val="18"/>
              </w:rPr>
            </w:pPr>
            <w:r>
              <w:rPr>
                <w:rFonts w:hint="eastAsia"/>
                <w:sz w:val="18"/>
                <w:szCs w:val="18"/>
              </w:rPr>
              <w:t xml:space="preserve">            }</w:t>
            </w:r>
          </w:p>
          <w:p w14:paraId="556C00EB">
            <w:pPr>
              <w:ind w:firstLine="360"/>
              <w:rPr>
                <w:rFonts w:hint="eastAsia"/>
                <w:sz w:val="18"/>
                <w:szCs w:val="18"/>
              </w:rPr>
            </w:pPr>
            <w:r>
              <w:rPr>
                <w:rFonts w:hint="eastAsia"/>
                <w:sz w:val="18"/>
                <w:szCs w:val="18"/>
              </w:rPr>
              <w:t xml:space="preserve">            HttpEntity responseEntity = response.getEntity();</w:t>
            </w:r>
          </w:p>
          <w:p w14:paraId="2B6C22E5">
            <w:pPr>
              <w:ind w:firstLine="360"/>
              <w:rPr>
                <w:rFonts w:hint="eastAsia"/>
                <w:sz w:val="18"/>
                <w:szCs w:val="18"/>
              </w:rPr>
            </w:pPr>
            <w:r>
              <w:rPr>
                <w:rFonts w:hint="eastAsia"/>
                <w:sz w:val="18"/>
                <w:szCs w:val="18"/>
              </w:rPr>
              <w:t xml:space="preserve">            String result;</w:t>
            </w:r>
          </w:p>
          <w:p w14:paraId="6E8377C4">
            <w:pPr>
              <w:ind w:firstLine="360"/>
              <w:rPr>
                <w:rFonts w:hint="eastAsia"/>
                <w:sz w:val="18"/>
                <w:szCs w:val="18"/>
              </w:rPr>
            </w:pPr>
            <w:r>
              <w:rPr>
                <w:rFonts w:hint="eastAsia"/>
                <w:sz w:val="18"/>
                <w:szCs w:val="18"/>
              </w:rPr>
              <w:t xml:space="preserve">            if (responseEntity != null) {</w:t>
            </w:r>
          </w:p>
          <w:p w14:paraId="44968C78">
            <w:pPr>
              <w:ind w:firstLine="360"/>
              <w:rPr>
                <w:rFonts w:hint="eastAsia"/>
                <w:sz w:val="18"/>
                <w:szCs w:val="18"/>
              </w:rPr>
            </w:pPr>
            <w:r>
              <w:rPr>
                <w:rFonts w:hint="eastAsia"/>
                <w:sz w:val="18"/>
                <w:szCs w:val="18"/>
              </w:rPr>
              <w:t xml:space="preserve">                if (responseEntity.getContentType().getValue().contains("application/octet-stream")) {</w:t>
            </w:r>
          </w:p>
          <w:p w14:paraId="5E97B195">
            <w:pPr>
              <w:ind w:firstLine="360"/>
              <w:rPr>
                <w:rFonts w:hint="eastAsia"/>
                <w:sz w:val="18"/>
                <w:szCs w:val="18"/>
              </w:rPr>
            </w:pPr>
            <w:r>
              <w:rPr>
                <w:rFonts w:hint="eastAsia"/>
                <w:sz w:val="18"/>
                <w:szCs w:val="18"/>
              </w:rPr>
              <w:t xml:space="preserve">                    InputStream content = responseEntity.getContent();</w:t>
            </w:r>
          </w:p>
          <w:p w14:paraId="7C8480BC">
            <w:pPr>
              <w:ind w:firstLine="360"/>
              <w:rPr>
                <w:rFonts w:hint="eastAsia"/>
                <w:sz w:val="18"/>
                <w:szCs w:val="18"/>
              </w:rPr>
            </w:pPr>
            <w:r>
              <w:rPr>
                <w:rFonts w:hint="eastAsia"/>
                <w:sz w:val="18"/>
                <w:szCs w:val="18"/>
              </w:rPr>
              <w:t xml:space="preserve">                    //返回文件流</w:t>
            </w:r>
          </w:p>
          <w:p w14:paraId="024BA3D0">
            <w:pPr>
              <w:ind w:firstLine="360"/>
              <w:rPr>
                <w:rFonts w:hint="eastAsia"/>
                <w:sz w:val="18"/>
                <w:szCs w:val="18"/>
              </w:rPr>
            </w:pPr>
            <w:r>
              <w:rPr>
                <w:rFonts w:hint="eastAsia"/>
                <w:sz w:val="18"/>
                <w:szCs w:val="18"/>
              </w:rPr>
              <w:t xml:space="preserve">                    File file = new File("testDownload.txt");</w:t>
            </w:r>
          </w:p>
          <w:p w14:paraId="2AD80B40">
            <w:pPr>
              <w:ind w:firstLine="360"/>
              <w:rPr>
                <w:rFonts w:hint="eastAsia"/>
                <w:sz w:val="18"/>
                <w:szCs w:val="18"/>
              </w:rPr>
            </w:pPr>
            <w:r>
              <w:rPr>
                <w:rFonts w:hint="eastAsia"/>
                <w:sz w:val="18"/>
                <w:szCs w:val="18"/>
              </w:rPr>
              <w:t xml:space="preserve">                    FileOutputStream fileOutputStream = new FileOutputStream(file);</w:t>
            </w:r>
          </w:p>
          <w:p w14:paraId="3D3461EE">
            <w:pPr>
              <w:ind w:firstLine="360"/>
              <w:rPr>
                <w:rFonts w:hint="eastAsia"/>
                <w:sz w:val="18"/>
                <w:szCs w:val="18"/>
              </w:rPr>
            </w:pPr>
            <w:r>
              <w:rPr>
                <w:rFonts w:hint="eastAsia"/>
                <w:sz w:val="18"/>
                <w:szCs w:val="18"/>
              </w:rPr>
              <w:t xml:space="preserve">                    int temp;</w:t>
            </w:r>
          </w:p>
          <w:p w14:paraId="1D9DC37A">
            <w:pPr>
              <w:ind w:firstLine="360"/>
              <w:rPr>
                <w:rFonts w:hint="eastAsia"/>
                <w:sz w:val="18"/>
                <w:szCs w:val="18"/>
              </w:rPr>
            </w:pPr>
            <w:r>
              <w:rPr>
                <w:rFonts w:hint="eastAsia"/>
                <w:sz w:val="18"/>
                <w:szCs w:val="18"/>
              </w:rPr>
              <w:t xml:space="preserve">                    while ((temp = content.read()) != -1) {</w:t>
            </w:r>
          </w:p>
          <w:p w14:paraId="4860D4E5">
            <w:pPr>
              <w:ind w:firstLine="360"/>
              <w:rPr>
                <w:rFonts w:hint="eastAsia"/>
                <w:sz w:val="18"/>
                <w:szCs w:val="18"/>
              </w:rPr>
            </w:pPr>
            <w:r>
              <w:rPr>
                <w:rFonts w:hint="eastAsia"/>
                <w:sz w:val="18"/>
                <w:szCs w:val="18"/>
              </w:rPr>
              <w:t xml:space="preserve">                        fileOutputStream.write(temp);</w:t>
            </w:r>
          </w:p>
          <w:p w14:paraId="45D42A29">
            <w:pPr>
              <w:ind w:firstLine="360"/>
              <w:rPr>
                <w:rFonts w:hint="eastAsia"/>
                <w:sz w:val="18"/>
                <w:szCs w:val="18"/>
              </w:rPr>
            </w:pPr>
            <w:r>
              <w:rPr>
                <w:rFonts w:hint="eastAsia"/>
                <w:sz w:val="18"/>
                <w:szCs w:val="18"/>
              </w:rPr>
              <w:t xml:space="preserve">                    }</w:t>
            </w:r>
          </w:p>
          <w:p w14:paraId="77623FFB">
            <w:pPr>
              <w:ind w:firstLine="360"/>
              <w:rPr>
                <w:rFonts w:hint="eastAsia"/>
                <w:sz w:val="18"/>
                <w:szCs w:val="18"/>
              </w:rPr>
            </w:pPr>
            <w:r>
              <w:rPr>
                <w:rFonts w:hint="eastAsia"/>
                <w:sz w:val="18"/>
                <w:szCs w:val="18"/>
              </w:rPr>
              <w:t xml:space="preserve">                    fileOutputStream.close();</w:t>
            </w:r>
          </w:p>
          <w:p w14:paraId="0F3D7F44">
            <w:pPr>
              <w:ind w:firstLine="360"/>
              <w:rPr>
                <w:rFonts w:hint="eastAsia"/>
                <w:sz w:val="18"/>
                <w:szCs w:val="18"/>
              </w:rPr>
            </w:pPr>
            <w:r>
              <w:rPr>
                <w:rFonts w:hint="eastAsia"/>
                <w:sz w:val="18"/>
                <w:szCs w:val="18"/>
              </w:rPr>
              <w:t xml:space="preserve">                } else {</w:t>
            </w:r>
          </w:p>
          <w:p w14:paraId="45480994">
            <w:pPr>
              <w:ind w:firstLine="360"/>
              <w:rPr>
                <w:rFonts w:hint="eastAsia"/>
                <w:sz w:val="18"/>
                <w:szCs w:val="18"/>
              </w:rPr>
            </w:pPr>
            <w:r>
              <w:rPr>
                <w:rFonts w:hint="eastAsia"/>
                <w:sz w:val="18"/>
                <w:szCs w:val="18"/>
              </w:rPr>
              <w:t xml:space="preserve">                    //返回字符串</w:t>
            </w:r>
          </w:p>
          <w:p w14:paraId="77A43D3E">
            <w:pPr>
              <w:ind w:firstLine="360"/>
              <w:rPr>
                <w:rFonts w:hint="eastAsia"/>
                <w:sz w:val="18"/>
                <w:szCs w:val="18"/>
              </w:rPr>
            </w:pPr>
            <w:r>
              <w:rPr>
                <w:rFonts w:hint="eastAsia"/>
                <w:sz w:val="18"/>
                <w:szCs w:val="18"/>
              </w:rPr>
              <w:t xml:space="preserve">                    result = EntityUtils.toString(responseEntity, "UTF-8");</w:t>
            </w:r>
          </w:p>
          <w:p w14:paraId="72CE627D">
            <w:pPr>
              <w:ind w:firstLine="360"/>
              <w:rPr>
                <w:rFonts w:hint="eastAsia"/>
                <w:sz w:val="18"/>
                <w:szCs w:val="18"/>
              </w:rPr>
            </w:pPr>
            <w:r>
              <w:rPr>
                <w:rFonts w:hint="eastAsia"/>
                <w:sz w:val="18"/>
                <w:szCs w:val="18"/>
              </w:rPr>
              <w:t xml:space="preserve">                    System.out.println(result);</w:t>
            </w:r>
          </w:p>
          <w:p w14:paraId="72A5560F">
            <w:pPr>
              <w:ind w:firstLine="360"/>
              <w:rPr>
                <w:rFonts w:hint="eastAsia"/>
                <w:sz w:val="18"/>
                <w:szCs w:val="18"/>
              </w:rPr>
            </w:pPr>
            <w:r>
              <w:rPr>
                <w:rFonts w:hint="eastAsia"/>
                <w:sz w:val="18"/>
                <w:szCs w:val="18"/>
              </w:rPr>
              <w:t xml:space="preserve">                }</w:t>
            </w:r>
          </w:p>
          <w:p w14:paraId="4BE37901">
            <w:pPr>
              <w:ind w:firstLine="360"/>
              <w:rPr>
                <w:rFonts w:hint="eastAsia"/>
                <w:sz w:val="18"/>
                <w:szCs w:val="18"/>
              </w:rPr>
            </w:pPr>
            <w:r>
              <w:rPr>
                <w:rFonts w:hint="eastAsia"/>
                <w:sz w:val="18"/>
                <w:szCs w:val="18"/>
              </w:rPr>
              <w:t xml:space="preserve">            }</w:t>
            </w:r>
          </w:p>
          <w:p w14:paraId="70A6096E">
            <w:pPr>
              <w:ind w:firstLine="360"/>
              <w:rPr>
                <w:rFonts w:hint="eastAsia"/>
                <w:sz w:val="18"/>
                <w:szCs w:val="18"/>
              </w:rPr>
            </w:pPr>
            <w:r>
              <w:rPr>
                <w:rFonts w:hint="eastAsia"/>
                <w:sz w:val="18"/>
                <w:szCs w:val="18"/>
              </w:rPr>
              <w:t xml:space="preserve">            EntityUtils.consume(entity);</w:t>
            </w:r>
          </w:p>
          <w:p w14:paraId="2CC4BAA5">
            <w:pPr>
              <w:ind w:firstLine="360"/>
              <w:rPr>
                <w:rFonts w:hint="eastAsia"/>
                <w:sz w:val="18"/>
                <w:szCs w:val="18"/>
              </w:rPr>
            </w:pPr>
            <w:r>
              <w:rPr>
                <w:rFonts w:hint="eastAsia"/>
                <w:sz w:val="18"/>
                <w:szCs w:val="18"/>
              </w:rPr>
              <w:t xml:space="preserve">        } catch (ClientProtocolException e) {</w:t>
            </w:r>
          </w:p>
          <w:p w14:paraId="1239252F">
            <w:pPr>
              <w:ind w:firstLine="360"/>
              <w:rPr>
                <w:rFonts w:hint="eastAsia"/>
                <w:sz w:val="18"/>
                <w:szCs w:val="18"/>
              </w:rPr>
            </w:pPr>
            <w:r>
              <w:rPr>
                <w:rFonts w:hint="eastAsia"/>
                <w:sz w:val="18"/>
                <w:szCs w:val="18"/>
              </w:rPr>
              <w:t xml:space="preserve">            throw new RuntimeException("提交给服务器的请求，不符合HTTP协议", e);</w:t>
            </w:r>
          </w:p>
          <w:p w14:paraId="35543C5D">
            <w:pPr>
              <w:ind w:firstLine="360"/>
              <w:rPr>
                <w:rFonts w:hint="eastAsia"/>
                <w:sz w:val="18"/>
                <w:szCs w:val="18"/>
              </w:rPr>
            </w:pPr>
            <w:r>
              <w:rPr>
                <w:rFonts w:hint="eastAsia"/>
                <w:sz w:val="18"/>
                <w:szCs w:val="18"/>
              </w:rPr>
              <w:t xml:space="preserve">        } catch (IOException e) {</w:t>
            </w:r>
          </w:p>
          <w:p w14:paraId="7B9C8FC7">
            <w:pPr>
              <w:ind w:firstLine="360"/>
              <w:rPr>
                <w:rFonts w:hint="eastAsia"/>
                <w:sz w:val="18"/>
                <w:szCs w:val="18"/>
              </w:rPr>
            </w:pPr>
            <w:r>
              <w:rPr>
                <w:rFonts w:hint="eastAsia"/>
                <w:sz w:val="18"/>
                <w:szCs w:val="18"/>
              </w:rPr>
              <w:t xml:space="preserve">            throw new RuntimeException("向服务器承保接口发起http请求,执行post请求异常", e);</w:t>
            </w:r>
          </w:p>
          <w:p w14:paraId="4044B6E2">
            <w:pPr>
              <w:ind w:firstLine="360"/>
              <w:rPr>
                <w:rFonts w:hint="eastAsia"/>
                <w:sz w:val="18"/>
                <w:szCs w:val="18"/>
              </w:rPr>
            </w:pPr>
            <w:r>
              <w:rPr>
                <w:rFonts w:hint="eastAsia"/>
                <w:sz w:val="18"/>
                <w:szCs w:val="18"/>
              </w:rPr>
              <w:t xml:space="preserve">        } finally {</w:t>
            </w:r>
          </w:p>
          <w:p w14:paraId="2728E407">
            <w:pPr>
              <w:ind w:firstLine="360"/>
              <w:rPr>
                <w:rFonts w:hint="eastAsia"/>
                <w:sz w:val="18"/>
                <w:szCs w:val="18"/>
              </w:rPr>
            </w:pPr>
            <w:r>
              <w:rPr>
                <w:rFonts w:hint="eastAsia"/>
                <w:sz w:val="18"/>
                <w:szCs w:val="18"/>
              </w:rPr>
              <w:t xml:space="preserve">            if (response != null) {</w:t>
            </w:r>
          </w:p>
          <w:p w14:paraId="66C0B7E8">
            <w:pPr>
              <w:ind w:firstLine="360"/>
              <w:rPr>
                <w:rFonts w:hint="eastAsia"/>
                <w:sz w:val="18"/>
                <w:szCs w:val="18"/>
              </w:rPr>
            </w:pPr>
            <w:r>
              <w:rPr>
                <w:rFonts w:hint="eastAsia"/>
                <w:sz w:val="18"/>
                <w:szCs w:val="18"/>
              </w:rPr>
              <w:t xml:space="preserve">                try {</w:t>
            </w:r>
          </w:p>
          <w:p w14:paraId="0A5C378B">
            <w:pPr>
              <w:ind w:firstLine="360"/>
              <w:rPr>
                <w:rFonts w:hint="eastAsia"/>
                <w:sz w:val="18"/>
                <w:szCs w:val="18"/>
              </w:rPr>
            </w:pPr>
            <w:r>
              <w:rPr>
                <w:rFonts w:hint="eastAsia"/>
                <w:sz w:val="18"/>
                <w:szCs w:val="18"/>
              </w:rPr>
              <w:t xml:space="preserve">                    response.close();</w:t>
            </w:r>
          </w:p>
          <w:p w14:paraId="0ECB976E">
            <w:pPr>
              <w:ind w:firstLine="360"/>
              <w:rPr>
                <w:rFonts w:hint="eastAsia"/>
                <w:sz w:val="18"/>
                <w:szCs w:val="18"/>
              </w:rPr>
            </w:pPr>
            <w:r>
              <w:rPr>
                <w:rFonts w:hint="eastAsia"/>
                <w:sz w:val="18"/>
                <w:szCs w:val="18"/>
              </w:rPr>
              <w:t xml:space="preserve">                } catch (IOException e) {</w:t>
            </w:r>
          </w:p>
          <w:p w14:paraId="337D18D3">
            <w:pPr>
              <w:ind w:firstLine="360"/>
              <w:rPr>
                <w:rFonts w:hint="eastAsia"/>
                <w:sz w:val="18"/>
                <w:szCs w:val="18"/>
              </w:rPr>
            </w:pPr>
            <w:r>
              <w:rPr>
                <w:rFonts w:hint="eastAsia"/>
                <w:sz w:val="18"/>
                <w:szCs w:val="18"/>
              </w:rPr>
              <w:t xml:space="preserve">                    e.printStackTrace();</w:t>
            </w:r>
          </w:p>
          <w:p w14:paraId="612E2387">
            <w:pPr>
              <w:ind w:firstLine="360"/>
              <w:rPr>
                <w:rFonts w:hint="eastAsia"/>
                <w:sz w:val="18"/>
                <w:szCs w:val="18"/>
              </w:rPr>
            </w:pPr>
            <w:r>
              <w:rPr>
                <w:rFonts w:hint="eastAsia"/>
                <w:sz w:val="18"/>
                <w:szCs w:val="18"/>
              </w:rPr>
              <w:t xml:space="preserve">                }</w:t>
            </w:r>
          </w:p>
          <w:p w14:paraId="4215D9D2">
            <w:pPr>
              <w:ind w:firstLine="360"/>
              <w:rPr>
                <w:rFonts w:hint="eastAsia"/>
                <w:sz w:val="18"/>
                <w:szCs w:val="18"/>
              </w:rPr>
            </w:pPr>
            <w:r>
              <w:rPr>
                <w:rFonts w:hint="eastAsia"/>
                <w:sz w:val="18"/>
                <w:szCs w:val="18"/>
              </w:rPr>
              <w:t xml:space="preserve">            }</w:t>
            </w:r>
          </w:p>
          <w:p w14:paraId="5B5216B8">
            <w:pPr>
              <w:ind w:firstLine="360"/>
              <w:rPr>
                <w:rFonts w:hint="eastAsia"/>
                <w:sz w:val="18"/>
                <w:szCs w:val="18"/>
              </w:rPr>
            </w:pPr>
            <w:r>
              <w:rPr>
                <w:rFonts w:hint="eastAsia"/>
                <w:sz w:val="18"/>
                <w:szCs w:val="18"/>
              </w:rPr>
              <w:t xml:space="preserve">            if (httpclient != null) {</w:t>
            </w:r>
          </w:p>
          <w:p w14:paraId="773E6AFB">
            <w:pPr>
              <w:ind w:firstLine="360"/>
              <w:rPr>
                <w:rFonts w:hint="eastAsia"/>
                <w:sz w:val="18"/>
                <w:szCs w:val="18"/>
              </w:rPr>
            </w:pPr>
            <w:r>
              <w:rPr>
                <w:rFonts w:hint="eastAsia"/>
                <w:sz w:val="18"/>
                <w:szCs w:val="18"/>
              </w:rPr>
              <w:t xml:space="preserve">                try {</w:t>
            </w:r>
          </w:p>
          <w:p w14:paraId="309B0CBB">
            <w:pPr>
              <w:ind w:firstLine="360"/>
              <w:rPr>
                <w:rFonts w:hint="eastAsia"/>
                <w:sz w:val="18"/>
                <w:szCs w:val="18"/>
              </w:rPr>
            </w:pPr>
            <w:r>
              <w:rPr>
                <w:rFonts w:hint="eastAsia"/>
                <w:sz w:val="18"/>
                <w:szCs w:val="18"/>
              </w:rPr>
              <w:t xml:space="preserve">                    httpclient.close();</w:t>
            </w:r>
          </w:p>
          <w:p w14:paraId="47442AFD">
            <w:pPr>
              <w:ind w:firstLine="360"/>
              <w:rPr>
                <w:rFonts w:hint="eastAsia"/>
                <w:sz w:val="18"/>
                <w:szCs w:val="18"/>
              </w:rPr>
            </w:pPr>
            <w:r>
              <w:rPr>
                <w:rFonts w:hint="eastAsia"/>
                <w:sz w:val="18"/>
                <w:szCs w:val="18"/>
              </w:rPr>
              <w:t xml:space="preserve">                } catch (IOException e) {</w:t>
            </w:r>
          </w:p>
          <w:p w14:paraId="1D320993">
            <w:pPr>
              <w:ind w:firstLine="360"/>
              <w:rPr>
                <w:rFonts w:hint="eastAsia"/>
                <w:sz w:val="18"/>
                <w:szCs w:val="18"/>
              </w:rPr>
            </w:pPr>
            <w:r>
              <w:rPr>
                <w:rFonts w:hint="eastAsia"/>
                <w:sz w:val="18"/>
                <w:szCs w:val="18"/>
              </w:rPr>
              <w:t xml:space="preserve">                    e.printStackTrace();</w:t>
            </w:r>
          </w:p>
          <w:p w14:paraId="23A601D4">
            <w:pPr>
              <w:ind w:firstLine="360"/>
              <w:rPr>
                <w:rFonts w:hint="eastAsia"/>
                <w:sz w:val="18"/>
                <w:szCs w:val="18"/>
              </w:rPr>
            </w:pPr>
            <w:r>
              <w:rPr>
                <w:rFonts w:hint="eastAsia"/>
                <w:sz w:val="18"/>
                <w:szCs w:val="18"/>
              </w:rPr>
              <w:t xml:space="preserve">                }</w:t>
            </w:r>
          </w:p>
          <w:p w14:paraId="32A0E90C">
            <w:pPr>
              <w:ind w:firstLine="360"/>
              <w:rPr>
                <w:rFonts w:hint="eastAsia"/>
                <w:sz w:val="18"/>
                <w:szCs w:val="18"/>
              </w:rPr>
            </w:pPr>
            <w:r>
              <w:rPr>
                <w:rFonts w:hint="eastAsia"/>
                <w:sz w:val="18"/>
                <w:szCs w:val="18"/>
              </w:rPr>
              <w:t xml:space="preserve">            }</w:t>
            </w:r>
          </w:p>
          <w:p w14:paraId="621952B1">
            <w:pPr>
              <w:ind w:firstLine="360"/>
              <w:rPr>
                <w:rFonts w:hint="eastAsia"/>
                <w:sz w:val="18"/>
                <w:szCs w:val="18"/>
              </w:rPr>
            </w:pPr>
            <w:r>
              <w:rPr>
                <w:rFonts w:hint="eastAsia"/>
                <w:sz w:val="18"/>
                <w:szCs w:val="18"/>
              </w:rPr>
              <w:t xml:space="preserve">        }</w:t>
            </w:r>
          </w:p>
          <w:p w14:paraId="00862845">
            <w:pPr>
              <w:ind w:firstLine="360"/>
              <w:rPr>
                <w:rFonts w:hint="eastAsia"/>
                <w:sz w:val="18"/>
                <w:szCs w:val="18"/>
              </w:rPr>
            </w:pPr>
            <w:r>
              <w:rPr>
                <w:rFonts w:hint="eastAsia"/>
                <w:sz w:val="18"/>
                <w:szCs w:val="18"/>
              </w:rPr>
              <w:t xml:space="preserve">    }</w:t>
            </w:r>
          </w:p>
          <w:p w14:paraId="35C39BFC">
            <w:pPr>
              <w:ind w:firstLine="360"/>
              <w:rPr>
                <w:rFonts w:hint="eastAsia"/>
                <w:sz w:val="18"/>
                <w:szCs w:val="18"/>
              </w:rPr>
            </w:pPr>
          </w:p>
          <w:p w14:paraId="2C43DFE0">
            <w:pPr>
              <w:ind w:firstLine="360"/>
              <w:rPr>
                <w:rFonts w:hint="eastAsia"/>
                <w:sz w:val="18"/>
                <w:szCs w:val="18"/>
              </w:rPr>
            </w:pPr>
            <w:r>
              <w:rPr>
                <w:rFonts w:hint="eastAsia"/>
                <w:sz w:val="18"/>
                <w:szCs w:val="18"/>
              </w:rPr>
              <w:t xml:space="preserve">    /**</w:t>
            </w:r>
          </w:p>
          <w:p w14:paraId="42F064B3">
            <w:pPr>
              <w:ind w:firstLine="360"/>
              <w:rPr>
                <w:rFonts w:hint="eastAsia"/>
                <w:sz w:val="18"/>
                <w:szCs w:val="18"/>
              </w:rPr>
            </w:pPr>
            <w:r>
              <w:rPr>
                <w:rFonts w:hint="eastAsia"/>
                <w:sz w:val="18"/>
                <w:szCs w:val="18"/>
              </w:rPr>
              <w:t xml:space="preserve">     * 调用文件上传交易</w:t>
            </w:r>
          </w:p>
          <w:p w14:paraId="1B53F614">
            <w:pPr>
              <w:ind w:firstLine="360"/>
              <w:rPr>
                <w:rFonts w:hint="eastAsia"/>
                <w:sz w:val="18"/>
                <w:szCs w:val="18"/>
              </w:rPr>
            </w:pPr>
            <w:r>
              <w:rPr>
                <w:rFonts w:hint="eastAsia"/>
                <w:sz w:val="18"/>
                <w:szCs w:val="18"/>
              </w:rPr>
              <w:t xml:space="preserve">     */</w:t>
            </w:r>
          </w:p>
          <w:p w14:paraId="7F1428F1">
            <w:pPr>
              <w:ind w:firstLine="360"/>
              <w:rPr>
                <w:rFonts w:hint="eastAsia"/>
                <w:sz w:val="18"/>
                <w:szCs w:val="18"/>
              </w:rPr>
            </w:pPr>
            <w:r>
              <w:rPr>
                <w:rFonts w:hint="eastAsia"/>
                <w:sz w:val="18"/>
                <w:szCs w:val="18"/>
              </w:rPr>
              <w:t xml:space="preserve">    @Test</w:t>
            </w:r>
          </w:p>
          <w:p w14:paraId="437390EC">
            <w:pPr>
              <w:ind w:firstLine="360"/>
              <w:rPr>
                <w:rFonts w:hint="eastAsia"/>
                <w:sz w:val="18"/>
                <w:szCs w:val="18"/>
              </w:rPr>
            </w:pPr>
            <w:r>
              <w:rPr>
                <w:rFonts w:hint="eastAsia"/>
                <w:sz w:val="18"/>
                <w:szCs w:val="18"/>
              </w:rPr>
              <w:t xml:space="preserve">    public void test2() {</w:t>
            </w:r>
          </w:p>
          <w:p w14:paraId="438B92D0">
            <w:pPr>
              <w:ind w:firstLine="360"/>
              <w:rPr>
                <w:rFonts w:hint="eastAsia"/>
                <w:sz w:val="18"/>
                <w:szCs w:val="18"/>
              </w:rPr>
            </w:pPr>
            <w:r>
              <w:rPr>
                <w:rFonts w:hint="eastAsia"/>
                <w:sz w:val="18"/>
                <w:szCs w:val="18"/>
              </w:rPr>
              <w:t xml:space="preserve">        File file = new File("testUpload.txt");</w:t>
            </w:r>
          </w:p>
          <w:p w14:paraId="5C8C10AD">
            <w:pPr>
              <w:ind w:firstLine="360"/>
              <w:rPr>
                <w:rFonts w:hint="eastAsia"/>
                <w:sz w:val="18"/>
                <w:szCs w:val="18"/>
              </w:rPr>
            </w:pPr>
            <w:r>
              <w:rPr>
                <w:rFonts w:hint="eastAsia"/>
                <w:sz w:val="18"/>
                <w:szCs w:val="18"/>
              </w:rPr>
              <w:t xml:space="preserve">        CloseableHttpClient httpclient = HttpClients.createDefault();</w:t>
            </w:r>
          </w:p>
          <w:p w14:paraId="046891E5">
            <w:pPr>
              <w:ind w:firstLine="360"/>
              <w:rPr>
                <w:rFonts w:hint="eastAsia"/>
                <w:sz w:val="18"/>
                <w:szCs w:val="18"/>
              </w:rPr>
            </w:pPr>
            <w:r>
              <w:rPr>
                <w:rFonts w:hint="eastAsia"/>
                <w:sz w:val="18"/>
                <w:szCs w:val="18"/>
              </w:rPr>
              <w:t xml:space="preserve">        HttpPost httppost = new HttpPost(url);</w:t>
            </w:r>
          </w:p>
          <w:p w14:paraId="3AB1B7E3">
            <w:pPr>
              <w:ind w:firstLine="360"/>
              <w:rPr>
                <w:rFonts w:hint="eastAsia"/>
                <w:sz w:val="18"/>
                <w:szCs w:val="18"/>
              </w:rPr>
            </w:pPr>
            <w:r>
              <w:rPr>
                <w:rFonts w:hint="eastAsia"/>
                <w:sz w:val="18"/>
                <w:szCs w:val="18"/>
              </w:rPr>
              <w:t xml:space="preserve">        RequestConfig requestConfig = RequestConfig.custom().setConnectTimeout(10000).setSocketTimeout(10000).build();</w:t>
            </w:r>
          </w:p>
          <w:p w14:paraId="4EE8540F">
            <w:pPr>
              <w:ind w:firstLine="360"/>
              <w:rPr>
                <w:rFonts w:hint="eastAsia"/>
                <w:sz w:val="18"/>
                <w:szCs w:val="18"/>
              </w:rPr>
            </w:pPr>
            <w:r>
              <w:rPr>
                <w:rFonts w:hint="eastAsia"/>
                <w:sz w:val="18"/>
                <w:szCs w:val="18"/>
              </w:rPr>
              <w:t xml:space="preserve">        httppost.setConfig(requestConfig);</w:t>
            </w:r>
          </w:p>
          <w:p w14:paraId="41EDA010">
            <w:pPr>
              <w:ind w:firstLine="360"/>
              <w:rPr>
                <w:rFonts w:hint="eastAsia"/>
                <w:sz w:val="18"/>
                <w:szCs w:val="18"/>
              </w:rPr>
            </w:pPr>
            <w:r>
              <w:rPr>
                <w:rFonts w:hint="eastAsia"/>
                <w:sz w:val="18"/>
                <w:szCs w:val="18"/>
              </w:rPr>
              <w:t xml:space="preserve">        MultipartEntityBuilder builder = MultipartEntityBuilder.create();</w:t>
            </w:r>
          </w:p>
          <w:p w14:paraId="54224CC5">
            <w:pPr>
              <w:ind w:firstLine="360"/>
              <w:rPr>
                <w:rFonts w:hint="eastAsia"/>
                <w:sz w:val="18"/>
                <w:szCs w:val="18"/>
              </w:rPr>
            </w:pPr>
            <w:r>
              <w:rPr>
                <w:rFonts w:hint="eastAsia"/>
                <w:sz w:val="18"/>
                <w:szCs w:val="18"/>
              </w:rPr>
              <w:t xml:space="preserve">        builder.setCharset(StandardCharsets.UTF_8);</w:t>
            </w:r>
          </w:p>
          <w:p w14:paraId="42E7FBEE">
            <w:pPr>
              <w:ind w:firstLine="360"/>
              <w:rPr>
                <w:rFonts w:hint="eastAsia"/>
                <w:sz w:val="18"/>
                <w:szCs w:val="18"/>
              </w:rPr>
            </w:pPr>
            <w:r>
              <w:rPr>
                <w:rFonts w:hint="eastAsia"/>
                <w:sz w:val="18"/>
                <w:szCs w:val="18"/>
              </w:rPr>
              <w:t xml:space="preserve">        builder.addTextBody("jsonStr", upInput);</w:t>
            </w:r>
          </w:p>
          <w:p w14:paraId="58B8B58C">
            <w:pPr>
              <w:ind w:firstLine="360"/>
              <w:rPr>
                <w:rFonts w:hint="eastAsia"/>
                <w:sz w:val="18"/>
                <w:szCs w:val="18"/>
              </w:rPr>
            </w:pPr>
            <w:r>
              <w:rPr>
                <w:rFonts w:hint="eastAsia"/>
                <w:sz w:val="18"/>
                <w:szCs w:val="18"/>
              </w:rPr>
              <w:t xml:space="preserve">        builder.addBinaryBody("file", file, ContentType.DEFAULT_BINARY, "testUpload.txt");</w:t>
            </w:r>
          </w:p>
          <w:p w14:paraId="41199EC4">
            <w:pPr>
              <w:ind w:firstLine="360"/>
              <w:rPr>
                <w:rFonts w:hint="eastAsia"/>
                <w:sz w:val="18"/>
                <w:szCs w:val="18"/>
              </w:rPr>
            </w:pPr>
            <w:r>
              <w:rPr>
                <w:rFonts w:hint="eastAsia"/>
                <w:sz w:val="18"/>
                <w:szCs w:val="18"/>
              </w:rPr>
              <w:t xml:space="preserve">        HttpEntity entity = builder.build();</w:t>
            </w:r>
          </w:p>
          <w:p w14:paraId="0EEC960E">
            <w:pPr>
              <w:ind w:firstLine="360"/>
              <w:rPr>
                <w:rFonts w:hint="eastAsia"/>
                <w:sz w:val="18"/>
                <w:szCs w:val="18"/>
              </w:rPr>
            </w:pPr>
            <w:r>
              <w:rPr>
                <w:rFonts w:hint="eastAsia"/>
                <w:sz w:val="18"/>
                <w:szCs w:val="18"/>
              </w:rPr>
              <w:t xml:space="preserve">        httppost.setEntity(entity);</w:t>
            </w:r>
          </w:p>
          <w:p w14:paraId="25454A30">
            <w:pPr>
              <w:ind w:firstLine="360"/>
              <w:rPr>
                <w:rFonts w:hint="eastAsia"/>
                <w:sz w:val="18"/>
                <w:szCs w:val="18"/>
              </w:rPr>
            </w:pPr>
            <w:r>
              <w:rPr>
                <w:rFonts w:hint="eastAsia"/>
                <w:sz w:val="18"/>
                <w:szCs w:val="18"/>
              </w:rPr>
              <w:t xml:space="preserve">        CloseableHttpResponse response = null;</w:t>
            </w:r>
          </w:p>
          <w:p w14:paraId="6E3BE8A1">
            <w:pPr>
              <w:ind w:firstLine="360"/>
              <w:rPr>
                <w:rFonts w:hint="eastAsia"/>
                <w:sz w:val="18"/>
                <w:szCs w:val="18"/>
              </w:rPr>
            </w:pPr>
            <w:r>
              <w:rPr>
                <w:rFonts w:hint="eastAsia"/>
                <w:sz w:val="18"/>
                <w:szCs w:val="18"/>
              </w:rPr>
              <w:t xml:space="preserve">        try {</w:t>
            </w:r>
          </w:p>
          <w:p w14:paraId="0B58567D">
            <w:pPr>
              <w:ind w:firstLine="360"/>
              <w:rPr>
                <w:rFonts w:hint="eastAsia"/>
                <w:sz w:val="18"/>
                <w:szCs w:val="18"/>
              </w:rPr>
            </w:pPr>
            <w:r>
              <w:rPr>
                <w:rFonts w:hint="eastAsia"/>
                <w:sz w:val="18"/>
                <w:szCs w:val="18"/>
              </w:rPr>
              <w:t xml:space="preserve">            response = httpclient.execute(httppost);</w:t>
            </w:r>
          </w:p>
          <w:p w14:paraId="56FA9F66">
            <w:pPr>
              <w:ind w:firstLine="360"/>
              <w:rPr>
                <w:rFonts w:hint="eastAsia"/>
                <w:sz w:val="18"/>
                <w:szCs w:val="18"/>
              </w:rPr>
            </w:pPr>
            <w:r>
              <w:rPr>
                <w:rFonts w:hint="eastAsia"/>
                <w:sz w:val="18"/>
                <w:szCs w:val="18"/>
              </w:rPr>
              <w:t xml:space="preserve">            int statusCode = response.getStatusLine().getStatusCode();</w:t>
            </w:r>
          </w:p>
          <w:p w14:paraId="67C1E96A">
            <w:pPr>
              <w:ind w:firstLine="360"/>
              <w:rPr>
                <w:rFonts w:hint="eastAsia"/>
                <w:sz w:val="18"/>
                <w:szCs w:val="18"/>
              </w:rPr>
            </w:pPr>
            <w:r>
              <w:rPr>
                <w:rFonts w:hint="eastAsia"/>
                <w:sz w:val="18"/>
                <w:szCs w:val="18"/>
              </w:rPr>
              <w:t xml:space="preserve">            if (statusCode != HttpStatus.SC_OK) {</w:t>
            </w:r>
          </w:p>
          <w:p w14:paraId="15246DCA">
            <w:pPr>
              <w:ind w:firstLine="360"/>
              <w:rPr>
                <w:rFonts w:hint="eastAsia"/>
                <w:sz w:val="18"/>
                <w:szCs w:val="18"/>
              </w:rPr>
            </w:pPr>
            <w:r>
              <w:rPr>
                <w:rFonts w:hint="eastAsia"/>
                <w:sz w:val="18"/>
                <w:szCs w:val="18"/>
              </w:rPr>
              <w:t xml:space="preserve">                httppost.abort();</w:t>
            </w:r>
          </w:p>
          <w:p w14:paraId="31948F89">
            <w:pPr>
              <w:ind w:firstLine="360"/>
              <w:rPr>
                <w:rFonts w:hint="eastAsia"/>
                <w:sz w:val="18"/>
                <w:szCs w:val="18"/>
              </w:rPr>
            </w:pPr>
            <w:r>
              <w:rPr>
                <w:rFonts w:hint="eastAsia"/>
                <w:sz w:val="18"/>
                <w:szCs w:val="18"/>
              </w:rPr>
              <w:t xml:space="preserve">                throw new RuntimeException("HttpClient,error status code :" + statusCode);</w:t>
            </w:r>
          </w:p>
          <w:p w14:paraId="2B535A9B">
            <w:pPr>
              <w:ind w:firstLine="360"/>
              <w:rPr>
                <w:rFonts w:hint="eastAsia"/>
                <w:sz w:val="18"/>
                <w:szCs w:val="18"/>
              </w:rPr>
            </w:pPr>
            <w:r>
              <w:rPr>
                <w:rFonts w:hint="eastAsia"/>
                <w:sz w:val="18"/>
                <w:szCs w:val="18"/>
              </w:rPr>
              <w:t xml:space="preserve">            }</w:t>
            </w:r>
          </w:p>
          <w:p w14:paraId="37C7AC00">
            <w:pPr>
              <w:ind w:firstLine="360"/>
              <w:rPr>
                <w:rFonts w:hint="eastAsia"/>
                <w:sz w:val="18"/>
                <w:szCs w:val="18"/>
              </w:rPr>
            </w:pPr>
            <w:r>
              <w:rPr>
                <w:rFonts w:hint="eastAsia"/>
                <w:sz w:val="18"/>
                <w:szCs w:val="18"/>
              </w:rPr>
              <w:t xml:space="preserve">            HttpEntity responseEntity = response.getEntity();</w:t>
            </w:r>
          </w:p>
          <w:p w14:paraId="021E3E9E">
            <w:pPr>
              <w:ind w:firstLine="360"/>
              <w:rPr>
                <w:rFonts w:hint="eastAsia"/>
                <w:sz w:val="18"/>
                <w:szCs w:val="18"/>
              </w:rPr>
            </w:pPr>
            <w:r>
              <w:rPr>
                <w:rFonts w:hint="eastAsia"/>
                <w:sz w:val="18"/>
                <w:szCs w:val="18"/>
              </w:rPr>
              <w:t xml:space="preserve">            String result;</w:t>
            </w:r>
          </w:p>
          <w:p w14:paraId="5D54D2DE">
            <w:pPr>
              <w:ind w:firstLine="360"/>
              <w:rPr>
                <w:rFonts w:hint="eastAsia"/>
                <w:sz w:val="18"/>
                <w:szCs w:val="18"/>
              </w:rPr>
            </w:pPr>
            <w:r>
              <w:rPr>
                <w:rFonts w:hint="eastAsia"/>
                <w:sz w:val="18"/>
                <w:szCs w:val="18"/>
              </w:rPr>
              <w:t xml:space="preserve">            if (responseEntity != null) {</w:t>
            </w:r>
          </w:p>
          <w:p w14:paraId="1A2A7395">
            <w:pPr>
              <w:ind w:firstLine="360"/>
              <w:rPr>
                <w:rFonts w:hint="eastAsia"/>
                <w:sz w:val="18"/>
                <w:szCs w:val="18"/>
              </w:rPr>
            </w:pPr>
            <w:r>
              <w:rPr>
                <w:rFonts w:hint="eastAsia"/>
                <w:sz w:val="18"/>
                <w:szCs w:val="18"/>
              </w:rPr>
              <w:t xml:space="preserve">                //返回字符串</w:t>
            </w:r>
          </w:p>
          <w:p w14:paraId="69A0D8F1">
            <w:pPr>
              <w:ind w:firstLine="360"/>
              <w:rPr>
                <w:rFonts w:hint="eastAsia"/>
                <w:sz w:val="18"/>
                <w:szCs w:val="18"/>
              </w:rPr>
            </w:pPr>
            <w:r>
              <w:rPr>
                <w:rFonts w:hint="eastAsia"/>
                <w:sz w:val="18"/>
                <w:szCs w:val="18"/>
              </w:rPr>
              <w:t xml:space="preserve">                result = EntityUtils.toString(responseEntity, "UTF-8");</w:t>
            </w:r>
          </w:p>
          <w:p w14:paraId="5AAF9022">
            <w:pPr>
              <w:ind w:firstLine="360"/>
              <w:rPr>
                <w:rFonts w:hint="eastAsia"/>
                <w:sz w:val="18"/>
                <w:szCs w:val="18"/>
              </w:rPr>
            </w:pPr>
            <w:r>
              <w:rPr>
                <w:rFonts w:hint="eastAsia"/>
                <w:sz w:val="18"/>
                <w:szCs w:val="18"/>
              </w:rPr>
              <w:t xml:space="preserve">                System.out.println(result);</w:t>
            </w:r>
          </w:p>
          <w:p w14:paraId="1C39487D">
            <w:pPr>
              <w:ind w:firstLine="360"/>
              <w:rPr>
                <w:rFonts w:hint="eastAsia"/>
                <w:sz w:val="18"/>
                <w:szCs w:val="18"/>
              </w:rPr>
            </w:pPr>
            <w:r>
              <w:rPr>
                <w:rFonts w:hint="eastAsia"/>
                <w:sz w:val="18"/>
                <w:szCs w:val="18"/>
              </w:rPr>
              <w:t xml:space="preserve">            }</w:t>
            </w:r>
          </w:p>
          <w:p w14:paraId="5C9E989C">
            <w:pPr>
              <w:ind w:firstLine="360"/>
              <w:rPr>
                <w:rFonts w:hint="eastAsia"/>
                <w:sz w:val="18"/>
                <w:szCs w:val="18"/>
              </w:rPr>
            </w:pPr>
            <w:r>
              <w:rPr>
                <w:rFonts w:hint="eastAsia"/>
                <w:sz w:val="18"/>
                <w:szCs w:val="18"/>
              </w:rPr>
              <w:t xml:space="preserve">            EntityUtils.consume(entity);</w:t>
            </w:r>
          </w:p>
          <w:p w14:paraId="4B517129">
            <w:pPr>
              <w:ind w:firstLine="360"/>
              <w:rPr>
                <w:rFonts w:hint="eastAsia"/>
                <w:sz w:val="18"/>
                <w:szCs w:val="18"/>
              </w:rPr>
            </w:pPr>
            <w:r>
              <w:rPr>
                <w:rFonts w:hint="eastAsia"/>
                <w:sz w:val="18"/>
                <w:szCs w:val="18"/>
              </w:rPr>
              <w:t xml:space="preserve">        } catch (ClientProtocolException e) {</w:t>
            </w:r>
          </w:p>
          <w:p w14:paraId="0E6F1F98">
            <w:pPr>
              <w:ind w:firstLine="360"/>
              <w:rPr>
                <w:rFonts w:hint="eastAsia"/>
                <w:sz w:val="18"/>
                <w:szCs w:val="18"/>
              </w:rPr>
            </w:pPr>
            <w:r>
              <w:rPr>
                <w:rFonts w:hint="eastAsia"/>
                <w:sz w:val="18"/>
                <w:szCs w:val="18"/>
              </w:rPr>
              <w:t xml:space="preserve">            throw new RuntimeException("提交给服务器的请求，不符合HTTP协议", e);</w:t>
            </w:r>
          </w:p>
          <w:p w14:paraId="581BBAB2">
            <w:pPr>
              <w:ind w:firstLine="360"/>
              <w:rPr>
                <w:rFonts w:hint="eastAsia"/>
                <w:sz w:val="18"/>
                <w:szCs w:val="18"/>
              </w:rPr>
            </w:pPr>
            <w:r>
              <w:rPr>
                <w:rFonts w:hint="eastAsia"/>
                <w:sz w:val="18"/>
                <w:szCs w:val="18"/>
              </w:rPr>
              <w:t xml:space="preserve">        } catch (IOException e) {</w:t>
            </w:r>
          </w:p>
          <w:p w14:paraId="3AD62C82">
            <w:pPr>
              <w:ind w:firstLine="360"/>
              <w:rPr>
                <w:rFonts w:hint="eastAsia"/>
                <w:sz w:val="18"/>
                <w:szCs w:val="18"/>
              </w:rPr>
            </w:pPr>
            <w:r>
              <w:rPr>
                <w:rFonts w:hint="eastAsia"/>
                <w:sz w:val="18"/>
                <w:szCs w:val="18"/>
              </w:rPr>
              <w:t xml:space="preserve">            throw new RuntimeException("向服务器承保接口发起http请求,执行post请求异常", e);</w:t>
            </w:r>
          </w:p>
          <w:p w14:paraId="45765C01">
            <w:pPr>
              <w:ind w:firstLine="360"/>
              <w:rPr>
                <w:rFonts w:hint="eastAsia"/>
                <w:sz w:val="18"/>
                <w:szCs w:val="18"/>
              </w:rPr>
            </w:pPr>
            <w:r>
              <w:rPr>
                <w:rFonts w:hint="eastAsia"/>
                <w:sz w:val="18"/>
                <w:szCs w:val="18"/>
              </w:rPr>
              <w:t xml:space="preserve">        } finally {</w:t>
            </w:r>
          </w:p>
          <w:p w14:paraId="68B477F7">
            <w:pPr>
              <w:ind w:firstLine="360"/>
              <w:rPr>
                <w:rFonts w:hint="eastAsia"/>
                <w:sz w:val="18"/>
                <w:szCs w:val="18"/>
              </w:rPr>
            </w:pPr>
            <w:r>
              <w:rPr>
                <w:rFonts w:hint="eastAsia"/>
                <w:sz w:val="18"/>
                <w:szCs w:val="18"/>
              </w:rPr>
              <w:t xml:space="preserve">            if (response != null) {</w:t>
            </w:r>
          </w:p>
          <w:p w14:paraId="6E6B2441">
            <w:pPr>
              <w:ind w:firstLine="360"/>
              <w:rPr>
                <w:rFonts w:hint="eastAsia"/>
                <w:sz w:val="18"/>
                <w:szCs w:val="18"/>
              </w:rPr>
            </w:pPr>
            <w:r>
              <w:rPr>
                <w:rFonts w:hint="eastAsia"/>
                <w:sz w:val="18"/>
                <w:szCs w:val="18"/>
              </w:rPr>
              <w:t xml:space="preserve">                try {</w:t>
            </w:r>
          </w:p>
          <w:p w14:paraId="1F5AD68A">
            <w:pPr>
              <w:ind w:firstLine="360"/>
              <w:rPr>
                <w:rFonts w:hint="eastAsia"/>
                <w:sz w:val="18"/>
                <w:szCs w:val="18"/>
              </w:rPr>
            </w:pPr>
            <w:r>
              <w:rPr>
                <w:rFonts w:hint="eastAsia"/>
                <w:sz w:val="18"/>
                <w:szCs w:val="18"/>
              </w:rPr>
              <w:t xml:space="preserve">                    response.close();</w:t>
            </w:r>
          </w:p>
          <w:p w14:paraId="7AE52899">
            <w:pPr>
              <w:ind w:firstLine="360"/>
              <w:rPr>
                <w:rFonts w:hint="eastAsia"/>
                <w:sz w:val="18"/>
                <w:szCs w:val="18"/>
              </w:rPr>
            </w:pPr>
            <w:r>
              <w:rPr>
                <w:rFonts w:hint="eastAsia"/>
                <w:sz w:val="18"/>
                <w:szCs w:val="18"/>
              </w:rPr>
              <w:t xml:space="preserve">                } catch (IOException e) {</w:t>
            </w:r>
          </w:p>
          <w:p w14:paraId="445365D3">
            <w:pPr>
              <w:ind w:firstLine="360"/>
              <w:rPr>
                <w:rFonts w:hint="eastAsia"/>
                <w:sz w:val="18"/>
                <w:szCs w:val="18"/>
              </w:rPr>
            </w:pPr>
            <w:r>
              <w:rPr>
                <w:rFonts w:hint="eastAsia"/>
                <w:sz w:val="18"/>
                <w:szCs w:val="18"/>
              </w:rPr>
              <w:t xml:space="preserve">                    e.printStackTrace();</w:t>
            </w:r>
          </w:p>
          <w:p w14:paraId="4E762D63">
            <w:pPr>
              <w:ind w:firstLine="360"/>
              <w:rPr>
                <w:rFonts w:hint="eastAsia"/>
                <w:sz w:val="18"/>
                <w:szCs w:val="18"/>
              </w:rPr>
            </w:pPr>
            <w:r>
              <w:rPr>
                <w:rFonts w:hint="eastAsia"/>
                <w:sz w:val="18"/>
                <w:szCs w:val="18"/>
              </w:rPr>
              <w:t xml:space="preserve">                }</w:t>
            </w:r>
          </w:p>
          <w:p w14:paraId="26B811B9">
            <w:pPr>
              <w:ind w:firstLine="360"/>
              <w:rPr>
                <w:rFonts w:hint="eastAsia"/>
                <w:sz w:val="18"/>
                <w:szCs w:val="18"/>
              </w:rPr>
            </w:pPr>
            <w:r>
              <w:rPr>
                <w:rFonts w:hint="eastAsia"/>
                <w:sz w:val="18"/>
                <w:szCs w:val="18"/>
              </w:rPr>
              <w:t xml:space="preserve">            }</w:t>
            </w:r>
          </w:p>
          <w:p w14:paraId="7E8CA91D">
            <w:pPr>
              <w:ind w:firstLine="360"/>
              <w:rPr>
                <w:rFonts w:hint="eastAsia"/>
                <w:sz w:val="18"/>
                <w:szCs w:val="18"/>
              </w:rPr>
            </w:pPr>
            <w:r>
              <w:rPr>
                <w:rFonts w:hint="eastAsia"/>
                <w:sz w:val="18"/>
                <w:szCs w:val="18"/>
              </w:rPr>
              <w:t xml:space="preserve">            if (httpclient != null) {</w:t>
            </w:r>
          </w:p>
          <w:p w14:paraId="7540C59A">
            <w:pPr>
              <w:ind w:firstLine="360"/>
              <w:rPr>
                <w:rFonts w:hint="eastAsia"/>
                <w:sz w:val="18"/>
                <w:szCs w:val="18"/>
              </w:rPr>
            </w:pPr>
            <w:r>
              <w:rPr>
                <w:rFonts w:hint="eastAsia"/>
                <w:sz w:val="18"/>
                <w:szCs w:val="18"/>
              </w:rPr>
              <w:t xml:space="preserve">                try {</w:t>
            </w:r>
          </w:p>
          <w:p w14:paraId="50E99FC1">
            <w:pPr>
              <w:ind w:firstLine="360"/>
              <w:rPr>
                <w:rFonts w:hint="eastAsia"/>
                <w:sz w:val="18"/>
                <w:szCs w:val="18"/>
              </w:rPr>
            </w:pPr>
            <w:r>
              <w:rPr>
                <w:rFonts w:hint="eastAsia"/>
                <w:sz w:val="18"/>
                <w:szCs w:val="18"/>
              </w:rPr>
              <w:t xml:space="preserve">                    httpclient.close();</w:t>
            </w:r>
          </w:p>
          <w:p w14:paraId="2DA27DDD">
            <w:pPr>
              <w:ind w:firstLine="360"/>
              <w:rPr>
                <w:rFonts w:hint="eastAsia"/>
                <w:sz w:val="18"/>
                <w:szCs w:val="18"/>
              </w:rPr>
            </w:pPr>
            <w:r>
              <w:rPr>
                <w:rFonts w:hint="eastAsia"/>
                <w:sz w:val="18"/>
                <w:szCs w:val="18"/>
              </w:rPr>
              <w:t xml:space="preserve">                } catch (IOException e) {</w:t>
            </w:r>
          </w:p>
          <w:p w14:paraId="4DC35D74">
            <w:pPr>
              <w:ind w:firstLine="360"/>
              <w:rPr>
                <w:rFonts w:hint="eastAsia"/>
                <w:sz w:val="18"/>
                <w:szCs w:val="18"/>
              </w:rPr>
            </w:pPr>
            <w:r>
              <w:rPr>
                <w:rFonts w:hint="eastAsia"/>
                <w:sz w:val="18"/>
                <w:szCs w:val="18"/>
              </w:rPr>
              <w:t xml:space="preserve">                    e.printStackTrace();</w:t>
            </w:r>
          </w:p>
          <w:p w14:paraId="5AE500A2">
            <w:pPr>
              <w:ind w:firstLine="360"/>
              <w:rPr>
                <w:rFonts w:hint="eastAsia"/>
                <w:sz w:val="18"/>
                <w:szCs w:val="18"/>
              </w:rPr>
            </w:pPr>
            <w:r>
              <w:rPr>
                <w:rFonts w:hint="eastAsia"/>
                <w:sz w:val="18"/>
                <w:szCs w:val="18"/>
              </w:rPr>
              <w:t xml:space="preserve">                }</w:t>
            </w:r>
          </w:p>
          <w:p w14:paraId="1E562A5C">
            <w:pPr>
              <w:ind w:firstLine="360"/>
              <w:rPr>
                <w:rFonts w:hint="eastAsia"/>
                <w:sz w:val="18"/>
                <w:szCs w:val="18"/>
              </w:rPr>
            </w:pPr>
            <w:r>
              <w:rPr>
                <w:rFonts w:hint="eastAsia"/>
                <w:sz w:val="18"/>
                <w:szCs w:val="18"/>
              </w:rPr>
              <w:t xml:space="preserve">            }</w:t>
            </w:r>
          </w:p>
          <w:p w14:paraId="6AA3C74A">
            <w:pPr>
              <w:ind w:firstLine="360"/>
              <w:rPr>
                <w:rFonts w:hint="eastAsia"/>
                <w:sz w:val="18"/>
                <w:szCs w:val="18"/>
              </w:rPr>
            </w:pPr>
            <w:r>
              <w:rPr>
                <w:rFonts w:hint="eastAsia"/>
                <w:sz w:val="18"/>
                <w:szCs w:val="18"/>
              </w:rPr>
              <w:t xml:space="preserve">        }</w:t>
            </w:r>
          </w:p>
          <w:p w14:paraId="282140BE">
            <w:pPr>
              <w:ind w:firstLine="360"/>
              <w:rPr>
                <w:rFonts w:hint="eastAsia"/>
                <w:sz w:val="18"/>
                <w:szCs w:val="18"/>
              </w:rPr>
            </w:pPr>
            <w:r>
              <w:rPr>
                <w:rFonts w:hint="eastAsia"/>
                <w:sz w:val="18"/>
                <w:szCs w:val="18"/>
              </w:rPr>
              <w:t xml:space="preserve">    }</w:t>
            </w:r>
          </w:p>
          <w:p w14:paraId="1EBD9137">
            <w:pPr>
              <w:ind w:firstLine="360"/>
              <w:rPr>
                <w:rFonts w:hint="eastAsia"/>
                <w:sz w:val="18"/>
                <w:szCs w:val="18"/>
              </w:rPr>
            </w:pPr>
            <w:r>
              <w:rPr>
                <w:rFonts w:hint="eastAsia"/>
                <w:sz w:val="18"/>
                <w:szCs w:val="18"/>
              </w:rPr>
              <w:t>}</w:t>
            </w:r>
          </w:p>
        </w:tc>
      </w:tr>
    </w:tbl>
    <w:p w14:paraId="57EFEBCC">
      <w:pPr>
        <w:ind w:firstLine="420"/>
        <w:rPr>
          <w:rFonts w:hint="eastAsia"/>
        </w:rPr>
        <w:sectPr>
          <w:pgSz w:w="11906" w:h="16838"/>
          <w:pgMar w:top="1440" w:right="1800" w:bottom="1440" w:left="1800" w:header="851" w:footer="992" w:gutter="0"/>
          <w:cols w:space="425" w:num="1"/>
          <w:docGrid w:type="lines" w:linePitch="312" w:charSpace="0"/>
        </w:sectPr>
      </w:pPr>
    </w:p>
    <w:p w14:paraId="2A35DD75">
      <w:pPr>
        <w:pStyle w:val="4"/>
        <w:spacing w:before="156" w:after="156"/>
        <w:rPr>
          <w:rFonts w:hint="eastAsia"/>
        </w:rPr>
      </w:pPr>
      <w:bookmarkStart w:id="99" w:name="_Toc45287718"/>
      <w:bookmarkStart w:id="100" w:name="_Toc16186"/>
      <w:bookmarkStart w:id="101" w:name="_Toc24555"/>
      <w:bookmarkStart w:id="102" w:name="_Toc14359"/>
      <w:bookmarkStart w:id="103" w:name="_Toc18716"/>
      <w:bookmarkStart w:id="104" w:name="_Toc108"/>
      <w:r>
        <w:rPr>
          <w:rFonts w:hint="eastAsia"/>
          <w:lang w:val="en-US"/>
        </w:rPr>
        <w:t>接口调用</w:t>
      </w:r>
      <w:r>
        <w:rPr>
          <w:rFonts w:hint="eastAsia"/>
        </w:rPr>
        <w:t>示例代码</w:t>
      </w:r>
      <w:bookmarkEnd w:id="99"/>
      <w:bookmarkEnd w:id="100"/>
      <w:bookmarkEnd w:id="101"/>
      <w:bookmarkEnd w:id="102"/>
      <w:bookmarkEnd w:id="103"/>
      <w:bookmarkEnd w:id="104"/>
    </w:p>
    <w:p w14:paraId="6F7D9E01">
      <w:pPr>
        <w:pStyle w:val="5"/>
        <w:spacing w:before="156" w:after="156"/>
        <w:rPr>
          <w:rFonts w:hint="eastAsia"/>
        </w:rPr>
      </w:pPr>
      <w:bookmarkStart w:id="105" w:name="_Toc5603"/>
      <w:bookmarkStart w:id="106" w:name="_Toc45287719"/>
      <w:bookmarkStart w:id="107" w:name="_Toc15888"/>
      <w:bookmarkStart w:id="108" w:name="_Toc42183702"/>
      <w:bookmarkStart w:id="109" w:name="_Toc21637"/>
      <w:bookmarkStart w:id="110" w:name="_Toc21841"/>
      <w:bookmarkStart w:id="111" w:name="_Toc25387"/>
      <w:r>
        <w:t xml:space="preserve">B.1 </w:t>
      </w:r>
      <w:r>
        <w:rPr>
          <w:rFonts w:hint="eastAsia"/>
        </w:rPr>
        <w:t>报文输入示例-人员信息获取</w:t>
      </w:r>
      <w:bookmarkEnd w:id="105"/>
      <w:bookmarkEnd w:id="106"/>
      <w:bookmarkEnd w:id="107"/>
      <w:bookmarkEnd w:id="108"/>
      <w:bookmarkEnd w:id="109"/>
      <w:bookmarkEnd w:id="110"/>
      <w:bookmarkEnd w:id="111"/>
    </w:p>
    <w:tbl>
      <w:tblPr>
        <w:tblStyle w:val="1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3FFA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412377A9">
            <w:pPr>
              <w:ind w:firstLine="360"/>
              <w:rPr>
                <w:rFonts w:hint="eastAsia"/>
                <w:sz w:val="18"/>
                <w:szCs w:val="18"/>
              </w:rPr>
            </w:pPr>
            <w:r>
              <w:rPr>
                <w:rFonts w:hint="eastAsia"/>
                <w:sz w:val="18"/>
                <w:szCs w:val="18"/>
              </w:rPr>
              <w:t>{</w:t>
            </w:r>
          </w:p>
          <w:p w14:paraId="08B26C6F">
            <w:pPr>
              <w:ind w:firstLine="360"/>
              <w:rPr>
                <w:rFonts w:hint="eastAsia"/>
                <w:sz w:val="18"/>
                <w:szCs w:val="18"/>
              </w:rPr>
            </w:pPr>
            <w:r>
              <w:rPr>
                <w:rFonts w:hint="eastAsia"/>
                <w:sz w:val="18"/>
                <w:szCs w:val="18"/>
              </w:rPr>
              <w:t xml:space="preserve">  "infno": "1101",</w:t>
            </w:r>
          </w:p>
          <w:p w14:paraId="3FF6903A">
            <w:pPr>
              <w:ind w:firstLine="360"/>
              <w:rPr>
                <w:rFonts w:hint="eastAsia"/>
                <w:sz w:val="18"/>
                <w:szCs w:val="18"/>
              </w:rPr>
            </w:pPr>
            <w:r>
              <w:rPr>
                <w:rFonts w:hint="eastAsia"/>
                <w:sz w:val="18"/>
                <w:szCs w:val="18"/>
              </w:rPr>
              <w:t xml:space="preserve">  "msgid": "H00000000001202001041235391234",</w:t>
            </w:r>
          </w:p>
          <w:p w14:paraId="7107D9DC">
            <w:pPr>
              <w:ind w:firstLine="360"/>
              <w:rPr>
                <w:rFonts w:hint="eastAsia" w:cs="Times New Roman"/>
                <w:kern w:val="2"/>
                <w:sz w:val="18"/>
                <w:szCs w:val="18"/>
              </w:rPr>
            </w:pPr>
            <w:r>
              <w:rPr>
                <w:rFonts w:hint="eastAsia"/>
                <w:sz w:val="18"/>
                <w:szCs w:val="18"/>
              </w:rPr>
              <w:t xml:space="preserve">  </w:t>
            </w:r>
            <w:r>
              <w:rPr>
                <w:rFonts w:hint="eastAsia" w:cs="Times New Roman"/>
                <w:kern w:val="2"/>
                <w:sz w:val="18"/>
                <w:szCs w:val="18"/>
              </w:rPr>
              <w:t>"</w:t>
            </w:r>
            <w:r>
              <w:rPr>
                <w:rFonts w:hint="eastAsia"/>
                <w:color w:val="000000" w:themeColor="text1"/>
                <w:sz w:val="18"/>
                <w:szCs w:val="18"/>
                <w14:textFill>
                  <w14:solidFill>
                    <w14:schemeClr w14:val="tx1"/>
                  </w14:solidFill>
                </w14:textFill>
              </w:rPr>
              <w:t>insuplc_admdvs</w:t>
            </w:r>
            <w:r>
              <w:rPr>
                <w:rFonts w:hint="eastAsia" w:cs="Times New Roman"/>
                <w:kern w:val="2"/>
                <w:sz w:val="18"/>
                <w:szCs w:val="18"/>
              </w:rPr>
              <w:t>":"100000",</w:t>
            </w:r>
          </w:p>
          <w:p w14:paraId="553DB020">
            <w:pPr>
              <w:ind w:firstLine="180" w:firstLineChars="100"/>
              <w:rPr>
                <w:rFonts w:hint="eastAsia" w:cs="Times New Roman"/>
                <w:kern w:val="2"/>
                <w:sz w:val="18"/>
                <w:szCs w:val="18"/>
              </w:rPr>
            </w:pPr>
            <w:r>
              <w:rPr>
                <w:rFonts w:hint="eastAsia" w:cs="Times New Roman"/>
                <w:kern w:val="2"/>
                <w:sz w:val="18"/>
                <w:szCs w:val="18"/>
              </w:rPr>
              <w:t>"</w:t>
            </w:r>
            <w:r>
              <w:rPr>
                <w:rFonts w:hint="eastAsia"/>
                <w:color w:val="000000" w:themeColor="text1"/>
                <w:sz w:val="18"/>
                <w:szCs w:val="18"/>
                <w14:textFill>
                  <w14:solidFill>
                    <w14:schemeClr w14:val="tx1"/>
                  </w14:solidFill>
                </w14:textFill>
              </w:rPr>
              <w:t>mdtrtarea_admvs</w:t>
            </w:r>
            <w:r>
              <w:rPr>
                <w:rFonts w:hint="eastAsia" w:cs="Times New Roman"/>
                <w:kern w:val="2"/>
                <w:sz w:val="18"/>
                <w:szCs w:val="18"/>
              </w:rPr>
              <w:t>":"100000",</w:t>
            </w:r>
          </w:p>
          <w:p w14:paraId="3A9AA859">
            <w:pPr>
              <w:ind w:firstLine="180" w:firstLineChars="100"/>
              <w:rPr>
                <w:rFonts w:hint="eastAsia" w:cs="Times New Roman"/>
                <w:kern w:val="2"/>
                <w:sz w:val="18"/>
                <w:szCs w:val="18"/>
              </w:rPr>
            </w:pPr>
            <w:r>
              <w:rPr>
                <w:rFonts w:hint="eastAsia" w:cs="Times New Roman"/>
                <w:kern w:val="2"/>
                <w:sz w:val="18"/>
                <w:szCs w:val="18"/>
              </w:rPr>
              <w:t>"recer_sys_code":"MBS_LOCAL",</w:t>
            </w:r>
          </w:p>
          <w:p w14:paraId="5A392750">
            <w:pPr>
              <w:ind w:firstLine="180" w:firstLineChars="100"/>
              <w:rPr>
                <w:rFonts w:hint="eastAsia" w:cs="Times New Roman"/>
                <w:kern w:val="2"/>
                <w:sz w:val="18"/>
                <w:szCs w:val="18"/>
              </w:rPr>
            </w:pPr>
            <w:r>
              <w:rPr>
                <w:rFonts w:hint="eastAsia" w:cs="Times New Roman"/>
                <w:kern w:val="2"/>
                <w:sz w:val="18"/>
                <w:szCs w:val="18"/>
              </w:rPr>
              <w:t>"</w:t>
            </w:r>
            <w:r>
              <w:rPr>
                <w:rFonts w:hint="eastAsia"/>
                <w:color w:val="000000" w:themeColor="text1"/>
                <w:sz w:val="18"/>
                <w:szCs w:val="18"/>
                <w14:textFill>
                  <w14:solidFill>
                    <w14:schemeClr w14:val="tx1"/>
                  </w14:solidFill>
                </w14:textFill>
              </w:rPr>
              <w:t>dev_no</w:t>
            </w:r>
            <w:r>
              <w:rPr>
                <w:rFonts w:hint="eastAsia" w:cs="Times New Roman"/>
                <w:kern w:val="2"/>
                <w:sz w:val="18"/>
                <w:szCs w:val="18"/>
              </w:rPr>
              <w:t>":"",</w:t>
            </w:r>
          </w:p>
          <w:p w14:paraId="5DA5FEC1">
            <w:pPr>
              <w:ind w:firstLine="180" w:firstLineChars="100"/>
              <w:rPr>
                <w:rFonts w:hint="eastAsia" w:cs="Times New Roman"/>
                <w:kern w:val="2"/>
                <w:sz w:val="18"/>
                <w:szCs w:val="18"/>
              </w:rPr>
            </w:pPr>
            <w:r>
              <w:rPr>
                <w:rFonts w:hint="eastAsia" w:cs="Times New Roman"/>
                <w:kern w:val="2"/>
                <w:sz w:val="18"/>
                <w:szCs w:val="18"/>
              </w:rPr>
              <w:t>"</w:t>
            </w:r>
            <w:r>
              <w:rPr>
                <w:rFonts w:hint="eastAsia"/>
                <w:color w:val="000000" w:themeColor="text1"/>
                <w:sz w:val="18"/>
                <w:szCs w:val="18"/>
                <w14:textFill>
                  <w14:solidFill>
                    <w14:schemeClr w14:val="tx1"/>
                  </w14:solidFill>
                </w14:textFill>
              </w:rPr>
              <w:t>dev_safe_info</w:t>
            </w:r>
            <w:r>
              <w:rPr>
                <w:rFonts w:hint="eastAsia" w:cs="Times New Roman"/>
                <w:kern w:val="2"/>
                <w:sz w:val="18"/>
                <w:szCs w:val="18"/>
              </w:rPr>
              <w:t>":"",</w:t>
            </w:r>
          </w:p>
          <w:p w14:paraId="442B1206">
            <w:pPr>
              <w:ind w:firstLine="360"/>
              <w:rPr>
                <w:rFonts w:hint="eastAsia"/>
                <w:sz w:val="18"/>
                <w:szCs w:val="18"/>
              </w:rPr>
            </w:pPr>
            <w:r>
              <w:rPr>
                <w:rFonts w:hint="eastAsia"/>
                <w:sz w:val="18"/>
                <w:szCs w:val="18"/>
              </w:rPr>
              <w:t xml:space="preserve">  "cainfo": "",</w:t>
            </w:r>
          </w:p>
          <w:p w14:paraId="435F36D6">
            <w:pPr>
              <w:ind w:firstLine="360"/>
              <w:rPr>
                <w:rFonts w:hint="eastAsia"/>
                <w:sz w:val="18"/>
                <w:szCs w:val="18"/>
              </w:rPr>
            </w:pPr>
            <w:r>
              <w:rPr>
                <w:rFonts w:hint="eastAsia"/>
                <w:sz w:val="18"/>
                <w:szCs w:val="18"/>
              </w:rPr>
              <w:t xml:space="preserve">  "infver": "V1.0",</w:t>
            </w:r>
          </w:p>
          <w:p w14:paraId="36C79499">
            <w:pPr>
              <w:ind w:firstLine="360"/>
              <w:rPr>
                <w:rFonts w:hint="eastAsia"/>
                <w:sz w:val="18"/>
                <w:szCs w:val="18"/>
              </w:rPr>
            </w:pPr>
            <w:r>
              <w:rPr>
                <w:rFonts w:hint="eastAsia"/>
                <w:sz w:val="18"/>
                <w:szCs w:val="18"/>
              </w:rPr>
              <w:t xml:space="preserve">  "opter_type": "1",</w:t>
            </w:r>
          </w:p>
          <w:p w14:paraId="219C77CB">
            <w:pPr>
              <w:ind w:firstLine="360"/>
              <w:rPr>
                <w:rFonts w:hint="eastAsia"/>
                <w:sz w:val="18"/>
                <w:szCs w:val="18"/>
              </w:rPr>
            </w:pPr>
            <w:r>
              <w:rPr>
                <w:rFonts w:hint="eastAsia"/>
                <w:sz w:val="18"/>
                <w:szCs w:val="18"/>
              </w:rPr>
              <w:t xml:space="preserve">  "opter": "01",</w:t>
            </w:r>
          </w:p>
          <w:p w14:paraId="0AAC61CB">
            <w:pPr>
              <w:ind w:firstLine="360"/>
              <w:rPr>
                <w:rFonts w:hint="eastAsia"/>
                <w:sz w:val="18"/>
                <w:szCs w:val="18"/>
              </w:rPr>
            </w:pPr>
            <w:r>
              <w:rPr>
                <w:rFonts w:hint="eastAsia"/>
                <w:sz w:val="18"/>
                <w:szCs w:val="18"/>
              </w:rPr>
              <w:t xml:space="preserve">  "opter_name": "张三",</w:t>
            </w:r>
          </w:p>
          <w:p w14:paraId="12306152">
            <w:pPr>
              <w:ind w:firstLine="360"/>
              <w:rPr>
                <w:rFonts w:hint="eastAsia"/>
                <w:sz w:val="18"/>
                <w:szCs w:val="18"/>
              </w:rPr>
            </w:pPr>
            <w:r>
              <w:rPr>
                <w:rFonts w:hint="eastAsia"/>
                <w:sz w:val="18"/>
                <w:szCs w:val="18"/>
              </w:rPr>
              <w:t xml:space="preserve">  "inf_time": "2020-01-04 12:35:39",</w:t>
            </w:r>
          </w:p>
          <w:p w14:paraId="65123F95">
            <w:pPr>
              <w:ind w:firstLine="360"/>
              <w:rPr>
                <w:rFonts w:hint="eastAsia"/>
                <w:sz w:val="18"/>
                <w:szCs w:val="18"/>
              </w:rPr>
            </w:pPr>
            <w:r>
              <w:rPr>
                <w:rFonts w:hint="eastAsia"/>
                <w:sz w:val="18"/>
                <w:szCs w:val="18"/>
              </w:rPr>
              <w:t xml:space="preserve">  "fixmedins_code": "100001",</w:t>
            </w:r>
          </w:p>
          <w:p w14:paraId="081E2B32">
            <w:pPr>
              <w:ind w:firstLine="360"/>
              <w:rPr>
                <w:rFonts w:hint="eastAsia"/>
                <w:sz w:val="18"/>
                <w:szCs w:val="18"/>
              </w:rPr>
            </w:pPr>
            <w:r>
              <w:rPr>
                <w:rFonts w:hint="eastAsia"/>
                <w:sz w:val="18"/>
                <w:szCs w:val="18"/>
              </w:rPr>
              <w:t xml:space="preserve">  "fixmedins_name": "第一人民医院",</w:t>
            </w:r>
          </w:p>
          <w:p w14:paraId="086BDE81">
            <w:pPr>
              <w:ind w:firstLine="360"/>
              <w:rPr>
                <w:rFonts w:hint="eastAsia"/>
                <w:sz w:val="18"/>
                <w:szCs w:val="18"/>
              </w:rPr>
            </w:pPr>
            <w:r>
              <w:rPr>
                <w:rFonts w:hint="eastAsia"/>
                <w:sz w:val="18"/>
                <w:szCs w:val="18"/>
              </w:rPr>
              <w:t xml:space="preserve">  "sign_no": "79faf82271944fe38c4f1d99be71bc9c",</w:t>
            </w:r>
          </w:p>
          <w:p w14:paraId="2D43BD53">
            <w:pPr>
              <w:ind w:firstLine="540" w:firstLineChars="300"/>
              <w:rPr>
                <w:rFonts w:hint="eastAsia"/>
                <w:sz w:val="18"/>
                <w:szCs w:val="18"/>
              </w:rPr>
            </w:pPr>
            <w:r>
              <w:rPr>
                <w:rFonts w:hint="eastAsia"/>
                <w:sz w:val="18"/>
                <w:szCs w:val="18"/>
              </w:rPr>
              <w:t>"</w:t>
            </w:r>
            <w:r>
              <w:rPr>
                <w:rFonts w:hint="eastAsia"/>
                <w:color w:val="000000"/>
                <w:sz w:val="18"/>
                <w:szCs w:val="18"/>
              </w:rPr>
              <w:t xml:space="preserve"> app_id</w:t>
            </w:r>
            <w:r>
              <w:rPr>
                <w:rFonts w:hint="eastAsia"/>
                <w:sz w:val="18"/>
                <w:szCs w:val="18"/>
              </w:rPr>
              <w:t xml:space="preserve"> ":""</w:t>
            </w:r>
            <w:r>
              <w:rPr>
                <w:sz w:val="18"/>
                <w:szCs w:val="18"/>
              </w:rPr>
              <w:t>,</w:t>
            </w:r>
          </w:p>
          <w:p w14:paraId="1AC2F76A">
            <w:pPr>
              <w:ind w:firstLine="540" w:firstLineChars="300"/>
              <w:rPr>
                <w:rFonts w:hint="eastAsia"/>
                <w:sz w:val="18"/>
                <w:szCs w:val="18"/>
              </w:rPr>
            </w:pPr>
            <w:r>
              <w:rPr>
                <w:rFonts w:hint="eastAsia"/>
                <w:sz w:val="18"/>
                <w:szCs w:val="18"/>
              </w:rPr>
              <w:t>"</w:t>
            </w:r>
            <w:r>
              <w:rPr>
                <w:rFonts w:cs="Times New Roman"/>
                <w:kern w:val="2"/>
                <w:sz w:val="18"/>
                <w:szCs w:val="18"/>
              </w:rPr>
              <w:t>enc_type</w:t>
            </w:r>
            <w:r>
              <w:rPr>
                <w:rFonts w:hint="eastAsia"/>
                <w:sz w:val="18"/>
                <w:szCs w:val="18"/>
              </w:rPr>
              <w:t xml:space="preserve"> ":""</w:t>
            </w:r>
            <w:r>
              <w:rPr>
                <w:sz w:val="18"/>
                <w:szCs w:val="18"/>
              </w:rPr>
              <w:t>,</w:t>
            </w:r>
          </w:p>
          <w:p w14:paraId="449A6451">
            <w:pPr>
              <w:ind w:firstLine="360"/>
              <w:rPr>
                <w:rFonts w:hint="eastAsia"/>
                <w:sz w:val="18"/>
                <w:szCs w:val="18"/>
              </w:rPr>
            </w:pPr>
            <w:r>
              <w:rPr>
                <w:rFonts w:hint="eastAsia"/>
                <w:sz w:val="18"/>
                <w:szCs w:val="18"/>
              </w:rPr>
              <w:t xml:space="preserve">  "input": {</w:t>
            </w:r>
          </w:p>
          <w:p w14:paraId="720743DA">
            <w:pPr>
              <w:ind w:firstLine="360"/>
              <w:rPr>
                <w:rFonts w:hint="eastAsia"/>
                <w:sz w:val="18"/>
                <w:szCs w:val="18"/>
              </w:rPr>
            </w:pPr>
            <w:r>
              <w:rPr>
                <w:rFonts w:hint="eastAsia"/>
                <w:sz w:val="18"/>
                <w:szCs w:val="18"/>
              </w:rPr>
              <w:t xml:space="preserve">    "data": {</w:t>
            </w:r>
          </w:p>
          <w:p w14:paraId="1BC2E687">
            <w:pPr>
              <w:ind w:firstLine="360"/>
              <w:rPr>
                <w:rFonts w:hint="eastAsia"/>
                <w:sz w:val="18"/>
                <w:szCs w:val="18"/>
              </w:rPr>
            </w:pPr>
            <w:r>
              <w:rPr>
                <w:rFonts w:hint="eastAsia"/>
                <w:sz w:val="18"/>
                <w:szCs w:val="18"/>
              </w:rPr>
              <w:t xml:space="preserve">      "psn_cert_type": "2",</w:t>
            </w:r>
          </w:p>
          <w:p w14:paraId="1F1284EA">
            <w:pPr>
              <w:ind w:firstLine="360"/>
              <w:rPr>
                <w:rFonts w:hint="eastAsia"/>
                <w:sz w:val="18"/>
                <w:szCs w:val="18"/>
              </w:rPr>
            </w:pPr>
            <w:r>
              <w:rPr>
                <w:rFonts w:hint="eastAsia"/>
                <w:sz w:val="18"/>
                <w:szCs w:val="18"/>
              </w:rPr>
              <w:t xml:space="preserve">      "certno": "510000202001010000",</w:t>
            </w:r>
          </w:p>
          <w:p w14:paraId="2481BD81">
            <w:pPr>
              <w:ind w:firstLine="360"/>
              <w:rPr>
                <w:rFonts w:hint="eastAsia"/>
                <w:sz w:val="18"/>
                <w:szCs w:val="18"/>
              </w:rPr>
            </w:pPr>
            <w:r>
              <w:rPr>
                <w:rFonts w:hint="eastAsia"/>
                <w:sz w:val="18"/>
                <w:szCs w:val="18"/>
              </w:rPr>
              <w:t xml:space="preserve">      "psn_name": "李四",</w:t>
            </w:r>
          </w:p>
          <w:p w14:paraId="204FD60E">
            <w:pPr>
              <w:ind w:firstLine="360"/>
              <w:rPr>
                <w:rFonts w:hint="eastAsia"/>
                <w:sz w:val="18"/>
                <w:szCs w:val="18"/>
              </w:rPr>
            </w:pPr>
            <w:r>
              <w:rPr>
                <w:rFonts w:hint="eastAsia"/>
                <w:sz w:val="18"/>
                <w:szCs w:val="18"/>
              </w:rPr>
              <w:t xml:space="preserve">      "begntime": "2020-01-01"</w:t>
            </w:r>
          </w:p>
          <w:p w14:paraId="31D3A8E9">
            <w:pPr>
              <w:ind w:firstLine="360"/>
              <w:rPr>
                <w:rFonts w:hint="eastAsia"/>
                <w:sz w:val="18"/>
                <w:szCs w:val="18"/>
              </w:rPr>
            </w:pPr>
            <w:r>
              <w:rPr>
                <w:rFonts w:hint="eastAsia"/>
                <w:sz w:val="18"/>
                <w:szCs w:val="18"/>
              </w:rPr>
              <w:t xml:space="preserve">    }</w:t>
            </w:r>
          </w:p>
          <w:p w14:paraId="2003B39C">
            <w:pPr>
              <w:ind w:firstLine="360"/>
              <w:rPr>
                <w:rFonts w:hint="eastAsia"/>
                <w:sz w:val="18"/>
                <w:szCs w:val="18"/>
              </w:rPr>
            </w:pPr>
            <w:r>
              <w:rPr>
                <w:rFonts w:hint="eastAsia"/>
                <w:sz w:val="18"/>
                <w:szCs w:val="18"/>
              </w:rPr>
              <w:t xml:space="preserve">  }</w:t>
            </w:r>
          </w:p>
          <w:p w14:paraId="490E2DA8">
            <w:pPr>
              <w:ind w:firstLine="360"/>
              <w:rPr>
                <w:rFonts w:hint="eastAsia"/>
                <w:sz w:val="18"/>
                <w:szCs w:val="18"/>
              </w:rPr>
            </w:pPr>
            <w:r>
              <w:rPr>
                <w:rFonts w:hint="eastAsia"/>
                <w:sz w:val="18"/>
                <w:szCs w:val="18"/>
              </w:rPr>
              <w:t>}</w:t>
            </w:r>
          </w:p>
        </w:tc>
      </w:tr>
    </w:tbl>
    <w:p w14:paraId="013D16B5">
      <w:pPr>
        <w:pStyle w:val="5"/>
        <w:spacing w:before="156" w:after="156"/>
        <w:rPr>
          <w:rFonts w:hint="eastAsia"/>
        </w:rPr>
      </w:pPr>
      <w:bookmarkStart w:id="112" w:name="_Toc28024"/>
      <w:bookmarkStart w:id="113" w:name="_Toc45287720"/>
      <w:bookmarkStart w:id="114" w:name="_Toc42183703"/>
      <w:bookmarkStart w:id="115" w:name="_Toc28281"/>
      <w:bookmarkStart w:id="116" w:name="_Toc32283"/>
      <w:bookmarkStart w:id="117" w:name="_Toc28047"/>
      <w:r>
        <w:t xml:space="preserve">B.2 </w:t>
      </w:r>
      <w:r>
        <w:rPr>
          <w:rFonts w:hint="eastAsia"/>
        </w:rPr>
        <w:t>报文输出示例-人员信息获取</w:t>
      </w:r>
      <w:bookmarkEnd w:id="112"/>
      <w:bookmarkEnd w:id="113"/>
      <w:bookmarkEnd w:id="114"/>
      <w:bookmarkEnd w:id="115"/>
      <w:bookmarkEnd w:id="116"/>
      <w:bookmarkEnd w:id="117"/>
    </w:p>
    <w:tbl>
      <w:tblPr>
        <w:tblStyle w:val="1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1BD64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1F9CD56E">
            <w:pPr>
              <w:ind w:firstLine="360"/>
              <w:rPr>
                <w:rFonts w:hint="eastAsia"/>
                <w:sz w:val="18"/>
                <w:szCs w:val="18"/>
              </w:rPr>
            </w:pPr>
            <w:r>
              <w:rPr>
                <w:rFonts w:hint="eastAsia"/>
                <w:sz w:val="18"/>
                <w:szCs w:val="18"/>
              </w:rPr>
              <w:t>{</w:t>
            </w:r>
          </w:p>
          <w:p w14:paraId="5EB48EDD">
            <w:pPr>
              <w:ind w:firstLine="360"/>
              <w:rPr>
                <w:rFonts w:hint="eastAsia"/>
                <w:sz w:val="18"/>
                <w:szCs w:val="18"/>
              </w:rPr>
            </w:pPr>
            <w:r>
              <w:rPr>
                <w:rFonts w:hint="eastAsia"/>
                <w:sz w:val="18"/>
                <w:szCs w:val="18"/>
              </w:rPr>
              <w:t xml:space="preserve">  "infcode": "1",</w:t>
            </w:r>
          </w:p>
          <w:p w14:paraId="4FD99893">
            <w:pPr>
              <w:ind w:firstLine="360"/>
              <w:rPr>
                <w:rFonts w:hint="eastAsia"/>
                <w:sz w:val="18"/>
                <w:szCs w:val="18"/>
              </w:rPr>
            </w:pPr>
            <w:r>
              <w:rPr>
                <w:rFonts w:hint="eastAsia"/>
                <w:sz w:val="18"/>
                <w:szCs w:val="18"/>
              </w:rPr>
              <w:t xml:space="preserve">  "inf_refmsgid": "000000202001041235391234567890",</w:t>
            </w:r>
          </w:p>
          <w:p w14:paraId="69BF314B">
            <w:pPr>
              <w:ind w:firstLine="360"/>
              <w:rPr>
                <w:rFonts w:hint="eastAsia"/>
                <w:sz w:val="18"/>
                <w:szCs w:val="18"/>
              </w:rPr>
            </w:pPr>
            <w:r>
              <w:rPr>
                <w:rFonts w:hint="eastAsia"/>
                <w:sz w:val="18"/>
                <w:szCs w:val="18"/>
              </w:rPr>
              <w:t xml:space="preserve">  "refmsg_time": "20200201133411352",</w:t>
            </w:r>
          </w:p>
          <w:p w14:paraId="66D2E7AE">
            <w:pPr>
              <w:ind w:firstLine="360"/>
              <w:rPr>
                <w:rFonts w:hint="eastAsia"/>
                <w:sz w:val="18"/>
                <w:szCs w:val="18"/>
              </w:rPr>
            </w:pPr>
            <w:r>
              <w:rPr>
                <w:rFonts w:hint="eastAsia"/>
                <w:sz w:val="18"/>
                <w:szCs w:val="18"/>
              </w:rPr>
              <w:t xml:space="preserve">  "respond_time": "20200202133731456",</w:t>
            </w:r>
          </w:p>
          <w:p w14:paraId="440EEB75">
            <w:pPr>
              <w:ind w:firstLine="360"/>
              <w:rPr>
                <w:rFonts w:hint="eastAsia"/>
                <w:sz w:val="18"/>
                <w:szCs w:val="18"/>
              </w:rPr>
            </w:pPr>
            <w:r>
              <w:rPr>
                <w:rFonts w:hint="eastAsia"/>
                <w:sz w:val="18"/>
                <w:szCs w:val="18"/>
              </w:rPr>
              <w:t xml:space="preserve">  "err_msg": "",</w:t>
            </w:r>
          </w:p>
          <w:p w14:paraId="0B6BBAE7">
            <w:pPr>
              <w:ind w:firstLine="540" w:firstLineChars="300"/>
              <w:rPr>
                <w:rFonts w:hint="eastAsia"/>
                <w:sz w:val="18"/>
                <w:szCs w:val="18"/>
              </w:rPr>
            </w:pPr>
            <w:r>
              <w:rPr>
                <w:rFonts w:hint="eastAsia"/>
                <w:sz w:val="18"/>
                <w:szCs w:val="18"/>
              </w:rPr>
              <w:t>"</w:t>
            </w:r>
            <w:r>
              <w:rPr>
                <w:rFonts w:hint="eastAsia"/>
                <w:color w:val="000000" w:themeColor="text1"/>
                <w:sz w:val="18"/>
                <w:szCs w:val="18"/>
                <w14:textFill>
                  <w14:solidFill>
                    <w14:schemeClr w14:val="tx1"/>
                  </w14:solidFill>
                </w14:textFill>
              </w:rPr>
              <w:t>signtype</w:t>
            </w:r>
            <w:r>
              <w:rPr>
                <w:rFonts w:hint="eastAsia"/>
                <w:sz w:val="18"/>
                <w:szCs w:val="18"/>
              </w:rPr>
              <w:t>": "</w:t>
            </w:r>
            <w:r>
              <w:rPr>
                <w:sz w:val="18"/>
                <w:szCs w:val="18"/>
              </w:rPr>
              <w:t>SM2</w:t>
            </w:r>
            <w:r>
              <w:rPr>
                <w:rFonts w:hint="eastAsia"/>
                <w:sz w:val="18"/>
                <w:szCs w:val="18"/>
              </w:rPr>
              <w:t>",</w:t>
            </w:r>
          </w:p>
          <w:p w14:paraId="3EEDE9C3">
            <w:pPr>
              <w:ind w:firstLine="540" w:firstLineChars="300"/>
              <w:rPr>
                <w:rFonts w:hint="eastAsia"/>
                <w:sz w:val="18"/>
                <w:szCs w:val="18"/>
              </w:rPr>
            </w:pPr>
            <w:r>
              <w:rPr>
                <w:rFonts w:hint="eastAsia"/>
                <w:sz w:val="18"/>
                <w:szCs w:val="18"/>
              </w:rPr>
              <w:t>"cainfo": "",</w:t>
            </w:r>
          </w:p>
          <w:p w14:paraId="482DC05F">
            <w:pPr>
              <w:ind w:firstLine="540" w:firstLineChars="300"/>
              <w:rPr>
                <w:rFonts w:hint="eastAsia"/>
                <w:sz w:val="18"/>
                <w:szCs w:val="18"/>
              </w:rPr>
            </w:pPr>
            <w:r>
              <w:rPr>
                <w:rFonts w:hint="eastAsia"/>
                <w:sz w:val="18"/>
                <w:szCs w:val="18"/>
              </w:rPr>
              <w:t>"</w:t>
            </w:r>
            <w:r>
              <w:rPr>
                <w:rFonts w:hint="eastAsia"/>
                <w:color w:val="000000"/>
                <w:sz w:val="18"/>
                <w:szCs w:val="18"/>
              </w:rPr>
              <w:t xml:space="preserve"> app_id</w:t>
            </w:r>
            <w:r>
              <w:rPr>
                <w:rFonts w:hint="eastAsia"/>
                <w:sz w:val="18"/>
                <w:szCs w:val="18"/>
              </w:rPr>
              <w:t xml:space="preserve"> ":""</w:t>
            </w:r>
            <w:r>
              <w:rPr>
                <w:sz w:val="18"/>
                <w:szCs w:val="18"/>
              </w:rPr>
              <w:t>,</w:t>
            </w:r>
          </w:p>
          <w:p w14:paraId="1E39D0E2">
            <w:pPr>
              <w:ind w:firstLine="540" w:firstLineChars="300"/>
              <w:rPr>
                <w:rFonts w:hint="eastAsia"/>
                <w:sz w:val="18"/>
                <w:szCs w:val="18"/>
              </w:rPr>
            </w:pPr>
            <w:r>
              <w:rPr>
                <w:rFonts w:hint="eastAsia"/>
                <w:sz w:val="18"/>
                <w:szCs w:val="18"/>
              </w:rPr>
              <w:t>"</w:t>
            </w:r>
            <w:r>
              <w:rPr>
                <w:rFonts w:cs="Times New Roman"/>
                <w:kern w:val="2"/>
                <w:sz w:val="18"/>
                <w:szCs w:val="18"/>
              </w:rPr>
              <w:t>enc_type</w:t>
            </w:r>
            <w:r>
              <w:rPr>
                <w:rFonts w:hint="eastAsia"/>
                <w:sz w:val="18"/>
                <w:szCs w:val="18"/>
              </w:rPr>
              <w:t xml:space="preserve"> ":""</w:t>
            </w:r>
            <w:r>
              <w:rPr>
                <w:sz w:val="18"/>
                <w:szCs w:val="18"/>
              </w:rPr>
              <w:t>,</w:t>
            </w:r>
          </w:p>
          <w:p w14:paraId="2B0F35CF">
            <w:pPr>
              <w:ind w:firstLine="360"/>
              <w:rPr>
                <w:rFonts w:hint="eastAsia"/>
                <w:sz w:val="18"/>
                <w:szCs w:val="18"/>
              </w:rPr>
            </w:pPr>
            <w:r>
              <w:rPr>
                <w:rFonts w:hint="eastAsia"/>
                <w:sz w:val="18"/>
                <w:szCs w:val="18"/>
              </w:rPr>
              <w:t xml:space="preserve">  "output": {</w:t>
            </w:r>
          </w:p>
          <w:p w14:paraId="01901986">
            <w:pPr>
              <w:ind w:firstLine="360"/>
              <w:rPr>
                <w:rFonts w:hint="eastAsia"/>
                <w:sz w:val="18"/>
                <w:szCs w:val="18"/>
              </w:rPr>
            </w:pPr>
            <w:r>
              <w:rPr>
                <w:rFonts w:hint="eastAsia"/>
                <w:sz w:val="18"/>
                <w:szCs w:val="18"/>
              </w:rPr>
              <w:t xml:space="preserve">    "baseinfo": {</w:t>
            </w:r>
          </w:p>
          <w:p w14:paraId="102FDC8F">
            <w:pPr>
              <w:ind w:firstLine="360"/>
              <w:rPr>
                <w:rFonts w:hint="eastAsia"/>
                <w:sz w:val="18"/>
                <w:szCs w:val="18"/>
              </w:rPr>
            </w:pPr>
            <w:r>
              <w:rPr>
                <w:rFonts w:hint="eastAsia"/>
                <w:sz w:val="18"/>
                <w:szCs w:val="18"/>
              </w:rPr>
              <w:t xml:space="preserve">      "psn_no": "131000202001001",</w:t>
            </w:r>
          </w:p>
          <w:p w14:paraId="172D1A3E">
            <w:pPr>
              <w:ind w:firstLine="360"/>
              <w:rPr>
                <w:rFonts w:hint="eastAsia"/>
                <w:sz w:val="18"/>
                <w:szCs w:val="18"/>
              </w:rPr>
            </w:pPr>
            <w:r>
              <w:rPr>
                <w:rFonts w:hint="eastAsia"/>
                <w:sz w:val="18"/>
                <w:szCs w:val="18"/>
              </w:rPr>
              <w:t xml:space="preserve">      "psn_cert_type": "2",</w:t>
            </w:r>
          </w:p>
          <w:p w14:paraId="385475A8">
            <w:pPr>
              <w:ind w:firstLine="360"/>
              <w:rPr>
                <w:rFonts w:hint="eastAsia"/>
                <w:sz w:val="18"/>
                <w:szCs w:val="18"/>
              </w:rPr>
            </w:pPr>
            <w:r>
              <w:rPr>
                <w:rFonts w:hint="eastAsia"/>
                <w:sz w:val="18"/>
                <w:szCs w:val="18"/>
              </w:rPr>
              <w:t xml:space="preserve">      "certno": "510000202001010000",</w:t>
            </w:r>
          </w:p>
          <w:p w14:paraId="1B3287E9">
            <w:pPr>
              <w:ind w:firstLine="360"/>
              <w:rPr>
                <w:rFonts w:hint="eastAsia"/>
                <w:sz w:val="18"/>
                <w:szCs w:val="18"/>
              </w:rPr>
            </w:pPr>
            <w:r>
              <w:rPr>
                <w:rFonts w:hint="eastAsia"/>
                <w:sz w:val="18"/>
                <w:szCs w:val="18"/>
              </w:rPr>
              <w:t xml:space="preserve">      "psn_name": "李四",</w:t>
            </w:r>
          </w:p>
          <w:p w14:paraId="7C94B794">
            <w:pPr>
              <w:ind w:firstLine="360"/>
              <w:rPr>
                <w:rFonts w:hint="eastAsia"/>
                <w:sz w:val="18"/>
                <w:szCs w:val="18"/>
              </w:rPr>
            </w:pPr>
            <w:r>
              <w:rPr>
                <w:rFonts w:hint="eastAsia"/>
                <w:sz w:val="18"/>
                <w:szCs w:val="18"/>
              </w:rPr>
              <w:t xml:space="preserve">      "gend": "1",</w:t>
            </w:r>
          </w:p>
          <w:p w14:paraId="7053A2F9">
            <w:pPr>
              <w:ind w:firstLine="360"/>
              <w:rPr>
                <w:rFonts w:hint="eastAsia"/>
                <w:sz w:val="18"/>
                <w:szCs w:val="18"/>
              </w:rPr>
            </w:pPr>
            <w:r>
              <w:rPr>
                <w:rFonts w:hint="eastAsia"/>
                <w:sz w:val="18"/>
                <w:szCs w:val="18"/>
              </w:rPr>
              <w:t xml:space="preserve">      "naty": "01",</w:t>
            </w:r>
          </w:p>
          <w:p w14:paraId="53A00E30">
            <w:pPr>
              <w:ind w:firstLine="360"/>
              <w:rPr>
                <w:rFonts w:hint="eastAsia"/>
                <w:sz w:val="18"/>
                <w:szCs w:val="18"/>
              </w:rPr>
            </w:pPr>
            <w:r>
              <w:rPr>
                <w:rFonts w:hint="eastAsia"/>
                <w:sz w:val="18"/>
                <w:szCs w:val="18"/>
              </w:rPr>
              <w:t xml:space="preserve">      "brdy": "2020-01-01",</w:t>
            </w:r>
          </w:p>
          <w:p w14:paraId="3E4D1849">
            <w:pPr>
              <w:ind w:firstLine="360"/>
              <w:rPr>
                <w:rFonts w:hint="eastAsia"/>
                <w:sz w:val="18"/>
                <w:szCs w:val="18"/>
              </w:rPr>
            </w:pPr>
            <w:r>
              <w:rPr>
                <w:rFonts w:hint="eastAsia"/>
                <w:sz w:val="18"/>
                <w:szCs w:val="18"/>
              </w:rPr>
              <w:t xml:space="preserve">      "age": 18</w:t>
            </w:r>
          </w:p>
          <w:p w14:paraId="2EA981FC">
            <w:pPr>
              <w:ind w:firstLine="360"/>
              <w:rPr>
                <w:rFonts w:hint="eastAsia"/>
                <w:sz w:val="18"/>
                <w:szCs w:val="18"/>
              </w:rPr>
            </w:pPr>
            <w:r>
              <w:rPr>
                <w:rFonts w:hint="eastAsia"/>
                <w:sz w:val="18"/>
                <w:szCs w:val="18"/>
              </w:rPr>
              <w:t xml:space="preserve">    },</w:t>
            </w:r>
          </w:p>
          <w:p w14:paraId="37EC75BE">
            <w:pPr>
              <w:ind w:firstLine="360"/>
              <w:rPr>
                <w:rFonts w:hint="eastAsia"/>
                <w:sz w:val="18"/>
                <w:szCs w:val="18"/>
              </w:rPr>
            </w:pPr>
            <w:r>
              <w:rPr>
                <w:rFonts w:hint="eastAsia"/>
                <w:sz w:val="18"/>
                <w:szCs w:val="18"/>
              </w:rPr>
              <w:t xml:space="preserve">    "insuinfo": {</w:t>
            </w:r>
          </w:p>
          <w:p w14:paraId="056DC1A9">
            <w:pPr>
              <w:ind w:firstLine="360"/>
              <w:rPr>
                <w:rFonts w:hint="eastAsia"/>
                <w:sz w:val="18"/>
                <w:szCs w:val="18"/>
              </w:rPr>
            </w:pPr>
            <w:r>
              <w:rPr>
                <w:rFonts w:hint="eastAsia"/>
                <w:sz w:val="18"/>
                <w:szCs w:val="18"/>
              </w:rPr>
              <w:t xml:space="preserve">      "psn_insu_rlts_id": "133241523001001",</w:t>
            </w:r>
          </w:p>
          <w:p w14:paraId="5EAB1662">
            <w:pPr>
              <w:ind w:firstLine="360"/>
              <w:rPr>
                <w:rFonts w:hint="eastAsia"/>
                <w:sz w:val="18"/>
                <w:szCs w:val="18"/>
              </w:rPr>
            </w:pPr>
            <w:r>
              <w:rPr>
                <w:rFonts w:hint="eastAsia"/>
                <w:sz w:val="18"/>
                <w:szCs w:val="18"/>
              </w:rPr>
              <w:t xml:space="preserve">      "balc": 5000,</w:t>
            </w:r>
          </w:p>
          <w:p w14:paraId="64868AF6">
            <w:pPr>
              <w:ind w:firstLine="360"/>
              <w:rPr>
                <w:rFonts w:hint="eastAsia"/>
                <w:sz w:val="18"/>
                <w:szCs w:val="18"/>
              </w:rPr>
            </w:pPr>
            <w:r>
              <w:rPr>
                <w:rFonts w:hint="eastAsia"/>
                <w:sz w:val="18"/>
                <w:szCs w:val="18"/>
              </w:rPr>
              <w:t xml:space="preserve">      "insutype": "310",</w:t>
            </w:r>
          </w:p>
          <w:p w14:paraId="188DE5A6">
            <w:pPr>
              <w:ind w:firstLine="360"/>
              <w:rPr>
                <w:rFonts w:hint="eastAsia"/>
                <w:sz w:val="18"/>
                <w:szCs w:val="18"/>
              </w:rPr>
            </w:pPr>
            <w:r>
              <w:rPr>
                <w:rFonts w:hint="eastAsia"/>
                <w:sz w:val="18"/>
                <w:szCs w:val="18"/>
              </w:rPr>
              <w:t xml:space="preserve">      "psn_type": "1001",</w:t>
            </w:r>
          </w:p>
          <w:p w14:paraId="16AFC276">
            <w:pPr>
              <w:ind w:firstLine="360"/>
              <w:rPr>
                <w:rFonts w:hint="eastAsia"/>
                <w:sz w:val="18"/>
                <w:szCs w:val="18"/>
              </w:rPr>
            </w:pPr>
            <w:r>
              <w:rPr>
                <w:rFonts w:hint="eastAsia"/>
                <w:sz w:val="18"/>
                <w:szCs w:val="18"/>
              </w:rPr>
              <w:t xml:space="preserve">      "cvlserv_flag": "0",</w:t>
            </w:r>
          </w:p>
          <w:p w14:paraId="6FC3E256">
            <w:pPr>
              <w:ind w:firstLine="360"/>
              <w:rPr>
                <w:rFonts w:hint="eastAsia"/>
                <w:sz w:val="18"/>
                <w:szCs w:val="18"/>
              </w:rPr>
            </w:pPr>
            <w:r>
              <w:rPr>
                <w:rFonts w:hint="eastAsia"/>
                <w:sz w:val="18"/>
                <w:szCs w:val="18"/>
              </w:rPr>
              <w:t xml:space="preserve">      "insu_admdvs": "131002",</w:t>
            </w:r>
          </w:p>
          <w:p w14:paraId="48CEE34B">
            <w:pPr>
              <w:ind w:firstLine="360"/>
              <w:rPr>
                <w:rFonts w:hint="eastAsia"/>
                <w:sz w:val="18"/>
                <w:szCs w:val="18"/>
              </w:rPr>
            </w:pPr>
            <w:r>
              <w:rPr>
                <w:rFonts w:hint="eastAsia"/>
                <w:sz w:val="18"/>
                <w:szCs w:val="18"/>
              </w:rPr>
              <w:t xml:space="preserve">      "emp_name": "测试单位"</w:t>
            </w:r>
          </w:p>
          <w:p w14:paraId="43F29D5F">
            <w:pPr>
              <w:ind w:firstLine="360"/>
              <w:rPr>
                <w:rFonts w:hint="eastAsia"/>
                <w:sz w:val="18"/>
                <w:szCs w:val="18"/>
              </w:rPr>
            </w:pPr>
            <w:r>
              <w:rPr>
                <w:rFonts w:hint="eastAsia"/>
                <w:sz w:val="18"/>
                <w:szCs w:val="18"/>
              </w:rPr>
              <w:t xml:space="preserve">    },</w:t>
            </w:r>
          </w:p>
          <w:p w14:paraId="4D8C1948">
            <w:pPr>
              <w:ind w:firstLine="360"/>
              <w:rPr>
                <w:rFonts w:hint="eastAsia"/>
                <w:sz w:val="18"/>
                <w:szCs w:val="18"/>
              </w:rPr>
            </w:pPr>
            <w:r>
              <w:rPr>
                <w:rFonts w:hint="eastAsia"/>
                <w:sz w:val="18"/>
                <w:szCs w:val="18"/>
              </w:rPr>
              <w:t xml:space="preserve">    "idetinfo": [</w:t>
            </w:r>
          </w:p>
          <w:p w14:paraId="12B2BBD8">
            <w:pPr>
              <w:ind w:firstLine="360"/>
              <w:rPr>
                <w:rFonts w:hint="eastAsia"/>
                <w:sz w:val="18"/>
                <w:szCs w:val="18"/>
              </w:rPr>
            </w:pPr>
            <w:r>
              <w:rPr>
                <w:rFonts w:hint="eastAsia"/>
                <w:sz w:val="18"/>
                <w:szCs w:val="18"/>
              </w:rPr>
              <w:t xml:space="preserve">      {</w:t>
            </w:r>
          </w:p>
          <w:p w14:paraId="6DDD1B64">
            <w:pPr>
              <w:ind w:firstLine="360"/>
              <w:rPr>
                <w:rFonts w:hint="eastAsia"/>
                <w:sz w:val="18"/>
                <w:szCs w:val="18"/>
              </w:rPr>
            </w:pPr>
            <w:r>
              <w:rPr>
                <w:rFonts w:hint="eastAsia"/>
                <w:sz w:val="18"/>
                <w:szCs w:val="18"/>
              </w:rPr>
              <w:t xml:space="preserve">        "psn_idet_type": "1",</w:t>
            </w:r>
          </w:p>
          <w:p w14:paraId="5670C7EF">
            <w:pPr>
              <w:ind w:firstLine="360"/>
              <w:rPr>
                <w:rFonts w:hint="eastAsia"/>
                <w:sz w:val="18"/>
                <w:szCs w:val="18"/>
              </w:rPr>
            </w:pPr>
            <w:r>
              <w:rPr>
                <w:rFonts w:hint="eastAsia"/>
                <w:sz w:val="18"/>
                <w:szCs w:val="18"/>
              </w:rPr>
              <w:t xml:space="preserve">        "psn_type_lv": "1",</w:t>
            </w:r>
          </w:p>
          <w:p w14:paraId="3FB2F85C">
            <w:pPr>
              <w:ind w:firstLine="360"/>
              <w:rPr>
                <w:rFonts w:hint="eastAsia"/>
                <w:sz w:val="18"/>
                <w:szCs w:val="18"/>
              </w:rPr>
            </w:pPr>
            <w:r>
              <w:rPr>
                <w:rFonts w:hint="eastAsia"/>
                <w:sz w:val="18"/>
                <w:szCs w:val="18"/>
              </w:rPr>
              <w:t xml:space="preserve">        "memo": "",</w:t>
            </w:r>
          </w:p>
          <w:p w14:paraId="4FEEC7C6">
            <w:pPr>
              <w:ind w:firstLine="360"/>
              <w:rPr>
                <w:rFonts w:hint="eastAsia"/>
                <w:sz w:val="18"/>
                <w:szCs w:val="18"/>
              </w:rPr>
            </w:pPr>
            <w:r>
              <w:rPr>
                <w:rFonts w:hint="eastAsia"/>
                <w:sz w:val="18"/>
                <w:szCs w:val="18"/>
              </w:rPr>
              <w:t xml:space="preserve">        "begntime": "2020-01-01 00:00:00",</w:t>
            </w:r>
          </w:p>
          <w:p w14:paraId="1672D56B">
            <w:pPr>
              <w:ind w:firstLine="360"/>
              <w:rPr>
                <w:rFonts w:hint="eastAsia"/>
                <w:sz w:val="18"/>
                <w:szCs w:val="18"/>
              </w:rPr>
            </w:pPr>
            <w:r>
              <w:rPr>
                <w:rFonts w:hint="eastAsia"/>
                <w:sz w:val="18"/>
                <w:szCs w:val="18"/>
              </w:rPr>
              <w:t xml:space="preserve">        "endtime": ""</w:t>
            </w:r>
          </w:p>
          <w:p w14:paraId="4E721F38">
            <w:pPr>
              <w:ind w:firstLine="360"/>
              <w:rPr>
                <w:rFonts w:hint="eastAsia"/>
                <w:sz w:val="18"/>
                <w:szCs w:val="18"/>
              </w:rPr>
            </w:pPr>
            <w:r>
              <w:rPr>
                <w:rFonts w:hint="eastAsia"/>
                <w:sz w:val="18"/>
                <w:szCs w:val="18"/>
              </w:rPr>
              <w:t xml:space="preserve">      },</w:t>
            </w:r>
          </w:p>
          <w:p w14:paraId="0B248DC6">
            <w:pPr>
              <w:ind w:firstLine="360"/>
              <w:rPr>
                <w:rFonts w:hint="eastAsia"/>
                <w:sz w:val="18"/>
                <w:szCs w:val="18"/>
              </w:rPr>
            </w:pPr>
            <w:r>
              <w:rPr>
                <w:rFonts w:hint="eastAsia"/>
                <w:sz w:val="18"/>
                <w:szCs w:val="18"/>
              </w:rPr>
              <w:t xml:space="preserve">      {</w:t>
            </w:r>
          </w:p>
          <w:p w14:paraId="145FA406">
            <w:pPr>
              <w:ind w:firstLine="360"/>
              <w:rPr>
                <w:rFonts w:hint="eastAsia"/>
                <w:sz w:val="18"/>
                <w:szCs w:val="18"/>
              </w:rPr>
            </w:pPr>
            <w:r>
              <w:rPr>
                <w:rFonts w:hint="eastAsia"/>
                <w:sz w:val="18"/>
                <w:szCs w:val="18"/>
              </w:rPr>
              <w:t xml:space="preserve">        "psn_idet_type": "2",</w:t>
            </w:r>
          </w:p>
          <w:p w14:paraId="34242B69">
            <w:pPr>
              <w:ind w:firstLine="360"/>
              <w:rPr>
                <w:rFonts w:hint="eastAsia"/>
                <w:sz w:val="18"/>
                <w:szCs w:val="18"/>
              </w:rPr>
            </w:pPr>
            <w:r>
              <w:rPr>
                <w:rFonts w:hint="eastAsia"/>
                <w:sz w:val="18"/>
                <w:szCs w:val="18"/>
              </w:rPr>
              <w:t xml:space="preserve">        "psn_type_lv": "1",</w:t>
            </w:r>
          </w:p>
          <w:p w14:paraId="6AA21B95">
            <w:pPr>
              <w:ind w:firstLine="360"/>
              <w:rPr>
                <w:rFonts w:hint="eastAsia"/>
                <w:sz w:val="18"/>
                <w:szCs w:val="18"/>
              </w:rPr>
            </w:pPr>
            <w:r>
              <w:rPr>
                <w:rFonts w:hint="eastAsia"/>
                <w:sz w:val="18"/>
                <w:szCs w:val="18"/>
              </w:rPr>
              <w:t xml:space="preserve">        "memo": "",</w:t>
            </w:r>
          </w:p>
          <w:p w14:paraId="6809050F">
            <w:pPr>
              <w:ind w:firstLine="360"/>
              <w:rPr>
                <w:rFonts w:hint="eastAsia"/>
                <w:sz w:val="18"/>
                <w:szCs w:val="18"/>
              </w:rPr>
            </w:pPr>
            <w:r>
              <w:rPr>
                <w:rFonts w:hint="eastAsia"/>
                <w:sz w:val="18"/>
                <w:szCs w:val="18"/>
              </w:rPr>
              <w:t xml:space="preserve">        "begntime": "2020-01-01 00:00:00",</w:t>
            </w:r>
          </w:p>
          <w:p w14:paraId="3D13F9CD">
            <w:pPr>
              <w:ind w:firstLine="360"/>
              <w:rPr>
                <w:rFonts w:hint="eastAsia"/>
                <w:sz w:val="18"/>
                <w:szCs w:val="18"/>
              </w:rPr>
            </w:pPr>
            <w:r>
              <w:rPr>
                <w:rFonts w:hint="eastAsia"/>
                <w:sz w:val="18"/>
                <w:szCs w:val="18"/>
              </w:rPr>
              <w:t xml:space="preserve">        "endtime": ""</w:t>
            </w:r>
          </w:p>
          <w:p w14:paraId="4262EFC9">
            <w:pPr>
              <w:ind w:firstLine="360"/>
              <w:rPr>
                <w:rFonts w:hint="eastAsia"/>
                <w:sz w:val="18"/>
                <w:szCs w:val="18"/>
              </w:rPr>
            </w:pPr>
            <w:r>
              <w:rPr>
                <w:rFonts w:hint="eastAsia"/>
                <w:sz w:val="18"/>
                <w:szCs w:val="18"/>
              </w:rPr>
              <w:t xml:space="preserve">      }</w:t>
            </w:r>
          </w:p>
          <w:p w14:paraId="6895C257">
            <w:pPr>
              <w:ind w:firstLine="360"/>
              <w:rPr>
                <w:rFonts w:hint="eastAsia"/>
                <w:sz w:val="18"/>
                <w:szCs w:val="18"/>
              </w:rPr>
            </w:pPr>
            <w:r>
              <w:rPr>
                <w:rFonts w:hint="eastAsia"/>
                <w:sz w:val="18"/>
                <w:szCs w:val="18"/>
              </w:rPr>
              <w:t xml:space="preserve">    ]</w:t>
            </w:r>
          </w:p>
          <w:p w14:paraId="544D7904">
            <w:pPr>
              <w:ind w:firstLine="360"/>
              <w:rPr>
                <w:rFonts w:hint="eastAsia"/>
                <w:sz w:val="18"/>
                <w:szCs w:val="18"/>
              </w:rPr>
            </w:pPr>
            <w:r>
              <w:rPr>
                <w:rFonts w:hint="eastAsia"/>
                <w:sz w:val="18"/>
                <w:szCs w:val="18"/>
              </w:rPr>
              <w:t xml:space="preserve">  }</w:t>
            </w:r>
          </w:p>
          <w:p w14:paraId="3B28807F">
            <w:pPr>
              <w:ind w:firstLine="360"/>
              <w:rPr>
                <w:rFonts w:hint="eastAsia"/>
                <w:sz w:val="18"/>
                <w:szCs w:val="18"/>
              </w:rPr>
            </w:pPr>
            <w:r>
              <w:rPr>
                <w:rFonts w:hint="eastAsia"/>
                <w:sz w:val="18"/>
                <w:szCs w:val="18"/>
              </w:rPr>
              <w:t>}</w:t>
            </w:r>
          </w:p>
        </w:tc>
      </w:tr>
    </w:tbl>
    <w:p w14:paraId="075A6973">
      <w:pPr>
        <w:ind w:firstLine="420"/>
        <w:rPr>
          <w:rFonts w:hint="eastAsia"/>
        </w:rPr>
        <w:sectPr>
          <w:pgSz w:w="11906" w:h="16838"/>
          <w:pgMar w:top="1440" w:right="1800" w:bottom="1440" w:left="1800" w:header="851" w:footer="992" w:gutter="0"/>
          <w:cols w:space="425" w:num="1"/>
          <w:docGrid w:type="lines" w:linePitch="312" w:charSpace="0"/>
        </w:sectPr>
      </w:pPr>
    </w:p>
    <w:p w14:paraId="328C0E8F">
      <w:pPr>
        <w:pStyle w:val="4"/>
        <w:spacing w:before="156" w:after="156"/>
        <w:rPr>
          <w:rFonts w:hint="eastAsia"/>
        </w:rPr>
      </w:pPr>
      <w:bookmarkStart w:id="118" w:name="_Toc25201"/>
      <w:bookmarkStart w:id="119" w:name="_Toc15426"/>
      <w:bookmarkStart w:id="120" w:name="_Toc45287721"/>
      <w:bookmarkStart w:id="121" w:name="_Toc29305"/>
      <w:bookmarkStart w:id="122" w:name="_Toc19273"/>
      <w:bookmarkStart w:id="123" w:name="_Toc19313"/>
      <w:r>
        <w:rPr>
          <w:rFonts w:hint="eastAsia"/>
        </w:rPr>
        <w:t>参考文献</w:t>
      </w:r>
      <w:bookmarkEnd w:id="118"/>
      <w:bookmarkEnd w:id="119"/>
      <w:bookmarkEnd w:id="120"/>
      <w:bookmarkEnd w:id="121"/>
      <w:bookmarkEnd w:id="122"/>
      <w:bookmarkEnd w:id="123"/>
    </w:p>
    <w:p w14:paraId="42175D1D">
      <w:pPr>
        <w:ind w:firstLine="360"/>
        <w:rPr>
          <w:rFonts w:hint="eastAsia" w:cs="Arial"/>
          <w:color w:val="333333"/>
          <w:sz w:val="18"/>
          <w:szCs w:val="18"/>
          <w:shd w:val="clear" w:color="auto" w:fill="FFFFFF"/>
        </w:rPr>
      </w:pPr>
      <w:r>
        <w:rPr>
          <w:rFonts w:cs="Arial"/>
          <w:color w:val="333333"/>
          <w:sz w:val="18"/>
          <w:szCs w:val="18"/>
          <w:shd w:val="clear" w:color="auto" w:fill="FFFFFF"/>
        </w:rPr>
        <w:t>[</w:t>
      </w:r>
      <w:r>
        <w:rPr>
          <w:rFonts w:hint="eastAsia" w:cs="Arial"/>
          <w:color w:val="333333"/>
          <w:sz w:val="18"/>
          <w:szCs w:val="18"/>
          <w:shd w:val="clear" w:color="auto" w:fill="FFFFFF"/>
        </w:rPr>
        <w:t>1</w:t>
      </w:r>
      <w:r>
        <w:rPr>
          <w:rFonts w:cs="Arial"/>
          <w:color w:val="333333"/>
          <w:sz w:val="18"/>
          <w:szCs w:val="18"/>
          <w:shd w:val="clear" w:color="auto" w:fill="FFFFFF"/>
        </w:rPr>
        <w:t>] WS445.1-2014到WS445.17，</w:t>
      </w:r>
      <w:r>
        <w:rPr>
          <w:rFonts w:hint="eastAsia" w:cs="Arial"/>
          <w:color w:val="333333"/>
          <w:sz w:val="18"/>
          <w:szCs w:val="18"/>
          <w:shd w:val="clear" w:color="auto" w:fill="FFFFFF"/>
        </w:rPr>
        <w:t>电子病历基本数据集[</w:t>
      </w:r>
      <w:r>
        <w:rPr>
          <w:rFonts w:cs="Arial"/>
          <w:color w:val="333333"/>
          <w:sz w:val="18"/>
          <w:szCs w:val="18"/>
          <w:shd w:val="clear" w:color="auto" w:fill="FFFFFF"/>
        </w:rPr>
        <w:t>S].</w:t>
      </w:r>
      <w:r>
        <w:rPr>
          <w:rFonts w:hint="eastAsia" w:cs="Arial"/>
          <w:color w:val="333333"/>
          <w:sz w:val="18"/>
          <w:szCs w:val="18"/>
          <w:shd w:val="clear" w:color="auto" w:fill="FFFFFF"/>
        </w:rPr>
        <w:t>中华人民共和国国家卫生和计划生育委员会 发布</w:t>
      </w:r>
      <w:r>
        <w:rPr>
          <w:rFonts w:cs="Arial"/>
          <w:color w:val="333333"/>
          <w:sz w:val="18"/>
          <w:szCs w:val="18"/>
          <w:shd w:val="clear" w:color="auto" w:fill="FFFFFF"/>
        </w:rPr>
        <w:t>，</w:t>
      </w:r>
      <w:r>
        <w:rPr>
          <w:rFonts w:hint="eastAsia" w:cs="Arial"/>
          <w:color w:val="333333"/>
          <w:sz w:val="18"/>
          <w:szCs w:val="18"/>
          <w:shd w:val="clear" w:color="auto" w:fill="FFFFFF"/>
        </w:rPr>
        <w:t>2</w:t>
      </w:r>
      <w:r>
        <w:rPr>
          <w:rFonts w:cs="Arial"/>
          <w:color w:val="333333"/>
          <w:sz w:val="18"/>
          <w:szCs w:val="18"/>
          <w:shd w:val="clear" w:color="auto" w:fill="FFFFFF"/>
        </w:rPr>
        <w:t>014.</w:t>
      </w:r>
    </w:p>
    <w:p w14:paraId="155C0139">
      <w:pPr>
        <w:ind w:firstLine="360"/>
        <w:rPr>
          <w:rFonts w:hint="eastAsia" w:cs="Arial"/>
          <w:color w:val="333333"/>
          <w:sz w:val="18"/>
          <w:szCs w:val="18"/>
          <w:shd w:val="clear" w:color="auto" w:fill="FFFFFF"/>
        </w:rPr>
      </w:pPr>
      <w:r>
        <w:rPr>
          <w:rFonts w:cs="Arial"/>
          <w:color w:val="333333"/>
          <w:sz w:val="18"/>
          <w:szCs w:val="18"/>
          <w:shd w:val="clear" w:color="auto" w:fill="FFFFFF"/>
        </w:rPr>
        <w:t>[2] WS364.1-2011到WS364.17，</w:t>
      </w:r>
      <w:r>
        <w:rPr>
          <w:rFonts w:hint="eastAsia" w:cs="Arial"/>
          <w:color w:val="333333"/>
          <w:sz w:val="18"/>
          <w:szCs w:val="18"/>
          <w:shd w:val="clear" w:color="auto" w:fill="FFFFFF"/>
        </w:rPr>
        <w:t>卫生信息数据元值域代码[</w:t>
      </w:r>
      <w:r>
        <w:rPr>
          <w:rFonts w:cs="Arial"/>
          <w:color w:val="333333"/>
          <w:sz w:val="18"/>
          <w:szCs w:val="18"/>
          <w:shd w:val="clear" w:color="auto" w:fill="FFFFFF"/>
        </w:rPr>
        <w:t>S</w:t>
      </w:r>
      <w:r>
        <w:rPr>
          <w:rFonts w:hint="eastAsia" w:cs="Arial"/>
          <w:color w:val="333333"/>
          <w:sz w:val="18"/>
          <w:szCs w:val="18"/>
          <w:shd w:val="clear" w:color="auto" w:fill="FFFFFF"/>
        </w:rPr>
        <w:t>]</w:t>
      </w:r>
      <w:r>
        <w:rPr>
          <w:rFonts w:cs="Arial"/>
          <w:color w:val="333333"/>
          <w:sz w:val="18"/>
          <w:szCs w:val="18"/>
          <w:shd w:val="clear" w:color="auto" w:fill="FFFFFF"/>
        </w:rPr>
        <w:t>.</w:t>
      </w:r>
      <w:r>
        <w:rPr>
          <w:rFonts w:hint="eastAsia" w:cs="Arial"/>
          <w:color w:val="333333"/>
          <w:sz w:val="18"/>
          <w:szCs w:val="18"/>
          <w:shd w:val="clear" w:color="auto" w:fill="FFFFFF"/>
        </w:rPr>
        <w:t>中华人民共和国卫生部 发布</w:t>
      </w:r>
      <w:r>
        <w:rPr>
          <w:rFonts w:cs="Arial"/>
          <w:color w:val="333333"/>
          <w:sz w:val="18"/>
          <w:szCs w:val="18"/>
          <w:shd w:val="clear" w:color="auto" w:fill="FFFFFF"/>
        </w:rPr>
        <w:t>，</w:t>
      </w:r>
      <w:r>
        <w:rPr>
          <w:rFonts w:hint="eastAsia" w:cs="Arial"/>
          <w:color w:val="333333"/>
          <w:sz w:val="18"/>
          <w:szCs w:val="18"/>
          <w:shd w:val="clear" w:color="auto" w:fill="FFFFFF"/>
        </w:rPr>
        <w:t>2</w:t>
      </w:r>
      <w:r>
        <w:rPr>
          <w:rFonts w:cs="Arial"/>
          <w:color w:val="333333"/>
          <w:sz w:val="18"/>
          <w:szCs w:val="18"/>
          <w:shd w:val="clear" w:color="auto" w:fill="FFFFFF"/>
        </w:rPr>
        <w:t>011.</w:t>
      </w:r>
    </w:p>
    <w:p w14:paraId="05A79977">
      <w:pPr>
        <w:ind w:firstLine="360"/>
        <w:rPr>
          <w:rFonts w:hint="eastAsia" w:cs="Arial"/>
          <w:color w:val="333333"/>
          <w:sz w:val="18"/>
          <w:szCs w:val="18"/>
          <w:shd w:val="clear" w:color="auto" w:fill="FFFFFF"/>
        </w:rPr>
      </w:pPr>
      <w:r>
        <w:rPr>
          <w:rFonts w:cs="Arial"/>
          <w:color w:val="333333"/>
          <w:sz w:val="18"/>
          <w:szCs w:val="18"/>
          <w:shd w:val="clear" w:color="auto" w:fill="FFFFFF"/>
        </w:rPr>
        <w:t xml:space="preserve">[3] </w:t>
      </w:r>
      <w:r>
        <w:rPr>
          <w:sz w:val="18"/>
          <w:szCs w:val="18"/>
        </w:rPr>
        <w:t>国家医疗保障局办公室</w:t>
      </w:r>
      <w:r>
        <w:rPr>
          <w:rFonts w:cs="Arial"/>
          <w:color w:val="333333"/>
          <w:sz w:val="18"/>
          <w:szCs w:val="18"/>
          <w:shd w:val="clear" w:color="auto" w:fill="FFFFFF"/>
        </w:rPr>
        <w:t>，</w:t>
      </w:r>
      <w:r>
        <w:rPr>
          <w:rFonts w:hint="eastAsia" w:cs="Arial"/>
          <w:color w:val="333333"/>
          <w:sz w:val="18"/>
          <w:szCs w:val="18"/>
          <w:shd w:val="clear" w:color="auto" w:fill="FFFFFF"/>
        </w:rPr>
        <w:t>《</w:t>
      </w:r>
      <w:r>
        <w:rPr>
          <w:sz w:val="18"/>
          <w:szCs w:val="18"/>
        </w:rPr>
        <w:t>关于印发医疗保障基金结算清单填写规范的通知</w:t>
      </w:r>
      <w:r>
        <w:rPr>
          <w:rFonts w:hint="eastAsia"/>
          <w:sz w:val="18"/>
          <w:szCs w:val="18"/>
        </w:rPr>
        <w:t>（</w:t>
      </w:r>
      <w:r>
        <w:rPr>
          <w:sz w:val="18"/>
          <w:szCs w:val="18"/>
        </w:rPr>
        <w:t>医保办发〔2020〕20号</w:t>
      </w:r>
      <w:r>
        <w:rPr>
          <w:rFonts w:hint="eastAsia"/>
          <w:sz w:val="18"/>
          <w:szCs w:val="18"/>
        </w:rPr>
        <w:t>）</w:t>
      </w:r>
      <w:r>
        <w:rPr>
          <w:rFonts w:hint="eastAsia" w:cs="Arial"/>
          <w:color w:val="333333"/>
          <w:sz w:val="18"/>
          <w:szCs w:val="18"/>
          <w:shd w:val="clear" w:color="auto" w:fill="FFFFFF"/>
        </w:rPr>
        <w:t>》[Z].2</w:t>
      </w:r>
      <w:r>
        <w:rPr>
          <w:rFonts w:cs="Arial"/>
          <w:color w:val="333333"/>
          <w:sz w:val="18"/>
          <w:szCs w:val="18"/>
          <w:shd w:val="clear" w:color="auto" w:fill="FFFFFF"/>
        </w:rPr>
        <w:t>020-05-08.</w:t>
      </w:r>
    </w:p>
    <w:p w14:paraId="09B70EB9">
      <w:pPr>
        <w:ind w:firstLine="360"/>
        <w:rPr>
          <w:rFonts w:hint="eastAsia" w:cs="Arial"/>
          <w:color w:val="333333"/>
          <w:sz w:val="18"/>
          <w:szCs w:val="18"/>
          <w:shd w:val="clear" w:color="auto" w:fill="FFFFFF"/>
        </w:rPr>
      </w:pPr>
      <w:r>
        <w:rPr>
          <w:rFonts w:cs="Arial"/>
          <w:color w:val="333333"/>
          <w:sz w:val="18"/>
          <w:szCs w:val="18"/>
          <w:shd w:val="clear" w:color="auto" w:fill="FFFFFF"/>
        </w:rPr>
        <w:t xml:space="preserve">[4] </w:t>
      </w:r>
      <w:r>
        <w:rPr>
          <w:sz w:val="18"/>
          <w:szCs w:val="18"/>
        </w:rPr>
        <w:t>国家卫生健康委办公厅</w:t>
      </w:r>
      <w:r>
        <w:rPr>
          <w:rFonts w:cs="Arial"/>
          <w:color w:val="333333"/>
          <w:sz w:val="18"/>
          <w:szCs w:val="18"/>
          <w:shd w:val="clear" w:color="auto" w:fill="FFFFFF"/>
        </w:rPr>
        <w:t>，</w:t>
      </w:r>
      <w:r>
        <w:rPr>
          <w:rFonts w:hint="eastAsia" w:cs="Arial"/>
          <w:color w:val="333333"/>
          <w:sz w:val="18"/>
          <w:szCs w:val="18"/>
          <w:shd w:val="clear" w:color="auto" w:fill="FFFFFF"/>
        </w:rPr>
        <w:t>《</w:t>
      </w:r>
      <w:r>
        <w:rPr>
          <w:sz w:val="18"/>
          <w:szCs w:val="18"/>
        </w:rPr>
        <w:t>关于印发全国医院数据上报管理方案（试行）的通知</w:t>
      </w:r>
      <w:r>
        <w:rPr>
          <w:rFonts w:hint="eastAsia"/>
          <w:sz w:val="18"/>
          <w:szCs w:val="18"/>
        </w:rPr>
        <w:t>（</w:t>
      </w:r>
      <w:r>
        <w:rPr>
          <w:sz w:val="18"/>
          <w:szCs w:val="18"/>
        </w:rPr>
        <w:t>国卫办规划函〔2019〕3800号</w:t>
      </w:r>
      <w:r>
        <w:rPr>
          <w:rFonts w:hint="eastAsia"/>
          <w:sz w:val="18"/>
          <w:szCs w:val="18"/>
        </w:rPr>
        <w:t>）</w:t>
      </w:r>
      <w:r>
        <w:rPr>
          <w:rFonts w:hint="eastAsia" w:cs="Arial"/>
          <w:color w:val="333333"/>
          <w:sz w:val="18"/>
          <w:szCs w:val="18"/>
          <w:shd w:val="clear" w:color="auto" w:fill="FFFFFF"/>
        </w:rPr>
        <w:t>》[Z].2</w:t>
      </w:r>
      <w:r>
        <w:rPr>
          <w:rFonts w:cs="Arial"/>
          <w:color w:val="333333"/>
          <w:sz w:val="18"/>
          <w:szCs w:val="18"/>
          <w:shd w:val="clear" w:color="auto" w:fill="FFFFFF"/>
        </w:rPr>
        <w:t>019-05-07.</w:t>
      </w:r>
    </w:p>
    <w:p w14:paraId="4EBC944A">
      <w:pPr>
        <w:ind w:firstLine="360"/>
        <w:rPr>
          <w:rFonts w:hint="eastAsia"/>
          <w:sz w:val="18"/>
          <w:szCs w:val="18"/>
        </w:rPr>
      </w:pPr>
      <w:r>
        <w:rPr>
          <w:rFonts w:cs="Arial"/>
          <w:color w:val="333333"/>
          <w:sz w:val="18"/>
          <w:szCs w:val="18"/>
          <w:shd w:val="clear" w:color="auto" w:fill="FFFFFF"/>
        </w:rPr>
        <w:t xml:space="preserve">[5] </w:t>
      </w:r>
      <w:r>
        <w:rPr>
          <w:sz w:val="18"/>
          <w:szCs w:val="18"/>
        </w:rPr>
        <w:t>国家卫生健康委办公厅</w:t>
      </w:r>
      <w:r>
        <w:rPr>
          <w:rFonts w:cs="Arial"/>
          <w:color w:val="333333"/>
          <w:sz w:val="18"/>
          <w:szCs w:val="18"/>
          <w:shd w:val="clear" w:color="auto" w:fill="FFFFFF"/>
        </w:rPr>
        <w:t>，</w:t>
      </w:r>
      <w:r>
        <w:rPr>
          <w:rFonts w:hint="eastAsia" w:cs="Arial"/>
          <w:color w:val="333333"/>
          <w:sz w:val="18"/>
          <w:szCs w:val="18"/>
          <w:shd w:val="clear" w:color="auto" w:fill="FFFFFF"/>
        </w:rPr>
        <w:t>《</w:t>
      </w:r>
      <w:r>
        <w:rPr>
          <w:sz w:val="18"/>
          <w:szCs w:val="18"/>
        </w:rPr>
        <w:t>关于印发全国医院上报数据统计分析指标集（试行）的通知</w:t>
      </w:r>
      <w:r>
        <w:rPr>
          <w:rFonts w:hint="eastAsia"/>
          <w:sz w:val="18"/>
          <w:szCs w:val="18"/>
        </w:rPr>
        <w:t>（</w:t>
      </w:r>
      <w:r>
        <w:rPr>
          <w:sz w:val="18"/>
          <w:szCs w:val="18"/>
        </w:rPr>
        <w:t>国卫办规划函〔2019〕383号</w:t>
      </w:r>
      <w:r>
        <w:rPr>
          <w:rFonts w:hint="eastAsia"/>
          <w:sz w:val="18"/>
          <w:szCs w:val="18"/>
        </w:rPr>
        <w:t>）</w:t>
      </w:r>
      <w:r>
        <w:rPr>
          <w:rFonts w:hint="eastAsia" w:cs="Arial"/>
          <w:color w:val="333333"/>
          <w:sz w:val="18"/>
          <w:szCs w:val="18"/>
          <w:shd w:val="clear" w:color="auto" w:fill="FFFFFF"/>
        </w:rPr>
        <w:t>》[Z]</w:t>
      </w:r>
      <w:r>
        <w:rPr>
          <w:rFonts w:cs="Arial"/>
          <w:color w:val="333333"/>
          <w:sz w:val="18"/>
          <w:szCs w:val="18"/>
          <w:shd w:val="clear" w:color="auto" w:fill="FFFFFF"/>
        </w:rPr>
        <w:t>，</w:t>
      </w:r>
      <w:r>
        <w:rPr>
          <w:rFonts w:hint="eastAsia" w:cs="Arial"/>
          <w:color w:val="333333"/>
          <w:sz w:val="18"/>
          <w:szCs w:val="18"/>
          <w:shd w:val="clear" w:color="auto" w:fill="FFFFFF"/>
        </w:rPr>
        <w:t>2</w:t>
      </w:r>
      <w:r>
        <w:rPr>
          <w:rFonts w:cs="Arial"/>
          <w:color w:val="333333"/>
          <w:sz w:val="18"/>
          <w:szCs w:val="18"/>
          <w:shd w:val="clear" w:color="auto" w:fill="FFFFFF"/>
        </w:rPr>
        <w:t>019-05-07.</w:t>
      </w:r>
    </w:p>
    <w:p w14:paraId="3391C6DB">
      <w:pPr>
        <w:ind w:firstLine="420"/>
        <w:rPr>
          <w:rFonts w:hint="eastAsia"/>
        </w:rPr>
      </w:pPr>
    </w:p>
    <w:p w14:paraId="7A868F94">
      <w:pPr>
        <w:ind w:firstLine="420"/>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6A474">
    <w:pPr>
      <w:ind w:right="360" w:firstLine="42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81CF3">
    <w:pPr>
      <w:framePr w:wrap="around" w:vAnchor="text" w:hAnchor="page" w:x="1867" w:y="-25"/>
      <w:ind w:firstLine="420"/>
      <w:rPr>
        <w:rFonts w:hint="eastAsia"/>
        <w:szCs w:val="24"/>
      </w:rPr>
    </w:pPr>
    <w:r>
      <w:fldChar w:fldCharType="begin"/>
    </w:r>
    <w:r>
      <w:instrText xml:space="preserve">PAGE  </w:instrText>
    </w:r>
    <w:r>
      <w:fldChar w:fldCharType="separate"/>
    </w:r>
    <w:r>
      <w:t>X</w:t>
    </w:r>
    <w:r>
      <w:fldChar w:fldCharType="end"/>
    </w:r>
  </w:p>
  <w:p w14:paraId="5EBB46FB">
    <w:pPr>
      <w:ind w:right="359" w:rightChars="171" w:firstLine="4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4660">
    <w:pPr>
      <w:ind w:firstLine="4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AC85D">
    <w:pPr>
      <w:ind w:right="360" w:firstLine="420"/>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A72FB">
                          <w:pPr>
                            <w:pStyle w:val="12"/>
                            <w:ind w:firstLine="360"/>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07A72FB">
                    <w:pPr>
                      <w:pStyle w:val="12"/>
                      <w:ind w:firstLine="360"/>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94AAA">
    <w:pPr>
      <w:ind w:right="360" w:firstLine="420"/>
      <w:jc w:val="right"/>
      <w:rPr>
        <w:rFonts w:hint="eastAsia"/>
      </w:rPr>
    </w:pPr>
  </w:p>
  <w:p w14:paraId="27E20EB6">
    <w:pPr>
      <w:ind w:right="360" w:firstLine="42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BAFD3">
                          <w:pPr>
                            <w:pStyle w:val="12"/>
                            <w:ind w:firstLine="360"/>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93BAFD3">
                    <w:pPr>
                      <w:pStyle w:val="12"/>
                      <w:ind w:firstLine="360"/>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B3903">
    <w:pPr>
      <w:ind w:firstLine="420"/>
      <w:rPr>
        <w:rFonts w:hint="eastAsia" w:ascii="黑体" w:hAnsi="黑体" w:eastAsia="黑体"/>
      </w:rPr>
    </w:pPr>
  </w:p>
  <w:p w14:paraId="0E96E503">
    <w:pPr>
      <w:ind w:firstLine="420"/>
      <w:jc w:val="righ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3E1F9">
    <w:pPr>
      <w:ind w:firstLine="420"/>
      <w:rPr>
        <w:rFonts w:hint="eastAsia"/>
      </w:rPr>
    </w:pPr>
  </w:p>
  <w:p w14:paraId="4A40FADA">
    <w:pPr>
      <w:ind w:firstLine="420"/>
      <w:rPr>
        <w:rFonts w:hint="eastAsia" w:ascii="黑体" w:hAnsi="黑体" w:eastAsia="黑体"/>
      </w:rPr>
    </w:pPr>
    <w:r>
      <w:rPr>
        <w:rFonts w:hint="eastAsia" w:ascii="黑体" w:hAnsi="黑体" w:eastAsia="黑体"/>
      </w:rPr>
      <w:t>XJ</w:t>
    </w:r>
    <w:r>
      <w:rPr>
        <w:rFonts w:ascii="黑体" w:hAnsi="黑体" w:eastAsia="黑体"/>
      </w:rPr>
      <w:t>-</w:t>
    </w:r>
    <w:r>
      <w:rPr>
        <w:rFonts w:hint="eastAsia" w:ascii="黑体" w:hAnsi="黑体" w:eastAsia="黑体"/>
      </w:rPr>
      <w:t>K</w:t>
    </w:r>
    <w:r>
      <w:rPr>
        <w:rFonts w:ascii="黑体" w:hAnsi="黑体" w:eastAsia="黑体"/>
      </w:rPr>
      <w:t>01-202</w:t>
    </w:r>
    <w:r>
      <w:rPr>
        <w:rFonts w:hint="eastAsia" w:ascii="黑体" w:hAnsi="黑体" w:eastAsia="黑体"/>
      </w:rPr>
      <w:t>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90B9D">
    <w:pPr>
      <w:ind w:firstLine="42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C3E4B7"/>
    <w:multiLevelType w:val="singleLevel"/>
    <w:tmpl w:val="BFC3E4B7"/>
    <w:lvl w:ilvl="0" w:tentative="0">
      <w:start w:val="1"/>
      <w:numFmt w:val="decimal"/>
      <w:suff w:val="nothing"/>
      <w:lvlText w:val="%1、"/>
      <w:lvlJc w:val="left"/>
    </w:lvl>
  </w:abstractNum>
  <w:abstractNum w:abstractNumId="1">
    <w:nsid w:val="FEED15AE"/>
    <w:multiLevelType w:val="singleLevel"/>
    <w:tmpl w:val="FEED15AE"/>
    <w:lvl w:ilvl="0" w:tentative="0">
      <w:start w:val="1"/>
      <w:numFmt w:val="decimal"/>
      <w:suff w:val="nothing"/>
      <w:lvlText w:val="%1、"/>
      <w:lvlJc w:val="left"/>
    </w:lvl>
  </w:abstractNum>
  <w:abstractNum w:abstractNumId="2">
    <w:nsid w:val="4E2078D4"/>
    <w:multiLevelType w:val="multilevel"/>
    <w:tmpl w:val="4E2078D4"/>
    <w:lvl w:ilvl="0" w:tentative="0">
      <w:start w:val="1"/>
      <w:numFmt w:val="decimal"/>
      <w:pStyle w:val="4"/>
      <w:suff w:val="space"/>
      <w:lvlText w:val="第%1章"/>
      <w:lvlJc w:val="left"/>
      <w:pPr>
        <w:tabs>
          <w:tab w:val="left" w:pos="420"/>
        </w:tabs>
        <w:ind w:left="0" w:firstLine="0"/>
      </w:pPr>
      <w:rPr>
        <w:b/>
        <w:bCs/>
        <w:i w:val="0"/>
        <w:iCs w:val="0"/>
        <w:vanish w:val="0"/>
        <w:color w:val="auto"/>
        <w:w w:val="100"/>
        <w:sz w:val="28"/>
        <w:szCs w:val="28"/>
        <w:u w:val="none"/>
        <w14:shadow w14:blurRad="0" w14:dist="0" w14:dir="0" w14:sx="0" w14:sy="0" w14:kx="0" w14:ky="0" w14:algn="none">
          <w14:srgbClr w14:val="000000"/>
        </w14:shadow>
      </w:rPr>
    </w:lvl>
    <w:lvl w:ilvl="1" w:tentative="0">
      <w:start w:val="1"/>
      <w:numFmt w:val="decimal"/>
      <w:pStyle w:val="5"/>
      <w:suff w:val="space"/>
      <w:lvlText w:val="%1.%2"/>
      <w:lvlJc w:val="left"/>
      <w:pPr>
        <w:tabs>
          <w:tab w:val="left" w:pos="420"/>
        </w:tabs>
        <w:ind w:left="0" w:firstLine="0"/>
      </w:pPr>
      <w:rPr>
        <w:rFonts w:hint="eastAsia" w:ascii="宋体" w:hAnsi="宋体" w:eastAsia="宋体"/>
        <w:b/>
        <w:bCs/>
        <w:i w:val="0"/>
        <w:iCs w:val="0"/>
        <w:vanish w:val="0"/>
        <w:color w:val="auto"/>
        <w:w w:val="100"/>
        <w:sz w:val="24"/>
        <w:szCs w:val="24"/>
        <w:u w:val="none"/>
        <w14:shadow w14:blurRad="0" w14:dist="0" w14:dir="0" w14:sx="0" w14:sy="0" w14:kx="0" w14:ky="0" w14:algn="none">
          <w14:srgbClr w14:val="000000"/>
        </w14:shadow>
      </w:rPr>
    </w:lvl>
    <w:lvl w:ilvl="2" w:tentative="0">
      <w:start w:val="1"/>
      <w:numFmt w:val="decimal"/>
      <w:pStyle w:val="6"/>
      <w:suff w:val="space"/>
      <w:lvlText w:val="%1.%2.%3"/>
      <w:lvlJc w:val="left"/>
      <w:pPr>
        <w:tabs>
          <w:tab w:val="left" w:pos="420"/>
        </w:tabs>
        <w:ind w:left="0" w:firstLine="0"/>
      </w:pPr>
      <w:rPr>
        <w:rFonts w:hint="eastAsia" w:ascii="宋体" w:hAnsi="宋体" w:eastAsia="宋体"/>
        <w:b/>
        <w:bCs/>
        <w:i w:val="0"/>
        <w:iCs w:val="0"/>
        <w:vanish w:val="0"/>
        <w:color w:val="auto"/>
        <w:w w:val="100"/>
        <w:sz w:val="24"/>
        <w:szCs w:val="24"/>
        <w:u w:val="none"/>
        <w14:shadow w14:blurRad="0" w14:dist="0" w14:dir="0" w14:sx="0" w14:sy="0" w14:kx="0" w14:ky="0" w14:algn="none">
          <w14:srgbClr w14:val="000000"/>
        </w14:shadow>
      </w:rPr>
    </w:lvl>
    <w:lvl w:ilvl="3" w:tentative="0">
      <w:start w:val="1"/>
      <w:numFmt w:val="decimal"/>
      <w:pStyle w:val="7"/>
      <w:suff w:val="space"/>
      <w:lvlText w:val="%1.%2.%3.%4"/>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4" w:tentative="0">
      <w:start w:val="1"/>
      <w:numFmt w:val="decimal"/>
      <w:pStyle w:val="8"/>
      <w:suff w:val="space"/>
      <w:lvlText w:val="%1.%2.%3.%4.%5"/>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5" w:tentative="0">
      <w:start w:val="1"/>
      <w:numFmt w:val="decimal"/>
      <w:pStyle w:val="9"/>
      <w:suff w:val="space"/>
      <w:lvlText w:val="%1.%2.%3.%4.%5.%6"/>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6" w:tentative="0">
      <w:start w:val="1"/>
      <w:numFmt w:val="decimal"/>
      <w:suff w:val="space"/>
      <w:lvlText w:val="%1.%2.%3.%4.%5.%6.%7"/>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7" w:tentative="0">
      <w:start w:val="1"/>
      <w:numFmt w:val="decimal"/>
      <w:suff w:val="space"/>
      <w:lvlText w:val="%1.%2.%3.%4.%5.%6.%7.%8"/>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8" w:tentative="0">
      <w:start w:val="1"/>
      <w:numFmt w:val="decimal"/>
      <w:suff w:val="space"/>
      <w:lvlText w:val="%1.%2.%3.%4.%5.%6.%7.%8.%9"/>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abstractNum>
  <w:abstractNum w:abstractNumId="3">
    <w:nsid w:val="4EEE49DE"/>
    <w:multiLevelType w:val="multilevel"/>
    <w:tmpl w:val="4EEE49DE"/>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6ABF2D0C"/>
    <w:multiLevelType w:val="singleLevel"/>
    <w:tmpl w:val="6ABF2D0C"/>
    <w:lvl w:ilvl="0" w:tentative="0">
      <w:start w:val="1"/>
      <w:numFmt w:val="decimal"/>
      <w:suff w:val="nothing"/>
      <w:lvlText w:val="%1、"/>
      <w:lvlJc w:val="left"/>
    </w:lvl>
  </w:abstractNum>
  <w:abstractNum w:abstractNumId="5">
    <w:nsid w:val="6D6F7F95"/>
    <w:multiLevelType w:val="multilevel"/>
    <w:tmpl w:val="6D6F7F9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iMjNkNWFmMjQyMTIyYTVlODUwYWI2MzgxZjA3ZjgifQ=="/>
  </w:docVars>
  <w:rsids>
    <w:rsidRoot w:val="00D52BC5"/>
    <w:rsid w:val="00017F6B"/>
    <w:rsid w:val="001050FA"/>
    <w:rsid w:val="001C35E1"/>
    <w:rsid w:val="00254C4A"/>
    <w:rsid w:val="00263A5C"/>
    <w:rsid w:val="00290B44"/>
    <w:rsid w:val="0029131D"/>
    <w:rsid w:val="002F7E65"/>
    <w:rsid w:val="00300D17"/>
    <w:rsid w:val="00331FA0"/>
    <w:rsid w:val="003921C4"/>
    <w:rsid w:val="003A7927"/>
    <w:rsid w:val="004D5E25"/>
    <w:rsid w:val="004F129C"/>
    <w:rsid w:val="00506035"/>
    <w:rsid w:val="005575A6"/>
    <w:rsid w:val="005A3C5D"/>
    <w:rsid w:val="00695744"/>
    <w:rsid w:val="006F580D"/>
    <w:rsid w:val="007307BE"/>
    <w:rsid w:val="00892F09"/>
    <w:rsid w:val="008B526E"/>
    <w:rsid w:val="008F08C9"/>
    <w:rsid w:val="00905475"/>
    <w:rsid w:val="00994922"/>
    <w:rsid w:val="00A02C7E"/>
    <w:rsid w:val="00A22EA0"/>
    <w:rsid w:val="00A902EE"/>
    <w:rsid w:val="00A93C89"/>
    <w:rsid w:val="00AB35C0"/>
    <w:rsid w:val="00AF0F44"/>
    <w:rsid w:val="00B83A3B"/>
    <w:rsid w:val="00B9019D"/>
    <w:rsid w:val="00BC1D69"/>
    <w:rsid w:val="00BD4BCE"/>
    <w:rsid w:val="00CA122A"/>
    <w:rsid w:val="00CD17C0"/>
    <w:rsid w:val="00D52BC5"/>
    <w:rsid w:val="00D77083"/>
    <w:rsid w:val="00DA1B64"/>
    <w:rsid w:val="00DA1EC4"/>
    <w:rsid w:val="00DB0EC7"/>
    <w:rsid w:val="00DE4F53"/>
    <w:rsid w:val="00E21539"/>
    <w:rsid w:val="00ED2474"/>
    <w:rsid w:val="00EE2B0F"/>
    <w:rsid w:val="00EF02A5"/>
    <w:rsid w:val="00EF3B8A"/>
    <w:rsid w:val="00F05F7C"/>
    <w:rsid w:val="00F11819"/>
    <w:rsid w:val="00F521C1"/>
    <w:rsid w:val="00F635FF"/>
    <w:rsid w:val="00F93467"/>
    <w:rsid w:val="023D0B8F"/>
    <w:rsid w:val="0293535A"/>
    <w:rsid w:val="03037B9E"/>
    <w:rsid w:val="03150314"/>
    <w:rsid w:val="042B13F4"/>
    <w:rsid w:val="049E6760"/>
    <w:rsid w:val="04C27681"/>
    <w:rsid w:val="04E946B7"/>
    <w:rsid w:val="063D7E7B"/>
    <w:rsid w:val="068B7B25"/>
    <w:rsid w:val="077430D2"/>
    <w:rsid w:val="080470D3"/>
    <w:rsid w:val="08B20D83"/>
    <w:rsid w:val="08C05800"/>
    <w:rsid w:val="08C25B55"/>
    <w:rsid w:val="09C43E4C"/>
    <w:rsid w:val="0A642F92"/>
    <w:rsid w:val="0BE958D5"/>
    <w:rsid w:val="0C7C5258"/>
    <w:rsid w:val="0CA23977"/>
    <w:rsid w:val="0D104B4E"/>
    <w:rsid w:val="0DC75B6D"/>
    <w:rsid w:val="0E345715"/>
    <w:rsid w:val="0E821E2B"/>
    <w:rsid w:val="0E916311"/>
    <w:rsid w:val="0EA65D95"/>
    <w:rsid w:val="0F0A3D17"/>
    <w:rsid w:val="0F1B7B63"/>
    <w:rsid w:val="0F9A3CBA"/>
    <w:rsid w:val="0FA95EE0"/>
    <w:rsid w:val="103B44C8"/>
    <w:rsid w:val="1139043E"/>
    <w:rsid w:val="12216084"/>
    <w:rsid w:val="1234242A"/>
    <w:rsid w:val="13D6060C"/>
    <w:rsid w:val="140B02E1"/>
    <w:rsid w:val="144133F6"/>
    <w:rsid w:val="153953A6"/>
    <w:rsid w:val="154E31B7"/>
    <w:rsid w:val="1620168B"/>
    <w:rsid w:val="16A83AA2"/>
    <w:rsid w:val="176D65F5"/>
    <w:rsid w:val="19743A54"/>
    <w:rsid w:val="1999753E"/>
    <w:rsid w:val="1A7C336C"/>
    <w:rsid w:val="1C210376"/>
    <w:rsid w:val="1C413926"/>
    <w:rsid w:val="1D30030A"/>
    <w:rsid w:val="1D3416E7"/>
    <w:rsid w:val="1DF20628"/>
    <w:rsid w:val="1E3E33C8"/>
    <w:rsid w:val="1F5C2701"/>
    <w:rsid w:val="1FAB33B2"/>
    <w:rsid w:val="20D911F6"/>
    <w:rsid w:val="21227D23"/>
    <w:rsid w:val="22666E7A"/>
    <w:rsid w:val="22AC27F1"/>
    <w:rsid w:val="23323DE1"/>
    <w:rsid w:val="23FE0B06"/>
    <w:rsid w:val="241304E2"/>
    <w:rsid w:val="24337392"/>
    <w:rsid w:val="244669A8"/>
    <w:rsid w:val="24B11316"/>
    <w:rsid w:val="25115838"/>
    <w:rsid w:val="25EA6171"/>
    <w:rsid w:val="26894487"/>
    <w:rsid w:val="27F01707"/>
    <w:rsid w:val="29CA53F4"/>
    <w:rsid w:val="2A941C4A"/>
    <w:rsid w:val="2AA17971"/>
    <w:rsid w:val="2B0B6828"/>
    <w:rsid w:val="2B1517CD"/>
    <w:rsid w:val="2BC03B14"/>
    <w:rsid w:val="2BDD6351"/>
    <w:rsid w:val="2BE837CB"/>
    <w:rsid w:val="2C4420DB"/>
    <w:rsid w:val="2C6760E7"/>
    <w:rsid w:val="2C8F08DB"/>
    <w:rsid w:val="2D824599"/>
    <w:rsid w:val="2DB43204"/>
    <w:rsid w:val="2F223535"/>
    <w:rsid w:val="2F3F5D2E"/>
    <w:rsid w:val="2F666780"/>
    <w:rsid w:val="30215480"/>
    <w:rsid w:val="31BC58DA"/>
    <w:rsid w:val="32223D4C"/>
    <w:rsid w:val="32370667"/>
    <w:rsid w:val="32583421"/>
    <w:rsid w:val="329A50BF"/>
    <w:rsid w:val="33B1023A"/>
    <w:rsid w:val="33CE4D26"/>
    <w:rsid w:val="34311A53"/>
    <w:rsid w:val="345904D6"/>
    <w:rsid w:val="34725352"/>
    <w:rsid w:val="35182797"/>
    <w:rsid w:val="3539475E"/>
    <w:rsid w:val="35EF4B13"/>
    <w:rsid w:val="35F943AB"/>
    <w:rsid w:val="36250127"/>
    <w:rsid w:val="36733FFB"/>
    <w:rsid w:val="36E053EB"/>
    <w:rsid w:val="36F12239"/>
    <w:rsid w:val="375515B4"/>
    <w:rsid w:val="38A018D0"/>
    <w:rsid w:val="39317C77"/>
    <w:rsid w:val="3A3D3D4F"/>
    <w:rsid w:val="3A747CF5"/>
    <w:rsid w:val="3B2D7DB4"/>
    <w:rsid w:val="3BF770DE"/>
    <w:rsid w:val="3C393F9A"/>
    <w:rsid w:val="3C3E1F5F"/>
    <w:rsid w:val="3C4555CE"/>
    <w:rsid w:val="3C695AE8"/>
    <w:rsid w:val="3C6F0926"/>
    <w:rsid w:val="3D226073"/>
    <w:rsid w:val="3DB153BF"/>
    <w:rsid w:val="3E2D256E"/>
    <w:rsid w:val="3F6F612B"/>
    <w:rsid w:val="3FF97252"/>
    <w:rsid w:val="401069C0"/>
    <w:rsid w:val="406C6164"/>
    <w:rsid w:val="408A49C4"/>
    <w:rsid w:val="40AA309A"/>
    <w:rsid w:val="40E273FB"/>
    <w:rsid w:val="42E44C9B"/>
    <w:rsid w:val="43492063"/>
    <w:rsid w:val="44271100"/>
    <w:rsid w:val="443F607C"/>
    <w:rsid w:val="44906883"/>
    <w:rsid w:val="44FB36BB"/>
    <w:rsid w:val="44FD517B"/>
    <w:rsid w:val="45275804"/>
    <w:rsid w:val="453F1A6D"/>
    <w:rsid w:val="45967660"/>
    <w:rsid w:val="45CB4517"/>
    <w:rsid w:val="45E06BE8"/>
    <w:rsid w:val="463304DB"/>
    <w:rsid w:val="46DE7D96"/>
    <w:rsid w:val="49086E1C"/>
    <w:rsid w:val="492A706B"/>
    <w:rsid w:val="49C1185E"/>
    <w:rsid w:val="49DF0B35"/>
    <w:rsid w:val="49F61606"/>
    <w:rsid w:val="4B062139"/>
    <w:rsid w:val="4C1B2919"/>
    <w:rsid w:val="4C7E4798"/>
    <w:rsid w:val="4CFE0C8F"/>
    <w:rsid w:val="4D1311AF"/>
    <w:rsid w:val="4D21474F"/>
    <w:rsid w:val="4D420690"/>
    <w:rsid w:val="4E217FEA"/>
    <w:rsid w:val="4E913A05"/>
    <w:rsid w:val="4ECB22E7"/>
    <w:rsid w:val="4EE87F73"/>
    <w:rsid w:val="4FAB2861"/>
    <w:rsid w:val="4FB87457"/>
    <w:rsid w:val="4FFE75CC"/>
    <w:rsid w:val="50295630"/>
    <w:rsid w:val="50EF7CB7"/>
    <w:rsid w:val="512E2CC7"/>
    <w:rsid w:val="51FE6002"/>
    <w:rsid w:val="525C5A95"/>
    <w:rsid w:val="530A5C9C"/>
    <w:rsid w:val="537D4CF5"/>
    <w:rsid w:val="54413774"/>
    <w:rsid w:val="54A60E05"/>
    <w:rsid w:val="54FC530D"/>
    <w:rsid w:val="555358B2"/>
    <w:rsid w:val="56DA185B"/>
    <w:rsid w:val="57B046EE"/>
    <w:rsid w:val="59433EDE"/>
    <w:rsid w:val="5A045451"/>
    <w:rsid w:val="5AFF46AA"/>
    <w:rsid w:val="5B206E04"/>
    <w:rsid w:val="5C1F45D2"/>
    <w:rsid w:val="5C3C4C08"/>
    <w:rsid w:val="5DE25A2A"/>
    <w:rsid w:val="5DF75BB4"/>
    <w:rsid w:val="5ED81A7D"/>
    <w:rsid w:val="5F4107D4"/>
    <w:rsid w:val="5FA43B8F"/>
    <w:rsid w:val="5FBB68E0"/>
    <w:rsid w:val="6007496F"/>
    <w:rsid w:val="60C1377A"/>
    <w:rsid w:val="60DF2C55"/>
    <w:rsid w:val="62047BAF"/>
    <w:rsid w:val="62101888"/>
    <w:rsid w:val="63133F00"/>
    <w:rsid w:val="631A609C"/>
    <w:rsid w:val="64FE63EC"/>
    <w:rsid w:val="65402FF4"/>
    <w:rsid w:val="664012EB"/>
    <w:rsid w:val="67891DFF"/>
    <w:rsid w:val="692D3C4D"/>
    <w:rsid w:val="69C23622"/>
    <w:rsid w:val="69E26AA4"/>
    <w:rsid w:val="6AEE0AEC"/>
    <w:rsid w:val="6B480630"/>
    <w:rsid w:val="6BBC0F04"/>
    <w:rsid w:val="6C553771"/>
    <w:rsid w:val="6C666CD7"/>
    <w:rsid w:val="6C9D2552"/>
    <w:rsid w:val="6D6427DC"/>
    <w:rsid w:val="6D717B69"/>
    <w:rsid w:val="6F592607"/>
    <w:rsid w:val="6F6B5971"/>
    <w:rsid w:val="70587EA5"/>
    <w:rsid w:val="720178DF"/>
    <w:rsid w:val="739369E5"/>
    <w:rsid w:val="747B456E"/>
    <w:rsid w:val="74C85C27"/>
    <w:rsid w:val="75074DF7"/>
    <w:rsid w:val="761E4FBB"/>
    <w:rsid w:val="76605011"/>
    <w:rsid w:val="772E0131"/>
    <w:rsid w:val="77690189"/>
    <w:rsid w:val="77C21AE2"/>
    <w:rsid w:val="784E1834"/>
    <w:rsid w:val="7863502A"/>
    <w:rsid w:val="78C546C0"/>
    <w:rsid w:val="790F66B4"/>
    <w:rsid w:val="7AF11D6B"/>
    <w:rsid w:val="7B2F6B3E"/>
    <w:rsid w:val="7BA530AA"/>
    <w:rsid w:val="7C070787"/>
    <w:rsid w:val="7CCF0A8E"/>
    <w:rsid w:val="7DF076A9"/>
    <w:rsid w:val="7EAA6C38"/>
    <w:rsid w:val="7FA71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9"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0" w:firstLineChars="200"/>
      <w:jc w:val="both"/>
    </w:pPr>
    <w:rPr>
      <w:rFonts w:ascii="宋体" w:hAnsi="宋体" w:eastAsia="宋体" w:cs="宋体"/>
      <w:sz w:val="21"/>
      <w:szCs w:val="21"/>
      <w:lang w:val="en-US" w:eastAsia="zh-CN" w:bidi="ar-SA"/>
    </w:rPr>
  </w:style>
  <w:style w:type="paragraph" w:styleId="4">
    <w:name w:val="heading 1"/>
    <w:basedOn w:val="1"/>
    <w:next w:val="1"/>
    <w:link w:val="26"/>
    <w:qFormat/>
    <w:uiPriority w:val="9"/>
    <w:pPr>
      <w:keepNext/>
      <w:keepLines/>
      <w:numPr>
        <w:ilvl w:val="0"/>
        <w:numId w:val="1"/>
      </w:numPr>
      <w:spacing w:before="312" w:beforeLines="50" w:after="312" w:afterLines="50"/>
      <w:ind w:firstLineChars="0"/>
      <w:jc w:val="left"/>
      <w:outlineLvl w:val="0"/>
    </w:pPr>
    <w:rPr>
      <w:b/>
      <w:bCs/>
      <w:kern w:val="44"/>
      <w:sz w:val="28"/>
      <w:szCs w:val="28"/>
      <w:lang w:val="zh-CN"/>
    </w:rPr>
  </w:style>
  <w:style w:type="paragraph" w:styleId="5">
    <w:name w:val="heading 2"/>
    <w:basedOn w:val="1"/>
    <w:next w:val="1"/>
    <w:link w:val="37"/>
    <w:qFormat/>
    <w:uiPriority w:val="0"/>
    <w:pPr>
      <w:keepNext/>
      <w:keepLines/>
      <w:numPr>
        <w:ilvl w:val="1"/>
        <w:numId w:val="1"/>
      </w:numPr>
      <w:spacing w:beforeLines="50" w:afterLines="50"/>
      <w:ind w:firstLineChars="0"/>
      <w:jc w:val="left"/>
      <w:outlineLvl w:val="1"/>
    </w:pPr>
    <w:rPr>
      <w:b/>
      <w:bCs/>
      <w:kern w:val="2"/>
      <w:sz w:val="24"/>
      <w:szCs w:val="24"/>
      <w:lang w:val="zh-CN"/>
    </w:rPr>
  </w:style>
  <w:style w:type="paragraph" w:styleId="6">
    <w:name w:val="heading 3"/>
    <w:basedOn w:val="1"/>
    <w:next w:val="1"/>
    <w:link w:val="23"/>
    <w:qFormat/>
    <w:uiPriority w:val="9"/>
    <w:pPr>
      <w:keepNext/>
      <w:keepLines/>
      <w:numPr>
        <w:ilvl w:val="2"/>
        <w:numId w:val="1"/>
      </w:numPr>
      <w:spacing w:beforeLines="50" w:afterLines="50"/>
      <w:ind w:firstLineChars="0"/>
      <w:jc w:val="left"/>
      <w:outlineLvl w:val="2"/>
    </w:pPr>
    <w:rPr>
      <w:b/>
      <w:bCs/>
      <w:kern w:val="2"/>
      <w:sz w:val="24"/>
      <w:szCs w:val="24"/>
      <w:lang w:val="zh-CN"/>
    </w:rPr>
  </w:style>
  <w:style w:type="paragraph" w:styleId="7">
    <w:name w:val="heading 4"/>
    <w:basedOn w:val="1"/>
    <w:next w:val="1"/>
    <w:link w:val="24"/>
    <w:qFormat/>
    <w:uiPriority w:val="0"/>
    <w:pPr>
      <w:keepNext/>
      <w:keepLines/>
      <w:numPr>
        <w:ilvl w:val="3"/>
        <w:numId w:val="1"/>
      </w:numPr>
      <w:spacing w:before="50" w:beforeLines="50" w:after="50" w:afterLines="50"/>
      <w:ind w:firstLineChars="0"/>
      <w:jc w:val="left"/>
      <w:outlineLvl w:val="3"/>
    </w:pPr>
    <w:rPr>
      <w:b/>
      <w:bCs/>
      <w:kern w:val="2"/>
      <w:lang w:val="zh-CN"/>
    </w:rPr>
  </w:style>
  <w:style w:type="paragraph" w:styleId="8">
    <w:name w:val="heading 5"/>
    <w:basedOn w:val="1"/>
    <w:next w:val="1"/>
    <w:link w:val="25"/>
    <w:unhideWhenUsed/>
    <w:qFormat/>
    <w:uiPriority w:val="9"/>
    <w:pPr>
      <w:keepNext/>
      <w:keepLines/>
      <w:numPr>
        <w:ilvl w:val="4"/>
        <w:numId w:val="1"/>
      </w:numPr>
      <w:spacing w:before="50" w:beforeLines="50" w:after="50" w:afterLines="50"/>
      <w:ind w:firstLineChars="0"/>
      <w:jc w:val="left"/>
      <w:outlineLvl w:val="4"/>
    </w:pPr>
    <w:rPr>
      <w:b/>
      <w:bCs/>
      <w:kern w:val="2"/>
    </w:rPr>
  </w:style>
  <w:style w:type="paragraph" w:styleId="9">
    <w:name w:val="heading 6"/>
    <w:basedOn w:val="1"/>
    <w:next w:val="1"/>
    <w:link w:val="38"/>
    <w:unhideWhenUsed/>
    <w:qFormat/>
    <w:uiPriority w:val="0"/>
    <w:pPr>
      <w:keepNext/>
      <w:keepLines/>
      <w:numPr>
        <w:ilvl w:val="5"/>
        <w:numId w:val="1"/>
      </w:numPr>
      <w:spacing w:before="50" w:beforeLines="50" w:after="50" w:afterLines="50"/>
      <w:ind w:firstLineChars="0"/>
      <w:jc w:val="left"/>
      <w:outlineLvl w:val="5"/>
    </w:pPr>
    <w:rPr>
      <w:b/>
      <w:bCs/>
      <w:kern w:val="2"/>
      <w:lang w:val="zh-CN"/>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36"/>
    <w:unhideWhenUsed/>
    <w:qFormat/>
    <w:uiPriority w:val="99"/>
    <w:pPr>
      <w:ind w:firstLine="420" w:firstLineChars="100"/>
    </w:pPr>
  </w:style>
  <w:style w:type="paragraph" w:styleId="3">
    <w:name w:val="Body Text"/>
    <w:basedOn w:val="1"/>
    <w:link w:val="35"/>
    <w:qFormat/>
    <w:uiPriority w:val="99"/>
    <w:pPr>
      <w:spacing w:after="120"/>
    </w:pPr>
  </w:style>
  <w:style w:type="paragraph" w:styleId="10">
    <w:name w:val="caption"/>
    <w:basedOn w:val="1"/>
    <w:next w:val="1"/>
    <w:unhideWhenUsed/>
    <w:qFormat/>
    <w:uiPriority w:val="99"/>
    <w:pPr>
      <w:spacing w:line="240" w:lineRule="auto"/>
      <w:ind w:firstLine="0" w:firstLineChars="0"/>
      <w:jc w:val="center"/>
    </w:pPr>
    <w:rPr>
      <w:sz w:val="18"/>
      <w:szCs w:val="18"/>
    </w:rPr>
  </w:style>
  <w:style w:type="paragraph" w:styleId="11">
    <w:name w:val="toc 3"/>
    <w:basedOn w:val="1"/>
    <w:next w:val="1"/>
    <w:qFormat/>
    <w:uiPriority w:val="39"/>
    <w:pPr>
      <w:ind w:left="840" w:leftChars="400"/>
    </w:pPr>
  </w:style>
  <w:style w:type="paragraph" w:styleId="12">
    <w:name w:val="footer"/>
    <w:basedOn w:val="1"/>
    <w:link w:val="39"/>
    <w:qFormat/>
    <w:uiPriority w:val="0"/>
    <w:pPr>
      <w:tabs>
        <w:tab w:val="center" w:pos="4153"/>
        <w:tab w:val="right" w:pos="8306"/>
      </w:tabs>
      <w:snapToGrid w:val="0"/>
      <w:jc w:val="left"/>
    </w:pPr>
    <w:rPr>
      <w:sz w:val="18"/>
    </w:rPr>
  </w:style>
  <w:style w:type="paragraph" w:styleId="13">
    <w:name w:val="toc 1"/>
    <w:basedOn w:val="1"/>
    <w:next w:val="1"/>
    <w:qFormat/>
    <w:uiPriority w:val="39"/>
  </w:style>
  <w:style w:type="paragraph" w:styleId="14">
    <w:name w:val="toc 4"/>
    <w:basedOn w:val="1"/>
    <w:next w:val="1"/>
    <w:qFormat/>
    <w:uiPriority w:val="0"/>
    <w:pPr>
      <w:ind w:left="1260" w:leftChars="600"/>
    </w:pPr>
  </w:style>
  <w:style w:type="paragraph" w:styleId="15">
    <w:name w:val="toc 2"/>
    <w:basedOn w:val="1"/>
    <w:next w:val="1"/>
    <w:qFormat/>
    <w:uiPriority w:val="39"/>
    <w:pPr>
      <w:ind w:left="420" w:leftChars="200"/>
    </w:pPr>
  </w:style>
  <w:style w:type="paragraph" w:styleId="16">
    <w:name w:val="HTML Preformatted"/>
    <w:basedOn w:val="1"/>
    <w:link w:val="4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sz w:val="24"/>
      <w:szCs w:val="24"/>
    </w:rPr>
  </w:style>
  <w:style w:type="paragraph" w:styleId="17">
    <w:name w:val="Normal (Web)"/>
    <w:basedOn w:val="1"/>
    <w:unhideWhenUsed/>
    <w:qFormat/>
    <w:uiPriority w:val="0"/>
    <w:pPr>
      <w:widowControl/>
      <w:spacing w:before="100" w:beforeAutospacing="1" w:after="100" w:afterAutospacing="1" w:line="240" w:lineRule="auto"/>
      <w:ind w:firstLine="0" w:firstLineChars="0"/>
      <w:jc w:val="left"/>
    </w:pPr>
    <w:rPr>
      <w:sz w:val="24"/>
      <w:szCs w:val="24"/>
    </w:rPr>
  </w:style>
  <w:style w:type="table" w:styleId="19">
    <w:name w:val="Table Grid"/>
    <w:basedOn w:val="1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basedOn w:val="20"/>
    <w:unhideWhenUsed/>
    <w:qFormat/>
    <w:uiPriority w:val="99"/>
    <w:rPr>
      <w:color w:val="7E1FAD" w:themeColor="followedHyperlink"/>
      <w:u w:val="single"/>
      <w14:textFill>
        <w14:solidFill>
          <w14:schemeClr w14:val="folHlink"/>
        </w14:solidFill>
      </w14:textFill>
    </w:rPr>
  </w:style>
  <w:style w:type="character" w:styleId="22">
    <w:name w:val="Hyperlink"/>
    <w:basedOn w:val="20"/>
    <w:unhideWhenUsed/>
    <w:qFormat/>
    <w:uiPriority w:val="99"/>
    <w:rPr>
      <w:color w:val="0026E5" w:themeColor="hyperlink"/>
      <w:u w:val="single"/>
      <w14:textFill>
        <w14:solidFill>
          <w14:schemeClr w14:val="hlink"/>
        </w14:solidFill>
      </w14:textFill>
    </w:rPr>
  </w:style>
  <w:style w:type="character" w:customStyle="1" w:styleId="23">
    <w:name w:val="标题 3 字符"/>
    <w:basedOn w:val="20"/>
    <w:link w:val="6"/>
    <w:qFormat/>
    <w:uiPriority w:val="9"/>
    <w:rPr>
      <w:rFonts w:ascii="宋体" w:hAnsi="宋体" w:cs="宋体"/>
      <w:b/>
      <w:bCs/>
      <w:kern w:val="2"/>
      <w:sz w:val="24"/>
      <w:szCs w:val="24"/>
      <w:lang w:val="zh-CN"/>
    </w:rPr>
  </w:style>
  <w:style w:type="character" w:customStyle="1" w:styleId="24">
    <w:name w:val="标题 4 字符"/>
    <w:basedOn w:val="20"/>
    <w:link w:val="7"/>
    <w:qFormat/>
    <w:uiPriority w:val="0"/>
    <w:rPr>
      <w:rFonts w:ascii="宋体" w:hAnsi="宋体" w:cs="宋体"/>
      <w:b/>
      <w:bCs/>
      <w:kern w:val="2"/>
      <w:sz w:val="21"/>
      <w:szCs w:val="21"/>
      <w:lang w:val="zh-CN"/>
    </w:rPr>
  </w:style>
  <w:style w:type="character" w:customStyle="1" w:styleId="25">
    <w:name w:val="标题 5 字符"/>
    <w:basedOn w:val="20"/>
    <w:link w:val="8"/>
    <w:qFormat/>
    <w:uiPriority w:val="9"/>
    <w:rPr>
      <w:rFonts w:ascii="宋体" w:hAnsi="宋体" w:cs="宋体"/>
      <w:b/>
      <w:bCs/>
      <w:kern w:val="2"/>
      <w:sz w:val="21"/>
      <w:szCs w:val="21"/>
    </w:rPr>
  </w:style>
  <w:style w:type="character" w:customStyle="1" w:styleId="26">
    <w:name w:val="标题 1 字符"/>
    <w:basedOn w:val="20"/>
    <w:link w:val="4"/>
    <w:qFormat/>
    <w:uiPriority w:val="9"/>
    <w:rPr>
      <w:rFonts w:ascii="宋体" w:hAnsi="宋体" w:cs="宋体"/>
      <w:b/>
      <w:bCs/>
      <w:kern w:val="44"/>
      <w:sz w:val="28"/>
      <w:szCs w:val="28"/>
      <w:lang w:val="zh-CN"/>
    </w:rPr>
  </w:style>
  <w:style w:type="paragraph" w:customStyle="1" w:styleId="27">
    <w:name w:val="msolistparagraph"/>
    <w:basedOn w:val="1"/>
    <w:qFormat/>
    <w:uiPriority w:val="99"/>
    <w:pPr>
      <w:ind w:firstLine="420"/>
    </w:pPr>
    <w:rPr>
      <w:rFonts w:ascii="Calibri" w:hAnsi="Calibri" w:cs="Times New Roman"/>
      <w:kern w:val="2"/>
    </w:rPr>
  </w:style>
  <w:style w:type="paragraph" w:customStyle="1" w:styleId="28">
    <w:name w:val="正文1"/>
    <w:qFormat/>
    <w:uiPriority w:val="99"/>
    <w:pPr>
      <w:jc w:val="both"/>
    </w:pPr>
    <w:rPr>
      <w:rFonts w:ascii="Times New Roman" w:hAnsi="Times New Roman" w:eastAsia="宋体" w:cs="Times New Roman"/>
      <w:kern w:val="2"/>
      <w:sz w:val="21"/>
      <w:szCs w:val="21"/>
      <w:lang w:val="en-US" w:eastAsia="zh-CN" w:bidi="ar-SA"/>
    </w:rPr>
  </w:style>
  <w:style w:type="paragraph" w:customStyle="1" w:styleId="29">
    <w:name w:val="表格体"/>
    <w:basedOn w:val="1"/>
    <w:qFormat/>
    <w:uiPriority w:val="0"/>
    <w:pPr>
      <w:spacing w:line="240" w:lineRule="auto"/>
      <w:ind w:firstLine="0" w:firstLineChars="0"/>
      <w:jc w:val="center"/>
    </w:pPr>
    <w:rPr>
      <w:sz w:val="18"/>
    </w:rPr>
  </w:style>
  <w:style w:type="paragraph" w:styleId="30">
    <w:name w:val="List Paragraph"/>
    <w:basedOn w:val="1"/>
    <w:qFormat/>
    <w:uiPriority w:val="99"/>
    <w:pPr>
      <w:ind w:firstLine="420"/>
    </w:pPr>
  </w:style>
  <w:style w:type="paragraph" w:customStyle="1" w:styleId="31">
    <w:name w:val="List Paragraph2"/>
    <w:basedOn w:val="1"/>
    <w:qFormat/>
    <w:uiPriority w:val="0"/>
    <w:pPr>
      <w:ind w:firstLine="420"/>
    </w:pPr>
  </w:style>
  <w:style w:type="paragraph" w:customStyle="1" w:styleId="32">
    <w:name w:val="表格头"/>
    <w:basedOn w:val="1"/>
    <w:qFormat/>
    <w:uiPriority w:val="0"/>
    <w:pPr>
      <w:jc w:val="center"/>
    </w:pPr>
    <w:rPr>
      <w:b/>
      <w:sz w:val="18"/>
    </w:rPr>
  </w:style>
  <w:style w:type="paragraph" w:customStyle="1" w:styleId="33">
    <w:name w:val="表格正文"/>
    <w:basedOn w:val="1"/>
    <w:qFormat/>
    <w:uiPriority w:val="0"/>
    <w:pPr>
      <w:adjustRightInd w:val="0"/>
      <w:ind w:firstLine="0" w:firstLineChars="0"/>
      <w:jc w:val="left"/>
    </w:pPr>
    <w:rPr>
      <w:rFonts w:ascii="Times New Roman" w:hAnsi="Times New Roman" w:cs="Times New Roman"/>
      <w:color w:val="000000"/>
    </w:rPr>
  </w:style>
  <w:style w:type="paragraph" w:customStyle="1" w:styleId="34">
    <w:name w:val="表格"/>
    <w:basedOn w:val="1"/>
    <w:qFormat/>
    <w:uiPriority w:val="0"/>
    <w:pPr>
      <w:widowControl/>
      <w:spacing w:line="240" w:lineRule="auto"/>
      <w:ind w:firstLine="0" w:firstLineChars="0"/>
      <w:jc w:val="left"/>
    </w:pPr>
    <w:rPr>
      <w:sz w:val="18"/>
      <w:szCs w:val="18"/>
    </w:rPr>
  </w:style>
  <w:style w:type="character" w:customStyle="1" w:styleId="35">
    <w:name w:val="正文文本 字符"/>
    <w:basedOn w:val="20"/>
    <w:link w:val="3"/>
    <w:qFormat/>
    <w:uiPriority w:val="99"/>
    <w:rPr>
      <w:rFonts w:ascii="宋体" w:hAnsi="宋体" w:cs="宋体"/>
      <w:sz w:val="21"/>
      <w:szCs w:val="21"/>
    </w:rPr>
  </w:style>
  <w:style w:type="character" w:customStyle="1" w:styleId="36">
    <w:name w:val="正文文本首行缩进 字符"/>
    <w:basedOn w:val="35"/>
    <w:link w:val="2"/>
    <w:qFormat/>
    <w:uiPriority w:val="99"/>
    <w:rPr>
      <w:rFonts w:ascii="宋体" w:hAnsi="宋体" w:cs="宋体"/>
      <w:sz w:val="21"/>
      <w:szCs w:val="21"/>
    </w:rPr>
  </w:style>
  <w:style w:type="character" w:customStyle="1" w:styleId="37">
    <w:name w:val="标题 2 字符"/>
    <w:basedOn w:val="20"/>
    <w:link w:val="5"/>
    <w:qFormat/>
    <w:uiPriority w:val="0"/>
    <w:rPr>
      <w:rFonts w:ascii="宋体" w:hAnsi="宋体" w:cs="宋体"/>
      <w:b/>
      <w:bCs/>
      <w:kern w:val="2"/>
      <w:sz w:val="24"/>
      <w:szCs w:val="24"/>
      <w:lang w:val="zh-CN"/>
    </w:rPr>
  </w:style>
  <w:style w:type="character" w:customStyle="1" w:styleId="38">
    <w:name w:val="标题 6 字符"/>
    <w:basedOn w:val="20"/>
    <w:link w:val="9"/>
    <w:qFormat/>
    <w:uiPriority w:val="0"/>
    <w:rPr>
      <w:rFonts w:ascii="宋体" w:hAnsi="宋体" w:cs="宋体"/>
      <w:b/>
      <w:bCs/>
      <w:kern w:val="2"/>
      <w:sz w:val="21"/>
      <w:szCs w:val="21"/>
      <w:lang w:val="zh-CN"/>
    </w:rPr>
  </w:style>
  <w:style w:type="character" w:customStyle="1" w:styleId="39">
    <w:name w:val="页脚 字符"/>
    <w:basedOn w:val="20"/>
    <w:link w:val="12"/>
    <w:qFormat/>
    <w:uiPriority w:val="0"/>
    <w:rPr>
      <w:rFonts w:ascii="宋体" w:hAnsi="宋体" w:cs="宋体"/>
      <w:sz w:val="18"/>
      <w:szCs w:val="21"/>
    </w:rPr>
  </w:style>
  <w:style w:type="character" w:customStyle="1" w:styleId="40">
    <w:name w:val="HTML 预设格式 字符"/>
    <w:basedOn w:val="20"/>
    <w:link w:val="16"/>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Neusoft</Company>
  <Pages>357</Pages>
  <Words>4891</Words>
  <Characters>7553</Characters>
  <Lines>139848</Lines>
  <Paragraphs>125318</Paragraphs>
  <TotalTime>1</TotalTime>
  <ScaleCrop>false</ScaleCrop>
  <LinksUpToDate>false</LinksUpToDate>
  <CharactersWithSpaces>7902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2025-05-27T03:32:00Z</dcterms:created>
  <dc:creator>Muhp</dc:creator>
  <cp:lastModifiedBy>许志勇</cp:lastModifiedBy>
  <dcterms:modified xsi:type="dcterms:W3CDTF">2025-07-31T02:02:43Z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118DFBE89ED04FAF8DDA89CC7EE1FDD7_13</vt:lpwstr>
  </property>
  <property fmtid="{D5CDD505-2E9C-101B-9397-08002B2CF9AE}" pid="4" name="KSOTemplateDocerSaveRecord">
    <vt:lpwstr>eyJoZGlkIjoiMDM5YzkwYzU0ODRiMjY1MzRlMjIwMzNiOTc0OTI5NjYiLCJ1c2VySWQiOiI2NTg1ODAzNDUifQ==</vt:lpwstr>
  </property>
</Properties>
</file>