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00B" w:rsidRDefault="007314CC">
      <w:pPr>
        <w:pStyle w:val="2"/>
        <w:spacing w:line="420" w:lineRule="exac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三</w:t>
      </w:r>
      <w:r>
        <w:rPr>
          <w:rFonts w:ascii="宋体" w:eastAsia="宋体" w:hAnsi="宋体"/>
          <w:sz w:val="28"/>
          <w:szCs w:val="28"/>
        </w:rPr>
        <w:t>明</w:t>
      </w:r>
      <w:r>
        <w:rPr>
          <w:rFonts w:ascii="宋体" w:eastAsia="宋体" w:hAnsi="宋体" w:hint="eastAsia"/>
          <w:sz w:val="28"/>
          <w:szCs w:val="28"/>
        </w:rPr>
        <w:t>C</w:t>
      </w:r>
      <w:r>
        <w:rPr>
          <w:rFonts w:ascii="宋体" w:eastAsia="宋体" w:hAnsi="宋体"/>
          <w:sz w:val="28"/>
          <w:szCs w:val="28"/>
        </w:rPr>
        <w:t>-</w:t>
      </w:r>
      <w:r>
        <w:rPr>
          <w:rFonts w:ascii="宋体" w:eastAsia="宋体" w:hAnsi="宋体" w:hint="eastAsia"/>
          <w:sz w:val="28"/>
          <w:szCs w:val="28"/>
        </w:rPr>
        <w:t>DRG医保端业务流程说明：</w:t>
      </w:r>
    </w:p>
    <w:p w:rsidR="000F62E1" w:rsidRPr="000F62E1" w:rsidRDefault="000F62E1" w:rsidP="000F62E1">
      <w:r>
        <w:rPr>
          <w:rFonts w:hint="eastAsia"/>
        </w:rPr>
        <w:t>本</w:t>
      </w:r>
      <w:r w:rsidR="00F21600">
        <w:rPr>
          <w:rFonts w:hint="eastAsia"/>
        </w:rPr>
        <w:t>次</w:t>
      </w:r>
      <w:r>
        <w:rPr>
          <w:rFonts w:hint="eastAsia"/>
        </w:rPr>
        <w:t>新增内容</w:t>
      </w:r>
      <w:r w:rsidR="00E937D4">
        <w:rPr>
          <w:rFonts w:hint="eastAsia"/>
        </w:rPr>
        <w:t>20251126</w:t>
      </w:r>
      <w:r>
        <w:rPr>
          <w:rFonts w:hint="eastAsia"/>
        </w:rPr>
        <w:t>：</w:t>
      </w:r>
    </w:p>
    <w:p w:rsidR="001474D6" w:rsidRDefault="00D0304D" w:rsidP="00F9782D">
      <w:pPr>
        <w:pStyle w:val="af7"/>
        <w:widowControl/>
        <w:numPr>
          <w:ilvl w:val="0"/>
          <w:numId w:val="4"/>
        </w:numPr>
        <w:spacing w:line="420" w:lineRule="exact"/>
        <w:ind w:firstLineChars="0"/>
        <w:rPr>
          <w:rFonts w:ascii="宋体" w:hAnsi="宋体"/>
          <w:color w:val="FF0000"/>
          <w:sz w:val="28"/>
          <w:szCs w:val="28"/>
        </w:rPr>
      </w:pPr>
      <w:r w:rsidRPr="00F9782D">
        <w:rPr>
          <w:rFonts w:ascii="宋体" w:hAnsi="宋体" w:hint="eastAsia"/>
          <w:color w:val="FF0000"/>
          <w:sz w:val="28"/>
          <w:szCs w:val="28"/>
        </w:rPr>
        <w:t>开放异地参保人上传c</w:t>
      </w:r>
      <w:r w:rsidRPr="00F9782D">
        <w:rPr>
          <w:rFonts w:ascii="宋体" w:hAnsi="宋体"/>
          <w:color w:val="FF0000"/>
          <w:sz w:val="28"/>
          <w:szCs w:val="28"/>
        </w:rPr>
        <w:t>-drg</w:t>
      </w:r>
      <w:r w:rsidR="00913D5F">
        <w:rPr>
          <w:rFonts w:ascii="宋体" w:hAnsi="宋体" w:hint="eastAsia"/>
          <w:color w:val="FF0000"/>
          <w:sz w:val="28"/>
          <w:szCs w:val="28"/>
        </w:rPr>
        <w:t>病案数据</w:t>
      </w:r>
      <w:r w:rsidRPr="00F9782D">
        <w:rPr>
          <w:rFonts w:ascii="宋体" w:hAnsi="宋体" w:hint="eastAsia"/>
          <w:color w:val="FF0000"/>
          <w:sz w:val="28"/>
          <w:szCs w:val="28"/>
        </w:rPr>
        <w:t>通道</w:t>
      </w:r>
      <w:r w:rsidR="000B367F" w:rsidRPr="00F9782D">
        <w:rPr>
          <w:rFonts w:ascii="宋体" w:hAnsi="宋体"/>
          <w:color w:val="FF0000"/>
          <w:sz w:val="28"/>
          <w:szCs w:val="28"/>
        </w:rPr>
        <w:t>。</w:t>
      </w:r>
    </w:p>
    <w:p w:rsidR="00F3693F" w:rsidRPr="00F3693F" w:rsidRDefault="00F9782D" w:rsidP="00F3693F">
      <w:pPr>
        <w:pStyle w:val="af7"/>
        <w:widowControl/>
        <w:numPr>
          <w:ilvl w:val="0"/>
          <w:numId w:val="4"/>
        </w:numPr>
        <w:spacing w:line="420" w:lineRule="exact"/>
        <w:ind w:firstLineChars="0"/>
        <w:rPr>
          <w:rFonts w:ascii="宋体" w:hAnsi="宋体"/>
          <w:color w:val="FF0000"/>
          <w:sz w:val="28"/>
          <w:szCs w:val="28"/>
        </w:rPr>
      </w:pPr>
      <w:r>
        <w:rPr>
          <w:rFonts w:ascii="宋体" w:hAnsi="宋体" w:hint="eastAsia"/>
          <w:color w:val="FF0000"/>
          <w:sz w:val="28"/>
          <w:szCs w:val="28"/>
        </w:rPr>
        <w:t>新增</w:t>
      </w:r>
      <w:r w:rsidR="008B6D58" w:rsidRPr="008B6D58">
        <w:rPr>
          <w:rFonts w:ascii="宋体" w:hAnsi="宋体" w:hint="eastAsia"/>
          <w:color w:val="FF0000"/>
          <w:sz w:val="28"/>
          <w:szCs w:val="28"/>
        </w:rPr>
        <w:t>C-DRG病案数据上传入参字段</w:t>
      </w:r>
      <w:r w:rsidR="00330E4D">
        <w:rPr>
          <w:rFonts w:ascii="宋体" w:hAnsi="宋体" w:hint="eastAsia"/>
          <w:color w:val="FF0000"/>
          <w:sz w:val="28"/>
          <w:szCs w:val="28"/>
        </w:rPr>
        <w:t>。</w:t>
      </w:r>
    </w:p>
    <w:p w:rsidR="00F3693F" w:rsidRDefault="00F3693F" w:rsidP="00913D5F">
      <w:pPr>
        <w:pStyle w:val="af7"/>
        <w:widowControl/>
        <w:numPr>
          <w:ilvl w:val="0"/>
          <w:numId w:val="4"/>
        </w:numPr>
        <w:spacing w:line="420" w:lineRule="exact"/>
        <w:ind w:firstLineChars="0"/>
        <w:rPr>
          <w:rFonts w:ascii="宋体" w:hAnsi="宋体"/>
          <w:color w:val="FF0000"/>
          <w:sz w:val="28"/>
          <w:szCs w:val="28"/>
        </w:rPr>
      </w:pPr>
      <w:r w:rsidRPr="00913D5F">
        <w:rPr>
          <w:rFonts w:ascii="宋体" w:hAnsi="宋体" w:hint="eastAsia"/>
          <w:color w:val="FF0000"/>
          <w:sz w:val="28"/>
          <w:szCs w:val="28"/>
        </w:rPr>
        <w:t>异地参保人</w:t>
      </w:r>
      <w:r w:rsidR="00913D5F">
        <w:rPr>
          <w:rFonts w:ascii="宋体" w:hAnsi="宋体" w:hint="eastAsia"/>
          <w:color w:val="FF0000"/>
          <w:sz w:val="28"/>
          <w:szCs w:val="28"/>
        </w:rPr>
        <w:t>禁止</w:t>
      </w:r>
      <w:r w:rsidRPr="00913D5F">
        <w:rPr>
          <w:rFonts w:ascii="宋体" w:hAnsi="宋体"/>
          <w:color w:val="FF0000"/>
          <w:sz w:val="28"/>
          <w:szCs w:val="28"/>
        </w:rPr>
        <w:t>额外上传</w:t>
      </w:r>
      <w:r w:rsidRPr="00913D5F">
        <w:rPr>
          <w:rFonts w:ascii="宋体" w:hAnsi="宋体" w:hint="eastAsia"/>
          <w:color w:val="FF0000"/>
          <w:sz w:val="28"/>
          <w:szCs w:val="28"/>
        </w:rPr>
        <w:t>对应另外定义的</w:t>
      </w:r>
      <w:r w:rsidRPr="00913D5F">
        <w:rPr>
          <w:rFonts w:ascii="宋体" w:hAnsi="宋体"/>
          <w:color w:val="FF0000"/>
          <w:sz w:val="28"/>
          <w:szCs w:val="28"/>
        </w:rPr>
        <w:t>可另行收费的</w:t>
      </w:r>
      <w:r w:rsidR="00913D5F" w:rsidRPr="00913D5F">
        <w:rPr>
          <w:rFonts w:ascii="宋体" w:hAnsi="宋体" w:hint="eastAsia"/>
          <w:color w:val="FF0000"/>
          <w:sz w:val="28"/>
          <w:szCs w:val="28"/>
        </w:rPr>
        <w:t>除外</w:t>
      </w:r>
      <w:r w:rsidRPr="00913D5F">
        <w:rPr>
          <w:rFonts w:ascii="宋体" w:hAnsi="宋体"/>
          <w:color w:val="FF0000"/>
          <w:sz w:val="28"/>
          <w:szCs w:val="28"/>
        </w:rPr>
        <w:t>编码</w:t>
      </w:r>
      <w:r w:rsidR="006912B8">
        <w:rPr>
          <w:rFonts w:ascii="宋体" w:hAnsi="宋体" w:hint="eastAsia"/>
          <w:color w:val="FF0000"/>
          <w:sz w:val="28"/>
          <w:szCs w:val="28"/>
        </w:rPr>
        <w:t>(SMHC/SMYP等)</w:t>
      </w:r>
      <w:r w:rsidRPr="00913D5F">
        <w:rPr>
          <w:rFonts w:ascii="宋体" w:hAnsi="宋体"/>
          <w:color w:val="FF0000"/>
          <w:sz w:val="28"/>
          <w:szCs w:val="28"/>
        </w:rPr>
        <w:t>。</w:t>
      </w:r>
      <w:r w:rsidR="00913D5F">
        <w:rPr>
          <w:rFonts w:ascii="宋体" w:hAnsi="宋体" w:hint="eastAsia"/>
          <w:color w:val="FF0000"/>
          <w:sz w:val="28"/>
          <w:szCs w:val="28"/>
        </w:rPr>
        <w:t>除外内容通过新增的</w:t>
      </w:r>
      <w:r w:rsidR="00AD4825" w:rsidRPr="008B6D58">
        <w:rPr>
          <w:rFonts w:ascii="宋体" w:hAnsi="宋体" w:hint="eastAsia"/>
          <w:color w:val="FF0000"/>
          <w:sz w:val="28"/>
          <w:szCs w:val="28"/>
        </w:rPr>
        <w:t>C-DRG病案数据上传入参字段</w:t>
      </w:r>
      <w:r w:rsidR="00AD4825">
        <w:rPr>
          <w:rFonts w:ascii="宋体" w:hAnsi="宋体" w:hint="eastAsia"/>
          <w:color w:val="FF0000"/>
          <w:sz w:val="28"/>
          <w:szCs w:val="28"/>
        </w:rPr>
        <w:t>实现。</w:t>
      </w:r>
      <w:r w:rsidR="0020544A">
        <w:rPr>
          <w:rFonts w:ascii="宋体" w:hAnsi="宋体" w:hint="eastAsia"/>
          <w:color w:val="FF0000"/>
          <w:sz w:val="28"/>
          <w:szCs w:val="28"/>
        </w:rPr>
        <w:t>（标红字段）</w:t>
      </w:r>
    </w:p>
    <w:p w:rsidR="00721892" w:rsidRPr="00913D5F" w:rsidRDefault="00721892" w:rsidP="00913D5F">
      <w:pPr>
        <w:pStyle w:val="af7"/>
        <w:widowControl/>
        <w:numPr>
          <w:ilvl w:val="0"/>
          <w:numId w:val="4"/>
        </w:numPr>
        <w:spacing w:line="420" w:lineRule="exact"/>
        <w:ind w:firstLineChars="0"/>
        <w:rPr>
          <w:rFonts w:ascii="宋体" w:hAnsi="宋体"/>
          <w:color w:val="FF0000"/>
          <w:sz w:val="28"/>
          <w:szCs w:val="28"/>
        </w:rPr>
      </w:pPr>
      <w:r>
        <w:rPr>
          <w:rFonts w:ascii="宋体" w:hAnsi="宋体" w:hint="eastAsia"/>
          <w:color w:val="FF0000"/>
          <w:sz w:val="28"/>
          <w:szCs w:val="28"/>
        </w:rPr>
        <w:t>新增校验：除外医疗费用=</w:t>
      </w:r>
      <w:r w:rsidR="00530F4F" w:rsidRPr="00530F4F">
        <w:rPr>
          <w:rFonts w:ascii="宋体" w:hAnsi="宋体" w:hint="eastAsia"/>
          <w:color w:val="FF0000"/>
          <w:sz w:val="28"/>
          <w:szCs w:val="28"/>
        </w:rPr>
        <w:t>超标床位费</w:t>
      </w:r>
      <w:r w:rsidR="00530F4F">
        <w:rPr>
          <w:rFonts w:ascii="宋体" w:hAnsi="宋体" w:hint="eastAsia"/>
          <w:color w:val="FF0000"/>
          <w:sz w:val="28"/>
          <w:szCs w:val="28"/>
        </w:rPr>
        <w:t>+</w:t>
      </w:r>
      <w:r w:rsidR="00530F4F" w:rsidRPr="00530F4F">
        <w:rPr>
          <w:rFonts w:ascii="宋体" w:hAnsi="宋体" w:hint="eastAsia"/>
          <w:color w:val="FF0000"/>
          <w:sz w:val="28"/>
          <w:szCs w:val="28"/>
        </w:rPr>
        <w:t>除外耗材费</w:t>
      </w:r>
      <w:r w:rsidR="00530F4F">
        <w:rPr>
          <w:rFonts w:ascii="宋体" w:hAnsi="宋体" w:hint="eastAsia"/>
          <w:color w:val="FF0000"/>
          <w:sz w:val="28"/>
          <w:szCs w:val="28"/>
        </w:rPr>
        <w:t>+</w:t>
      </w:r>
      <w:r w:rsidR="00530F4F" w:rsidRPr="00530F4F">
        <w:rPr>
          <w:rFonts w:ascii="宋体" w:hAnsi="宋体" w:hint="eastAsia"/>
          <w:color w:val="FF0000"/>
          <w:sz w:val="28"/>
          <w:szCs w:val="28"/>
        </w:rPr>
        <w:t>可另收药品费</w:t>
      </w:r>
      <w:r w:rsidR="00530F4F">
        <w:rPr>
          <w:rFonts w:ascii="宋体" w:hAnsi="宋体" w:hint="eastAsia"/>
          <w:color w:val="FF0000"/>
          <w:sz w:val="28"/>
          <w:szCs w:val="28"/>
        </w:rPr>
        <w:t>+</w:t>
      </w:r>
      <w:r w:rsidR="00530F4F" w:rsidRPr="00530F4F">
        <w:rPr>
          <w:rFonts w:ascii="宋体" w:hAnsi="宋体" w:hint="eastAsia"/>
          <w:color w:val="FF0000"/>
          <w:sz w:val="28"/>
          <w:szCs w:val="28"/>
        </w:rPr>
        <w:t>生育类特需医疗费用</w:t>
      </w:r>
      <w:r w:rsidR="00530F4F">
        <w:rPr>
          <w:rFonts w:ascii="宋体" w:hAnsi="宋体" w:hint="eastAsia"/>
          <w:color w:val="FF0000"/>
          <w:sz w:val="28"/>
          <w:szCs w:val="28"/>
        </w:rPr>
        <w:t>+</w:t>
      </w:r>
      <w:r w:rsidR="00530F4F" w:rsidRPr="00530F4F">
        <w:rPr>
          <w:rFonts w:ascii="宋体" w:hAnsi="宋体" w:hint="eastAsia"/>
          <w:color w:val="FF0000"/>
          <w:sz w:val="28"/>
          <w:szCs w:val="28"/>
        </w:rPr>
        <w:t>除外护理费</w:t>
      </w:r>
      <w:r w:rsidR="00530F4F">
        <w:rPr>
          <w:rFonts w:ascii="宋体" w:hAnsi="宋体" w:hint="eastAsia"/>
          <w:color w:val="FF0000"/>
          <w:sz w:val="28"/>
          <w:szCs w:val="28"/>
        </w:rPr>
        <w:t>+</w:t>
      </w:r>
      <w:r w:rsidR="00530F4F" w:rsidRPr="00530F4F">
        <w:rPr>
          <w:rFonts w:ascii="宋体" w:hAnsi="宋体" w:hint="eastAsia"/>
          <w:color w:val="FF0000"/>
          <w:sz w:val="28"/>
          <w:szCs w:val="28"/>
        </w:rPr>
        <w:t>除外其他费用</w:t>
      </w:r>
      <w:r w:rsidR="00530F4F">
        <w:rPr>
          <w:rFonts w:ascii="宋体" w:hAnsi="宋体" w:hint="eastAsia"/>
          <w:color w:val="FF0000"/>
          <w:sz w:val="28"/>
          <w:szCs w:val="28"/>
        </w:rPr>
        <w:t>（</w:t>
      </w:r>
      <w:r w:rsidR="00530F4F" w:rsidRPr="00530F4F">
        <w:rPr>
          <w:rFonts w:ascii="宋体" w:hAnsi="宋体"/>
          <w:color w:val="FF0000"/>
          <w:sz w:val="28"/>
          <w:szCs w:val="28"/>
        </w:rPr>
        <w:t>cwylf</w:t>
      </w:r>
      <w:r w:rsidR="00530F4F">
        <w:rPr>
          <w:rFonts w:ascii="宋体" w:hAnsi="宋体"/>
          <w:color w:val="FF0000"/>
          <w:sz w:val="28"/>
          <w:szCs w:val="28"/>
        </w:rPr>
        <w:t>=</w:t>
      </w:r>
      <w:r w:rsidR="00530F4F" w:rsidRPr="00530F4F">
        <w:rPr>
          <w:rFonts w:ascii="宋体" w:hAnsi="宋体"/>
          <w:color w:val="FF0000"/>
          <w:sz w:val="28"/>
          <w:szCs w:val="28"/>
        </w:rPr>
        <w:t>cbcwf</w:t>
      </w:r>
      <w:r w:rsidR="00530F4F">
        <w:rPr>
          <w:rFonts w:ascii="宋体" w:hAnsi="宋体"/>
          <w:color w:val="FF0000"/>
          <w:sz w:val="28"/>
          <w:szCs w:val="28"/>
        </w:rPr>
        <w:t>+</w:t>
      </w:r>
      <w:r w:rsidR="00530F4F" w:rsidRPr="00530F4F">
        <w:rPr>
          <w:rFonts w:ascii="宋体" w:hAnsi="宋体"/>
          <w:color w:val="FF0000"/>
          <w:sz w:val="28"/>
          <w:szCs w:val="28"/>
        </w:rPr>
        <w:t>cwhcf</w:t>
      </w:r>
      <w:r w:rsidR="00530F4F">
        <w:rPr>
          <w:rFonts w:ascii="宋体" w:hAnsi="宋体"/>
          <w:color w:val="FF0000"/>
          <w:sz w:val="28"/>
          <w:szCs w:val="28"/>
        </w:rPr>
        <w:t>+</w:t>
      </w:r>
      <w:r w:rsidR="00E566A2" w:rsidRPr="00530F4F">
        <w:rPr>
          <w:rFonts w:ascii="宋体" w:hAnsi="宋体"/>
          <w:color w:val="FF0000"/>
          <w:sz w:val="28"/>
          <w:szCs w:val="28"/>
        </w:rPr>
        <w:t>klsypf</w:t>
      </w:r>
      <w:r w:rsidR="00E566A2">
        <w:rPr>
          <w:rFonts w:ascii="宋体" w:hAnsi="宋体"/>
          <w:color w:val="FF0000"/>
          <w:sz w:val="28"/>
          <w:szCs w:val="28"/>
        </w:rPr>
        <w:t>+</w:t>
      </w:r>
      <w:r w:rsidR="00E566A2" w:rsidRPr="00530F4F">
        <w:rPr>
          <w:rFonts w:ascii="宋体" w:hAnsi="宋体"/>
          <w:color w:val="FF0000"/>
          <w:sz w:val="28"/>
          <w:szCs w:val="28"/>
        </w:rPr>
        <w:t>syltxylfy</w:t>
      </w:r>
      <w:r w:rsidR="00530F4F">
        <w:rPr>
          <w:rFonts w:ascii="宋体" w:hAnsi="宋体"/>
          <w:color w:val="FF0000"/>
          <w:sz w:val="28"/>
          <w:szCs w:val="28"/>
        </w:rPr>
        <w:t>+</w:t>
      </w:r>
      <w:r w:rsidR="00530F4F" w:rsidRPr="00530F4F">
        <w:rPr>
          <w:rFonts w:ascii="宋体" w:hAnsi="宋体"/>
          <w:color w:val="FF0000"/>
          <w:sz w:val="28"/>
          <w:szCs w:val="28"/>
        </w:rPr>
        <w:t>cwhlf</w:t>
      </w:r>
      <w:r w:rsidR="00530F4F">
        <w:rPr>
          <w:rFonts w:ascii="宋体" w:hAnsi="宋体"/>
          <w:color w:val="FF0000"/>
          <w:sz w:val="28"/>
          <w:szCs w:val="28"/>
        </w:rPr>
        <w:t>+</w:t>
      </w:r>
      <w:r w:rsidR="00530F4F" w:rsidRPr="00530F4F">
        <w:rPr>
          <w:rFonts w:ascii="宋体" w:hAnsi="宋体"/>
          <w:color w:val="FF0000"/>
          <w:sz w:val="28"/>
          <w:szCs w:val="28"/>
        </w:rPr>
        <w:t>cwqtf</w:t>
      </w:r>
      <w:r w:rsidR="00530F4F">
        <w:rPr>
          <w:rFonts w:ascii="宋体" w:hAnsi="宋体" w:hint="eastAsia"/>
          <w:color w:val="FF0000"/>
          <w:sz w:val="28"/>
          <w:szCs w:val="28"/>
        </w:rPr>
        <w:t>）</w:t>
      </w:r>
    </w:p>
    <w:p w:rsidR="00BB28E9" w:rsidRPr="001474D6" w:rsidRDefault="00BB28E9" w:rsidP="009C7E2B">
      <w:pPr>
        <w:autoSpaceDE w:val="0"/>
        <w:autoSpaceDN w:val="0"/>
        <w:jc w:val="left"/>
        <w:rPr>
          <w:rFonts w:ascii="宋体" w:hAnsi="宋体"/>
          <w:bCs/>
          <w:color w:val="FF0000"/>
          <w:szCs w:val="21"/>
        </w:rPr>
      </w:pPr>
    </w:p>
    <w:p w:rsidR="000F62E1" w:rsidRPr="000F62E1" w:rsidRDefault="000F62E1" w:rsidP="000F62E1">
      <w:pPr>
        <w:spacing w:line="420" w:lineRule="exact"/>
        <w:rPr>
          <w:rFonts w:ascii="宋体" w:eastAsia="宋体" w:hAnsi="宋体" w:cs="Times New Roman"/>
          <w:szCs w:val="21"/>
        </w:rPr>
      </w:pPr>
      <w:r w:rsidRPr="000F62E1">
        <w:rPr>
          <w:rFonts w:ascii="宋体" w:eastAsia="宋体" w:hAnsi="宋体" w:cs="Times New Roman"/>
          <w:szCs w:val="21"/>
        </w:rPr>
        <w:t>1、入院登记。医院给病人办理入院登记</w:t>
      </w:r>
      <w:r w:rsidR="0020544A">
        <w:rPr>
          <w:rFonts w:ascii="宋体" w:eastAsia="宋体" w:hAnsi="宋体" w:cs="Times New Roman" w:hint="eastAsia"/>
          <w:szCs w:val="21"/>
        </w:rPr>
        <w:t>（）</w:t>
      </w:r>
      <w:r w:rsidRPr="000F62E1">
        <w:rPr>
          <w:rFonts w:ascii="宋体" w:eastAsia="宋体" w:hAnsi="宋体" w:cs="Times New Roman"/>
          <w:szCs w:val="21"/>
        </w:rPr>
        <w:t>。</w:t>
      </w:r>
    </w:p>
    <w:p w:rsidR="000F62E1" w:rsidRPr="000F62E1" w:rsidRDefault="000F62E1" w:rsidP="000F62E1">
      <w:pPr>
        <w:spacing w:line="420" w:lineRule="exact"/>
        <w:rPr>
          <w:rFonts w:ascii="宋体" w:eastAsia="宋体" w:hAnsi="宋体" w:cs="Times New Roman"/>
          <w:szCs w:val="21"/>
        </w:rPr>
      </w:pPr>
      <w:r w:rsidRPr="000F62E1">
        <w:rPr>
          <w:rFonts w:ascii="宋体" w:eastAsia="宋体" w:hAnsi="宋体" w:cs="Times New Roman"/>
          <w:szCs w:val="21"/>
        </w:rPr>
        <w:t>2、C-DRG病案数据上传。医院在病人出院结算</w:t>
      </w:r>
      <w:r w:rsidRPr="000F62E1">
        <w:rPr>
          <w:rFonts w:ascii="宋体" w:eastAsia="宋体" w:hAnsi="宋体" w:cs="Times New Roman" w:hint="eastAsia"/>
          <w:szCs w:val="21"/>
        </w:rPr>
        <w:t>前</w:t>
      </w:r>
      <w:r w:rsidRPr="000F62E1">
        <w:rPr>
          <w:rFonts w:ascii="宋体" w:eastAsia="宋体" w:hAnsi="宋体" w:cs="Times New Roman"/>
          <w:szCs w:val="21"/>
        </w:rPr>
        <w:t>调用C-DRG病案数据上传</w:t>
      </w:r>
      <w:r w:rsidRPr="000F62E1">
        <w:rPr>
          <w:rFonts w:ascii="宋体" w:eastAsia="宋体" w:hAnsi="宋体" w:cs="Times New Roman" w:hint="eastAsia"/>
          <w:szCs w:val="21"/>
        </w:rPr>
        <w:t>医保</w:t>
      </w:r>
      <w:r w:rsidRPr="000F62E1">
        <w:rPr>
          <w:rFonts w:ascii="宋体" w:eastAsia="宋体" w:hAnsi="宋体" w:cs="Times New Roman"/>
          <w:szCs w:val="21"/>
        </w:rPr>
        <w:t>接口，</w:t>
      </w:r>
      <w:r w:rsidRPr="000F62E1">
        <w:rPr>
          <w:rFonts w:ascii="宋体" w:eastAsia="宋体" w:hAnsi="宋体" w:cs="Times New Roman" w:hint="eastAsia"/>
          <w:szCs w:val="21"/>
        </w:rPr>
        <w:t>医保接口和分组器对上报的数据进行校验，校验失败则返回失败原因，校验成功后不返回分组编码和付费标准。</w:t>
      </w:r>
    </w:p>
    <w:p w:rsidR="000F62E1" w:rsidRDefault="000F62E1" w:rsidP="000F62E1">
      <w:pPr>
        <w:spacing w:line="420" w:lineRule="exact"/>
        <w:rPr>
          <w:rFonts w:ascii="宋体" w:eastAsia="宋体" w:hAnsi="宋体" w:cs="Times New Roman"/>
          <w:szCs w:val="21"/>
        </w:rPr>
      </w:pPr>
      <w:r w:rsidRPr="000F62E1">
        <w:rPr>
          <w:rFonts w:ascii="宋体" w:eastAsia="宋体" w:hAnsi="宋体" w:cs="Times New Roman" w:hint="eastAsia"/>
          <w:szCs w:val="21"/>
        </w:rPr>
        <w:t>3</w:t>
      </w:r>
      <w:r w:rsidRPr="000F62E1">
        <w:rPr>
          <w:rFonts w:ascii="宋体" w:eastAsia="宋体" w:hAnsi="宋体" w:cs="Times New Roman"/>
          <w:szCs w:val="21"/>
        </w:rPr>
        <w:t>、</w:t>
      </w:r>
      <w:r w:rsidRPr="000F62E1">
        <w:rPr>
          <w:rFonts w:ascii="宋体" w:eastAsia="宋体" w:hAnsi="宋体" w:cs="Times New Roman" w:hint="eastAsia"/>
          <w:szCs w:val="21"/>
        </w:rPr>
        <w:t>根据本次C-DRG的政策，定义医院可以上传的病例类型如下表：</w:t>
      </w: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46"/>
        <w:gridCol w:w="2381"/>
        <w:gridCol w:w="5670"/>
      </w:tblGrid>
      <w:tr w:rsidR="000F62E1" w:rsidRPr="007D4985" w:rsidTr="0030192E">
        <w:tc>
          <w:tcPr>
            <w:tcW w:w="846" w:type="dxa"/>
          </w:tcPr>
          <w:p w:rsidR="000F62E1" w:rsidRPr="007D4985" w:rsidRDefault="000F62E1" w:rsidP="0030192E">
            <w:pPr>
              <w:spacing w:line="420" w:lineRule="exact"/>
              <w:rPr>
                <w:rFonts w:ascii="宋体" w:eastAsia="宋体" w:hAnsi="宋体"/>
                <w:sz w:val="24"/>
                <w:szCs w:val="24"/>
              </w:rPr>
            </w:pPr>
            <w:bookmarkStart w:id="0" w:name="_Hlk80991171"/>
            <w:r w:rsidRPr="007D4985">
              <w:rPr>
                <w:rFonts w:ascii="宋体" w:eastAsia="宋体" w:hAnsi="宋体" w:hint="eastAsia"/>
                <w:sz w:val="24"/>
                <w:szCs w:val="24"/>
              </w:rPr>
              <w:t>值</w:t>
            </w:r>
          </w:p>
        </w:tc>
        <w:tc>
          <w:tcPr>
            <w:tcW w:w="2381" w:type="dxa"/>
          </w:tcPr>
          <w:p w:rsidR="000F62E1" w:rsidRPr="007D4985" w:rsidRDefault="000F62E1" w:rsidP="0030192E">
            <w:pPr>
              <w:spacing w:line="420" w:lineRule="exact"/>
              <w:rPr>
                <w:rFonts w:ascii="宋体" w:eastAsia="宋体" w:hAnsi="宋体"/>
                <w:sz w:val="24"/>
                <w:szCs w:val="24"/>
              </w:rPr>
            </w:pPr>
            <w:r w:rsidRPr="007D4985">
              <w:rPr>
                <w:rFonts w:ascii="宋体" w:eastAsia="宋体" w:hAnsi="宋体"/>
                <w:sz w:val="24"/>
                <w:szCs w:val="24"/>
              </w:rPr>
              <w:t>含义</w:t>
            </w:r>
          </w:p>
        </w:tc>
        <w:tc>
          <w:tcPr>
            <w:tcW w:w="5670" w:type="dxa"/>
          </w:tcPr>
          <w:p w:rsidR="000F62E1" w:rsidRPr="007D4985" w:rsidRDefault="000F62E1" w:rsidP="0030192E">
            <w:pPr>
              <w:spacing w:line="420" w:lineRule="exact"/>
              <w:rPr>
                <w:rFonts w:ascii="宋体" w:eastAsia="宋体" w:hAnsi="宋体"/>
                <w:sz w:val="24"/>
                <w:szCs w:val="24"/>
              </w:rPr>
            </w:pPr>
            <w:r w:rsidRPr="007D4985">
              <w:rPr>
                <w:rFonts w:ascii="宋体" w:eastAsia="宋体" w:hAnsi="宋体"/>
                <w:sz w:val="24"/>
                <w:szCs w:val="24"/>
              </w:rPr>
              <w:t>说明</w:t>
            </w:r>
          </w:p>
        </w:tc>
      </w:tr>
      <w:tr w:rsidR="000F62E1" w:rsidRPr="007D4985" w:rsidTr="0030192E">
        <w:tc>
          <w:tcPr>
            <w:tcW w:w="846" w:type="dxa"/>
          </w:tcPr>
          <w:p w:rsidR="000F62E1" w:rsidRPr="007D4985" w:rsidRDefault="000F62E1" w:rsidP="0030192E">
            <w:pPr>
              <w:spacing w:line="420" w:lineRule="exact"/>
              <w:rPr>
                <w:rFonts w:ascii="宋体" w:eastAsia="宋体" w:hAnsi="宋体"/>
                <w:sz w:val="24"/>
                <w:szCs w:val="24"/>
              </w:rPr>
            </w:pPr>
            <w:r w:rsidRPr="007D4985">
              <w:rPr>
                <w:rFonts w:ascii="宋体" w:eastAsia="宋体" w:hAnsi="宋体" w:hint="eastAsia"/>
                <w:sz w:val="24"/>
                <w:szCs w:val="24"/>
              </w:rPr>
              <w:t>0</w:t>
            </w:r>
            <w:r w:rsidRPr="007D4985">
              <w:rPr>
                <w:rFonts w:ascii="宋体" w:eastAsia="宋体" w:hAnsi="宋体"/>
                <w:sz w:val="24"/>
                <w:szCs w:val="24"/>
              </w:rPr>
              <w:t>1</w:t>
            </w:r>
          </w:p>
        </w:tc>
        <w:tc>
          <w:tcPr>
            <w:tcW w:w="2381" w:type="dxa"/>
          </w:tcPr>
          <w:p w:rsidR="000F62E1" w:rsidRPr="007D4985" w:rsidRDefault="000F62E1" w:rsidP="0030192E">
            <w:pPr>
              <w:spacing w:line="420" w:lineRule="exact"/>
              <w:rPr>
                <w:rFonts w:ascii="宋体" w:eastAsia="宋体" w:hAnsi="宋体"/>
                <w:sz w:val="24"/>
                <w:szCs w:val="24"/>
              </w:rPr>
            </w:pPr>
            <w:r w:rsidRPr="007D4985">
              <w:rPr>
                <w:rFonts w:ascii="宋体" w:eastAsia="宋体" w:hAnsi="宋体"/>
                <w:sz w:val="24"/>
                <w:szCs w:val="24"/>
              </w:rPr>
              <w:t>正常住院病例</w:t>
            </w:r>
          </w:p>
        </w:tc>
        <w:tc>
          <w:tcPr>
            <w:tcW w:w="5670" w:type="dxa"/>
          </w:tcPr>
          <w:p w:rsidR="000F62E1" w:rsidRPr="007D4985" w:rsidRDefault="000F62E1" w:rsidP="0030192E">
            <w:pPr>
              <w:spacing w:line="420" w:lineRule="exact"/>
              <w:rPr>
                <w:rFonts w:ascii="宋体" w:eastAsia="宋体" w:hAnsi="宋体"/>
                <w:sz w:val="24"/>
                <w:szCs w:val="24"/>
              </w:rPr>
            </w:pPr>
            <w:r w:rsidRPr="007D4985">
              <w:rPr>
                <w:rFonts w:ascii="宋体" w:eastAsia="宋体" w:hAnsi="宋体"/>
                <w:sz w:val="24"/>
                <w:szCs w:val="24"/>
              </w:rPr>
              <w:t>按分组付费标准</w:t>
            </w:r>
          </w:p>
        </w:tc>
      </w:tr>
      <w:tr w:rsidR="000F62E1" w:rsidRPr="007D4985" w:rsidTr="0030192E">
        <w:tc>
          <w:tcPr>
            <w:tcW w:w="846" w:type="dxa"/>
          </w:tcPr>
          <w:p w:rsidR="000F62E1" w:rsidRPr="007D4985" w:rsidRDefault="000F62E1" w:rsidP="0030192E">
            <w:pPr>
              <w:spacing w:line="420" w:lineRule="exact"/>
              <w:rPr>
                <w:rFonts w:ascii="宋体" w:eastAsia="宋体" w:hAnsi="宋体"/>
                <w:sz w:val="24"/>
                <w:szCs w:val="24"/>
              </w:rPr>
            </w:pPr>
            <w:r w:rsidRPr="007D4985">
              <w:rPr>
                <w:rFonts w:ascii="宋体" w:eastAsia="宋体" w:hAnsi="宋体" w:hint="eastAsia"/>
                <w:sz w:val="24"/>
                <w:szCs w:val="24"/>
              </w:rPr>
              <w:t>0</w:t>
            </w:r>
            <w:r w:rsidRPr="007D4985">
              <w:rPr>
                <w:rFonts w:ascii="宋体" w:eastAsia="宋体" w:hAnsi="宋体"/>
                <w:sz w:val="24"/>
                <w:szCs w:val="24"/>
              </w:rPr>
              <w:t>2</w:t>
            </w:r>
          </w:p>
        </w:tc>
        <w:tc>
          <w:tcPr>
            <w:tcW w:w="2381" w:type="dxa"/>
          </w:tcPr>
          <w:p w:rsidR="000F62E1" w:rsidRPr="007D4985" w:rsidRDefault="000F62E1" w:rsidP="0030192E">
            <w:pPr>
              <w:spacing w:line="420" w:lineRule="exact"/>
              <w:rPr>
                <w:rFonts w:ascii="宋体" w:eastAsia="宋体" w:hAnsi="宋体"/>
                <w:sz w:val="24"/>
                <w:szCs w:val="24"/>
              </w:rPr>
            </w:pPr>
            <w:r w:rsidRPr="007D4985">
              <w:rPr>
                <w:rFonts w:ascii="宋体" w:eastAsia="宋体" w:hAnsi="宋体" w:hint="eastAsia"/>
                <w:sz w:val="24"/>
                <w:szCs w:val="24"/>
              </w:rPr>
              <w:t>择日住院</w:t>
            </w:r>
            <w:r w:rsidRPr="007D4985">
              <w:rPr>
                <w:rFonts w:ascii="宋体" w:eastAsia="宋体" w:hAnsi="宋体"/>
                <w:sz w:val="24"/>
                <w:szCs w:val="24"/>
              </w:rPr>
              <w:t>病例</w:t>
            </w:r>
          </w:p>
        </w:tc>
        <w:tc>
          <w:tcPr>
            <w:tcW w:w="5670" w:type="dxa"/>
          </w:tcPr>
          <w:p w:rsidR="000F62E1" w:rsidRPr="007D4985" w:rsidRDefault="000F62E1" w:rsidP="0030192E">
            <w:pPr>
              <w:spacing w:line="420" w:lineRule="exact"/>
              <w:rPr>
                <w:rFonts w:ascii="宋体" w:eastAsia="宋体" w:hAnsi="宋体"/>
                <w:sz w:val="24"/>
                <w:szCs w:val="24"/>
              </w:rPr>
            </w:pPr>
            <w:r w:rsidRPr="007D4985">
              <w:rPr>
                <w:rFonts w:ascii="宋体" w:eastAsia="宋体" w:hAnsi="宋体"/>
                <w:sz w:val="24"/>
                <w:szCs w:val="24"/>
              </w:rPr>
              <w:t>按分组付费标准</w:t>
            </w:r>
          </w:p>
        </w:tc>
      </w:tr>
      <w:tr w:rsidR="000F62E1" w:rsidRPr="007D4985" w:rsidTr="0030192E">
        <w:tc>
          <w:tcPr>
            <w:tcW w:w="846" w:type="dxa"/>
          </w:tcPr>
          <w:p w:rsidR="000F62E1" w:rsidRPr="007D4985" w:rsidRDefault="000F62E1" w:rsidP="0030192E">
            <w:pPr>
              <w:spacing w:line="420" w:lineRule="exact"/>
              <w:rPr>
                <w:rFonts w:ascii="宋体" w:eastAsia="宋体" w:hAnsi="宋体"/>
                <w:sz w:val="24"/>
                <w:szCs w:val="24"/>
              </w:rPr>
            </w:pPr>
            <w:r w:rsidRPr="007D4985">
              <w:rPr>
                <w:rFonts w:ascii="宋体" w:eastAsia="宋体" w:hAnsi="宋体" w:hint="eastAsia"/>
                <w:sz w:val="24"/>
                <w:szCs w:val="24"/>
              </w:rPr>
              <w:t>0</w:t>
            </w:r>
            <w:r w:rsidRPr="007D4985">
              <w:rPr>
                <w:rFonts w:ascii="宋体" w:eastAsia="宋体" w:hAnsi="宋体"/>
                <w:sz w:val="24"/>
                <w:szCs w:val="24"/>
              </w:rPr>
              <w:t>3</w:t>
            </w:r>
          </w:p>
        </w:tc>
        <w:tc>
          <w:tcPr>
            <w:tcW w:w="2381" w:type="dxa"/>
          </w:tcPr>
          <w:p w:rsidR="000F62E1" w:rsidRPr="007D4985" w:rsidRDefault="000F62E1" w:rsidP="0030192E">
            <w:pPr>
              <w:spacing w:line="420" w:lineRule="exact"/>
              <w:rPr>
                <w:rFonts w:ascii="宋体" w:eastAsia="宋体" w:hAnsi="宋体"/>
                <w:sz w:val="24"/>
                <w:szCs w:val="24"/>
              </w:rPr>
            </w:pPr>
            <w:r w:rsidRPr="007D4985">
              <w:rPr>
                <w:rFonts w:ascii="宋体" w:eastAsia="宋体" w:hAnsi="宋体"/>
                <w:sz w:val="24"/>
                <w:szCs w:val="24"/>
              </w:rPr>
              <w:t>日间手术病例</w:t>
            </w:r>
          </w:p>
        </w:tc>
        <w:tc>
          <w:tcPr>
            <w:tcW w:w="5670" w:type="dxa"/>
          </w:tcPr>
          <w:p w:rsidR="000F62E1" w:rsidRPr="007D4985" w:rsidRDefault="000F62E1" w:rsidP="0030192E">
            <w:pPr>
              <w:spacing w:line="420" w:lineRule="exact"/>
              <w:rPr>
                <w:rFonts w:ascii="宋体" w:eastAsia="宋体" w:hAnsi="宋体"/>
                <w:sz w:val="24"/>
                <w:szCs w:val="24"/>
              </w:rPr>
            </w:pPr>
            <w:r w:rsidRPr="007D4985">
              <w:rPr>
                <w:rFonts w:ascii="宋体" w:eastAsia="宋体" w:hAnsi="宋体"/>
                <w:sz w:val="24"/>
                <w:szCs w:val="24"/>
              </w:rPr>
              <w:t>按分组付费标准的</w:t>
            </w:r>
            <w:r w:rsidRPr="007D4985">
              <w:rPr>
                <w:rFonts w:ascii="宋体" w:eastAsia="宋体" w:hAnsi="宋体" w:hint="eastAsia"/>
                <w:sz w:val="24"/>
                <w:szCs w:val="24"/>
              </w:rPr>
              <w:t>8</w:t>
            </w:r>
            <w:r w:rsidRPr="007D4985">
              <w:rPr>
                <w:rFonts w:ascii="宋体" w:eastAsia="宋体" w:hAnsi="宋体"/>
                <w:sz w:val="24"/>
                <w:szCs w:val="24"/>
              </w:rPr>
              <w:t>5%</w:t>
            </w:r>
          </w:p>
        </w:tc>
      </w:tr>
      <w:tr w:rsidR="000F62E1" w:rsidRPr="007D4985" w:rsidTr="0030192E">
        <w:tc>
          <w:tcPr>
            <w:tcW w:w="846" w:type="dxa"/>
          </w:tcPr>
          <w:p w:rsidR="000F62E1" w:rsidRPr="007D4985" w:rsidRDefault="000F62E1" w:rsidP="0030192E">
            <w:pPr>
              <w:spacing w:line="420" w:lineRule="exact"/>
              <w:rPr>
                <w:rFonts w:ascii="宋体" w:eastAsia="宋体" w:hAnsi="宋体"/>
                <w:sz w:val="24"/>
                <w:szCs w:val="24"/>
              </w:rPr>
            </w:pPr>
            <w:r w:rsidRPr="007D4985">
              <w:rPr>
                <w:rFonts w:ascii="宋体" w:eastAsia="宋体" w:hAnsi="宋体" w:hint="eastAsia"/>
                <w:sz w:val="24"/>
                <w:szCs w:val="24"/>
              </w:rPr>
              <w:t>0</w:t>
            </w:r>
            <w:r w:rsidRPr="007D4985">
              <w:rPr>
                <w:rFonts w:ascii="宋体" w:eastAsia="宋体" w:hAnsi="宋体"/>
                <w:sz w:val="24"/>
                <w:szCs w:val="24"/>
              </w:rPr>
              <w:t>4</w:t>
            </w:r>
          </w:p>
        </w:tc>
        <w:tc>
          <w:tcPr>
            <w:tcW w:w="2381" w:type="dxa"/>
          </w:tcPr>
          <w:p w:rsidR="000F62E1" w:rsidRPr="007D4985" w:rsidRDefault="000F62E1" w:rsidP="0030192E">
            <w:pPr>
              <w:spacing w:line="420" w:lineRule="exact"/>
              <w:rPr>
                <w:rFonts w:ascii="宋体" w:eastAsia="宋体" w:hAnsi="宋体"/>
                <w:sz w:val="24"/>
                <w:szCs w:val="24"/>
              </w:rPr>
            </w:pPr>
            <w:r w:rsidRPr="007D4985">
              <w:rPr>
                <w:rFonts w:ascii="宋体" w:eastAsia="宋体" w:hAnsi="宋体"/>
                <w:sz w:val="24"/>
                <w:szCs w:val="24"/>
              </w:rPr>
              <w:t>转院</w:t>
            </w:r>
            <w:r w:rsidRPr="007D4985">
              <w:rPr>
                <w:rFonts w:ascii="宋体" w:eastAsia="宋体" w:hAnsi="宋体" w:hint="eastAsia"/>
                <w:sz w:val="24"/>
                <w:szCs w:val="24"/>
              </w:rPr>
              <w:t>且住院低于48小时病例</w:t>
            </w:r>
          </w:p>
        </w:tc>
        <w:tc>
          <w:tcPr>
            <w:tcW w:w="5670" w:type="dxa"/>
          </w:tcPr>
          <w:p w:rsidR="000F62E1" w:rsidRPr="007D4985" w:rsidRDefault="000F62E1" w:rsidP="0030192E">
            <w:pPr>
              <w:spacing w:line="420" w:lineRule="exact"/>
              <w:rPr>
                <w:rFonts w:ascii="宋体" w:eastAsia="宋体" w:hAnsi="宋体"/>
                <w:sz w:val="24"/>
                <w:szCs w:val="24"/>
              </w:rPr>
            </w:pPr>
            <w:r w:rsidRPr="007D4985">
              <w:rPr>
                <w:rFonts w:ascii="宋体" w:eastAsia="宋体" w:hAnsi="宋体" w:hint="eastAsia"/>
                <w:sz w:val="24"/>
                <w:szCs w:val="24"/>
              </w:rPr>
              <w:t>按实际医疗总费用</w:t>
            </w:r>
          </w:p>
        </w:tc>
      </w:tr>
      <w:tr w:rsidR="000F62E1" w:rsidRPr="007D4985" w:rsidTr="0030192E">
        <w:tc>
          <w:tcPr>
            <w:tcW w:w="846" w:type="dxa"/>
          </w:tcPr>
          <w:p w:rsidR="000F62E1" w:rsidRPr="007D4985" w:rsidRDefault="000F62E1" w:rsidP="0030192E">
            <w:pPr>
              <w:spacing w:line="420" w:lineRule="exact"/>
              <w:rPr>
                <w:rFonts w:ascii="宋体" w:eastAsia="宋体" w:hAnsi="宋体"/>
                <w:sz w:val="24"/>
                <w:szCs w:val="24"/>
              </w:rPr>
            </w:pPr>
            <w:r w:rsidRPr="007D4985">
              <w:rPr>
                <w:rFonts w:ascii="宋体" w:eastAsia="宋体" w:hAnsi="宋体" w:hint="eastAsia"/>
                <w:sz w:val="24"/>
                <w:szCs w:val="24"/>
              </w:rPr>
              <w:t>0</w:t>
            </w:r>
            <w:r w:rsidRPr="007D4985">
              <w:rPr>
                <w:rFonts w:ascii="宋体" w:eastAsia="宋体" w:hAnsi="宋体"/>
                <w:sz w:val="24"/>
                <w:szCs w:val="24"/>
              </w:rPr>
              <w:t>5</w:t>
            </w:r>
          </w:p>
        </w:tc>
        <w:tc>
          <w:tcPr>
            <w:tcW w:w="2381" w:type="dxa"/>
          </w:tcPr>
          <w:p w:rsidR="000F62E1" w:rsidRPr="007D4985" w:rsidRDefault="000F62E1" w:rsidP="0030192E">
            <w:pPr>
              <w:spacing w:line="420" w:lineRule="exact"/>
              <w:rPr>
                <w:rFonts w:ascii="宋体" w:eastAsia="宋体" w:hAnsi="宋体"/>
                <w:sz w:val="24"/>
                <w:szCs w:val="24"/>
              </w:rPr>
            </w:pPr>
            <w:r w:rsidRPr="007D4985">
              <w:rPr>
                <w:rFonts w:ascii="宋体" w:eastAsia="宋体" w:hAnsi="宋体"/>
                <w:sz w:val="24"/>
                <w:szCs w:val="24"/>
              </w:rPr>
              <w:t>死亡</w:t>
            </w:r>
            <w:r w:rsidRPr="007D4985">
              <w:rPr>
                <w:rFonts w:ascii="宋体" w:eastAsia="宋体" w:hAnsi="宋体" w:hint="eastAsia"/>
                <w:sz w:val="24"/>
                <w:szCs w:val="24"/>
              </w:rPr>
              <w:t>且住院低于48小时病例</w:t>
            </w:r>
          </w:p>
        </w:tc>
        <w:tc>
          <w:tcPr>
            <w:tcW w:w="5670" w:type="dxa"/>
          </w:tcPr>
          <w:p w:rsidR="000F62E1" w:rsidRPr="007D4985" w:rsidRDefault="000F62E1" w:rsidP="0030192E">
            <w:pPr>
              <w:spacing w:line="420" w:lineRule="exact"/>
              <w:rPr>
                <w:rFonts w:ascii="宋体" w:eastAsia="宋体" w:hAnsi="宋体"/>
                <w:sz w:val="24"/>
                <w:szCs w:val="24"/>
              </w:rPr>
            </w:pPr>
            <w:r w:rsidRPr="007D4985">
              <w:rPr>
                <w:rFonts w:ascii="宋体" w:eastAsia="宋体" w:hAnsi="宋体" w:hint="eastAsia"/>
                <w:sz w:val="24"/>
                <w:szCs w:val="24"/>
              </w:rPr>
              <w:t>按实际医疗总费用</w:t>
            </w:r>
          </w:p>
        </w:tc>
      </w:tr>
      <w:tr w:rsidR="000F62E1" w:rsidRPr="007D4985" w:rsidTr="0030192E">
        <w:tc>
          <w:tcPr>
            <w:tcW w:w="846" w:type="dxa"/>
          </w:tcPr>
          <w:p w:rsidR="000F62E1" w:rsidRPr="007D4985" w:rsidRDefault="000F62E1" w:rsidP="0030192E">
            <w:pPr>
              <w:spacing w:line="420" w:lineRule="exact"/>
              <w:rPr>
                <w:rFonts w:ascii="宋体" w:eastAsia="宋体" w:hAnsi="宋体"/>
                <w:sz w:val="24"/>
                <w:szCs w:val="24"/>
              </w:rPr>
            </w:pPr>
            <w:r w:rsidRPr="007D4985">
              <w:rPr>
                <w:rFonts w:ascii="宋体" w:eastAsia="宋体" w:hAnsi="宋体" w:hint="eastAsia"/>
                <w:sz w:val="24"/>
                <w:szCs w:val="24"/>
              </w:rPr>
              <w:t>0</w:t>
            </w:r>
            <w:r w:rsidRPr="007D4985">
              <w:rPr>
                <w:rFonts w:ascii="宋体" w:eastAsia="宋体" w:hAnsi="宋体"/>
                <w:sz w:val="24"/>
                <w:szCs w:val="24"/>
              </w:rPr>
              <w:t>6</w:t>
            </w:r>
          </w:p>
        </w:tc>
        <w:tc>
          <w:tcPr>
            <w:tcW w:w="2381" w:type="dxa"/>
          </w:tcPr>
          <w:p w:rsidR="000F62E1" w:rsidRPr="007D4985" w:rsidRDefault="000F62E1" w:rsidP="0030192E">
            <w:pPr>
              <w:spacing w:line="420" w:lineRule="exact"/>
              <w:rPr>
                <w:rFonts w:ascii="宋体" w:eastAsia="宋体" w:hAnsi="宋体"/>
                <w:sz w:val="24"/>
                <w:szCs w:val="24"/>
              </w:rPr>
            </w:pPr>
            <w:r w:rsidRPr="007D4985">
              <w:rPr>
                <w:rFonts w:ascii="宋体" w:eastAsia="宋体" w:hAnsi="宋体" w:hint="eastAsia"/>
                <w:sz w:val="24"/>
                <w:szCs w:val="24"/>
              </w:rPr>
              <w:t>住院天数极端值病例</w:t>
            </w:r>
          </w:p>
        </w:tc>
        <w:tc>
          <w:tcPr>
            <w:tcW w:w="5670" w:type="dxa"/>
          </w:tcPr>
          <w:p w:rsidR="000F62E1" w:rsidRPr="007D4985" w:rsidRDefault="000F62E1" w:rsidP="0030192E">
            <w:pPr>
              <w:spacing w:line="420" w:lineRule="exact"/>
              <w:rPr>
                <w:rFonts w:ascii="宋体" w:eastAsia="宋体" w:hAnsi="宋体"/>
                <w:sz w:val="24"/>
                <w:szCs w:val="24"/>
              </w:rPr>
            </w:pPr>
            <w:r w:rsidRPr="007D4985">
              <w:rPr>
                <w:rFonts w:ascii="宋体" w:eastAsia="宋体" w:hAnsi="宋体" w:hint="eastAsia"/>
                <w:sz w:val="24"/>
                <w:szCs w:val="24"/>
              </w:rPr>
              <w:t>指住院天数小于等于 1 天(经批准开展日间手术病例除外)或大于 60 天的病例;按实际医疗总费用</w:t>
            </w:r>
          </w:p>
        </w:tc>
      </w:tr>
      <w:tr w:rsidR="000F62E1" w:rsidRPr="007D4985" w:rsidTr="0030192E">
        <w:tc>
          <w:tcPr>
            <w:tcW w:w="846" w:type="dxa"/>
          </w:tcPr>
          <w:p w:rsidR="000F62E1" w:rsidRPr="007D4985" w:rsidRDefault="000F62E1" w:rsidP="0030192E">
            <w:pPr>
              <w:spacing w:line="420" w:lineRule="exact"/>
              <w:rPr>
                <w:rFonts w:ascii="宋体" w:eastAsia="宋体" w:hAnsi="宋体"/>
                <w:sz w:val="24"/>
                <w:szCs w:val="24"/>
              </w:rPr>
            </w:pPr>
            <w:r w:rsidRPr="007D4985">
              <w:rPr>
                <w:rFonts w:ascii="宋体" w:eastAsia="宋体" w:hAnsi="宋体" w:hint="eastAsia"/>
                <w:sz w:val="24"/>
                <w:szCs w:val="24"/>
              </w:rPr>
              <w:t>07</w:t>
            </w:r>
          </w:p>
        </w:tc>
        <w:tc>
          <w:tcPr>
            <w:tcW w:w="2381" w:type="dxa"/>
          </w:tcPr>
          <w:p w:rsidR="000F62E1" w:rsidRPr="007D4985" w:rsidRDefault="000F62E1" w:rsidP="0030192E">
            <w:pPr>
              <w:spacing w:line="420" w:lineRule="exact"/>
              <w:rPr>
                <w:rFonts w:ascii="宋体" w:eastAsia="宋体" w:hAnsi="宋体"/>
                <w:sz w:val="24"/>
                <w:szCs w:val="24"/>
              </w:rPr>
            </w:pPr>
            <w:r w:rsidRPr="007D4985">
              <w:rPr>
                <w:rFonts w:ascii="宋体" w:eastAsia="宋体" w:hAnsi="宋体"/>
                <w:sz w:val="24"/>
                <w:szCs w:val="24"/>
              </w:rPr>
              <w:t>精神专科病例</w:t>
            </w:r>
          </w:p>
        </w:tc>
        <w:tc>
          <w:tcPr>
            <w:tcW w:w="5670" w:type="dxa"/>
          </w:tcPr>
          <w:p w:rsidR="000F62E1" w:rsidRPr="007D4985" w:rsidRDefault="000F62E1" w:rsidP="0030192E">
            <w:pPr>
              <w:spacing w:line="420" w:lineRule="exact"/>
              <w:rPr>
                <w:rFonts w:ascii="宋体" w:eastAsia="宋体" w:hAnsi="宋体"/>
                <w:sz w:val="24"/>
                <w:szCs w:val="24"/>
              </w:rPr>
            </w:pPr>
            <w:r w:rsidRPr="007D4985">
              <w:rPr>
                <w:rFonts w:ascii="宋体" w:eastAsia="宋体" w:hAnsi="宋体" w:hint="eastAsia"/>
                <w:sz w:val="24"/>
                <w:szCs w:val="24"/>
              </w:rPr>
              <w:t>原按床日付费的病例，医保跟病人</w:t>
            </w:r>
            <w:r w:rsidRPr="007D4985">
              <w:rPr>
                <w:rFonts w:ascii="宋体" w:eastAsia="宋体" w:hAnsi="宋体"/>
                <w:sz w:val="24"/>
                <w:szCs w:val="24"/>
              </w:rPr>
              <w:t>按实际医疗总费用</w:t>
            </w:r>
            <w:r w:rsidRPr="007D4985">
              <w:rPr>
                <w:rFonts w:ascii="宋体" w:eastAsia="宋体" w:hAnsi="宋体" w:hint="eastAsia"/>
                <w:sz w:val="24"/>
                <w:szCs w:val="24"/>
              </w:rPr>
              <w:t>、跟医院按床日付费结算</w:t>
            </w:r>
          </w:p>
        </w:tc>
      </w:tr>
      <w:tr w:rsidR="000F62E1" w:rsidRPr="007D4985" w:rsidTr="0030192E">
        <w:tc>
          <w:tcPr>
            <w:tcW w:w="846" w:type="dxa"/>
          </w:tcPr>
          <w:p w:rsidR="000F62E1" w:rsidRPr="007D4985" w:rsidRDefault="000F62E1" w:rsidP="0030192E">
            <w:pPr>
              <w:spacing w:line="420" w:lineRule="exact"/>
              <w:rPr>
                <w:rFonts w:ascii="宋体" w:eastAsia="宋体" w:hAnsi="宋体"/>
                <w:sz w:val="24"/>
                <w:szCs w:val="24"/>
              </w:rPr>
            </w:pPr>
            <w:r w:rsidRPr="007D4985">
              <w:rPr>
                <w:rFonts w:ascii="宋体" w:eastAsia="宋体" w:hAnsi="宋体" w:hint="eastAsia"/>
                <w:sz w:val="24"/>
                <w:szCs w:val="24"/>
              </w:rPr>
              <w:t>11</w:t>
            </w:r>
          </w:p>
        </w:tc>
        <w:tc>
          <w:tcPr>
            <w:tcW w:w="2381" w:type="dxa"/>
          </w:tcPr>
          <w:p w:rsidR="000F62E1" w:rsidRPr="007D4985" w:rsidRDefault="000F62E1" w:rsidP="0030192E">
            <w:pPr>
              <w:spacing w:line="420" w:lineRule="exact"/>
              <w:rPr>
                <w:rFonts w:ascii="宋体" w:eastAsia="宋体" w:hAnsi="宋体"/>
                <w:sz w:val="24"/>
                <w:szCs w:val="24"/>
              </w:rPr>
            </w:pPr>
            <w:r w:rsidRPr="007D4985">
              <w:rPr>
                <w:rFonts w:ascii="宋体" w:eastAsia="宋体" w:hAnsi="宋体" w:hint="eastAsia"/>
                <w:sz w:val="24"/>
                <w:szCs w:val="24"/>
              </w:rPr>
              <w:t>康复医疗病例</w:t>
            </w:r>
          </w:p>
        </w:tc>
        <w:tc>
          <w:tcPr>
            <w:tcW w:w="5670" w:type="dxa"/>
          </w:tcPr>
          <w:p w:rsidR="000F62E1" w:rsidRPr="007D4985" w:rsidRDefault="00847391" w:rsidP="0030192E">
            <w:pPr>
              <w:spacing w:line="420" w:lineRule="exact"/>
              <w:rPr>
                <w:rFonts w:ascii="宋体" w:eastAsia="宋体" w:hAnsi="宋体"/>
                <w:sz w:val="24"/>
                <w:szCs w:val="24"/>
              </w:rPr>
            </w:pPr>
            <w:r w:rsidRPr="007D4985">
              <w:rPr>
                <w:rFonts w:ascii="宋体" w:eastAsia="宋体" w:hAnsi="宋体" w:hint="eastAsia"/>
                <w:sz w:val="24"/>
                <w:szCs w:val="24"/>
              </w:rPr>
              <w:t>按实际医疗总费用</w:t>
            </w:r>
          </w:p>
        </w:tc>
      </w:tr>
      <w:tr w:rsidR="000F62E1" w:rsidRPr="007D4985" w:rsidTr="0030192E">
        <w:tc>
          <w:tcPr>
            <w:tcW w:w="846" w:type="dxa"/>
          </w:tcPr>
          <w:p w:rsidR="000F62E1" w:rsidRPr="007D4985" w:rsidRDefault="000F62E1" w:rsidP="0030192E">
            <w:pPr>
              <w:spacing w:line="420" w:lineRule="exact"/>
              <w:rPr>
                <w:rFonts w:ascii="宋体" w:eastAsia="宋体" w:hAnsi="宋体"/>
                <w:sz w:val="24"/>
                <w:szCs w:val="24"/>
              </w:rPr>
            </w:pPr>
            <w:r w:rsidRPr="007D4985">
              <w:rPr>
                <w:rFonts w:ascii="宋体" w:eastAsia="宋体" w:hAnsi="宋体" w:hint="eastAsia"/>
                <w:sz w:val="24"/>
                <w:szCs w:val="24"/>
              </w:rPr>
              <w:t>12</w:t>
            </w:r>
          </w:p>
        </w:tc>
        <w:tc>
          <w:tcPr>
            <w:tcW w:w="2381" w:type="dxa"/>
          </w:tcPr>
          <w:p w:rsidR="000F62E1" w:rsidRPr="007D4985" w:rsidRDefault="000F62E1" w:rsidP="0030192E">
            <w:pPr>
              <w:spacing w:line="420" w:lineRule="exact"/>
              <w:rPr>
                <w:rFonts w:ascii="宋体" w:eastAsia="宋体" w:hAnsi="宋体"/>
                <w:sz w:val="24"/>
                <w:szCs w:val="24"/>
              </w:rPr>
            </w:pPr>
            <w:r w:rsidRPr="007D4985">
              <w:rPr>
                <w:rFonts w:ascii="宋体" w:eastAsia="宋体" w:hAnsi="宋体" w:hint="eastAsia"/>
                <w:sz w:val="24"/>
                <w:szCs w:val="24"/>
              </w:rPr>
              <w:t>中医中治病例</w:t>
            </w:r>
          </w:p>
        </w:tc>
        <w:tc>
          <w:tcPr>
            <w:tcW w:w="5670" w:type="dxa"/>
          </w:tcPr>
          <w:p w:rsidR="000F62E1" w:rsidRPr="007D4985" w:rsidRDefault="00DD5F7B" w:rsidP="0030192E">
            <w:pPr>
              <w:spacing w:line="420" w:lineRule="exact"/>
              <w:rPr>
                <w:rFonts w:ascii="宋体" w:eastAsia="宋体" w:hAnsi="宋体"/>
                <w:sz w:val="24"/>
                <w:szCs w:val="24"/>
              </w:rPr>
            </w:pPr>
            <w:r w:rsidRPr="00847391">
              <w:rPr>
                <w:rFonts w:ascii="宋体" w:eastAsia="宋体" w:hAnsi="宋体" w:hint="eastAsia"/>
                <w:sz w:val="24"/>
                <w:szCs w:val="24"/>
              </w:rPr>
              <w:t>上肢普通骨折手法整复固定术（</w:t>
            </w:r>
            <w:r w:rsidRPr="00847391">
              <w:rPr>
                <w:rFonts w:ascii="宋体" w:eastAsia="宋体" w:hAnsi="宋体"/>
                <w:sz w:val="24"/>
                <w:szCs w:val="24"/>
              </w:rPr>
              <w:t>V101Z）,下肢普通骨折手法整复固定术（V102Z）、上肢复杂骨折手法固</w:t>
            </w:r>
            <w:r w:rsidRPr="00847391">
              <w:rPr>
                <w:rFonts w:ascii="宋体" w:eastAsia="宋体" w:hAnsi="宋体"/>
                <w:sz w:val="24"/>
                <w:szCs w:val="24"/>
              </w:rPr>
              <w:lastRenderedPageBreak/>
              <w:t>定术（V103Z）、下肢复杂骨折手法整复固定术（V104Z）、关节脱位手法整复固定术（V105Z）等5个中医病组按收费标准进行收费</w:t>
            </w:r>
            <w:r w:rsidR="007D4985" w:rsidRPr="00847391">
              <w:rPr>
                <w:rFonts w:ascii="宋体" w:eastAsia="宋体" w:hAnsi="宋体" w:hint="eastAsia"/>
                <w:sz w:val="24"/>
                <w:szCs w:val="24"/>
              </w:rPr>
              <w:t>，</w:t>
            </w:r>
            <w:r w:rsidR="007D4985">
              <w:rPr>
                <w:rFonts w:ascii="宋体" w:eastAsia="宋体" w:hAnsi="宋体" w:hint="eastAsia"/>
                <w:sz w:val="24"/>
                <w:szCs w:val="24"/>
              </w:rPr>
              <w:t>其它按实际医疗总费用</w:t>
            </w:r>
          </w:p>
        </w:tc>
      </w:tr>
      <w:tr w:rsidR="00847391" w:rsidRPr="007D4985" w:rsidTr="0030192E">
        <w:tc>
          <w:tcPr>
            <w:tcW w:w="846" w:type="dxa"/>
          </w:tcPr>
          <w:p w:rsidR="00847391" w:rsidRPr="004C4376" w:rsidRDefault="00847391" w:rsidP="0030192E">
            <w:pPr>
              <w:spacing w:line="420" w:lineRule="exact"/>
              <w:rPr>
                <w:rFonts w:ascii="宋体" w:eastAsia="宋体" w:hAnsi="宋体"/>
                <w:sz w:val="24"/>
                <w:szCs w:val="24"/>
              </w:rPr>
            </w:pPr>
            <w:bookmarkStart w:id="1" w:name="_Hlk125985744"/>
            <w:r w:rsidRPr="004C4376">
              <w:rPr>
                <w:rFonts w:ascii="宋体" w:eastAsia="宋体" w:hAnsi="宋体" w:hint="eastAsia"/>
                <w:sz w:val="24"/>
                <w:szCs w:val="24"/>
              </w:rPr>
              <w:lastRenderedPageBreak/>
              <w:t>1</w:t>
            </w:r>
            <w:r w:rsidRPr="004C4376">
              <w:rPr>
                <w:rFonts w:ascii="宋体" w:eastAsia="宋体" w:hAnsi="宋体"/>
                <w:sz w:val="24"/>
                <w:szCs w:val="24"/>
              </w:rPr>
              <w:t>3</w:t>
            </w:r>
          </w:p>
        </w:tc>
        <w:tc>
          <w:tcPr>
            <w:tcW w:w="2381" w:type="dxa"/>
          </w:tcPr>
          <w:p w:rsidR="00847391" w:rsidRPr="004C4376" w:rsidRDefault="00847391" w:rsidP="0030192E">
            <w:pPr>
              <w:spacing w:line="420" w:lineRule="exact"/>
              <w:rPr>
                <w:rFonts w:ascii="宋体" w:eastAsia="宋体" w:hAnsi="宋体"/>
                <w:sz w:val="24"/>
                <w:szCs w:val="24"/>
              </w:rPr>
            </w:pPr>
            <w:r w:rsidRPr="004C4376">
              <w:rPr>
                <w:rFonts w:ascii="宋体" w:eastAsia="宋体" w:hAnsi="宋体" w:hint="eastAsia"/>
                <w:sz w:val="24"/>
                <w:szCs w:val="24"/>
              </w:rPr>
              <w:t>年度结转出院病例</w:t>
            </w:r>
          </w:p>
        </w:tc>
        <w:tc>
          <w:tcPr>
            <w:tcW w:w="5670" w:type="dxa"/>
          </w:tcPr>
          <w:p w:rsidR="00847391" w:rsidRPr="004C4376" w:rsidRDefault="00847391" w:rsidP="0030192E">
            <w:pPr>
              <w:spacing w:line="420" w:lineRule="exact"/>
              <w:rPr>
                <w:rFonts w:ascii="宋体" w:eastAsia="宋体" w:hAnsi="宋体"/>
                <w:sz w:val="24"/>
                <w:szCs w:val="24"/>
              </w:rPr>
            </w:pPr>
            <w:r w:rsidRPr="004C4376">
              <w:rPr>
                <w:rFonts w:ascii="宋体" w:eastAsia="宋体" w:hAnsi="宋体" w:hint="eastAsia"/>
                <w:sz w:val="24"/>
                <w:szCs w:val="24"/>
              </w:rPr>
              <w:t>按实际医疗总费用</w:t>
            </w:r>
          </w:p>
        </w:tc>
      </w:tr>
      <w:bookmarkEnd w:id="0"/>
      <w:bookmarkEnd w:id="1"/>
    </w:tbl>
    <w:p w:rsidR="00C07B91" w:rsidRDefault="00C07B91" w:rsidP="007D4985">
      <w:pPr>
        <w:spacing w:line="420" w:lineRule="exact"/>
        <w:ind w:firstLine="420"/>
        <w:rPr>
          <w:rFonts w:ascii="宋体" w:eastAsia="宋体" w:hAnsi="宋体"/>
          <w:sz w:val="28"/>
          <w:szCs w:val="28"/>
        </w:rPr>
      </w:pPr>
    </w:p>
    <w:p w:rsidR="00C07B91" w:rsidRPr="00DC36F3" w:rsidRDefault="00C07B91" w:rsidP="00C07B91">
      <w:pPr>
        <w:spacing w:line="420" w:lineRule="exact"/>
        <w:rPr>
          <w:rFonts w:ascii="宋体" w:hAnsi="宋体"/>
          <w:szCs w:val="21"/>
        </w:rPr>
      </w:pPr>
      <w:r w:rsidRPr="00DC36F3">
        <w:rPr>
          <w:rFonts w:ascii="宋体" w:hAnsi="宋体" w:hint="eastAsia"/>
          <w:szCs w:val="21"/>
        </w:rPr>
        <w:t>4</w:t>
      </w:r>
      <w:r w:rsidRPr="00DC36F3">
        <w:rPr>
          <w:rFonts w:ascii="宋体" w:hAnsi="宋体"/>
          <w:szCs w:val="21"/>
        </w:rPr>
        <w:t>、住院收费结算。医院发送住院收费结算的请求，接口规范同正常住院，医保接收到请求时会校验是否存在</w:t>
      </w:r>
      <w:r w:rsidRPr="00DC36F3">
        <w:rPr>
          <w:rFonts w:ascii="宋体" w:hAnsi="宋体"/>
          <w:szCs w:val="21"/>
        </w:rPr>
        <w:t>C-DRG</w:t>
      </w:r>
      <w:r w:rsidRPr="00DC36F3">
        <w:rPr>
          <w:rFonts w:ascii="宋体" w:hAnsi="宋体"/>
          <w:szCs w:val="21"/>
        </w:rPr>
        <w:t>的数据，如果不存在则</w:t>
      </w:r>
      <w:r w:rsidRPr="00DC36F3">
        <w:rPr>
          <w:rFonts w:ascii="宋体" w:hAnsi="宋体" w:hint="eastAsia"/>
          <w:szCs w:val="21"/>
        </w:rPr>
        <w:t>提示医院需要上传</w:t>
      </w:r>
      <w:r w:rsidRPr="00DC36F3">
        <w:rPr>
          <w:rFonts w:ascii="宋体" w:hAnsi="宋体" w:hint="eastAsia"/>
          <w:szCs w:val="21"/>
        </w:rPr>
        <w:t>C-DRG</w:t>
      </w:r>
      <w:r w:rsidRPr="00DC36F3">
        <w:rPr>
          <w:rFonts w:ascii="宋体" w:hAnsi="宋体" w:hint="eastAsia"/>
          <w:szCs w:val="21"/>
        </w:rPr>
        <w:t>病案数据</w:t>
      </w:r>
      <w:r w:rsidRPr="00DC36F3">
        <w:rPr>
          <w:rFonts w:ascii="宋体" w:hAnsi="宋体"/>
          <w:szCs w:val="21"/>
        </w:rPr>
        <w:t>。</w:t>
      </w:r>
      <w:r w:rsidRPr="00DC36F3">
        <w:rPr>
          <w:rFonts w:ascii="宋体" w:hAnsi="宋体" w:hint="eastAsia"/>
          <w:szCs w:val="21"/>
        </w:rPr>
        <w:t>如果医保系统已存在</w:t>
      </w:r>
      <w:r w:rsidRPr="00DC36F3">
        <w:rPr>
          <w:rFonts w:ascii="宋体" w:hAnsi="宋体" w:hint="eastAsia"/>
          <w:szCs w:val="21"/>
        </w:rPr>
        <w:t>C-DRG</w:t>
      </w:r>
      <w:r w:rsidRPr="00DC36F3">
        <w:rPr>
          <w:rFonts w:ascii="宋体" w:hAnsi="宋体" w:hint="eastAsia"/>
          <w:szCs w:val="21"/>
        </w:rPr>
        <w:t>数据，接着查询分组结果，符合分组付费的返回分组编码及费用情况，不符合的按照实际费用返回个人及统筹费用，并返回结算病例类型</w:t>
      </w:r>
      <w:r w:rsidRPr="00DC36F3">
        <w:rPr>
          <w:rFonts w:ascii="宋体" w:hAnsi="宋体" w:hint="eastAsia"/>
          <w:szCs w:val="21"/>
        </w:rPr>
        <w:t>,</w:t>
      </w:r>
      <w:r w:rsidRPr="00DC36F3">
        <w:rPr>
          <w:rFonts w:ascii="宋体" w:hAnsi="宋体" w:hint="eastAsia"/>
          <w:szCs w:val="21"/>
        </w:rPr>
        <w:t>按分组付费的病例</w:t>
      </w:r>
      <w:r w:rsidRPr="00DC36F3">
        <w:rPr>
          <w:rFonts w:ascii="宋体" w:hAnsi="宋体" w:hint="eastAsia"/>
          <w:szCs w:val="21"/>
        </w:rPr>
        <w:t>(01\02\03)</w:t>
      </w:r>
      <w:r w:rsidRPr="00DC36F3">
        <w:rPr>
          <w:rFonts w:ascii="宋体" w:hAnsi="宋体" w:hint="eastAsia"/>
          <w:szCs w:val="21"/>
        </w:rPr>
        <w:t>不允许冲销。</w:t>
      </w:r>
    </w:p>
    <w:p w:rsidR="00C07B91" w:rsidRPr="00DC36F3" w:rsidRDefault="00C07B91" w:rsidP="00C07B91">
      <w:pPr>
        <w:spacing w:line="420" w:lineRule="exact"/>
        <w:rPr>
          <w:rFonts w:ascii="宋体" w:hAnsi="宋体"/>
          <w:szCs w:val="21"/>
        </w:rPr>
      </w:pPr>
      <w:r w:rsidRPr="00DC36F3">
        <w:rPr>
          <w:rFonts w:ascii="宋体" w:hAnsi="宋体" w:hint="eastAsia"/>
          <w:szCs w:val="21"/>
        </w:rPr>
        <w:t>根据本次</w:t>
      </w:r>
      <w:r w:rsidRPr="00DC36F3">
        <w:rPr>
          <w:rFonts w:ascii="宋体" w:hAnsi="宋体" w:hint="eastAsia"/>
          <w:szCs w:val="21"/>
        </w:rPr>
        <w:t>C-DRG</w:t>
      </w:r>
      <w:r w:rsidRPr="00DC36F3">
        <w:rPr>
          <w:rFonts w:ascii="宋体" w:hAnsi="宋体" w:hint="eastAsia"/>
          <w:szCs w:val="21"/>
        </w:rPr>
        <w:t>的政策，定义接口返回给医院的结算病例类型如下表：</w:t>
      </w:r>
    </w:p>
    <w:tbl>
      <w:tblPr>
        <w:tblW w:w="8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46"/>
        <w:gridCol w:w="2381"/>
        <w:gridCol w:w="4990"/>
      </w:tblGrid>
      <w:tr w:rsidR="00C07B91" w:rsidRPr="00DC36F3" w:rsidTr="00BB28E9">
        <w:tc>
          <w:tcPr>
            <w:tcW w:w="846" w:type="dxa"/>
          </w:tcPr>
          <w:p w:rsidR="00C07B91" w:rsidRPr="00DC36F3" w:rsidRDefault="00C07B91" w:rsidP="0030192E">
            <w:pPr>
              <w:spacing w:line="420" w:lineRule="exact"/>
              <w:rPr>
                <w:rFonts w:ascii="宋体" w:hAnsi="宋体"/>
                <w:szCs w:val="21"/>
              </w:rPr>
            </w:pPr>
            <w:r w:rsidRPr="00DC36F3">
              <w:rPr>
                <w:rFonts w:ascii="宋体" w:hAnsi="宋体" w:hint="eastAsia"/>
                <w:szCs w:val="21"/>
              </w:rPr>
              <w:t>值</w:t>
            </w:r>
          </w:p>
        </w:tc>
        <w:tc>
          <w:tcPr>
            <w:tcW w:w="2381" w:type="dxa"/>
          </w:tcPr>
          <w:p w:rsidR="00C07B91" w:rsidRPr="00DC36F3" w:rsidRDefault="00C07B91" w:rsidP="0030192E">
            <w:pPr>
              <w:spacing w:line="420" w:lineRule="exact"/>
              <w:rPr>
                <w:rFonts w:ascii="宋体" w:hAnsi="宋体"/>
                <w:szCs w:val="21"/>
              </w:rPr>
            </w:pPr>
            <w:r w:rsidRPr="00DC36F3">
              <w:rPr>
                <w:rFonts w:ascii="宋体" w:hAnsi="宋体"/>
                <w:szCs w:val="21"/>
              </w:rPr>
              <w:t>含义</w:t>
            </w:r>
          </w:p>
        </w:tc>
        <w:tc>
          <w:tcPr>
            <w:tcW w:w="4990" w:type="dxa"/>
          </w:tcPr>
          <w:p w:rsidR="00C07B91" w:rsidRPr="00DC36F3" w:rsidRDefault="00C07B91" w:rsidP="0030192E">
            <w:pPr>
              <w:spacing w:line="420" w:lineRule="exact"/>
              <w:rPr>
                <w:rFonts w:ascii="宋体" w:hAnsi="宋体"/>
                <w:szCs w:val="21"/>
              </w:rPr>
            </w:pPr>
            <w:r w:rsidRPr="00DC36F3">
              <w:rPr>
                <w:rFonts w:ascii="宋体" w:hAnsi="宋体"/>
                <w:szCs w:val="21"/>
              </w:rPr>
              <w:t>说明</w:t>
            </w:r>
          </w:p>
        </w:tc>
      </w:tr>
      <w:tr w:rsidR="00C07B91" w:rsidRPr="00DC36F3" w:rsidTr="00BB28E9">
        <w:tc>
          <w:tcPr>
            <w:tcW w:w="846" w:type="dxa"/>
          </w:tcPr>
          <w:p w:rsidR="00C07B91" w:rsidRPr="00DC36F3" w:rsidRDefault="00C07B91" w:rsidP="0030192E">
            <w:pPr>
              <w:spacing w:line="420" w:lineRule="exact"/>
              <w:rPr>
                <w:rFonts w:ascii="宋体" w:hAnsi="宋体"/>
                <w:szCs w:val="21"/>
              </w:rPr>
            </w:pPr>
            <w:r w:rsidRPr="00DC36F3">
              <w:rPr>
                <w:rFonts w:ascii="宋体" w:hAnsi="宋体" w:hint="eastAsia"/>
                <w:szCs w:val="21"/>
              </w:rPr>
              <w:t>0</w:t>
            </w:r>
            <w:r w:rsidRPr="00DC36F3"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2381" w:type="dxa"/>
          </w:tcPr>
          <w:p w:rsidR="00C07B91" w:rsidRPr="00DC36F3" w:rsidRDefault="00C07B91" w:rsidP="0030192E">
            <w:pPr>
              <w:spacing w:line="420" w:lineRule="exact"/>
              <w:rPr>
                <w:rFonts w:ascii="宋体" w:hAnsi="宋体"/>
                <w:szCs w:val="21"/>
              </w:rPr>
            </w:pPr>
            <w:r w:rsidRPr="00DC36F3">
              <w:rPr>
                <w:rFonts w:ascii="宋体" w:hAnsi="宋体"/>
                <w:szCs w:val="21"/>
              </w:rPr>
              <w:t>正常住院病例</w:t>
            </w:r>
          </w:p>
        </w:tc>
        <w:tc>
          <w:tcPr>
            <w:tcW w:w="4990" w:type="dxa"/>
          </w:tcPr>
          <w:p w:rsidR="00C07B91" w:rsidRPr="00DC36F3" w:rsidRDefault="00C07B91" w:rsidP="0030192E">
            <w:pPr>
              <w:spacing w:line="420" w:lineRule="exact"/>
              <w:rPr>
                <w:rFonts w:ascii="宋体" w:hAnsi="宋体"/>
                <w:szCs w:val="21"/>
              </w:rPr>
            </w:pPr>
            <w:r w:rsidRPr="00DC36F3">
              <w:rPr>
                <w:rFonts w:ascii="宋体" w:hAnsi="宋体"/>
                <w:szCs w:val="21"/>
              </w:rPr>
              <w:t>按分组付费标准</w:t>
            </w:r>
          </w:p>
        </w:tc>
      </w:tr>
      <w:tr w:rsidR="00C07B91" w:rsidRPr="00DC36F3" w:rsidTr="00BB28E9">
        <w:tc>
          <w:tcPr>
            <w:tcW w:w="846" w:type="dxa"/>
          </w:tcPr>
          <w:p w:rsidR="00C07B91" w:rsidRPr="00DC36F3" w:rsidRDefault="00C07B91" w:rsidP="0030192E">
            <w:pPr>
              <w:spacing w:line="420" w:lineRule="exact"/>
              <w:rPr>
                <w:rFonts w:ascii="宋体" w:hAnsi="宋体"/>
                <w:szCs w:val="21"/>
              </w:rPr>
            </w:pPr>
            <w:r w:rsidRPr="00DC36F3">
              <w:rPr>
                <w:rFonts w:ascii="宋体" w:hAnsi="宋体" w:hint="eastAsia"/>
                <w:szCs w:val="21"/>
              </w:rPr>
              <w:t>0</w:t>
            </w:r>
            <w:r w:rsidRPr="00DC36F3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2381" w:type="dxa"/>
          </w:tcPr>
          <w:p w:rsidR="00C07B91" w:rsidRPr="00DC36F3" w:rsidRDefault="00C07B91" w:rsidP="0030192E">
            <w:pPr>
              <w:spacing w:line="420" w:lineRule="exact"/>
              <w:rPr>
                <w:rFonts w:ascii="宋体" w:hAnsi="宋体"/>
                <w:szCs w:val="21"/>
              </w:rPr>
            </w:pPr>
            <w:r w:rsidRPr="00DC36F3">
              <w:rPr>
                <w:rFonts w:ascii="宋体" w:hAnsi="宋体" w:hint="eastAsia"/>
                <w:szCs w:val="21"/>
              </w:rPr>
              <w:t>择日住院</w:t>
            </w:r>
            <w:r w:rsidRPr="00DC36F3">
              <w:rPr>
                <w:rFonts w:ascii="宋体" w:hAnsi="宋体"/>
                <w:szCs w:val="21"/>
              </w:rPr>
              <w:t>病例</w:t>
            </w:r>
          </w:p>
        </w:tc>
        <w:tc>
          <w:tcPr>
            <w:tcW w:w="4990" w:type="dxa"/>
          </w:tcPr>
          <w:p w:rsidR="00C07B91" w:rsidRPr="00DC36F3" w:rsidRDefault="00C07B91" w:rsidP="0030192E">
            <w:pPr>
              <w:spacing w:line="420" w:lineRule="exact"/>
              <w:rPr>
                <w:rFonts w:ascii="宋体" w:hAnsi="宋体"/>
                <w:szCs w:val="21"/>
              </w:rPr>
            </w:pPr>
            <w:r w:rsidRPr="00DC36F3">
              <w:rPr>
                <w:rFonts w:ascii="宋体" w:hAnsi="宋体"/>
                <w:szCs w:val="21"/>
              </w:rPr>
              <w:t>按分组付费标准</w:t>
            </w:r>
          </w:p>
        </w:tc>
      </w:tr>
      <w:tr w:rsidR="00C07B91" w:rsidRPr="00DC36F3" w:rsidTr="00BB28E9">
        <w:tc>
          <w:tcPr>
            <w:tcW w:w="846" w:type="dxa"/>
          </w:tcPr>
          <w:p w:rsidR="00C07B91" w:rsidRPr="00DC36F3" w:rsidRDefault="00C07B91" w:rsidP="0030192E">
            <w:pPr>
              <w:spacing w:line="420" w:lineRule="exact"/>
              <w:rPr>
                <w:rFonts w:ascii="宋体" w:hAnsi="宋体"/>
                <w:szCs w:val="21"/>
              </w:rPr>
            </w:pPr>
            <w:r w:rsidRPr="00DC36F3">
              <w:rPr>
                <w:rFonts w:ascii="宋体" w:hAnsi="宋体" w:hint="eastAsia"/>
                <w:szCs w:val="21"/>
              </w:rPr>
              <w:t>0</w:t>
            </w:r>
            <w:r w:rsidRPr="00DC36F3"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2381" w:type="dxa"/>
          </w:tcPr>
          <w:p w:rsidR="00C07B91" w:rsidRPr="00DC36F3" w:rsidRDefault="00C07B91" w:rsidP="0030192E">
            <w:pPr>
              <w:spacing w:line="420" w:lineRule="exact"/>
              <w:rPr>
                <w:rFonts w:ascii="宋体" w:hAnsi="宋体"/>
                <w:szCs w:val="21"/>
              </w:rPr>
            </w:pPr>
            <w:r w:rsidRPr="00DC36F3">
              <w:rPr>
                <w:rFonts w:ascii="宋体" w:hAnsi="宋体"/>
                <w:szCs w:val="21"/>
              </w:rPr>
              <w:t>日间手术病例</w:t>
            </w:r>
          </w:p>
        </w:tc>
        <w:tc>
          <w:tcPr>
            <w:tcW w:w="4990" w:type="dxa"/>
          </w:tcPr>
          <w:p w:rsidR="00C07B91" w:rsidRPr="00DC36F3" w:rsidRDefault="00C07B91" w:rsidP="0030192E">
            <w:pPr>
              <w:spacing w:line="420" w:lineRule="exact"/>
              <w:rPr>
                <w:rFonts w:ascii="宋体" w:hAnsi="宋体"/>
                <w:szCs w:val="21"/>
              </w:rPr>
            </w:pPr>
            <w:r w:rsidRPr="00DC36F3">
              <w:rPr>
                <w:rFonts w:ascii="宋体" w:hAnsi="宋体"/>
                <w:szCs w:val="21"/>
              </w:rPr>
              <w:t>按分组付费标准的</w:t>
            </w:r>
            <w:r w:rsidRPr="00DC36F3">
              <w:rPr>
                <w:rFonts w:ascii="宋体" w:hAnsi="宋体" w:hint="eastAsia"/>
                <w:szCs w:val="21"/>
              </w:rPr>
              <w:t>8</w:t>
            </w:r>
            <w:r w:rsidRPr="00DC36F3">
              <w:rPr>
                <w:rFonts w:ascii="宋体" w:hAnsi="宋体"/>
                <w:szCs w:val="21"/>
              </w:rPr>
              <w:t>5%</w:t>
            </w:r>
          </w:p>
        </w:tc>
      </w:tr>
      <w:tr w:rsidR="00C07B91" w:rsidRPr="00DC36F3" w:rsidTr="00BB28E9">
        <w:tc>
          <w:tcPr>
            <w:tcW w:w="846" w:type="dxa"/>
          </w:tcPr>
          <w:p w:rsidR="00C07B91" w:rsidRPr="00DC36F3" w:rsidRDefault="00C07B91" w:rsidP="0030192E">
            <w:pPr>
              <w:spacing w:line="420" w:lineRule="exact"/>
              <w:rPr>
                <w:rFonts w:ascii="宋体" w:hAnsi="宋体"/>
                <w:szCs w:val="21"/>
              </w:rPr>
            </w:pPr>
            <w:r w:rsidRPr="00DC36F3">
              <w:rPr>
                <w:rFonts w:ascii="宋体" w:hAnsi="宋体" w:hint="eastAsia"/>
                <w:szCs w:val="21"/>
              </w:rPr>
              <w:t>0</w:t>
            </w:r>
            <w:r w:rsidRPr="00DC36F3"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2381" w:type="dxa"/>
          </w:tcPr>
          <w:p w:rsidR="00C07B91" w:rsidRPr="00DC36F3" w:rsidRDefault="00C07B91" w:rsidP="0030192E">
            <w:pPr>
              <w:spacing w:line="420" w:lineRule="exact"/>
              <w:rPr>
                <w:rFonts w:ascii="宋体" w:hAnsi="宋体"/>
                <w:szCs w:val="21"/>
              </w:rPr>
            </w:pPr>
            <w:r w:rsidRPr="00DC36F3">
              <w:rPr>
                <w:rFonts w:ascii="宋体" w:hAnsi="宋体"/>
                <w:szCs w:val="21"/>
              </w:rPr>
              <w:t>转院</w:t>
            </w:r>
            <w:r w:rsidRPr="00DC36F3">
              <w:rPr>
                <w:rFonts w:ascii="宋体" w:hAnsi="宋体" w:hint="eastAsia"/>
                <w:szCs w:val="21"/>
              </w:rPr>
              <w:t>病例</w:t>
            </w:r>
          </w:p>
        </w:tc>
        <w:tc>
          <w:tcPr>
            <w:tcW w:w="4990" w:type="dxa"/>
          </w:tcPr>
          <w:p w:rsidR="00C07B91" w:rsidRPr="00DC36F3" w:rsidRDefault="00C07B91" w:rsidP="0030192E">
            <w:pPr>
              <w:spacing w:line="420" w:lineRule="exact"/>
              <w:rPr>
                <w:rFonts w:ascii="宋体" w:hAnsi="宋体"/>
                <w:szCs w:val="21"/>
              </w:rPr>
            </w:pPr>
            <w:r w:rsidRPr="00DC36F3">
              <w:rPr>
                <w:rFonts w:ascii="宋体" w:hAnsi="宋体" w:hint="eastAsia"/>
                <w:szCs w:val="21"/>
              </w:rPr>
              <w:t>按实际医疗总费用</w:t>
            </w:r>
          </w:p>
        </w:tc>
      </w:tr>
      <w:tr w:rsidR="00C07B91" w:rsidRPr="00DC36F3" w:rsidTr="00BB28E9">
        <w:tc>
          <w:tcPr>
            <w:tcW w:w="846" w:type="dxa"/>
          </w:tcPr>
          <w:p w:rsidR="00C07B91" w:rsidRPr="00DC36F3" w:rsidRDefault="00C07B91" w:rsidP="0030192E">
            <w:pPr>
              <w:spacing w:line="420" w:lineRule="exact"/>
              <w:rPr>
                <w:rFonts w:ascii="宋体" w:hAnsi="宋体"/>
                <w:szCs w:val="21"/>
              </w:rPr>
            </w:pPr>
            <w:r w:rsidRPr="00DC36F3">
              <w:rPr>
                <w:rFonts w:ascii="宋体" w:hAnsi="宋体" w:hint="eastAsia"/>
                <w:szCs w:val="21"/>
              </w:rPr>
              <w:t>0</w:t>
            </w:r>
            <w:r w:rsidRPr="00DC36F3"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2381" w:type="dxa"/>
          </w:tcPr>
          <w:p w:rsidR="00C07B91" w:rsidRPr="00DC36F3" w:rsidRDefault="00C07B91" w:rsidP="0030192E">
            <w:pPr>
              <w:spacing w:line="420" w:lineRule="exact"/>
              <w:rPr>
                <w:rFonts w:ascii="宋体" w:hAnsi="宋体"/>
                <w:szCs w:val="21"/>
              </w:rPr>
            </w:pPr>
            <w:r w:rsidRPr="00DC36F3">
              <w:rPr>
                <w:rFonts w:ascii="宋体" w:hAnsi="宋体"/>
                <w:szCs w:val="21"/>
              </w:rPr>
              <w:t>死亡</w:t>
            </w:r>
            <w:r w:rsidRPr="00DC36F3">
              <w:rPr>
                <w:rFonts w:ascii="宋体" w:hAnsi="宋体" w:hint="eastAsia"/>
                <w:szCs w:val="21"/>
              </w:rPr>
              <w:t>病例</w:t>
            </w:r>
          </w:p>
        </w:tc>
        <w:tc>
          <w:tcPr>
            <w:tcW w:w="4990" w:type="dxa"/>
          </w:tcPr>
          <w:p w:rsidR="00C07B91" w:rsidRPr="00DC36F3" w:rsidRDefault="00C07B91" w:rsidP="0030192E">
            <w:pPr>
              <w:spacing w:line="420" w:lineRule="exact"/>
              <w:rPr>
                <w:rFonts w:ascii="宋体" w:hAnsi="宋体"/>
                <w:szCs w:val="21"/>
              </w:rPr>
            </w:pPr>
            <w:r w:rsidRPr="00DC36F3">
              <w:rPr>
                <w:rFonts w:ascii="宋体" w:hAnsi="宋体" w:hint="eastAsia"/>
                <w:szCs w:val="21"/>
              </w:rPr>
              <w:t>按实际医疗总费用</w:t>
            </w:r>
          </w:p>
        </w:tc>
      </w:tr>
      <w:tr w:rsidR="00C07B91" w:rsidRPr="00DC36F3" w:rsidTr="00BB28E9">
        <w:tc>
          <w:tcPr>
            <w:tcW w:w="846" w:type="dxa"/>
          </w:tcPr>
          <w:p w:rsidR="00C07B91" w:rsidRPr="00DC36F3" w:rsidRDefault="00C07B91" w:rsidP="0030192E">
            <w:pPr>
              <w:spacing w:line="420" w:lineRule="exact"/>
              <w:rPr>
                <w:rFonts w:ascii="宋体" w:hAnsi="宋体"/>
                <w:szCs w:val="21"/>
              </w:rPr>
            </w:pPr>
            <w:r w:rsidRPr="00DC36F3">
              <w:rPr>
                <w:rFonts w:ascii="宋体" w:hAnsi="宋体" w:hint="eastAsia"/>
                <w:szCs w:val="21"/>
              </w:rPr>
              <w:t>0</w:t>
            </w:r>
            <w:r w:rsidRPr="00DC36F3">
              <w:rPr>
                <w:rFonts w:ascii="宋体" w:hAnsi="宋体"/>
                <w:szCs w:val="21"/>
              </w:rPr>
              <w:t>6</w:t>
            </w:r>
          </w:p>
        </w:tc>
        <w:tc>
          <w:tcPr>
            <w:tcW w:w="2381" w:type="dxa"/>
          </w:tcPr>
          <w:p w:rsidR="00C07B91" w:rsidRPr="00DC36F3" w:rsidRDefault="00C07B91" w:rsidP="0030192E">
            <w:pPr>
              <w:spacing w:line="420" w:lineRule="exact"/>
              <w:rPr>
                <w:rFonts w:ascii="宋体" w:hAnsi="宋体"/>
                <w:szCs w:val="21"/>
              </w:rPr>
            </w:pPr>
            <w:r w:rsidRPr="00DC36F3">
              <w:rPr>
                <w:rFonts w:ascii="宋体" w:hAnsi="宋体" w:cs="宋体" w:hint="eastAsia"/>
                <w:szCs w:val="21"/>
              </w:rPr>
              <w:t>住院天数极端值病例</w:t>
            </w:r>
          </w:p>
        </w:tc>
        <w:tc>
          <w:tcPr>
            <w:tcW w:w="4990" w:type="dxa"/>
          </w:tcPr>
          <w:p w:rsidR="00C07B91" w:rsidRPr="00DC36F3" w:rsidRDefault="00C07B91" w:rsidP="0030192E">
            <w:pPr>
              <w:spacing w:line="420" w:lineRule="exact"/>
              <w:rPr>
                <w:rFonts w:ascii="宋体" w:hAnsi="宋体"/>
                <w:szCs w:val="21"/>
              </w:rPr>
            </w:pPr>
            <w:r w:rsidRPr="00DC36F3">
              <w:rPr>
                <w:rFonts w:ascii="宋体" w:hAnsi="宋体" w:cs="宋体" w:hint="eastAsia"/>
                <w:szCs w:val="21"/>
              </w:rPr>
              <w:t>指住院天数小于等于</w:t>
            </w:r>
            <w:r w:rsidRPr="00DC36F3">
              <w:rPr>
                <w:rFonts w:ascii="宋体" w:hAnsi="宋体" w:cs="宋体" w:hint="eastAsia"/>
                <w:szCs w:val="21"/>
              </w:rPr>
              <w:t xml:space="preserve"> 1 </w:t>
            </w:r>
            <w:r w:rsidRPr="00DC36F3">
              <w:rPr>
                <w:rFonts w:ascii="宋体" w:hAnsi="宋体" w:cs="宋体" w:hint="eastAsia"/>
                <w:szCs w:val="21"/>
              </w:rPr>
              <w:t>天</w:t>
            </w:r>
            <w:r w:rsidRPr="00DC36F3">
              <w:rPr>
                <w:rFonts w:ascii="宋体" w:hAnsi="宋体" w:cs="宋体" w:hint="eastAsia"/>
                <w:szCs w:val="21"/>
              </w:rPr>
              <w:t>(</w:t>
            </w:r>
            <w:r w:rsidRPr="00DC36F3">
              <w:rPr>
                <w:rFonts w:ascii="宋体" w:hAnsi="宋体" w:cs="宋体" w:hint="eastAsia"/>
                <w:szCs w:val="21"/>
              </w:rPr>
              <w:t>经批准开展日间手术病例除外</w:t>
            </w:r>
            <w:r w:rsidRPr="00DC36F3">
              <w:rPr>
                <w:rFonts w:ascii="宋体" w:hAnsi="宋体" w:cs="宋体" w:hint="eastAsia"/>
                <w:szCs w:val="21"/>
              </w:rPr>
              <w:t>)</w:t>
            </w:r>
            <w:r w:rsidRPr="00DC36F3">
              <w:rPr>
                <w:rFonts w:ascii="宋体" w:hAnsi="宋体" w:cs="宋体" w:hint="eastAsia"/>
                <w:szCs w:val="21"/>
              </w:rPr>
              <w:t>或大于</w:t>
            </w:r>
            <w:r w:rsidRPr="00DC36F3">
              <w:rPr>
                <w:rFonts w:ascii="宋体" w:hAnsi="宋体" w:cs="宋体" w:hint="eastAsia"/>
                <w:szCs w:val="21"/>
              </w:rPr>
              <w:t xml:space="preserve"> 60 </w:t>
            </w:r>
            <w:r w:rsidRPr="00DC36F3">
              <w:rPr>
                <w:rFonts w:ascii="宋体" w:hAnsi="宋体" w:cs="宋体" w:hint="eastAsia"/>
                <w:szCs w:val="21"/>
              </w:rPr>
              <w:t>天的病例</w:t>
            </w:r>
            <w:r w:rsidRPr="00DC36F3">
              <w:rPr>
                <w:rFonts w:ascii="宋体" w:hAnsi="宋体" w:cs="宋体" w:hint="eastAsia"/>
                <w:szCs w:val="21"/>
              </w:rPr>
              <w:t>;</w:t>
            </w:r>
            <w:r w:rsidRPr="00DC36F3">
              <w:rPr>
                <w:rFonts w:ascii="宋体" w:hAnsi="宋体" w:cs="宋体" w:hint="eastAsia"/>
                <w:szCs w:val="21"/>
              </w:rPr>
              <w:t>按实际医疗总费用</w:t>
            </w:r>
          </w:p>
        </w:tc>
      </w:tr>
      <w:tr w:rsidR="00C07B91" w:rsidRPr="00DC36F3" w:rsidTr="00BB28E9">
        <w:tc>
          <w:tcPr>
            <w:tcW w:w="846" w:type="dxa"/>
          </w:tcPr>
          <w:p w:rsidR="00C07B91" w:rsidRPr="00DC36F3" w:rsidRDefault="00C07B91" w:rsidP="0030192E">
            <w:pPr>
              <w:spacing w:line="420" w:lineRule="exact"/>
              <w:rPr>
                <w:rFonts w:ascii="宋体" w:hAnsi="宋体"/>
                <w:szCs w:val="21"/>
              </w:rPr>
            </w:pPr>
            <w:r w:rsidRPr="00DC36F3">
              <w:rPr>
                <w:rFonts w:ascii="宋体" w:hAnsi="宋体" w:hint="eastAsia"/>
                <w:szCs w:val="21"/>
              </w:rPr>
              <w:t>07</w:t>
            </w:r>
          </w:p>
        </w:tc>
        <w:tc>
          <w:tcPr>
            <w:tcW w:w="2381" w:type="dxa"/>
          </w:tcPr>
          <w:p w:rsidR="00C07B91" w:rsidRPr="00DC36F3" w:rsidRDefault="00C07B91" w:rsidP="0030192E">
            <w:pPr>
              <w:spacing w:line="420" w:lineRule="exact"/>
              <w:rPr>
                <w:rFonts w:ascii="宋体" w:hAnsi="宋体"/>
                <w:szCs w:val="21"/>
              </w:rPr>
            </w:pPr>
            <w:r w:rsidRPr="00DC36F3">
              <w:rPr>
                <w:rFonts w:ascii="宋体" w:hAnsi="宋体"/>
                <w:szCs w:val="21"/>
              </w:rPr>
              <w:t>精神专科病例</w:t>
            </w:r>
          </w:p>
        </w:tc>
        <w:tc>
          <w:tcPr>
            <w:tcW w:w="4990" w:type="dxa"/>
          </w:tcPr>
          <w:p w:rsidR="00C07B91" w:rsidRPr="00DC36F3" w:rsidRDefault="00C07B91" w:rsidP="0030192E">
            <w:pPr>
              <w:spacing w:line="420" w:lineRule="exact"/>
              <w:rPr>
                <w:rFonts w:ascii="宋体" w:hAnsi="宋体"/>
                <w:szCs w:val="21"/>
              </w:rPr>
            </w:pPr>
            <w:r w:rsidRPr="00DC36F3">
              <w:rPr>
                <w:rFonts w:ascii="宋体" w:hAnsi="宋体" w:hint="eastAsia"/>
                <w:szCs w:val="21"/>
              </w:rPr>
              <w:t>原按床日付费的病例，医保跟病人</w:t>
            </w:r>
            <w:r w:rsidRPr="00DC36F3">
              <w:rPr>
                <w:rFonts w:ascii="宋体" w:hAnsi="宋体"/>
                <w:szCs w:val="21"/>
              </w:rPr>
              <w:t>按实际医疗总费用</w:t>
            </w:r>
            <w:r w:rsidRPr="00DC36F3">
              <w:rPr>
                <w:rFonts w:ascii="宋体" w:hAnsi="宋体" w:hint="eastAsia"/>
                <w:szCs w:val="21"/>
              </w:rPr>
              <w:t>、跟医院按床日付费结算</w:t>
            </w:r>
          </w:p>
        </w:tc>
      </w:tr>
      <w:tr w:rsidR="00C07B91" w:rsidRPr="00DC36F3" w:rsidTr="00BB28E9">
        <w:tc>
          <w:tcPr>
            <w:tcW w:w="846" w:type="dxa"/>
          </w:tcPr>
          <w:p w:rsidR="00C07B91" w:rsidRPr="00DC36F3" w:rsidRDefault="00C07B91" w:rsidP="0030192E">
            <w:pPr>
              <w:spacing w:line="420" w:lineRule="exact"/>
              <w:rPr>
                <w:rFonts w:ascii="宋体" w:hAnsi="宋体"/>
                <w:szCs w:val="21"/>
              </w:rPr>
            </w:pPr>
            <w:r w:rsidRPr="00DC36F3">
              <w:rPr>
                <w:rFonts w:ascii="宋体" w:hAnsi="宋体" w:hint="eastAsia"/>
                <w:szCs w:val="21"/>
              </w:rPr>
              <w:t>08</w:t>
            </w:r>
          </w:p>
        </w:tc>
        <w:tc>
          <w:tcPr>
            <w:tcW w:w="2381" w:type="dxa"/>
          </w:tcPr>
          <w:p w:rsidR="00C07B91" w:rsidRPr="00DC36F3" w:rsidRDefault="00C07B91" w:rsidP="0030192E">
            <w:pPr>
              <w:spacing w:line="420" w:lineRule="exact"/>
              <w:rPr>
                <w:rFonts w:ascii="宋体" w:hAnsi="宋体"/>
                <w:szCs w:val="21"/>
              </w:rPr>
            </w:pPr>
            <w:r w:rsidRPr="00DC36F3">
              <w:rPr>
                <w:rFonts w:ascii="宋体" w:hAnsi="宋体" w:cs="宋体" w:hint="eastAsia"/>
                <w:szCs w:val="21"/>
              </w:rPr>
              <w:t>住院费用极端值病例</w:t>
            </w:r>
          </w:p>
        </w:tc>
        <w:tc>
          <w:tcPr>
            <w:tcW w:w="4990" w:type="dxa"/>
          </w:tcPr>
          <w:p w:rsidR="00C07B91" w:rsidRPr="00847391" w:rsidRDefault="00C07B91" w:rsidP="0030192E">
            <w:pPr>
              <w:spacing w:line="420" w:lineRule="exact"/>
              <w:rPr>
                <w:rFonts w:ascii="宋体" w:eastAsia="宋体" w:hAnsi="宋体"/>
                <w:sz w:val="24"/>
                <w:szCs w:val="24"/>
              </w:rPr>
            </w:pPr>
            <w:r w:rsidRPr="00847391">
              <w:rPr>
                <w:rFonts w:ascii="宋体" w:eastAsia="宋体" w:hAnsi="宋体" w:hint="eastAsia"/>
                <w:sz w:val="24"/>
                <w:szCs w:val="24"/>
              </w:rPr>
              <w:t>住院费用不足该 C-DRG 组费用标准 1/3 或住院费用超过该 C-DRG 组费用标准 3 倍的病例;</w:t>
            </w:r>
            <w:r w:rsidR="00CA2672" w:rsidRPr="00847391">
              <w:rPr>
                <w:rFonts w:ascii="宋体" w:eastAsia="宋体" w:hAnsi="宋体" w:hint="eastAsia"/>
                <w:sz w:val="24"/>
                <w:szCs w:val="24"/>
              </w:rPr>
              <w:t xml:space="preserve"> 本次住院费用超过</w:t>
            </w:r>
            <w:r w:rsidR="00CA2672" w:rsidRPr="00847391">
              <w:rPr>
                <w:rFonts w:ascii="宋体" w:eastAsia="宋体" w:hAnsi="宋体"/>
                <w:sz w:val="24"/>
                <w:szCs w:val="24"/>
              </w:rPr>
              <w:t>10万元且超过该C-DRG组费用标准2倍的病例</w:t>
            </w:r>
            <w:r w:rsidR="00CA2672" w:rsidRPr="00847391">
              <w:rPr>
                <w:rFonts w:ascii="宋体" w:eastAsia="宋体" w:hAnsi="宋体" w:hint="eastAsia"/>
                <w:sz w:val="24"/>
                <w:szCs w:val="24"/>
              </w:rPr>
              <w:t>;</w:t>
            </w:r>
            <w:r w:rsidRPr="00847391">
              <w:rPr>
                <w:rFonts w:ascii="宋体" w:eastAsia="宋体" w:hAnsi="宋体" w:hint="eastAsia"/>
                <w:sz w:val="24"/>
                <w:szCs w:val="24"/>
              </w:rPr>
              <w:t>按实际医疗总费用</w:t>
            </w:r>
          </w:p>
        </w:tc>
      </w:tr>
      <w:tr w:rsidR="00C07B91" w:rsidRPr="00DC36F3" w:rsidTr="00BB28E9">
        <w:tc>
          <w:tcPr>
            <w:tcW w:w="846" w:type="dxa"/>
          </w:tcPr>
          <w:p w:rsidR="00C07B91" w:rsidRPr="00DC36F3" w:rsidRDefault="00C07B91" w:rsidP="0030192E">
            <w:pPr>
              <w:spacing w:line="420" w:lineRule="exact"/>
              <w:rPr>
                <w:rFonts w:ascii="宋体" w:hAnsi="宋体"/>
                <w:szCs w:val="21"/>
              </w:rPr>
            </w:pPr>
            <w:r w:rsidRPr="00DC36F3">
              <w:rPr>
                <w:rFonts w:ascii="宋体" w:hAnsi="宋体" w:hint="eastAsia"/>
                <w:szCs w:val="21"/>
              </w:rPr>
              <w:t>09</w:t>
            </w:r>
          </w:p>
        </w:tc>
        <w:tc>
          <w:tcPr>
            <w:tcW w:w="2381" w:type="dxa"/>
          </w:tcPr>
          <w:p w:rsidR="00C07B91" w:rsidRPr="00DC36F3" w:rsidRDefault="00C07B91" w:rsidP="0030192E">
            <w:pPr>
              <w:spacing w:line="420" w:lineRule="exact"/>
              <w:rPr>
                <w:rFonts w:ascii="宋体" w:hAnsi="宋体"/>
                <w:szCs w:val="21"/>
              </w:rPr>
            </w:pPr>
            <w:r w:rsidRPr="00DC36F3">
              <w:rPr>
                <w:rFonts w:ascii="宋体" w:hAnsi="宋体"/>
                <w:szCs w:val="21"/>
              </w:rPr>
              <w:t>未分组病例</w:t>
            </w:r>
          </w:p>
        </w:tc>
        <w:tc>
          <w:tcPr>
            <w:tcW w:w="4990" w:type="dxa"/>
          </w:tcPr>
          <w:p w:rsidR="00C07B91" w:rsidRPr="00847391" w:rsidRDefault="00C07B91" w:rsidP="0030192E">
            <w:pPr>
              <w:spacing w:line="420" w:lineRule="exact"/>
              <w:rPr>
                <w:rFonts w:ascii="宋体" w:eastAsia="宋体" w:hAnsi="宋体"/>
                <w:sz w:val="24"/>
                <w:szCs w:val="24"/>
              </w:rPr>
            </w:pPr>
            <w:r w:rsidRPr="00847391">
              <w:rPr>
                <w:rFonts w:ascii="宋体" w:eastAsia="宋体" w:hAnsi="宋体"/>
                <w:sz w:val="24"/>
                <w:szCs w:val="24"/>
              </w:rPr>
              <w:t>按实际医疗总费用</w:t>
            </w:r>
          </w:p>
        </w:tc>
      </w:tr>
      <w:tr w:rsidR="00C07B91" w:rsidRPr="00DC36F3" w:rsidTr="00BB28E9">
        <w:tc>
          <w:tcPr>
            <w:tcW w:w="846" w:type="dxa"/>
          </w:tcPr>
          <w:p w:rsidR="00C07B91" w:rsidRPr="00DC36F3" w:rsidRDefault="00C07B91" w:rsidP="0030192E">
            <w:pPr>
              <w:spacing w:line="420" w:lineRule="exact"/>
              <w:rPr>
                <w:rFonts w:ascii="宋体" w:hAnsi="宋体"/>
                <w:szCs w:val="21"/>
              </w:rPr>
            </w:pPr>
            <w:r w:rsidRPr="00DC36F3"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2381" w:type="dxa"/>
          </w:tcPr>
          <w:p w:rsidR="00C07B91" w:rsidRPr="00DC36F3" w:rsidRDefault="00C07B91" w:rsidP="0030192E">
            <w:pPr>
              <w:spacing w:line="420" w:lineRule="exact"/>
              <w:rPr>
                <w:rFonts w:ascii="宋体" w:hAnsi="宋体"/>
                <w:szCs w:val="21"/>
              </w:rPr>
            </w:pPr>
            <w:r w:rsidRPr="00DC36F3">
              <w:rPr>
                <w:rFonts w:ascii="宋体" w:hAnsi="宋体" w:hint="eastAsia"/>
                <w:szCs w:val="21"/>
              </w:rPr>
              <w:t>康复医疗病例</w:t>
            </w:r>
          </w:p>
        </w:tc>
        <w:tc>
          <w:tcPr>
            <w:tcW w:w="4990" w:type="dxa"/>
          </w:tcPr>
          <w:p w:rsidR="00C07B91" w:rsidRPr="00847391" w:rsidRDefault="00C07B91" w:rsidP="0030192E">
            <w:pPr>
              <w:spacing w:line="420" w:lineRule="exact"/>
              <w:rPr>
                <w:rFonts w:ascii="宋体" w:eastAsia="宋体" w:hAnsi="宋体"/>
                <w:sz w:val="24"/>
                <w:szCs w:val="24"/>
              </w:rPr>
            </w:pPr>
            <w:r w:rsidRPr="00847391">
              <w:rPr>
                <w:rFonts w:ascii="宋体" w:eastAsia="宋体" w:hAnsi="宋体" w:hint="eastAsia"/>
                <w:sz w:val="24"/>
                <w:szCs w:val="24"/>
              </w:rPr>
              <w:t>按实际医疗总费用</w:t>
            </w:r>
          </w:p>
        </w:tc>
      </w:tr>
      <w:tr w:rsidR="00C07B91" w:rsidRPr="00DC36F3" w:rsidTr="00BB28E9">
        <w:tc>
          <w:tcPr>
            <w:tcW w:w="846" w:type="dxa"/>
          </w:tcPr>
          <w:p w:rsidR="00C07B91" w:rsidRPr="00DC36F3" w:rsidRDefault="00C07B91" w:rsidP="0030192E">
            <w:pPr>
              <w:spacing w:line="420" w:lineRule="exact"/>
              <w:rPr>
                <w:rFonts w:ascii="宋体" w:hAnsi="宋体"/>
                <w:szCs w:val="21"/>
              </w:rPr>
            </w:pPr>
            <w:r w:rsidRPr="00DC36F3"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2381" w:type="dxa"/>
          </w:tcPr>
          <w:p w:rsidR="00C07B91" w:rsidRPr="00DC36F3" w:rsidRDefault="00C07B91" w:rsidP="0030192E">
            <w:pPr>
              <w:spacing w:line="420" w:lineRule="exact"/>
              <w:rPr>
                <w:rFonts w:ascii="宋体" w:hAnsi="宋体"/>
                <w:szCs w:val="21"/>
              </w:rPr>
            </w:pPr>
            <w:r w:rsidRPr="00DC36F3">
              <w:rPr>
                <w:rFonts w:ascii="宋体" w:hAnsi="宋体" w:hint="eastAsia"/>
                <w:szCs w:val="21"/>
              </w:rPr>
              <w:t>中医中治病例</w:t>
            </w:r>
          </w:p>
        </w:tc>
        <w:tc>
          <w:tcPr>
            <w:tcW w:w="4990" w:type="dxa"/>
          </w:tcPr>
          <w:p w:rsidR="00C07B91" w:rsidRPr="00847391" w:rsidRDefault="00C07B91" w:rsidP="0030192E">
            <w:pPr>
              <w:spacing w:line="420" w:lineRule="exact"/>
              <w:rPr>
                <w:rFonts w:ascii="宋体" w:eastAsia="宋体" w:hAnsi="宋体"/>
                <w:sz w:val="24"/>
                <w:szCs w:val="24"/>
              </w:rPr>
            </w:pPr>
            <w:r w:rsidRPr="00847391">
              <w:rPr>
                <w:rFonts w:ascii="宋体" w:eastAsia="宋体" w:hAnsi="宋体" w:hint="eastAsia"/>
                <w:sz w:val="24"/>
                <w:szCs w:val="24"/>
              </w:rPr>
              <w:t>上肢普通骨折手法整复固定术（</w:t>
            </w:r>
            <w:r w:rsidRPr="00847391">
              <w:rPr>
                <w:rFonts w:ascii="宋体" w:eastAsia="宋体" w:hAnsi="宋体"/>
                <w:sz w:val="24"/>
                <w:szCs w:val="24"/>
              </w:rPr>
              <w:t>V101Z）,下肢普通骨折手法整复固定术（V102Z）、上肢复杂骨折手法固定术（V103Z）、下肢复杂骨折</w:t>
            </w:r>
            <w:r w:rsidRPr="00847391">
              <w:rPr>
                <w:rFonts w:ascii="宋体" w:eastAsia="宋体" w:hAnsi="宋体"/>
                <w:sz w:val="24"/>
                <w:szCs w:val="24"/>
              </w:rPr>
              <w:lastRenderedPageBreak/>
              <w:t>手法整复固定术（V104Z）、关节脱位手法整复固定术（V105Z）等5个中医病组按收费标准进行收费。</w:t>
            </w:r>
            <w:r w:rsidRPr="00847391">
              <w:rPr>
                <w:rFonts w:ascii="宋体" w:eastAsia="宋体" w:hAnsi="宋体" w:hint="eastAsia"/>
                <w:sz w:val="24"/>
                <w:szCs w:val="24"/>
              </w:rPr>
              <w:t>，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其它按实际医疗总费用</w:t>
            </w:r>
          </w:p>
        </w:tc>
      </w:tr>
      <w:tr w:rsidR="00BB28E9" w:rsidRPr="00DD5F7B" w:rsidTr="00BB28E9">
        <w:tc>
          <w:tcPr>
            <w:tcW w:w="846" w:type="dxa"/>
          </w:tcPr>
          <w:p w:rsidR="00BB28E9" w:rsidRPr="00BB28E9" w:rsidRDefault="00BB28E9" w:rsidP="00707BA3">
            <w:pPr>
              <w:spacing w:line="420" w:lineRule="exact"/>
              <w:rPr>
                <w:rFonts w:ascii="宋体" w:eastAsia="宋体" w:hAnsi="宋体"/>
                <w:sz w:val="24"/>
                <w:szCs w:val="24"/>
              </w:rPr>
            </w:pPr>
            <w:r w:rsidRPr="00BB28E9">
              <w:rPr>
                <w:rFonts w:ascii="宋体" w:eastAsia="宋体" w:hAnsi="宋体" w:hint="eastAsia"/>
                <w:sz w:val="24"/>
                <w:szCs w:val="24"/>
              </w:rPr>
              <w:lastRenderedPageBreak/>
              <w:t>1</w:t>
            </w:r>
            <w:r w:rsidRPr="00BB28E9">
              <w:rPr>
                <w:rFonts w:ascii="宋体" w:eastAsia="宋体" w:hAnsi="宋体"/>
                <w:sz w:val="24"/>
                <w:szCs w:val="24"/>
              </w:rPr>
              <w:t>3</w:t>
            </w:r>
          </w:p>
        </w:tc>
        <w:tc>
          <w:tcPr>
            <w:tcW w:w="2381" w:type="dxa"/>
          </w:tcPr>
          <w:p w:rsidR="00BB28E9" w:rsidRPr="00BB28E9" w:rsidRDefault="00BB28E9" w:rsidP="00707BA3">
            <w:pPr>
              <w:spacing w:line="420" w:lineRule="exact"/>
              <w:rPr>
                <w:rFonts w:ascii="宋体" w:eastAsia="宋体" w:hAnsi="宋体"/>
                <w:sz w:val="24"/>
                <w:szCs w:val="24"/>
              </w:rPr>
            </w:pPr>
            <w:r w:rsidRPr="00BB28E9">
              <w:rPr>
                <w:rFonts w:ascii="宋体" w:eastAsia="宋体" w:hAnsi="宋体" w:hint="eastAsia"/>
                <w:sz w:val="24"/>
                <w:szCs w:val="24"/>
              </w:rPr>
              <w:t>年度结转出院病例</w:t>
            </w:r>
          </w:p>
        </w:tc>
        <w:tc>
          <w:tcPr>
            <w:tcW w:w="4990" w:type="dxa"/>
          </w:tcPr>
          <w:p w:rsidR="00BB28E9" w:rsidRPr="00BB28E9" w:rsidRDefault="00BB28E9" w:rsidP="00707BA3">
            <w:pPr>
              <w:spacing w:line="420" w:lineRule="exact"/>
              <w:rPr>
                <w:rFonts w:ascii="宋体" w:eastAsia="宋体" w:hAnsi="宋体"/>
                <w:sz w:val="24"/>
                <w:szCs w:val="24"/>
              </w:rPr>
            </w:pPr>
            <w:r w:rsidRPr="00BB28E9">
              <w:rPr>
                <w:rFonts w:ascii="宋体" w:eastAsia="宋体" w:hAnsi="宋体" w:hint="eastAsia"/>
                <w:sz w:val="24"/>
                <w:szCs w:val="24"/>
              </w:rPr>
              <w:t>按实际医疗总费用</w:t>
            </w:r>
          </w:p>
        </w:tc>
      </w:tr>
    </w:tbl>
    <w:p w:rsidR="00C07B91" w:rsidRDefault="00C07B91" w:rsidP="007D4985">
      <w:pPr>
        <w:spacing w:line="420" w:lineRule="exact"/>
        <w:ind w:firstLine="420"/>
        <w:rPr>
          <w:rFonts w:ascii="宋体" w:eastAsia="宋体" w:hAnsi="宋体"/>
          <w:sz w:val="28"/>
          <w:szCs w:val="28"/>
        </w:rPr>
      </w:pPr>
    </w:p>
    <w:p w:rsidR="0016600B" w:rsidRDefault="007314CC" w:rsidP="007D4985">
      <w:pPr>
        <w:spacing w:line="420" w:lineRule="exact"/>
        <w:ind w:firstLine="42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5</w:t>
      </w:r>
      <w:r>
        <w:rPr>
          <w:rFonts w:ascii="宋体" w:eastAsia="宋体" w:hAnsi="宋体"/>
          <w:sz w:val="28"/>
          <w:szCs w:val="28"/>
        </w:rPr>
        <w:t>、出院登记。医院给病人办理出院登记，打印住院C-DRG结算单和发票。</w:t>
      </w:r>
    </w:p>
    <w:p w:rsidR="0016600B" w:rsidRDefault="007314CC">
      <w:pPr>
        <w:spacing w:line="420" w:lineRule="exac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6</w:t>
      </w:r>
      <w:r>
        <w:rPr>
          <w:rFonts w:ascii="宋体" w:eastAsia="宋体" w:hAnsi="宋体"/>
          <w:sz w:val="28"/>
          <w:szCs w:val="28"/>
        </w:rPr>
        <w:t>、按C-DRG病种结算的，只能有一条结算记录，重新结算需要冲销已结算的收费记录。</w:t>
      </w:r>
    </w:p>
    <w:p w:rsidR="0016600B" w:rsidRPr="00766F1D" w:rsidRDefault="007314CC">
      <w:pPr>
        <w:spacing w:line="420" w:lineRule="exact"/>
        <w:rPr>
          <w:rFonts w:ascii="宋体" w:eastAsia="宋体" w:hAnsi="宋体"/>
          <w:color w:val="FF0000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7</w:t>
      </w:r>
      <w:r>
        <w:rPr>
          <w:rFonts w:ascii="宋体" w:eastAsia="宋体" w:hAnsi="宋体"/>
          <w:sz w:val="28"/>
          <w:szCs w:val="28"/>
        </w:rPr>
        <w:t>、医院如果某种病种需要加收除外耗材费用，除了</w:t>
      </w:r>
      <w:r>
        <w:rPr>
          <w:rFonts w:ascii="宋体" w:eastAsia="宋体" w:hAnsi="宋体" w:hint="eastAsia"/>
          <w:sz w:val="28"/>
          <w:szCs w:val="28"/>
        </w:rPr>
        <w:t>跟以前一样</w:t>
      </w:r>
      <w:r>
        <w:rPr>
          <w:rFonts w:ascii="宋体" w:eastAsia="宋体" w:hAnsi="宋体"/>
          <w:sz w:val="28"/>
          <w:szCs w:val="28"/>
        </w:rPr>
        <w:t>上传正常的明细</w:t>
      </w:r>
      <w:r>
        <w:rPr>
          <w:rFonts w:ascii="宋体" w:eastAsia="宋体" w:hAnsi="宋体" w:hint="eastAsia"/>
          <w:sz w:val="28"/>
          <w:szCs w:val="28"/>
        </w:rPr>
        <w:t>(含另行收费9类高值耗材编码)</w:t>
      </w:r>
      <w:r>
        <w:rPr>
          <w:rFonts w:ascii="宋体" w:eastAsia="宋体" w:hAnsi="宋体"/>
          <w:sz w:val="28"/>
          <w:szCs w:val="28"/>
        </w:rPr>
        <w:t>外</w:t>
      </w:r>
      <w:r>
        <w:rPr>
          <w:rFonts w:ascii="宋体" w:eastAsia="宋体" w:hAnsi="宋体" w:hint="eastAsia"/>
          <w:sz w:val="28"/>
          <w:szCs w:val="28"/>
        </w:rPr>
        <w:t>,</w:t>
      </w:r>
      <w:r>
        <w:rPr>
          <w:rFonts w:ascii="宋体" w:eastAsia="宋体" w:hAnsi="宋体"/>
          <w:sz w:val="28"/>
          <w:szCs w:val="28"/>
        </w:rPr>
        <w:t>要额外上传</w:t>
      </w:r>
      <w:r>
        <w:rPr>
          <w:rFonts w:ascii="宋体" w:eastAsia="宋体" w:hAnsi="宋体" w:hint="eastAsia"/>
          <w:sz w:val="28"/>
          <w:szCs w:val="28"/>
        </w:rPr>
        <w:t>对应另外定义的</w:t>
      </w:r>
      <w:r>
        <w:rPr>
          <w:rFonts w:ascii="宋体" w:eastAsia="宋体" w:hAnsi="宋体"/>
          <w:sz w:val="28"/>
          <w:szCs w:val="28"/>
        </w:rPr>
        <w:t>可另行收费的耗材编码。</w:t>
      </w:r>
      <w:r w:rsidR="00D0304D">
        <w:rPr>
          <w:rFonts w:ascii="宋体" w:eastAsia="宋体" w:hAnsi="宋体" w:hint="eastAsia"/>
          <w:color w:val="FF0000"/>
          <w:sz w:val="28"/>
          <w:szCs w:val="28"/>
        </w:rPr>
        <w:t xml:space="preserve"> </w:t>
      </w:r>
    </w:p>
    <w:p w:rsidR="00941B8D" w:rsidRDefault="007314CC" w:rsidP="00941B8D">
      <w:pPr>
        <w:spacing w:line="420" w:lineRule="exact"/>
        <w:ind w:firstLineChars="150" w:firstLine="42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按C-DRG收付费管理规定可另行收费的9类高值耗材医保最高支付限额及分担比例,见下表。</w:t>
      </w:r>
    </w:p>
    <w:tbl>
      <w:tblPr>
        <w:tblW w:w="9351" w:type="dxa"/>
        <w:jc w:val="center"/>
        <w:tblLayout w:type="fixed"/>
        <w:tblLook w:val="04A0"/>
      </w:tblPr>
      <w:tblGrid>
        <w:gridCol w:w="498"/>
        <w:gridCol w:w="1340"/>
        <w:gridCol w:w="992"/>
        <w:gridCol w:w="993"/>
        <w:gridCol w:w="708"/>
        <w:gridCol w:w="714"/>
        <w:gridCol w:w="851"/>
        <w:gridCol w:w="850"/>
        <w:gridCol w:w="809"/>
        <w:gridCol w:w="1596"/>
      </w:tblGrid>
      <w:tr w:rsidR="0016600B" w:rsidRPr="00941B8D" w:rsidTr="00DE0E40">
        <w:trPr>
          <w:trHeight w:val="416"/>
          <w:jc w:val="center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00B" w:rsidRPr="00941B8D" w:rsidRDefault="007314CC">
            <w:pPr>
              <w:widowControl/>
              <w:spacing w:line="42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41B8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23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00B" w:rsidRPr="00941B8D" w:rsidRDefault="007314CC">
            <w:pPr>
              <w:widowControl/>
              <w:spacing w:line="42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41B8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耗材编码和名称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00B" w:rsidRPr="00941B8D" w:rsidRDefault="007314CC">
            <w:pPr>
              <w:widowControl/>
              <w:spacing w:line="42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41B8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医保最高支付限额(元)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00B" w:rsidRPr="00941B8D" w:rsidRDefault="007314CC">
            <w:pPr>
              <w:widowControl/>
              <w:spacing w:line="42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41B8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职工医保</w:t>
            </w:r>
          </w:p>
        </w:tc>
        <w:tc>
          <w:tcPr>
            <w:tcW w:w="41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00B" w:rsidRPr="00941B8D" w:rsidRDefault="007314CC">
            <w:pPr>
              <w:widowControl/>
              <w:spacing w:line="42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41B8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城乡居民医保</w:t>
            </w:r>
          </w:p>
        </w:tc>
      </w:tr>
      <w:tr w:rsidR="0016600B" w:rsidRPr="00941B8D" w:rsidTr="00DE0E40">
        <w:trPr>
          <w:trHeight w:val="452"/>
          <w:jc w:val="center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00B" w:rsidRPr="00941B8D" w:rsidRDefault="0016600B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00B" w:rsidRPr="00941B8D" w:rsidRDefault="0016600B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00B" w:rsidRPr="00941B8D" w:rsidRDefault="0016600B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00B" w:rsidRPr="00941B8D" w:rsidRDefault="007314CC">
            <w:pPr>
              <w:widowControl/>
              <w:spacing w:line="42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41B8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三级和二级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00B" w:rsidRPr="00941B8D" w:rsidRDefault="007314CC">
            <w:pPr>
              <w:widowControl/>
              <w:spacing w:line="42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41B8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三级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00B" w:rsidRPr="00941B8D" w:rsidRDefault="007314CC">
            <w:pPr>
              <w:widowControl/>
              <w:spacing w:line="42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41B8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二级</w:t>
            </w:r>
          </w:p>
        </w:tc>
      </w:tr>
      <w:tr w:rsidR="0016600B" w:rsidRPr="00941B8D" w:rsidTr="00DE0E40">
        <w:trPr>
          <w:trHeight w:val="1547"/>
          <w:jc w:val="center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00B" w:rsidRPr="00941B8D" w:rsidRDefault="0016600B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0B" w:rsidRPr="00941B8D" w:rsidRDefault="0016600B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00B" w:rsidRPr="00941B8D" w:rsidRDefault="0016600B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00B" w:rsidRPr="00941B8D" w:rsidRDefault="007314CC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41B8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基金承担比例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00B" w:rsidRPr="00941B8D" w:rsidRDefault="007314CC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41B8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个人承担比例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00B" w:rsidRPr="00941B8D" w:rsidRDefault="007314CC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41B8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基金承担比例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00B" w:rsidRPr="00941B8D" w:rsidRDefault="007314CC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41B8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个人承担比例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00B" w:rsidRPr="00941B8D" w:rsidRDefault="007314CC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41B8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基金承担比例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00B" w:rsidRPr="00941B8D" w:rsidRDefault="007314CC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41B8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个人承担比例</w:t>
            </w:r>
          </w:p>
        </w:tc>
      </w:tr>
      <w:tr w:rsidR="00941B8D" w:rsidRPr="00941B8D" w:rsidTr="00DE0E40">
        <w:trPr>
          <w:trHeight w:val="425"/>
          <w:jc w:val="center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B8D" w:rsidRPr="00941B8D" w:rsidRDefault="00941B8D">
            <w:pPr>
              <w:widowControl/>
              <w:spacing w:line="42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41B8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1B8D" w:rsidRPr="00941B8D" w:rsidRDefault="00941B8D">
            <w:pPr>
              <w:widowControl/>
              <w:spacing w:line="42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41B8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SMHC00000001</w:t>
            </w:r>
          </w:p>
          <w:p w:rsidR="00941B8D" w:rsidRPr="00941B8D" w:rsidRDefault="00941B8D">
            <w:pPr>
              <w:widowControl/>
              <w:spacing w:line="42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41B8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人工晶体(C-DRG)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B8D" w:rsidRPr="00941B8D" w:rsidRDefault="00941B8D">
            <w:pPr>
              <w:widowControl/>
              <w:spacing w:line="42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41B8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3500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B8D" w:rsidRPr="00941B8D" w:rsidRDefault="00941B8D">
            <w:pPr>
              <w:widowControl/>
              <w:spacing w:line="42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41B8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70%</w:t>
            </w:r>
          </w:p>
        </w:tc>
        <w:tc>
          <w:tcPr>
            <w:tcW w:w="71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B8D" w:rsidRPr="00941B8D" w:rsidRDefault="00941B8D">
            <w:pPr>
              <w:widowControl/>
              <w:spacing w:line="42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41B8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30%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B8D" w:rsidRPr="00941B8D" w:rsidRDefault="00941B8D">
            <w:pPr>
              <w:widowControl/>
              <w:spacing w:line="42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41B8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50%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B8D" w:rsidRPr="00941B8D" w:rsidRDefault="00941B8D">
            <w:pPr>
              <w:widowControl/>
              <w:spacing w:line="42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41B8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50%</w:t>
            </w:r>
          </w:p>
        </w:tc>
        <w:tc>
          <w:tcPr>
            <w:tcW w:w="8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B8D" w:rsidRPr="00941B8D" w:rsidRDefault="00941B8D">
            <w:pPr>
              <w:widowControl/>
              <w:spacing w:line="42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41B8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70%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B8D" w:rsidRPr="00941B8D" w:rsidRDefault="00941B8D">
            <w:pPr>
              <w:widowControl/>
              <w:spacing w:line="42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41B8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30%</w:t>
            </w:r>
          </w:p>
        </w:tc>
      </w:tr>
      <w:tr w:rsidR="00941B8D" w:rsidRPr="00941B8D" w:rsidTr="00DE0E40">
        <w:trPr>
          <w:trHeight w:val="1425"/>
          <w:jc w:val="center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B8D" w:rsidRPr="00941B8D" w:rsidRDefault="00941B8D">
            <w:pPr>
              <w:widowControl/>
              <w:spacing w:line="42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41B8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3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41B8D" w:rsidRPr="00941B8D" w:rsidRDefault="00941B8D">
            <w:pPr>
              <w:widowControl/>
              <w:spacing w:line="42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41B8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SMHC00000002各种血管支架(C-DRG)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B8D" w:rsidRPr="00941B8D" w:rsidRDefault="00941B8D">
            <w:pPr>
              <w:widowControl/>
              <w:spacing w:line="42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41B8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主动脉支架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B8D" w:rsidRPr="00941B8D" w:rsidRDefault="00941B8D">
            <w:pPr>
              <w:widowControl/>
              <w:spacing w:line="42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41B8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25000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1B8D" w:rsidRPr="00941B8D" w:rsidRDefault="00941B8D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1B8D" w:rsidRPr="00941B8D" w:rsidRDefault="00941B8D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1B8D" w:rsidRPr="00941B8D" w:rsidRDefault="00941B8D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1B8D" w:rsidRPr="00941B8D" w:rsidRDefault="00941B8D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1B8D" w:rsidRPr="00941B8D" w:rsidRDefault="00941B8D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1B8D" w:rsidRPr="00941B8D" w:rsidRDefault="00941B8D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941B8D" w:rsidRPr="00941B8D" w:rsidTr="00DE0E40">
        <w:trPr>
          <w:trHeight w:val="394"/>
          <w:jc w:val="center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B8D" w:rsidRPr="00941B8D" w:rsidRDefault="00941B8D">
            <w:pPr>
              <w:widowControl/>
              <w:spacing w:line="42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1B8D" w:rsidRPr="00941B8D" w:rsidRDefault="00941B8D">
            <w:pPr>
              <w:widowControl/>
              <w:spacing w:line="42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B8D" w:rsidRPr="00941B8D" w:rsidRDefault="00941B8D">
            <w:pPr>
              <w:widowControl/>
              <w:spacing w:line="42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41B8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其它血管支架（含冠脉支架、肾动脉支架等）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B8D" w:rsidRPr="00941B8D" w:rsidRDefault="00941B8D">
            <w:pPr>
              <w:widowControl/>
              <w:spacing w:line="42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1B8D" w:rsidRPr="00941B8D" w:rsidRDefault="00941B8D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1B8D" w:rsidRPr="00941B8D" w:rsidRDefault="00941B8D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1B8D" w:rsidRPr="00941B8D" w:rsidRDefault="00941B8D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1B8D" w:rsidRPr="00941B8D" w:rsidRDefault="00941B8D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1B8D" w:rsidRPr="00941B8D" w:rsidRDefault="00941B8D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1B8D" w:rsidRPr="00941B8D" w:rsidRDefault="00941B8D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941B8D" w:rsidRPr="00941B8D" w:rsidTr="00DE0E40">
        <w:trPr>
          <w:trHeight w:val="511"/>
          <w:jc w:val="center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B8D" w:rsidRPr="00941B8D" w:rsidRDefault="00941B8D">
            <w:pPr>
              <w:widowControl/>
              <w:spacing w:line="42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41B8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1B8D" w:rsidRPr="00941B8D" w:rsidRDefault="00941B8D">
            <w:pPr>
              <w:widowControl/>
              <w:spacing w:line="42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41B8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SMHC00000003</w:t>
            </w:r>
          </w:p>
          <w:p w:rsidR="00941B8D" w:rsidRPr="00941B8D" w:rsidRDefault="00941B8D">
            <w:pPr>
              <w:widowControl/>
              <w:spacing w:line="42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41B8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心脏起搏器(C-DRG)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B8D" w:rsidRPr="00941B8D" w:rsidRDefault="00941B8D">
            <w:pPr>
              <w:widowControl/>
              <w:spacing w:line="42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41B8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35000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1B8D" w:rsidRPr="00941B8D" w:rsidRDefault="00941B8D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1B8D" w:rsidRPr="00941B8D" w:rsidRDefault="00941B8D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1B8D" w:rsidRPr="00941B8D" w:rsidRDefault="00941B8D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1B8D" w:rsidRPr="00941B8D" w:rsidRDefault="00941B8D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1B8D" w:rsidRPr="00941B8D" w:rsidRDefault="00941B8D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1B8D" w:rsidRPr="00941B8D" w:rsidRDefault="00941B8D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941B8D" w:rsidRPr="00941B8D" w:rsidTr="00DE0E40">
        <w:trPr>
          <w:trHeight w:val="571"/>
          <w:jc w:val="center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B8D" w:rsidRPr="00941B8D" w:rsidRDefault="00941B8D">
            <w:pPr>
              <w:widowControl/>
              <w:spacing w:line="42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41B8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4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1B8D" w:rsidRPr="00941B8D" w:rsidRDefault="00941B8D">
            <w:pPr>
              <w:widowControl/>
              <w:spacing w:line="42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41B8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SMHC00000004</w:t>
            </w:r>
          </w:p>
          <w:p w:rsidR="00941B8D" w:rsidRPr="00941B8D" w:rsidRDefault="00941B8D">
            <w:pPr>
              <w:widowControl/>
              <w:spacing w:line="42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41B8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人工瓣膜(C-DRG)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B8D" w:rsidRPr="00941B8D" w:rsidRDefault="00941B8D">
            <w:pPr>
              <w:widowControl/>
              <w:spacing w:line="42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41B8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20000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1B8D" w:rsidRPr="00941B8D" w:rsidRDefault="00941B8D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1B8D" w:rsidRPr="00941B8D" w:rsidRDefault="00941B8D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1B8D" w:rsidRPr="00941B8D" w:rsidRDefault="00941B8D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1B8D" w:rsidRPr="00941B8D" w:rsidRDefault="00941B8D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1B8D" w:rsidRPr="00941B8D" w:rsidRDefault="00941B8D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1B8D" w:rsidRPr="00941B8D" w:rsidRDefault="00941B8D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941B8D" w:rsidRPr="00941B8D" w:rsidTr="00DE0E40">
        <w:trPr>
          <w:trHeight w:val="561"/>
          <w:jc w:val="center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B8D" w:rsidRPr="00941B8D" w:rsidRDefault="00941B8D">
            <w:pPr>
              <w:widowControl/>
              <w:spacing w:line="42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41B8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1B8D" w:rsidRPr="00941B8D" w:rsidRDefault="00941B8D">
            <w:pPr>
              <w:widowControl/>
              <w:spacing w:line="42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41B8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SMHC00000005</w:t>
            </w:r>
          </w:p>
          <w:p w:rsidR="00941B8D" w:rsidRPr="00941B8D" w:rsidRDefault="00941B8D">
            <w:pPr>
              <w:widowControl/>
              <w:spacing w:line="42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41B8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人工关节(C-DRG)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B8D" w:rsidRPr="00941B8D" w:rsidRDefault="00941B8D">
            <w:pPr>
              <w:widowControl/>
              <w:spacing w:line="42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41B8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20000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1B8D" w:rsidRPr="00941B8D" w:rsidRDefault="00941B8D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1B8D" w:rsidRPr="00941B8D" w:rsidRDefault="00941B8D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1B8D" w:rsidRPr="00941B8D" w:rsidRDefault="00941B8D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1B8D" w:rsidRPr="00941B8D" w:rsidRDefault="00941B8D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1B8D" w:rsidRPr="00941B8D" w:rsidRDefault="00941B8D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1B8D" w:rsidRPr="00941B8D" w:rsidRDefault="00941B8D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941B8D" w:rsidRPr="00941B8D" w:rsidTr="00DE0E40">
        <w:trPr>
          <w:trHeight w:val="565"/>
          <w:jc w:val="center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B8D" w:rsidRPr="00941B8D" w:rsidRDefault="00941B8D">
            <w:pPr>
              <w:widowControl/>
              <w:spacing w:line="42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41B8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1B8D" w:rsidRPr="00941B8D" w:rsidRDefault="00941B8D">
            <w:pPr>
              <w:widowControl/>
              <w:spacing w:line="42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41B8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SMHC00000006</w:t>
            </w:r>
          </w:p>
          <w:p w:rsidR="00941B8D" w:rsidRPr="00941B8D" w:rsidRDefault="00941B8D">
            <w:pPr>
              <w:widowControl/>
              <w:spacing w:line="42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41B8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球囊(C-DRG)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B8D" w:rsidRPr="00941B8D" w:rsidRDefault="00941B8D">
            <w:pPr>
              <w:widowControl/>
              <w:spacing w:line="42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41B8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20000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1B8D" w:rsidRPr="00941B8D" w:rsidRDefault="00941B8D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1B8D" w:rsidRPr="00941B8D" w:rsidRDefault="00941B8D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1B8D" w:rsidRPr="00941B8D" w:rsidRDefault="00941B8D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1B8D" w:rsidRPr="00941B8D" w:rsidRDefault="00941B8D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1B8D" w:rsidRPr="00941B8D" w:rsidRDefault="00941B8D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1B8D" w:rsidRPr="00941B8D" w:rsidRDefault="00941B8D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941B8D" w:rsidRPr="00941B8D" w:rsidTr="00DE0E40">
        <w:trPr>
          <w:trHeight w:val="569"/>
          <w:jc w:val="center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B8D" w:rsidRPr="00941B8D" w:rsidRDefault="00941B8D">
            <w:pPr>
              <w:widowControl/>
              <w:spacing w:line="42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41B8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1B8D" w:rsidRPr="00D0304D" w:rsidRDefault="00941B8D">
            <w:pPr>
              <w:widowControl/>
              <w:spacing w:line="420" w:lineRule="exact"/>
              <w:rPr>
                <w:rFonts w:ascii="宋体" w:eastAsia="宋体" w:hAnsi="宋体" w:cs="宋体"/>
                <w:strike/>
                <w:color w:val="000000"/>
                <w:kern w:val="0"/>
                <w:sz w:val="18"/>
                <w:szCs w:val="18"/>
              </w:rPr>
            </w:pPr>
            <w:r w:rsidRPr="00D0304D">
              <w:rPr>
                <w:rFonts w:ascii="宋体" w:eastAsia="宋体" w:hAnsi="宋体" w:cs="宋体" w:hint="eastAsia"/>
                <w:strike/>
                <w:color w:val="000000"/>
                <w:kern w:val="0"/>
                <w:sz w:val="18"/>
                <w:szCs w:val="18"/>
              </w:rPr>
              <w:t>SMHC00000007</w:t>
            </w:r>
          </w:p>
          <w:p w:rsidR="00941B8D" w:rsidRPr="00D0304D" w:rsidRDefault="00941B8D">
            <w:pPr>
              <w:widowControl/>
              <w:spacing w:line="420" w:lineRule="exact"/>
              <w:rPr>
                <w:rFonts w:ascii="宋体" w:eastAsia="宋体" w:hAnsi="宋体" w:cs="宋体"/>
                <w:strike/>
                <w:color w:val="000000"/>
                <w:kern w:val="0"/>
                <w:sz w:val="18"/>
                <w:szCs w:val="18"/>
              </w:rPr>
            </w:pPr>
            <w:r w:rsidRPr="00D0304D">
              <w:rPr>
                <w:rFonts w:ascii="宋体" w:eastAsia="宋体" w:hAnsi="宋体" w:cs="宋体" w:hint="eastAsia"/>
                <w:strike/>
                <w:color w:val="000000"/>
                <w:kern w:val="0"/>
                <w:sz w:val="18"/>
                <w:szCs w:val="18"/>
              </w:rPr>
              <w:t>膜肺(C-DRG)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B8D" w:rsidRPr="00D0304D" w:rsidRDefault="00941B8D">
            <w:pPr>
              <w:widowControl/>
              <w:spacing w:line="420" w:lineRule="exact"/>
              <w:jc w:val="center"/>
              <w:rPr>
                <w:rFonts w:ascii="宋体" w:eastAsia="宋体" w:hAnsi="宋体" w:cs="宋体"/>
                <w:strike/>
                <w:color w:val="000000"/>
                <w:kern w:val="0"/>
                <w:sz w:val="18"/>
                <w:szCs w:val="18"/>
              </w:rPr>
            </w:pPr>
            <w:r w:rsidRPr="00D0304D">
              <w:rPr>
                <w:rFonts w:ascii="宋体" w:eastAsia="宋体" w:hAnsi="宋体" w:cs="宋体" w:hint="eastAsia"/>
                <w:strike/>
                <w:color w:val="000000"/>
                <w:kern w:val="0"/>
                <w:sz w:val="18"/>
                <w:szCs w:val="18"/>
              </w:rPr>
              <w:t>20000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1B8D" w:rsidRPr="00941B8D" w:rsidRDefault="00941B8D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1B8D" w:rsidRPr="00941B8D" w:rsidRDefault="00941B8D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1B8D" w:rsidRPr="00941B8D" w:rsidRDefault="00941B8D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1B8D" w:rsidRPr="00941B8D" w:rsidRDefault="00941B8D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1B8D" w:rsidRPr="00941B8D" w:rsidRDefault="00941B8D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1B8D" w:rsidRPr="00941B8D" w:rsidRDefault="00941B8D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941B8D" w:rsidRPr="00941B8D" w:rsidTr="00DE0E40">
        <w:trPr>
          <w:trHeight w:val="573"/>
          <w:jc w:val="center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B8D" w:rsidRPr="003D7B97" w:rsidRDefault="00941B8D">
            <w:pPr>
              <w:widowControl/>
              <w:spacing w:line="420" w:lineRule="exact"/>
              <w:jc w:val="center"/>
              <w:rPr>
                <w:rFonts w:ascii="宋体" w:eastAsia="宋体" w:hAnsi="宋体" w:cs="宋体"/>
                <w:strike/>
                <w:color w:val="000000"/>
                <w:kern w:val="0"/>
                <w:sz w:val="18"/>
                <w:szCs w:val="18"/>
              </w:rPr>
            </w:pPr>
            <w:r w:rsidRPr="003D7B97">
              <w:rPr>
                <w:rFonts w:ascii="宋体" w:eastAsia="宋体" w:hAnsi="宋体" w:cs="宋体" w:hint="eastAsia"/>
                <w:strike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1B8D" w:rsidRPr="003D7B97" w:rsidRDefault="00941B8D">
            <w:pPr>
              <w:widowControl/>
              <w:spacing w:line="420" w:lineRule="exact"/>
              <w:rPr>
                <w:rFonts w:ascii="宋体" w:eastAsia="宋体" w:hAnsi="宋体" w:cs="宋体"/>
                <w:strike/>
                <w:color w:val="000000"/>
                <w:kern w:val="0"/>
                <w:sz w:val="18"/>
                <w:szCs w:val="18"/>
              </w:rPr>
            </w:pPr>
            <w:r w:rsidRPr="003D7B97">
              <w:rPr>
                <w:rFonts w:ascii="宋体" w:eastAsia="宋体" w:hAnsi="宋体" w:cs="宋体" w:hint="eastAsia"/>
                <w:strike/>
                <w:color w:val="000000"/>
                <w:kern w:val="0"/>
                <w:sz w:val="18"/>
                <w:szCs w:val="18"/>
              </w:rPr>
              <w:t>SMHC00000008</w:t>
            </w:r>
          </w:p>
          <w:p w:rsidR="00941B8D" w:rsidRPr="003D7B97" w:rsidRDefault="00941B8D">
            <w:pPr>
              <w:widowControl/>
              <w:spacing w:line="420" w:lineRule="exact"/>
              <w:rPr>
                <w:rFonts w:ascii="宋体" w:eastAsia="宋体" w:hAnsi="宋体" w:cs="宋体"/>
                <w:strike/>
                <w:color w:val="000000"/>
                <w:kern w:val="0"/>
                <w:sz w:val="18"/>
                <w:szCs w:val="18"/>
              </w:rPr>
            </w:pPr>
            <w:r w:rsidRPr="003D7B97">
              <w:rPr>
                <w:rFonts w:ascii="宋体" w:eastAsia="宋体" w:hAnsi="宋体" w:cs="宋体" w:hint="eastAsia"/>
                <w:strike/>
                <w:color w:val="000000"/>
                <w:kern w:val="0"/>
                <w:sz w:val="18"/>
                <w:szCs w:val="18"/>
              </w:rPr>
              <w:t>内外固定材料(C-DRG)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B8D" w:rsidRPr="003D7B97" w:rsidRDefault="00941B8D">
            <w:pPr>
              <w:widowControl/>
              <w:spacing w:line="420" w:lineRule="exact"/>
              <w:jc w:val="center"/>
              <w:rPr>
                <w:rFonts w:ascii="宋体" w:eastAsia="宋体" w:hAnsi="宋体" w:cs="宋体"/>
                <w:strike/>
                <w:color w:val="000000"/>
                <w:kern w:val="0"/>
                <w:sz w:val="18"/>
                <w:szCs w:val="18"/>
              </w:rPr>
            </w:pPr>
            <w:r w:rsidRPr="003D7B97">
              <w:rPr>
                <w:rFonts w:ascii="宋体" w:eastAsia="宋体" w:hAnsi="宋体" w:cs="宋体" w:hint="eastAsia"/>
                <w:strike/>
                <w:color w:val="000000"/>
                <w:kern w:val="0"/>
                <w:sz w:val="18"/>
                <w:szCs w:val="18"/>
              </w:rPr>
              <w:t>20000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1B8D" w:rsidRPr="00941B8D" w:rsidRDefault="00941B8D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1B8D" w:rsidRPr="00941B8D" w:rsidRDefault="00941B8D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1B8D" w:rsidRPr="00941B8D" w:rsidRDefault="00941B8D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1B8D" w:rsidRPr="00941B8D" w:rsidRDefault="00941B8D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1B8D" w:rsidRPr="00941B8D" w:rsidRDefault="00941B8D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1B8D" w:rsidRPr="00941B8D" w:rsidRDefault="00941B8D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941B8D" w:rsidRPr="00941B8D" w:rsidTr="00DE0E40">
        <w:trPr>
          <w:trHeight w:val="563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B8D" w:rsidRPr="003D7B97" w:rsidRDefault="00941B8D">
            <w:pPr>
              <w:widowControl/>
              <w:spacing w:line="420" w:lineRule="exact"/>
              <w:jc w:val="center"/>
              <w:rPr>
                <w:rFonts w:ascii="宋体" w:eastAsia="宋体" w:hAnsi="宋体" w:cs="宋体"/>
                <w:strike/>
                <w:color w:val="000000"/>
                <w:kern w:val="0"/>
                <w:sz w:val="18"/>
                <w:szCs w:val="18"/>
              </w:rPr>
            </w:pPr>
            <w:r w:rsidRPr="003D7B97">
              <w:rPr>
                <w:rFonts w:ascii="宋体" w:eastAsia="宋体" w:hAnsi="宋体" w:cs="宋体" w:hint="eastAsia"/>
                <w:strike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1B8D" w:rsidRPr="00D0304D" w:rsidRDefault="00941B8D">
            <w:pPr>
              <w:widowControl/>
              <w:spacing w:line="42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030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SMHC00000009</w:t>
            </w:r>
          </w:p>
          <w:p w:rsidR="00941B8D" w:rsidRPr="00D0304D" w:rsidRDefault="00941B8D">
            <w:pPr>
              <w:widowControl/>
              <w:spacing w:line="42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030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除颤器(C-DRG)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B8D" w:rsidRPr="00D0304D" w:rsidRDefault="00941B8D">
            <w:pPr>
              <w:widowControl/>
              <w:spacing w:line="42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030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60000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1B8D" w:rsidRPr="00941B8D" w:rsidRDefault="00941B8D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1B8D" w:rsidRPr="00941B8D" w:rsidRDefault="00941B8D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1B8D" w:rsidRPr="00941B8D" w:rsidRDefault="00941B8D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1B8D" w:rsidRPr="00941B8D" w:rsidRDefault="00941B8D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1B8D" w:rsidRPr="00941B8D" w:rsidRDefault="00941B8D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9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1B8D" w:rsidRPr="00941B8D" w:rsidRDefault="00941B8D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D4985" w:rsidRPr="00941B8D" w:rsidTr="00DE0E40">
        <w:trPr>
          <w:trHeight w:val="563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985" w:rsidRPr="00847391" w:rsidRDefault="004B2D2E">
            <w:pPr>
              <w:widowControl/>
              <w:spacing w:line="42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4739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84739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2D2E" w:rsidRPr="00847391" w:rsidRDefault="004B2D2E" w:rsidP="004B2D2E">
            <w:pPr>
              <w:widowControl/>
              <w:spacing w:line="42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4739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SMHC000000</w:t>
            </w:r>
            <w:r w:rsidRPr="0084739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  <w:p w:rsidR="007D4985" w:rsidRPr="00847391" w:rsidRDefault="00F70EB2">
            <w:pPr>
              <w:widowControl/>
              <w:spacing w:line="42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4739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疝气补片</w:t>
            </w:r>
            <w:r w:rsidR="004B2D2E" w:rsidRPr="0084739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(C-DRG)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985" w:rsidRPr="00847391" w:rsidRDefault="004B2D2E">
            <w:pPr>
              <w:widowControl/>
              <w:spacing w:line="42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4739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84739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4985" w:rsidRPr="00941B8D" w:rsidRDefault="007D4985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4985" w:rsidRPr="00941B8D" w:rsidRDefault="007D4985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4985" w:rsidRPr="00941B8D" w:rsidRDefault="007D4985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4985" w:rsidRPr="00941B8D" w:rsidRDefault="007D4985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4985" w:rsidRPr="00941B8D" w:rsidRDefault="007D4985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4985" w:rsidRPr="00941B8D" w:rsidRDefault="007D4985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D4985" w:rsidRPr="00941B8D" w:rsidTr="00DE0E40">
        <w:trPr>
          <w:trHeight w:val="563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985" w:rsidRPr="00847391" w:rsidRDefault="004B2D2E">
            <w:pPr>
              <w:widowControl/>
              <w:spacing w:line="42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4739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84739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2D2E" w:rsidRPr="00847391" w:rsidRDefault="004B2D2E" w:rsidP="004B2D2E">
            <w:pPr>
              <w:widowControl/>
              <w:spacing w:line="42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4739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SMHC000000</w:t>
            </w:r>
            <w:r w:rsidRPr="0084739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11</w:t>
            </w:r>
          </w:p>
          <w:p w:rsidR="007D4985" w:rsidRPr="00847391" w:rsidRDefault="00F70EB2">
            <w:pPr>
              <w:widowControl/>
              <w:spacing w:line="420" w:lineRule="exac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4739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内固定材料</w:t>
            </w:r>
            <w:r w:rsidR="004B2D2E" w:rsidRPr="0084739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(C-DRG)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985" w:rsidRPr="00847391" w:rsidRDefault="004B2D2E">
            <w:pPr>
              <w:widowControl/>
              <w:spacing w:line="42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4739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84739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985" w:rsidRPr="00941B8D" w:rsidRDefault="007D4985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985" w:rsidRPr="00941B8D" w:rsidRDefault="007D4985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985" w:rsidRPr="00941B8D" w:rsidRDefault="007D4985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985" w:rsidRPr="00941B8D" w:rsidRDefault="007D4985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985" w:rsidRPr="00941B8D" w:rsidRDefault="007D4985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985" w:rsidRPr="00941B8D" w:rsidRDefault="007D4985">
            <w:pPr>
              <w:widowControl/>
              <w:spacing w:line="42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16600B" w:rsidRDefault="0016600B">
      <w:pPr>
        <w:spacing w:line="480" w:lineRule="exact"/>
        <w:rPr>
          <w:rFonts w:ascii="宋体" w:eastAsia="宋体" w:hAnsi="宋体"/>
          <w:sz w:val="28"/>
          <w:szCs w:val="28"/>
        </w:rPr>
      </w:pPr>
    </w:p>
    <w:p w:rsidR="004B2D2E" w:rsidRPr="00DC36F3" w:rsidRDefault="004B2D2E" w:rsidP="004B2D2E">
      <w:pPr>
        <w:spacing w:line="420" w:lineRule="exact"/>
        <w:rPr>
          <w:rFonts w:ascii="宋体" w:hAnsi="宋体"/>
          <w:szCs w:val="21"/>
        </w:rPr>
      </w:pPr>
      <w:r w:rsidRPr="00DC36F3">
        <w:rPr>
          <w:rFonts w:ascii="宋体" w:hAnsi="宋体" w:hint="eastAsia"/>
          <w:szCs w:val="21"/>
        </w:rPr>
        <w:t>8</w:t>
      </w:r>
      <w:r w:rsidRPr="00DC36F3">
        <w:rPr>
          <w:rFonts w:ascii="宋体" w:hAnsi="宋体"/>
          <w:szCs w:val="21"/>
        </w:rPr>
        <w:t>、医院如果某种病种需要加收超标准床位费，除了</w:t>
      </w:r>
      <w:r w:rsidRPr="00DC36F3">
        <w:rPr>
          <w:rFonts w:ascii="宋体" w:hAnsi="宋体" w:hint="eastAsia"/>
          <w:szCs w:val="21"/>
        </w:rPr>
        <w:t>跟以前一样</w:t>
      </w:r>
      <w:r w:rsidRPr="00DC36F3">
        <w:rPr>
          <w:rFonts w:ascii="宋体" w:hAnsi="宋体"/>
          <w:szCs w:val="21"/>
        </w:rPr>
        <w:t>上传正常的明细，</w:t>
      </w:r>
      <w:r w:rsidRPr="00DC36F3">
        <w:rPr>
          <w:rFonts w:ascii="宋体" w:hAnsi="宋体" w:hint="eastAsia"/>
          <w:szCs w:val="21"/>
        </w:rPr>
        <w:t>还</w:t>
      </w:r>
      <w:r w:rsidRPr="00DC36F3">
        <w:rPr>
          <w:rFonts w:ascii="宋体" w:hAnsi="宋体"/>
          <w:szCs w:val="21"/>
        </w:rPr>
        <w:t>要额外上传一条超标准床位费的编码：</w:t>
      </w:r>
      <w:r w:rsidRPr="00DC36F3">
        <w:rPr>
          <w:rFonts w:ascii="宋体" w:hAnsi="宋体"/>
          <w:szCs w:val="21"/>
        </w:rPr>
        <w:t>CBZ001000000</w:t>
      </w:r>
      <w:r w:rsidRPr="00DC36F3">
        <w:rPr>
          <w:rFonts w:ascii="宋体" w:hAnsi="宋体"/>
          <w:szCs w:val="21"/>
        </w:rPr>
        <w:t>超标床位费</w:t>
      </w:r>
      <w:r w:rsidRPr="00DC36F3">
        <w:rPr>
          <w:rFonts w:ascii="宋体" w:hAnsi="宋体" w:hint="eastAsia"/>
          <w:szCs w:val="21"/>
        </w:rPr>
        <w:t>,</w:t>
      </w:r>
      <w:r w:rsidRPr="00DC36F3">
        <w:rPr>
          <w:rFonts w:ascii="宋体" w:hAnsi="宋体" w:hint="eastAsia"/>
          <w:szCs w:val="21"/>
        </w:rPr>
        <w:t>市级床位费标准为</w:t>
      </w:r>
      <w:r w:rsidRPr="00DC36F3">
        <w:rPr>
          <w:rFonts w:ascii="宋体" w:hAnsi="宋体" w:hint="eastAsia"/>
          <w:szCs w:val="21"/>
        </w:rPr>
        <w:t>30</w:t>
      </w:r>
      <w:r w:rsidRPr="00DC36F3">
        <w:rPr>
          <w:rFonts w:ascii="宋体" w:hAnsi="宋体" w:hint="eastAsia"/>
          <w:szCs w:val="21"/>
        </w:rPr>
        <w:t>元每天</w:t>
      </w:r>
      <w:r w:rsidRPr="00DC36F3">
        <w:rPr>
          <w:rFonts w:ascii="宋体" w:hAnsi="宋体"/>
          <w:szCs w:val="21"/>
        </w:rPr>
        <w:t>。</w:t>
      </w:r>
    </w:p>
    <w:p w:rsidR="004B2D2E" w:rsidRDefault="004B2D2E" w:rsidP="004B2D2E">
      <w:pPr>
        <w:spacing w:line="420" w:lineRule="exact"/>
        <w:rPr>
          <w:rFonts w:ascii="宋体" w:hAnsi="宋体"/>
          <w:szCs w:val="21"/>
        </w:rPr>
      </w:pPr>
      <w:r w:rsidRPr="00DC36F3">
        <w:rPr>
          <w:rFonts w:ascii="宋体" w:hAnsi="宋体" w:hint="eastAsia"/>
          <w:szCs w:val="21"/>
        </w:rPr>
        <w:t>9</w:t>
      </w:r>
      <w:r w:rsidRPr="00DC36F3">
        <w:rPr>
          <w:rFonts w:ascii="宋体" w:hAnsi="宋体"/>
          <w:szCs w:val="21"/>
        </w:rPr>
        <w:t>、按</w:t>
      </w:r>
      <w:r w:rsidRPr="00DC36F3">
        <w:rPr>
          <w:rFonts w:ascii="宋体" w:hAnsi="宋体"/>
          <w:szCs w:val="21"/>
        </w:rPr>
        <w:t>C-DRG</w:t>
      </w:r>
      <w:r w:rsidRPr="00DC36F3">
        <w:rPr>
          <w:rFonts w:ascii="宋体" w:hAnsi="宋体"/>
          <w:szCs w:val="21"/>
        </w:rPr>
        <w:t>病种结算的，接口应答文件返回的总费用</w:t>
      </w:r>
      <w:r w:rsidRPr="00DC36F3">
        <w:rPr>
          <w:rFonts w:ascii="宋体" w:hAnsi="宋体"/>
          <w:szCs w:val="21"/>
        </w:rPr>
        <w:t>bcbxf0</w:t>
      </w:r>
      <w:r w:rsidRPr="00DC36F3">
        <w:rPr>
          <w:rFonts w:ascii="宋体" w:hAnsi="宋体"/>
          <w:szCs w:val="21"/>
        </w:rPr>
        <w:t>为</w:t>
      </w:r>
      <w:r w:rsidRPr="00DC36F3">
        <w:rPr>
          <w:rFonts w:ascii="宋体" w:hAnsi="宋体"/>
          <w:szCs w:val="21"/>
        </w:rPr>
        <w:t>C-DRG</w:t>
      </w:r>
      <w:r w:rsidRPr="00DC36F3">
        <w:rPr>
          <w:rFonts w:ascii="宋体" w:hAnsi="宋体"/>
          <w:szCs w:val="21"/>
        </w:rPr>
        <w:t>付费标准</w:t>
      </w:r>
      <w:r w:rsidRPr="00DC36F3">
        <w:rPr>
          <w:rFonts w:ascii="宋体" w:hAnsi="宋体"/>
          <w:szCs w:val="21"/>
        </w:rPr>
        <w:t>+</w:t>
      </w:r>
      <w:r w:rsidRPr="00DC36F3">
        <w:rPr>
          <w:rFonts w:ascii="宋体" w:hAnsi="宋体"/>
          <w:szCs w:val="21"/>
        </w:rPr>
        <w:t>可另行收费的耗材费用</w:t>
      </w:r>
      <w:r w:rsidRPr="00DC36F3">
        <w:rPr>
          <w:rFonts w:ascii="宋体" w:hAnsi="宋体"/>
          <w:szCs w:val="21"/>
        </w:rPr>
        <w:t>+</w:t>
      </w:r>
      <w:r w:rsidRPr="00DC36F3">
        <w:rPr>
          <w:rFonts w:ascii="宋体" w:hAnsi="宋体"/>
          <w:szCs w:val="21"/>
        </w:rPr>
        <w:t>超标准床位费费用</w:t>
      </w:r>
      <w:r w:rsidRPr="00DC36F3">
        <w:rPr>
          <w:rFonts w:ascii="宋体" w:hAnsi="宋体" w:hint="eastAsia"/>
          <w:szCs w:val="21"/>
        </w:rPr>
        <w:t>+</w:t>
      </w:r>
      <w:r w:rsidRPr="00DC36F3">
        <w:rPr>
          <w:rFonts w:ascii="宋体" w:hAnsi="宋体" w:hint="eastAsia"/>
          <w:szCs w:val="21"/>
        </w:rPr>
        <w:t>可另行收费的高值药品</w:t>
      </w:r>
      <w:r w:rsidRPr="00DC36F3">
        <w:rPr>
          <w:rFonts w:ascii="宋体" w:hAnsi="宋体"/>
          <w:szCs w:val="21"/>
        </w:rPr>
        <w:t>,</w:t>
      </w:r>
      <w:r w:rsidRPr="00DC36F3">
        <w:rPr>
          <w:rFonts w:ascii="宋体" w:hAnsi="宋体"/>
          <w:szCs w:val="21"/>
        </w:rPr>
        <w:t>也等于统筹基金支付</w:t>
      </w:r>
      <w:r w:rsidRPr="00DC36F3">
        <w:rPr>
          <w:rFonts w:ascii="宋体" w:hAnsi="宋体"/>
          <w:szCs w:val="21"/>
        </w:rPr>
        <w:t>+</w:t>
      </w:r>
      <w:r w:rsidRPr="00DC36F3">
        <w:rPr>
          <w:rFonts w:ascii="宋体" w:hAnsi="宋体"/>
          <w:szCs w:val="21"/>
        </w:rPr>
        <w:t>个人现金支付</w:t>
      </w:r>
      <w:r w:rsidRPr="00DC36F3">
        <w:rPr>
          <w:rFonts w:ascii="宋体" w:hAnsi="宋体"/>
          <w:szCs w:val="21"/>
        </w:rPr>
        <w:t>+</w:t>
      </w:r>
      <w:r w:rsidRPr="00DC36F3">
        <w:rPr>
          <w:rFonts w:ascii="宋体" w:hAnsi="宋体"/>
          <w:szCs w:val="21"/>
        </w:rPr>
        <w:t>个人账户支付。</w:t>
      </w:r>
    </w:p>
    <w:p w:rsidR="00B566D6" w:rsidRPr="00DC36F3" w:rsidRDefault="00B566D6" w:rsidP="004B2D2E">
      <w:pPr>
        <w:spacing w:line="42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</w:t>
      </w:r>
      <w:r>
        <w:rPr>
          <w:rFonts w:ascii="宋体" w:hAnsi="宋体"/>
          <w:szCs w:val="21"/>
        </w:rPr>
        <w:t>0</w:t>
      </w:r>
      <w:r>
        <w:rPr>
          <w:rFonts w:ascii="宋体" w:hAnsi="宋体" w:hint="eastAsia"/>
          <w:szCs w:val="21"/>
        </w:rPr>
        <w:t>、</w:t>
      </w:r>
    </w:p>
    <w:tbl>
      <w:tblPr>
        <w:tblW w:w="8237" w:type="dxa"/>
        <w:tblInd w:w="93" w:type="dxa"/>
        <w:tblLayout w:type="fixed"/>
        <w:tblLook w:val="04A0"/>
      </w:tblPr>
      <w:tblGrid>
        <w:gridCol w:w="984"/>
        <w:gridCol w:w="2616"/>
        <w:gridCol w:w="784"/>
        <w:gridCol w:w="849"/>
        <w:gridCol w:w="878"/>
        <w:gridCol w:w="699"/>
        <w:gridCol w:w="718"/>
        <w:gridCol w:w="709"/>
      </w:tblGrid>
      <w:tr w:rsidR="004B2D2E" w:rsidRPr="00847391" w:rsidTr="0030192E">
        <w:trPr>
          <w:trHeight w:val="1125"/>
        </w:trPr>
        <w:tc>
          <w:tcPr>
            <w:tcW w:w="823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B2D2E" w:rsidRPr="00847391" w:rsidRDefault="004B2D2E" w:rsidP="00B566D6">
            <w:pPr>
              <w:widowControl/>
              <w:spacing w:line="420" w:lineRule="exact"/>
              <w:rPr>
                <w:rFonts w:ascii="宋体" w:hAnsi="宋体"/>
                <w:szCs w:val="21"/>
              </w:rPr>
            </w:pPr>
            <w:bookmarkStart w:id="2" w:name="OLE_LINK6"/>
            <w:bookmarkStart w:id="3" w:name="OLE_LINK11"/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）</w:t>
            </w:r>
            <w:r w:rsidRPr="00DC36F3">
              <w:rPr>
                <w:rFonts w:ascii="宋体" w:hAnsi="宋体" w:hint="eastAsia"/>
                <w:szCs w:val="21"/>
              </w:rPr>
              <w:t>按</w:t>
            </w:r>
            <w:r w:rsidRPr="00DC36F3">
              <w:rPr>
                <w:rFonts w:ascii="宋体" w:hAnsi="宋体"/>
                <w:szCs w:val="21"/>
              </w:rPr>
              <w:t>C-DRG</w:t>
            </w:r>
            <w:r w:rsidRPr="00DC36F3">
              <w:rPr>
                <w:rFonts w:ascii="宋体" w:hAnsi="宋体"/>
                <w:szCs w:val="21"/>
              </w:rPr>
              <w:t>收付费管理规定可另行收费的高值药品</w:t>
            </w:r>
            <w:r>
              <w:rPr>
                <w:rFonts w:ascii="宋体" w:hAnsi="宋体" w:hint="eastAsia"/>
                <w:szCs w:val="21"/>
              </w:rPr>
              <w:t>，</w:t>
            </w:r>
            <w:r w:rsidRPr="00C50BE4">
              <w:rPr>
                <w:rFonts w:ascii="宋体" w:hAnsi="宋体" w:hint="eastAsia"/>
                <w:strike/>
                <w:color w:val="FF0000"/>
                <w:szCs w:val="21"/>
              </w:rPr>
              <w:t>1</w:t>
            </w:r>
            <w:r w:rsidRPr="00C50BE4">
              <w:rPr>
                <w:rFonts w:ascii="宋体" w:hAnsi="宋体"/>
                <w:strike/>
                <w:color w:val="FF0000"/>
                <w:szCs w:val="21"/>
              </w:rPr>
              <w:t>02</w:t>
            </w:r>
            <w:r w:rsidRPr="00C50BE4">
              <w:rPr>
                <w:rFonts w:ascii="宋体" w:hAnsi="宋体" w:hint="eastAsia"/>
                <w:strike/>
                <w:color w:val="FF0000"/>
                <w:szCs w:val="21"/>
              </w:rPr>
              <w:t>种</w:t>
            </w:r>
            <w:r w:rsidRPr="00C50BE4">
              <w:rPr>
                <w:rFonts w:ascii="宋体" w:hAnsi="宋体" w:hint="eastAsia"/>
                <w:szCs w:val="21"/>
              </w:rPr>
              <w:t>除外药品单价为</w:t>
            </w:r>
            <w:r w:rsidRPr="00C50BE4">
              <w:rPr>
                <w:rFonts w:ascii="宋体" w:hAnsi="宋体" w:hint="eastAsia"/>
                <w:szCs w:val="21"/>
              </w:rPr>
              <w:t>1000</w:t>
            </w:r>
            <w:r w:rsidRPr="00C50BE4">
              <w:rPr>
                <w:rFonts w:ascii="宋体" w:hAnsi="宋体" w:hint="eastAsia"/>
                <w:szCs w:val="21"/>
              </w:rPr>
              <w:t>元</w:t>
            </w:r>
            <w:r w:rsidR="00B566D6" w:rsidRPr="00C50BE4">
              <w:rPr>
                <w:rFonts w:ascii="宋体" w:hAnsi="宋体" w:hint="eastAsia"/>
                <w:szCs w:val="21"/>
              </w:rPr>
              <w:t>（含）</w:t>
            </w:r>
            <w:r w:rsidRPr="00C50BE4">
              <w:rPr>
                <w:rFonts w:ascii="宋体" w:hAnsi="宋体" w:hint="eastAsia"/>
                <w:szCs w:val="21"/>
              </w:rPr>
              <w:t>以上时上传统一高值除外药品编码，</w:t>
            </w:r>
            <w:r w:rsidR="00750CF7" w:rsidRPr="00D0304D">
              <w:rPr>
                <w:rFonts w:ascii="宋体" w:hAnsi="宋体" w:hint="eastAsia"/>
                <w:szCs w:val="21"/>
              </w:rPr>
              <w:t>调整除外高值药品目录。可另行收费高值药品目录包含“阿布昔替尼片”“注射用醋酸亮丙瑞林微球”等</w:t>
            </w:r>
            <w:r w:rsidR="00750CF7" w:rsidRPr="00D0304D">
              <w:rPr>
                <w:rFonts w:ascii="宋体" w:hAnsi="宋体" w:hint="eastAsia"/>
                <w:szCs w:val="21"/>
              </w:rPr>
              <w:t>161</w:t>
            </w:r>
            <w:r w:rsidR="00750CF7" w:rsidRPr="00D0304D">
              <w:rPr>
                <w:rFonts w:ascii="宋体" w:hAnsi="宋体" w:hint="eastAsia"/>
                <w:szCs w:val="21"/>
              </w:rPr>
              <w:t>个品种</w:t>
            </w:r>
            <w:r w:rsidR="00750CF7" w:rsidRPr="00750CF7">
              <w:rPr>
                <w:rFonts w:ascii="宋体" w:hAnsi="宋体" w:hint="eastAsia"/>
                <w:szCs w:val="21"/>
              </w:rPr>
              <w:t>。</w:t>
            </w:r>
            <w:r w:rsidRPr="00847391">
              <w:rPr>
                <w:rFonts w:ascii="宋体" w:hAnsi="宋体" w:hint="eastAsia"/>
                <w:szCs w:val="21"/>
              </w:rPr>
              <w:t>药品为抗蛇毒血清时，上传抗蛇毒血清除外药品编码，如下，其中上传注射剂以“支”为单位，其余药品均以“盒”为单位</w:t>
            </w:r>
            <w:r w:rsidRPr="00DC36F3">
              <w:rPr>
                <w:rFonts w:ascii="宋体" w:hAnsi="宋体"/>
                <w:szCs w:val="21"/>
              </w:rPr>
              <w:t>，由个人和统筹基金按比例分担</w:t>
            </w:r>
            <w:r w:rsidRPr="00DC36F3">
              <w:rPr>
                <w:rFonts w:ascii="宋体" w:hAnsi="宋体" w:hint="eastAsia"/>
                <w:szCs w:val="21"/>
              </w:rPr>
              <w:t>,</w:t>
            </w:r>
            <w:r w:rsidRPr="00DC36F3">
              <w:rPr>
                <w:rFonts w:ascii="宋体" w:hAnsi="宋体" w:hint="eastAsia"/>
                <w:szCs w:val="21"/>
              </w:rPr>
              <w:t>传送规则与可另行收费的耗材相同。</w:t>
            </w:r>
            <w:bookmarkEnd w:id="2"/>
            <w:bookmarkEnd w:id="3"/>
          </w:p>
        </w:tc>
      </w:tr>
      <w:tr w:rsidR="004B2D2E" w:rsidRPr="00847391" w:rsidTr="0030192E">
        <w:trPr>
          <w:trHeight w:val="525"/>
        </w:trPr>
        <w:tc>
          <w:tcPr>
            <w:tcW w:w="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D2E" w:rsidRPr="00847391" w:rsidRDefault="004B2D2E" w:rsidP="0030192E">
            <w:pPr>
              <w:widowControl/>
              <w:spacing w:line="420" w:lineRule="exact"/>
              <w:jc w:val="center"/>
              <w:rPr>
                <w:rFonts w:ascii="宋体" w:hAnsi="宋体"/>
                <w:szCs w:val="21"/>
              </w:rPr>
            </w:pPr>
            <w:r w:rsidRPr="00847391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6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D2E" w:rsidRPr="00847391" w:rsidRDefault="004B2D2E" w:rsidP="0030192E">
            <w:pPr>
              <w:widowControl/>
              <w:spacing w:line="420" w:lineRule="exact"/>
              <w:jc w:val="center"/>
              <w:rPr>
                <w:rFonts w:ascii="宋体" w:hAnsi="宋体"/>
                <w:szCs w:val="21"/>
              </w:rPr>
            </w:pPr>
            <w:r w:rsidRPr="00847391">
              <w:rPr>
                <w:rFonts w:ascii="宋体" w:hAnsi="宋体" w:hint="eastAsia"/>
                <w:szCs w:val="21"/>
              </w:rPr>
              <w:t>药品名称</w:t>
            </w: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D2E" w:rsidRPr="00847391" w:rsidRDefault="004B2D2E" w:rsidP="0030192E">
            <w:pPr>
              <w:widowControl/>
              <w:spacing w:line="420" w:lineRule="exact"/>
              <w:jc w:val="center"/>
              <w:rPr>
                <w:rFonts w:ascii="宋体" w:hAnsi="宋体"/>
                <w:szCs w:val="21"/>
              </w:rPr>
            </w:pPr>
            <w:r w:rsidRPr="00847391">
              <w:rPr>
                <w:rFonts w:ascii="宋体" w:hAnsi="宋体" w:hint="eastAsia"/>
                <w:szCs w:val="21"/>
              </w:rPr>
              <w:t>职工医保</w:t>
            </w:r>
          </w:p>
        </w:tc>
        <w:tc>
          <w:tcPr>
            <w:tcW w:w="3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D2E" w:rsidRPr="00847391" w:rsidRDefault="004B2D2E" w:rsidP="0030192E">
            <w:pPr>
              <w:widowControl/>
              <w:spacing w:line="420" w:lineRule="exact"/>
              <w:jc w:val="center"/>
              <w:rPr>
                <w:rFonts w:ascii="宋体" w:hAnsi="宋体"/>
                <w:szCs w:val="21"/>
              </w:rPr>
            </w:pPr>
            <w:r w:rsidRPr="00847391">
              <w:rPr>
                <w:rFonts w:ascii="宋体" w:hAnsi="宋体" w:hint="eastAsia"/>
                <w:szCs w:val="21"/>
              </w:rPr>
              <w:t>城乡居民医保</w:t>
            </w:r>
          </w:p>
        </w:tc>
      </w:tr>
      <w:tr w:rsidR="004B2D2E" w:rsidRPr="00847391" w:rsidTr="0030192E">
        <w:trPr>
          <w:trHeight w:val="645"/>
        </w:trPr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D2E" w:rsidRPr="00847391" w:rsidRDefault="004B2D2E" w:rsidP="0030192E">
            <w:pPr>
              <w:widowControl/>
              <w:spacing w:line="42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D2E" w:rsidRPr="00847391" w:rsidRDefault="004B2D2E" w:rsidP="0030192E">
            <w:pPr>
              <w:widowControl/>
              <w:spacing w:line="42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B2D2E" w:rsidRPr="00847391" w:rsidRDefault="004B2D2E" w:rsidP="0030192E">
            <w:pPr>
              <w:widowControl/>
              <w:spacing w:line="420" w:lineRule="exact"/>
              <w:jc w:val="center"/>
              <w:rPr>
                <w:rFonts w:ascii="宋体" w:hAnsi="宋体"/>
                <w:szCs w:val="21"/>
              </w:rPr>
            </w:pPr>
            <w:r w:rsidRPr="00847391">
              <w:rPr>
                <w:rFonts w:ascii="宋体" w:hAnsi="宋体" w:hint="eastAsia"/>
                <w:szCs w:val="21"/>
              </w:rPr>
              <w:t>三级和二级医院</w:t>
            </w: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D2E" w:rsidRPr="00847391" w:rsidRDefault="004B2D2E" w:rsidP="0030192E">
            <w:pPr>
              <w:widowControl/>
              <w:spacing w:line="420" w:lineRule="exact"/>
              <w:jc w:val="center"/>
              <w:rPr>
                <w:rFonts w:ascii="宋体" w:hAnsi="宋体"/>
                <w:szCs w:val="21"/>
              </w:rPr>
            </w:pPr>
            <w:r w:rsidRPr="00847391">
              <w:rPr>
                <w:rFonts w:ascii="宋体" w:hAnsi="宋体" w:hint="eastAsia"/>
                <w:szCs w:val="21"/>
              </w:rPr>
              <w:t>三级医院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D2E" w:rsidRPr="00847391" w:rsidRDefault="004B2D2E" w:rsidP="0030192E">
            <w:pPr>
              <w:widowControl/>
              <w:spacing w:line="420" w:lineRule="exact"/>
              <w:jc w:val="center"/>
              <w:rPr>
                <w:rFonts w:ascii="宋体" w:hAnsi="宋体"/>
                <w:szCs w:val="21"/>
              </w:rPr>
            </w:pPr>
            <w:r w:rsidRPr="00847391">
              <w:rPr>
                <w:rFonts w:ascii="宋体" w:hAnsi="宋体" w:hint="eastAsia"/>
                <w:szCs w:val="21"/>
              </w:rPr>
              <w:t>二级医院</w:t>
            </w:r>
          </w:p>
        </w:tc>
      </w:tr>
      <w:tr w:rsidR="004B2D2E" w:rsidRPr="00847391" w:rsidTr="0030192E">
        <w:trPr>
          <w:trHeight w:val="855"/>
        </w:trPr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D2E" w:rsidRPr="00847391" w:rsidRDefault="004B2D2E" w:rsidP="0030192E">
            <w:pPr>
              <w:widowControl/>
              <w:spacing w:line="42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D2E" w:rsidRPr="00847391" w:rsidRDefault="004B2D2E" w:rsidP="0030192E">
            <w:pPr>
              <w:widowControl/>
              <w:spacing w:line="42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D2E" w:rsidRPr="00847391" w:rsidRDefault="004B2D2E" w:rsidP="0030192E">
            <w:pPr>
              <w:widowControl/>
              <w:spacing w:line="420" w:lineRule="exact"/>
              <w:jc w:val="center"/>
              <w:rPr>
                <w:rFonts w:ascii="宋体" w:hAnsi="宋体"/>
                <w:szCs w:val="21"/>
              </w:rPr>
            </w:pPr>
            <w:r w:rsidRPr="00847391">
              <w:rPr>
                <w:rFonts w:ascii="宋体" w:hAnsi="宋体" w:hint="eastAsia"/>
                <w:szCs w:val="21"/>
              </w:rPr>
              <w:t>基金承担比例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D2E" w:rsidRPr="00847391" w:rsidRDefault="004B2D2E" w:rsidP="0030192E">
            <w:pPr>
              <w:widowControl/>
              <w:spacing w:line="420" w:lineRule="exact"/>
              <w:jc w:val="center"/>
              <w:rPr>
                <w:rFonts w:ascii="宋体" w:hAnsi="宋体"/>
                <w:szCs w:val="21"/>
              </w:rPr>
            </w:pPr>
            <w:r w:rsidRPr="00847391">
              <w:rPr>
                <w:rFonts w:ascii="宋体" w:hAnsi="宋体" w:hint="eastAsia"/>
                <w:szCs w:val="21"/>
              </w:rPr>
              <w:t>个人承担比例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D2E" w:rsidRPr="00847391" w:rsidRDefault="004B2D2E" w:rsidP="0030192E">
            <w:pPr>
              <w:widowControl/>
              <w:spacing w:line="420" w:lineRule="exact"/>
              <w:jc w:val="center"/>
              <w:rPr>
                <w:rFonts w:ascii="宋体" w:hAnsi="宋体"/>
                <w:szCs w:val="21"/>
              </w:rPr>
            </w:pPr>
            <w:r w:rsidRPr="00847391">
              <w:rPr>
                <w:rFonts w:ascii="宋体" w:hAnsi="宋体" w:hint="eastAsia"/>
                <w:szCs w:val="21"/>
              </w:rPr>
              <w:t>基金承担比例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D2E" w:rsidRPr="00847391" w:rsidRDefault="004B2D2E" w:rsidP="0030192E">
            <w:pPr>
              <w:widowControl/>
              <w:spacing w:line="420" w:lineRule="exact"/>
              <w:jc w:val="center"/>
              <w:rPr>
                <w:rFonts w:ascii="宋体" w:hAnsi="宋体"/>
                <w:szCs w:val="21"/>
              </w:rPr>
            </w:pPr>
            <w:r w:rsidRPr="00847391">
              <w:rPr>
                <w:rFonts w:ascii="宋体" w:hAnsi="宋体" w:hint="eastAsia"/>
                <w:szCs w:val="21"/>
              </w:rPr>
              <w:t>个人承担比例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D2E" w:rsidRPr="00847391" w:rsidRDefault="004B2D2E" w:rsidP="0030192E">
            <w:pPr>
              <w:widowControl/>
              <w:spacing w:line="420" w:lineRule="exact"/>
              <w:jc w:val="center"/>
              <w:rPr>
                <w:rFonts w:ascii="宋体" w:hAnsi="宋体"/>
                <w:szCs w:val="21"/>
              </w:rPr>
            </w:pPr>
            <w:r w:rsidRPr="00847391">
              <w:rPr>
                <w:rFonts w:ascii="宋体" w:hAnsi="宋体" w:hint="eastAsia"/>
                <w:szCs w:val="21"/>
              </w:rPr>
              <w:t>基金承担比例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D2E" w:rsidRPr="00847391" w:rsidRDefault="004B2D2E" w:rsidP="0030192E">
            <w:pPr>
              <w:widowControl/>
              <w:spacing w:line="420" w:lineRule="exact"/>
              <w:jc w:val="center"/>
              <w:rPr>
                <w:rFonts w:ascii="宋体" w:hAnsi="宋体"/>
                <w:szCs w:val="21"/>
              </w:rPr>
            </w:pPr>
            <w:r w:rsidRPr="00847391">
              <w:rPr>
                <w:rFonts w:ascii="宋体" w:hAnsi="宋体" w:hint="eastAsia"/>
                <w:szCs w:val="21"/>
              </w:rPr>
              <w:t>个人承担比例</w:t>
            </w:r>
          </w:p>
        </w:tc>
      </w:tr>
      <w:tr w:rsidR="004B2D2E" w:rsidRPr="00847391" w:rsidTr="0030192E">
        <w:trPr>
          <w:trHeight w:val="600"/>
        </w:trPr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D2E" w:rsidRPr="00847391" w:rsidRDefault="004B2D2E" w:rsidP="0030192E">
            <w:pPr>
              <w:widowControl/>
              <w:spacing w:line="420" w:lineRule="exact"/>
              <w:jc w:val="center"/>
              <w:rPr>
                <w:rFonts w:ascii="宋体" w:hAnsi="宋体"/>
                <w:szCs w:val="21"/>
              </w:rPr>
            </w:pPr>
            <w:r w:rsidRPr="00847391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D2E" w:rsidRPr="00847391" w:rsidRDefault="004B2D2E" w:rsidP="0030192E">
            <w:pPr>
              <w:widowControl/>
              <w:spacing w:line="420" w:lineRule="exact"/>
              <w:jc w:val="center"/>
              <w:rPr>
                <w:rFonts w:ascii="宋体" w:hAnsi="宋体"/>
                <w:szCs w:val="21"/>
              </w:rPr>
            </w:pPr>
            <w:r w:rsidRPr="00847391">
              <w:rPr>
                <w:rFonts w:ascii="宋体" w:hAnsi="宋体"/>
                <w:szCs w:val="21"/>
              </w:rPr>
              <w:t>SMYP1000000000000001</w:t>
            </w:r>
          </w:p>
          <w:p w:rsidR="004B2D2E" w:rsidRPr="00847391" w:rsidRDefault="004B2D2E" w:rsidP="0030192E">
            <w:pPr>
              <w:widowControl/>
              <w:spacing w:line="420" w:lineRule="exact"/>
              <w:jc w:val="center"/>
              <w:rPr>
                <w:rFonts w:ascii="宋体" w:hAnsi="宋体"/>
                <w:szCs w:val="21"/>
              </w:rPr>
            </w:pPr>
            <w:r w:rsidRPr="00847391">
              <w:rPr>
                <w:rFonts w:ascii="宋体" w:hAnsi="宋体" w:hint="eastAsia"/>
                <w:szCs w:val="21"/>
              </w:rPr>
              <w:t>统一</w:t>
            </w:r>
            <w:r w:rsidRPr="00C50BE4">
              <w:rPr>
                <w:rFonts w:ascii="宋体" w:hAnsi="宋体" w:hint="eastAsia"/>
                <w:color w:val="FF0000"/>
                <w:szCs w:val="21"/>
              </w:rPr>
              <w:t>1</w:t>
            </w:r>
            <w:r w:rsidR="00750CF7" w:rsidRPr="00C50BE4">
              <w:rPr>
                <w:rFonts w:ascii="宋体" w:hAnsi="宋体"/>
                <w:color w:val="FF0000"/>
                <w:szCs w:val="21"/>
              </w:rPr>
              <w:t>61</w:t>
            </w:r>
            <w:r w:rsidRPr="00847391">
              <w:rPr>
                <w:rFonts w:ascii="宋体" w:hAnsi="宋体" w:hint="eastAsia"/>
                <w:szCs w:val="21"/>
              </w:rPr>
              <w:t>种单价为</w:t>
            </w:r>
            <w:r w:rsidRPr="00847391">
              <w:rPr>
                <w:rFonts w:ascii="宋体" w:hAnsi="宋体" w:hint="eastAsia"/>
                <w:szCs w:val="21"/>
              </w:rPr>
              <w:t>1000</w:t>
            </w:r>
            <w:r w:rsidRPr="00847391">
              <w:rPr>
                <w:rFonts w:ascii="宋体" w:hAnsi="宋体" w:hint="eastAsia"/>
                <w:szCs w:val="21"/>
              </w:rPr>
              <w:t>元（含）以上高值除外药品</w:t>
            </w:r>
          </w:p>
        </w:tc>
        <w:tc>
          <w:tcPr>
            <w:tcW w:w="7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D2E" w:rsidRPr="00847391" w:rsidRDefault="004B2D2E" w:rsidP="0030192E">
            <w:pPr>
              <w:widowControl/>
              <w:spacing w:line="420" w:lineRule="exact"/>
              <w:jc w:val="center"/>
              <w:rPr>
                <w:rFonts w:ascii="宋体" w:hAnsi="宋体"/>
                <w:szCs w:val="21"/>
              </w:rPr>
            </w:pPr>
            <w:r w:rsidRPr="00847391">
              <w:rPr>
                <w:rFonts w:ascii="宋体" w:hAnsi="宋体" w:hint="eastAsia"/>
                <w:szCs w:val="21"/>
              </w:rPr>
              <w:t>70%</w:t>
            </w: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D2E" w:rsidRPr="00847391" w:rsidRDefault="004B2D2E" w:rsidP="0030192E">
            <w:pPr>
              <w:widowControl/>
              <w:spacing w:line="420" w:lineRule="exact"/>
              <w:jc w:val="center"/>
              <w:rPr>
                <w:rFonts w:ascii="宋体" w:hAnsi="宋体"/>
                <w:szCs w:val="21"/>
              </w:rPr>
            </w:pPr>
            <w:r w:rsidRPr="00847391">
              <w:rPr>
                <w:rFonts w:ascii="宋体" w:hAnsi="宋体" w:hint="eastAsia"/>
                <w:szCs w:val="21"/>
              </w:rPr>
              <w:t>30%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D2E" w:rsidRPr="00847391" w:rsidRDefault="004B2D2E" w:rsidP="0030192E">
            <w:pPr>
              <w:widowControl/>
              <w:spacing w:line="420" w:lineRule="exact"/>
              <w:jc w:val="center"/>
              <w:rPr>
                <w:rFonts w:ascii="宋体" w:hAnsi="宋体"/>
                <w:szCs w:val="21"/>
              </w:rPr>
            </w:pPr>
            <w:r w:rsidRPr="00847391">
              <w:rPr>
                <w:rFonts w:ascii="宋体" w:hAnsi="宋体" w:hint="eastAsia"/>
                <w:szCs w:val="21"/>
              </w:rPr>
              <w:t>50%</w:t>
            </w:r>
          </w:p>
        </w:tc>
        <w:tc>
          <w:tcPr>
            <w:tcW w:w="6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D2E" w:rsidRPr="00847391" w:rsidRDefault="004B2D2E" w:rsidP="0030192E">
            <w:pPr>
              <w:widowControl/>
              <w:spacing w:line="420" w:lineRule="exact"/>
              <w:jc w:val="center"/>
              <w:rPr>
                <w:rFonts w:ascii="宋体" w:hAnsi="宋体"/>
                <w:szCs w:val="21"/>
              </w:rPr>
            </w:pPr>
            <w:r w:rsidRPr="00847391">
              <w:rPr>
                <w:rFonts w:ascii="宋体" w:hAnsi="宋体" w:hint="eastAsia"/>
                <w:szCs w:val="21"/>
              </w:rPr>
              <w:t>50%</w:t>
            </w:r>
          </w:p>
        </w:tc>
        <w:tc>
          <w:tcPr>
            <w:tcW w:w="7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D2E" w:rsidRPr="00847391" w:rsidRDefault="004B2D2E" w:rsidP="0030192E">
            <w:pPr>
              <w:widowControl/>
              <w:spacing w:line="420" w:lineRule="exact"/>
              <w:jc w:val="center"/>
              <w:rPr>
                <w:rFonts w:ascii="宋体" w:hAnsi="宋体"/>
                <w:szCs w:val="21"/>
              </w:rPr>
            </w:pPr>
            <w:r w:rsidRPr="00847391">
              <w:rPr>
                <w:rFonts w:ascii="宋体" w:hAnsi="宋体" w:hint="eastAsia"/>
                <w:szCs w:val="21"/>
              </w:rPr>
              <w:t>70%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D2E" w:rsidRPr="00847391" w:rsidRDefault="004B2D2E" w:rsidP="0030192E">
            <w:pPr>
              <w:widowControl/>
              <w:spacing w:line="420" w:lineRule="exact"/>
              <w:jc w:val="center"/>
              <w:rPr>
                <w:rFonts w:ascii="宋体" w:hAnsi="宋体"/>
                <w:szCs w:val="21"/>
              </w:rPr>
            </w:pPr>
            <w:r w:rsidRPr="00847391">
              <w:rPr>
                <w:rFonts w:ascii="宋体" w:hAnsi="宋体" w:hint="eastAsia"/>
                <w:szCs w:val="21"/>
              </w:rPr>
              <w:t>30%</w:t>
            </w:r>
          </w:p>
        </w:tc>
      </w:tr>
      <w:tr w:rsidR="004B2D2E" w:rsidRPr="00847391" w:rsidTr="0030192E">
        <w:trPr>
          <w:trHeight w:val="600"/>
        </w:trPr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D2E" w:rsidRPr="00847391" w:rsidRDefault="004B2D2E" w:rsidP="0030192E">
            <w:pPr>
              <w:widowControl/>
              <w:spacing w:line="420" w:lineRule="exact"/>
              <w:jc w:val="center"/>
              <w:rPr>
                <w:rFonts w:ascii="宋体" w:hAnsi="宋体"/>
                <w:szCs w:val="21"/>
              </w:rPr>
            </w:pPr>
            <w:r w:rsidRPr="00847391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D2E" w:rsidRPr="00847391" w:rsidRDefault="004B2D2E" w:rsidP="0030192E">
            <w:pPr>
              <w:widowControl/>
              <w:spacing w:line="420" w:lineRule="exact"/>
              <w:jc w:val="center"/>
              <w:rPr>
                <w:rFonts w:ascii="宋体" w:hAnsi="宋体"/>
                <w:szCs w:val="21"/>
              </w:rPr>
            </w:pPr>
            <w:r w:rsidRPr="00847391">
              <w:rPr>
                <w:rFonts w:ascii="宋体" w:hAnsi="宋体" w:hint="eastAsia"/>
                <w:szCs w:val="21"/>
              </w:rPr>
              <w:t>SMYP</w:t>
            </w:r>
            <w:r w:rsidRPr="00847391">
              <w:rPr>
                <w:rFonts w:ascii="宋体" w:hAnsi="宋体"/>
                <w:szCs w:val="21"/>
              </w:rPr>
              <w:t>1</w:t>
            </w:r>
            <w:r w:rsidRPr="00847391">
              <w:rPr>
                <w:rFonts w:ascii="宋体" w:hAnsi="宋体" w:hint="eastAsia"/>
                <w:szCs w:val="21"/>
              </w:rPr>
              <w:t>000000000000002</w:t>
            </w:r>
            <w:r w:rsidRPr="00847391">
              <w:rPr>
                <w:rFonts w:ascii="宋体" w:hAnsi="宋体" w:hint="eastAsia"/>
                <w:szCs w:val="21"/>
              </w:rPr>
              <w:t>抗蛇毒血清</w:t>
            </w:r>
          </w:p>
        </w:tc>
        <w:tc>
          <w:tcPr>
            <w:tcW w:w="7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D2E" w:rsidRPr="00847391" w:rsidRDefault="004B2D2E" w:rsidP="0030192E">
            <w:pPr>
              <w:widowControl/>
              <w:spacing w:line="42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D2E" w:rsidRPr="00847391" w:rsidRDefault="004B2D2E" w:rsidP="0030192E">
            <w:pPr>
              <w:widowControl/>
              <w:spacing w:line="42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D2E" w:rsidRPr="00847391" w:rsidRDefault="004B2D2E" w:rsidP="0030192E">
            <w:pPr>
              <w:widowControl/>
              <w:spacing w:line="42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D2E" w:rsidRPr="00847391" w:rsidRDefault="004B2D2E" w:rsidP="0030192E">
            <w:pPr>
              <w:widowControl/>
              <w:spacing w:line="42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D2E" w:rsidRPr="00847391" w:rsidRDefault="004B2D2E" w:rsidP="0030192E">
            <w:pPr>
              <w:widowControl/>
              <w:spacing w:line="42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D2E" w:rsidRPr="00847391" w:rsidRDefault="004B2D2E" w:rsidP="0030192E">
            <w:pPr>
              <w:widowControl/>
              <w:spacing w:line="420" w:lineRule="exact"/>
              <w:jc w:val="left"/>
              <w:rPr>
                <w:rFonts w:ascii="宋体" w:hAnsi="宋体"/>
                <w:szCs w:val="21"/>
              </w:rPr>
            </w:pPr>
          </w:p>
        </w:tc>
      </w:tr>
    </w:tbl>
    <w:p w:rsidR="004B2D2E" w:rsidRPr="00847391" w:rsidRDefault="004B2D2E" w:rsidP="004B2D2E">
      <w:pPr>
        <w:spacing w:line="420" w:lineRule="exact"/>
        <w:ind w:firstLineChars="100" w:firstLine="210"/>
        <w:jc w:val="left"/>
        <w:rPr>
          <w:rFonts w:ascii="宋体" w:hAnsi="宋体"/>
          <w:szCs w:val="21"/>
        </w:rPr>
      </w:pPr>
      <w:r w:rsidRPr="00847391">
        <w:rPr>
          <w:rFonts w:ascii="宋体" w:hAnsi="宋体" w:hint="eastAsia"/>
          <w:szCs w:val="21"/>
        </w:rPr>
        <w:t>2</w:t>
      </w:r>
      <w:r w:rsidRPr="00847391">
        <w:rPr>
          <w:rFonts w:ascii="宋体" w:hAnsi="宋体" w:hint="eastAsia"/>
          <w:szCs w:val="21"/>
        </w:rPr>
        <w:t>）</w:t>
      </w:r>
      <w:r w:rsidRPr="00847391">
        <w:rPr>
          <w:rFonts w:ascii="宋体" w:hAnsi="宋体" w:hint="eastAsia"/>
          <w:szCs w:val="21"/>
        </w:rPr>
        <w:t>1</w:t>
      </w:r>
      <w:r w:rsidR="00750CF7">
        <w:rPr>
          <w:rFonts w:ascii="宋体" w:hAnsi="宋体"/>
          <w:szCs w:val="21"/>
        </w:rPr>
        <w:t>61</w:t>
      </w:r>
      <w:r w:rsidRPr="00847391">
        <w:rPr>
          <w:rFonts w:ascii="宋体" w:hAnsi="宋体" w:hint="eastAsia"/>
          <w:szCs w:val="21"/>
        </w:rPr>
        <w:t>种高值除外药品清单如下，如清单所列药品单价为</w:t>
      </w:r>
      <w:r w:rsidRPr="00847391">
        <w:rPr>
          <w:rFonts w:ascii="宋体" w:hAnsi="宋体" w:hint="eastAsia"/>
          <w:szCs w:val="21"/>
        </w:rPr>
        <w:t>1000</w:t>
      </w:r>
      <w:r w:rsidRPr="00847391">
        <w:rPr>
          <w:rFonts w:ascii="宋体" w:hAnsi="宋体" w:hint="eastAsia"/>
          <w:szCs w:val="21"/>
        </w:rPr>
        <w:t>元（含）以上时要多上传一条对应的统一高值除外编码</w:t>
      </w:r>
      <w:r w:rsidRPr="00847391">
        <w:rPr>
          <w:rFonts w:ascii="宋体" w:hAnsi="宋体"/>
          <w:szCs w:val="21"/>
        </w:rPr>
        <w:t>SMYP1000000000000001</w:t>
      </w:r>
      <w:r w:rsidRPr="00847391">
        <w:rPr>
          <w:rFonts w:ascii="宋体" w:hAnsi="宋体" w:hint="eastAsia"/>
          <w:szCs w:val="21"/>
        </w:rPr>
        <w:t>，多个高值药品要上传多条统一高值除外药品编码，上传</w:t>
      </w:r>
      <w:r w:rsidRPr="00847391">
        <w:rPr>
          <w:rFonts w:ascii="宋体" w:hAnsi="宋体"/>
          <w:szCs w:val="21"/>
        </w:rPr>
        <w:t>SMYP1000000000000001</w:t>
      </w:r>
      <w:r w:rsidRPr="00847391">
        <w:rPr>
          <w:rFonts w:ascii="宋体" w:hAnsi="宋体" w:hint="eastAsia"/>
          <w:szCs w:val="21"/>
        </w:rPr>
        <w:t>统一高值除外药品编码数量必需和真实高值药品数量相等</w:t>
      </w:r>
    </w:p>
    <w:tbl>
      <w:tblPr>
        <w:tblW w:w="4260" w:type="dxa"/>
        <w:tblLook w:val="04A0"/>
      </w:tblPr>
      <w:tblGrid>
        <w:gridCol w:w="620"/>
        <w:gridCol w:w="3640"/>
      </w:tblGrid>
      <w:tr w:rsidR="00750CF7" w:rsidRPr="00750CF7" w:rsidTr="00750CF7">
        <w:trPr>
          <w:trHeight w:val="402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阿柏西普眼内注射溶液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阿贝西利片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阿布昔替尼片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阿达木单抗注射液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阿加糖酶α注射用浓溶液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阿帕他胺片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阿昔替尼片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艾尔巴韦格拉瑞韦片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艾考恩丙替片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艾曲泊帕乙醇胺片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奥布替尼片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奥法妥木单抗注射液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奥拉帕利片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奥雷巴替尼片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奥妥珠单抗注射液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巴瑞替尼片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17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贝伐珠单抗注射液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18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比克恩丙诺片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波生坦分散片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波生坦片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布格替尼片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22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醋酸阿比特龙片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醋酸艾替班特注射液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24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醋酸戈舍瑞林缓释植入剂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醋酸兰瑞肽缓释注射液(预充式)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达雷妥尤单抗注射液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27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达罗他胺片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氘丁苯那嗪片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德拉马尼片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地塞米松玻璃体内植入剂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地舒单抗注射液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碘化油注射液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度普利尤单抗注射液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恩扎卢胺软胶囊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呋喹替尼胶囊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氟维司群注射液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37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氟唑帕利胶囊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38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复方黄黛片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富马酸贝达喹啉片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富马酸二甲酯肠溶胶囊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枸橼酸伊沙佐米胶囊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古塞奇尤单抗注射液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海曲泊帕乙醇胺片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44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甲苯磺酸多纳非尼片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甲苯磺酸拉帕替尼片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甲苯磺酸尼拉帕利胶囊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47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甲苯磺酸索拉非尼片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48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甲磺酸阿美替尼片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甲磺酸阿帕替尼片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甲磺酸奥希替尼片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甲磺酸达拉非尼胶囊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甲磺酸伏美替尼片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甲磺酸氟马替尼片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54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甲磺酸仑伐替尼胶囊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55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康柏西普眼用注射液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康替唑胺片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57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克唑替尼胶囊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58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拉那利尤单抗注射液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来迪派韦索磷布韦片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来那度胺胶囊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来特莫韦片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雷珠单抗注射液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利奥西呱片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64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利司扑兰口服溶液用散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利妥昔单抗注射液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磷酸芦可替尼片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67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磷酸依米他韦胶囊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68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硫培非格司亭注射液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洛拉替尼片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氯苯唑酸软胶囊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马来酸阿伐曲泊帕片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马来酸吡咯替尼片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马来酸奈拉替尼片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74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马昔腾坦片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麦格司他胶囊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美泊利珠单抗注射液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77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莫诺拉韦胶囊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78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奈玛特韦片/利托那韦片组合包装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尼洛替尼胶囊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尼妥珠单抗注射液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诺西那生钠注射液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帕米帕利胶囊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帕妥珠单抗注射液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84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哌柏西利胶囊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培门冬酶注射液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培唑帕尼片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87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苹果酸舒尼替尼胶囊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88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泊马度胺胶囊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泊沙康唑肠溶片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泊沙康唑口服混悬液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羟乙磺酸达尔西利片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曲美替尼片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曲前列尼尔注射液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94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瑞戈非尼片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瑞派替尼片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瑞维鲁胺片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97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塞瑞替尼胶囊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98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赛沃替尼片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示踪用盐酸米托蒽醌注射液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司库奇尤单抗注射液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司来帕格片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索凡替尼胶囊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索磷布韦维帕他韦片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104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索磷维伏片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特立氟胺片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特瑞普利单抗注射液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107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替吉奥胶囊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108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替雷利珠单抗注射液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替莫唑胺胶囊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110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维莫非尼片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111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维奈克拉片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112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乌帕替尼缓释片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113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乌司奴单抗注射液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114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乌司奴单抗注射液(静脉输注)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115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西达本胺片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116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西尼莫德片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117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西妥昔单抗注射液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118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信迪利单抗注射液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119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盐酸阿来替尼胶囊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120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盐酸安罗替尼胶囊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121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盐酸厄洛替尼片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122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盐酸恩沙替尼胶囊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123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盐酸芬戈莫德胶囊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124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盐酸可洛派韦胶囊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125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伊布替尼胶囊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126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伊奈利珠单抗注射液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127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依奇珠单抗注射液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128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依维莫司片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129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依西美坦片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乙磺酸尼达尼布软胶囊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泽布替尼胶囊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重组促卵泡素β注射液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猪肺磷脂注射液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134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注射用阿替普酶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注射用奥马珠单抗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注射用醋酸奥曲肽微球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137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注射用醋酸地加瑞克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138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注射用醋酸亮丙瑞林微球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注射用多黏菌素E甲磺酸钠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140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注射用恩美曲妥珠单抗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141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注射用卡非佐米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142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注射用卡瑞利珠单抗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143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注射用利培酮微球(Ⅱ)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144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注射用硫酸艾沙康唑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145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注射用牛肺表面活性剂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146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注射用硼替佐米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147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注射用曲妥珠单抗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148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注射用维布妥昔单抗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149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注射用维得利珠单抗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注射用维迪西妥单抗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注射用盐酸苯达莫司汀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注射用英夫利西单抗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注射用重组人TNK组织型纤溶酶原激活剂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154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注射用重组人凝血因子ⅦA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注射用重组人凝血因子Ⅷ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注射用重组人组织型纤溶酶原激酶衍生物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157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注射用唑来膦酸浓溶液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158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棕榈帕利哌酮酯注射液(3M)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左炔诺孕酮宫内释放系统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160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左西孟旦注射液</w:t>
            </w:r>
          </w:p>
        </w:tc>
      </w:tr>
      <w:tr w:rsidR="00750CF7" w:rsidRPr="00750CF7" w:rsidTr="00750CF7">
        <w:trPr>
          <w:trHeight w:val="4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161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CF7" w:rsidRPr="00750CF7" w:rsidRDefault="00750CF7" w:rsidP="00750CF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750CF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抗蛇毒血清</w:t>
            </w:r>
          </w:p>
        </w:tc>
      </w:tr>
    </w:tbl>
    <w:p w:rsidR="004B2D2E" w:rsidRDefault="004B2D2E" w:rsidP="004B2D2E">
      <w:pPr>
        <w:spacing w:line="420" w:lineRule="exact"/>
        <w:rPr>
          <w:rFonts w:ascii="宋体" w:hAnsi="宋体"/>
          <w:szCs w:val="21"/>
        </w:rPr>
      </w:pPr>
    </w:p>
    <w:p w:rsidR="004B2D2E" w:rsidRPr="00847391" w:rsidRDefault="004B2D2E" w:rsidP="004B2D2E">
      <w:pPr>
        <w:spacing w:line="420" w:lineRule="exact"/>
        <w:rPr>
          <w:rFonts w:ascii="宋体" w:hAnsi="宋体"/>
          <w:szCs w:val="21"/>
        </w:rPr>
      </w:pPr>
      <w:r w:rsidRPr="00847391">
        <w:rPr>
          <w:rFonts w:ascii="宋体" w:hAnsi="宋体" w:hint="eastAsia"/>
          <w:szCs w:val="21"/>
        </w:rPr>
        <w:t>11</w:t>
      </w:r>
      <w:r w:rsidRPr="00847391">
        <w:rPr>
          <w:rFonts w:ascii="宋体" w:hAnsi="宋体" w:hint="eastAsia"/>
          <w:szCs w:val="21"/>
        </w:rPr>
        <w:t>、</w:t>
      </w:r>
      <w:r w:rsidRPr="00847391">
        <w:rPr>
          <w:rFonts w:ascii="宋体" w:hAnsi="宋体" w:hint="eastAsia"/>
          <w:szCs w:val="21"/>
        </w:rPr>
        <w:t>2</w:t>
      </w:r>
      <w:r w:rsidRPr="00847391">
        <w:rPr>
          <w:rFonts w:ascii="宋体" w:hAnsi="宋体" w:hint="eastAsia"/>
          <w:szCs w:val="21"/>
        </w:rPr>
        <w:t>条生育可另行加收项目：</w:t>
      </w:r>
      <w:r w:rsidRPr="00847391">
        <w:rPr>
          <w:rFonts w:ascii="宋体" w:hAnsi="宋体"/>
          <w:szCs w:val="21"/>
        </w:rPr>
        <w:t>CBZ002000000</w:t>
      </w:r>
      <w:r w:rsidRPr="00847391">
        <w:rPr>
          <w:rFonts w:ascii="宋体" w:hAnsi="宋体"/>
          <w:szCs w:val="21"/>
        </w:rPr>
        <w:t>镇痛分娩</w:t>
      </w:r>
      <w:r w:rsidRPr="00847391">
        <w:rPr>
          <w:rFonts w:ascii="宋体" w:hAnsi="宋体" w:hint="eastAsia"/>
          <w:szCs w:val="21"/>
        </w:rPr>
        <w:t>，</w:t>
      </w:r>
      <w:r w:rsidRPr="00847391">
        <w:rPr>
          <w:rFonts w:ascii="宋体" w:hAnsi="宋体"/>
          <w:szCs w:val="21"/>
        </w:rPr>
        <w:t>CBZ003000000</w:t>
      </w:r>
      <w:r w:rsidRPr="00847391">
        <w:rPr>
          <w:rFonts w:ascii="宋体" w:hAnsi="宋体"/>
          <w:szCs w:val="21"/>
        </w:rPr>
        <w:t>导乐陪伴分娩</w:t>
      </w:r>
      <w:r w:rsidRPr="00847391">
        <w:rPr>
          <w:rFonts w:ascii="宋体" w:hAnsi="宋体" w:hint="eastAsia"/>
          <w:szCs w:val="21"/>
        </w:rPr>
        <w:t>,</w:t>
      </w:r>
      <w:r w:rsidRPr="00847391">
        <w:rPr>
          <w:rFonts w:ascii="宋体" w:hAnsi="宋体" w:hint="eastAsia"/>
          <w:szCs w:val="21"/>
        </w:rPr>
        <w:t>传送规则与可另行收费的耗材相同。</w:t>
      </w:r>
    </w:p>
    <w:p w:rsidR="004B2D2E" w:rsidRDefault="004B2D2E" w:rsidP="004B2D2E">
      <w:pPr>
        <w:spacing w:line="420" w:lineRule="exact"/>
        <w:rPr>
          <w:rFonts w:ascii="宋体" w:hAnsi="宋体"/>
          <w:szCs w:val="21"/>
        </w:rPr>
      </w:pPr>
      <w:r w:rsidRPr="00DC36F3">
        <w:rPr>
          <w:rFonts w:ascii="宋体" w:hAnsi="宋体" w:hint="eastAsia"/>
          <w:szCs w:val="21"/>
        </w:rPr>
        <w:t>12</w:t>
      </w:r>
      <w:r w:rsidRPr="00DC36F3">
        <w:rPr>
          <w:rFonts w:ascii="宋体" w:hAnsi="宋体" w:hint="eastAsia"/>
          <w:szCs w:val="21"/>
        </w:rPr>
        <w:t>、出院的发票打印上添加“实际医疗总费用”。</w:t>
      </w:r>
    </w:p>
    <w:p w:rsidR="004B2D2E" w:rsidRPr="00847391" w:rsidRDefault="001B69F7" w:rsidP="004B2D2E">
      <w:pPr>
        <w:spacing w:line="420" w:lineRule="exact"/>
        <w:rPr>
          <w:rFonts w:ascii="宋体" w:hAnsi="宋体"/>
          <w:szCs w:val="21"/>
        </w:rPr>
      </w:pPr>
      <w:bookmarkStart w:id="4" w:name="_Hlk81234574"/>
      <w:r w:rsidRPr="00847391">
        <w:rPr>
          <w:rFonts w:ascii="宋体" w:hAnsi="宋体" w:hint="eastAsia"/>
          <w:szCs w:val="21"/>
        </w:rPr>
        <w:t>1</w:t>
      </w:r>
      <w:r w:rsidRPr="00847391">
        <w:rPr>
          <w:rFonts w:ascii="宋体" w:hAnsi="宋体"/>
          <w:szCs w:val="21"/>
        </w:rPr>
        <w:t>3</w:t>
      </w:r>
      <w:r w:rsidRPr="00847391">
        <w:rPr>
          <w:rFonts w:ascii="宋体" w:hAnsi="宋体" w:hint="eastAsia"/>
          <w:szCs w:val="21"/>
        </w:rPr>
        <w:t>、上传“（是、否）进行双侧手术治疗”字段（</w:t>
      </w:r>
      <w:r w:rsidRPr="00847391">
        <w:rPr>
          <w:rFonts w:ascii="宋体" w:hAnsi="宋体"/>
          <w:szCs w:val="21"/>
        </w:rPr>
        <w:t>icuzl0</w:t>
      </w:r>
      <w:r w:rsidRPr="00847391">
        <w:rPr>
          <w:rFonts w:ascii="宋体" w:hAnsi="宋体" w:hint="eastAsia"/>
          <w:szCs w:val="21"/>
        </w:rPr>
        <w:t>）并值为</w:t>
      </w:r>
      <w:r w:rsidR="00BB3B19" w:rsidRPr="00847391">
        <w:rPr>
          <w:rFonts w:ascii="宋体" w:hAnsi="宋体"/>
          <w:szCs w:val="21"/>
        </w:rPr>
        <w:t>1</w:t>
      </w:r>
      <w:r w:rsidR="00BB3B19" w:rsidRPr="00847391">
        <w:rPr>
          <w:rFonts w:ascii="宋体" w:hAnsi="宋体" w:hint="eastAsia"/>
          <w:szCs w:val="21"/>
        </w:rPr>
        <w:t>（是）</w:t>
      </w:r>
      <w:r w:rsidRPr="00847391">
        <w:rPr>
          <w:rFonts w:ascii="宋体" w:hAnsi="宋体"/>
          <w:szCs w:val="21"/>
        </w:rPr>
        <w:t>，则</w:t>
      </w:r>
      <w:r w:rsidR="00BB3B19" w:rsidRPr="00847391">
        <w:rPr>
          <w:rFonts w:ascii="宋体" w:hAnsi="宋体"/>
          <w:szCs w:val="21"/>
        </w:rPr>
        <w:t>可执行双侧加收的六组病种组（</w:t>
      </w:r>
      <w:r w:rsidR="00BB3B19" w:rsidRPr="00847391">
        <w:rPr>
          <w:rFonts w:ascii="宋体" w:hAnsi="宋体"/>
          <w:szCs w:val="21"/>
        </w:rPr>
        <w:t>K106A</w:t>
      </w:r>
      <w:r w:rsidR="00BB3B19" w:rsidRPr="00847391">
        <w:rPr>
          <w:rFonts w:ascii="宋体" w:hAnsi="宋体"/>
          <w:szCs w:val="21"/>
        </w:rPr>
        <w:t>、</w:t>
      </w:r>
      <w:r w:rsidR="00BB3B19" w:rsidRPr="00847391">
        <w:rPr>
          <w:rFonts w:ascii="宋体" w:hAnsi="宋体"/>
          <w:szCs w:val="21"/>
        </w:rPr>
        <w:t>K106AQ</w:t>
      </w:r>
      <w:r w:rsidR="00BB3B19" w:rsidRPr="00847391">
        <w:rPr>
          <w:rFonts w:ascii="宋体" w:hAnsi="宋体"/>
          <w:szCs w:val="21"/>
        </w:rPr>
        <w:t>、</w:t>
      </w:r>
      <w:r w:rsidR="00BB3B19" w:rsidRPr="00847391">
        <w:rPr>
          <w:rFonts w:ascii="宋体" w:hAnsi="宋体"/>
          <w:szCs w:val="21"/>
        </w:rPr>
        <w:t>K106D</w:t>
      </w:r>
      <w:r w:rsidR="00BB3B19" w:rsidRPr="00847391">
        <w:rPr>
          <w:rFonts w:ascii="宋体" w:hAnsi="宋体"/>
          <w:szCs w:val="21"/>
        </w:rPr>
        <w:t>、</w:t>
      </w:r>
      <w:r w:rsidR="00BB3B19" w:rsidRPr="00847391">
        <w:rPr>
          <w:rFonts w:ascii="宋体" w:hAnsi="宋体"/>
          <w:szCs w:val="21"/>
        </w:rPr>
        <w:t>K106DQ</w:t>
      </w:r>
      <w:r w:rsidR="00BB3B19" w:rsidRPr="00847391">
        <w:rPr>
          <w:rFonts w:ascii="宋体" w:hAnsi="宋体"/>
          <w:szCs w:val="21"/>
        </w:rPr>
        <w:t>、</w:t>
      </w:r>
      <w:r w:rsidR="00BB3B19" w:rsidRPr="00847391">
        <w:rPr>
          <w:rFonts w:ascii="宋体" w:hAnsi="宋体"/>
          <w:szCs w:val="21"/>
        </w:rPr>
        <w:t>P109A</w:t>
      </w:r>
      <w:r w:rsidR="00BB3B19" w:rsidRPr="00847391">
        <w:rPr>
          <w:rFonts w:ascii="宋体" w:hAnsi="宋体"/>
          <w:szCs w:val="21"/>
        </w:rPr>
        <w:t>、</w:t>
      </w:r>
      <w:r w:rsidR="00BB3B19" w:rsidRPr="00847391">
        <w:rPr>
          <w:rFonts w:ascii="宋体" w:hAnsi="宋体"/>
          <w:szCs w:val="21"/>
        </w:rPr>
        <w:t>P109D</w:t>
      </w:r>
      <w:r w:rsidR="00BB3B19" w:rsidRPr="00847391">
        <w:rPr>
          <w:rFonts w:ascii="宋体" w:hAnsi="宋体"/>
          <w:szCs w:val="21"/>
        </w:rPr>
        <w:t>）</w:t>
      </w:r>
      <w:r w:rsidRPr="00847391">
        <w:rPr>
          <w:rFonts w:ascii="宋体" w:hAnsi="宋体"/>
          <w:szCs w:val="21"/>
        </w:rPr>
        <w:t>，这些病种组</w:t>
      </w:r>
      <w:r w:rsidR="00BB3B19" w:rsidRPr="00847391">
        <w:rPr>
          <w:rFonts w:ascii="宋体" w:hAnsi="宋体" w:hint="eastAsia"/>
          <w:szCs w:val="21"/>
        </w:rPr>
        <w:t>在</w:t>
      </w:r>
      <w:r w:rsidRPr="00847391">
        <w:rPr>
          <w:rFonts w:ascii="宋体" w:hAnsi="宋体"/>
          <w:szCs w:val="21"/>
        </w:rPr>
        <w:t>该</w:t>
      </w:r>
      <w:r w:rsidRPr="00847391">
        <w:rPr>
          <w:rFonts w:ascii="宋体" w:hAnsi="宋体"/>
          <w:szCs w:val="21"/>
        </w:rPr>
        <w:t>C-DRG</w:t>
      </w:r>
      <w:r w:rsidRPr="00847391">
        <w:rPr>
          <w:rFonts w:ascii="宋体" w:hAnsi="宋体"/>
          <w:szCs w:val="21"/>
        </w:rPr>
        <w:t>组收费标准的基础上加收</w:t>
      </w:r>
      <w:r w:rsidRPr="00847391">
        <w:rPr>
          <w:rFonts w:ascii="宋体" w:hAnsi="宋体"/>
          <w:szCs w:val="21"/>
        </w:rPr>
        <w:t>20%</w:t>
      </w:r>
    </w:p>
    <w:p w:rsidR="003F23C5" w:rsidRPr="00847391" w:rsidRDefault="003F23C5" w:rsidP="004B2D2E">
      <w:pPr>
        <w:spacing w:line="420" w:lineRule="exact"/>
        <w:rPr>
          <w:rFonts w:ascii="宋体" w:hAnsi="宋体"/>
          <w:szCs w:val="21"/>
        </w:rPr>
      </w:pPr>
      <w:r w:rsidRPr="00847391">
        <w:rPr>
          <w:rFonts w:ascii="宋体" w:hAnsi="宋体" w:hint="eastAsia"/>
          <w:szCs w:val="21"/>
        </w:rPr>
        <w:t>1</w:t>
      </w:r>
      <w:r w:rsidRPr="00847391">
        <w:rPr>
          <w:rFonts w:ascii="宋体" w:hAnsi="宋体"/>
          <w:szCs w:val="21"/>
        </w:rPr>
        <w:t>4</w:t>
      </w:r>
      <w:r w:rsidRPr="00847391">
        <w:rPr>
          <w:rFonts w:ascii="宋体" w:hAnsi="宋体" w:hint="eastAsia"/>
          <w:szCs w:val="21"/>
        </w:rPr>
        <w:t>、上传“（是、否）在重症加强护理病房（</w:t>
      </w:r>
      <w:r w:rsidRPr="00847391">
        <w:rPr>
          <w:rFonts w:ascii="宋体" w:hAnsi="宋体"/>
          <w:szCs w:val="21"/>
        </w:rPr>
        <w:t>ICU</w:t>
      </w:r>
      <w:r w:rsidRPr="00847391">
        <w:rPr>
          <w:rFonts w:ascii="宋体" w:hAnsi="宋体"/>
          <w:szCs w:val="21"/>
        </w:rPr>
        <w:t>）进行治疗</w:t>
      </w:r>
      <w:r w:rsidRPr="00847391">
        <w:rPr>
          <w:rFonts w:ascii="宋体" w:hAnsi="宋体"/>
          <w:szCs w:val="21"/>
        </w:rPr>
        <w:t>”</w:t>
      </w:r>
      <w:r w:rsidRPr="00847391">
        <w:rPr>
          <w:rFonts w:ascii="宋体" w:hAnsi="宋体"/>
          <w:szCs w:val="21"/>
        </w:rPr>
        <w:t>字段</w:t>
      </w:r>
      <w:r w:rsidRPr="00847391">
        <w:rPr>
          <w:rFonts w:ascii="宋体" w:hAnsi="宋体" w:hint="eastAsia"/>
          <w:szCs w:val="21"/>
        </w:rPr>
        <w:t>（</w:t>
      </w:r>
      <w:r w:rsidRPr="00847391">
        <w:rPr>
          <w:rFonts w:ascii="宋体" w:hAnsi="宋体"/>
          <w:szCs w:val="21"/>
        </w:rPr>
        <w:t>icuzl0</w:t>
      </w:r>
      <w:r w:rsidRPr="00847391">
        <w:rPr>
          <w:rFonts w:ascii="宋体" w:hAnsi="宋体" w:hint="eastAsia"/>
          <w:szCs w:val="21"/>
        </w:rPr>
        <w:t>）</w:t>
      </w:r>
      <w:r w:rsidRPr="00847391">
        <w:rPr>
          <w:rFonts w:ascii="宋体" w:hAnsi="宋体"/>
          <w:szCs w:val="21"/>
        </w:rPr>
        <w:t>并值为</w:t>
      </w:r>
      <w:r w:rsidRPr="00847391">
        <w:rPr>
          <w:rFonts w:ascii="宋体" w:hAnsi="宋体"/>
          <w:szCs w:val="21"/>
        </w:rPr>
        <w:t>1</w:t>
      </w:r>
      <w:r w:rsidRPr="00847391">
        <w:rPr>
          <w:rFonts w:ascii="宋体" w:hAnsi="宋体" w:hint="eastAsia"/>
          <w:szCs w:val="21"/>
        </w:rPr>
        <w:t>（是），</w:t>
      </w:r>
      <w:r w:rsidR="00756267" w:rsidRPr="00847391">
        <w:rPr>
          <w:rFonts w:ascii="宋体" w:hAnsi="宋体" w:hint="eastAsia"/>
          <w:szCs w:val="21"/>
        </w:rPr>
        <w:t>并且入住</w:t>
      </w:r>
      <w:r w:rsidR="00756267" w:rsidRPr="00847391">
        <w:rPr>
          <w:rFonts w:ascii="宋体" w:hAnsi="宋体" w:hint="eastAsia"/>
          <w:szCs w:val="21"/>
        </w:rPr>
        <w:t>(ICU</w:t>
      </w:r>
      <w:r w:rsidR="00756267" w:rsidRPr="00847391">
        <w:rPr>
          <w:rFonts w:ascii="宋体" w:hAnsi="宋体"/>
          <w:szCs w:val="21"/>
        </w:rPr>
        <w:t>)</w:t>
      </w:r>
      <w:r w:rsidR="006463C8" w:rsidRPr="00847391">
        <w:rPr>
          <w:rFonts w:ascii="宋体" w:hAnsi="宋体" w:hint="eastAsia"/>
          <w:szCs w:val="21"/>
        </w:rPr>
        <w:t>字段上传的</w:t>
      </w:r>
      <w:r w:rsidR="00756267" w:rsidRPr="00847391">
        <w:rPr>
          <w:rFonts w:ascii="宋体" w:hAnsi="宋体" w:hint="eastAsia"/>
          <w:szCs w:val="21"/>
        </w:rPr>
        <w:t>时间大于</w:t>
      </w:r>
      <w:r w:rsidR="00756267" w:rsidRPr="00847391">
        <w:rPr>
          <w:rFonts w:ascii="宋体" w:hAnsi="宋体" w:hint="eastAsia"/>
          <w:szCs w:val="21"/>
        </w:rPr>
        <w:t>0</w:t>
      </w:r>
      <w:r w:rsidR="00756267" w:rsidRPr="00847391">
        <w:rPr>
          <w:rFonts w:ascii="宋体" w:hAnsi="宋体" w:hint="eastAsia"/>
          <w:szCs w:val="21"/>
        </w:rPr>
        <w:t>小时，则</w:t>
      </w:r>
      <w:r w:rsidRPr="00847391">
        <w:rPr>
          <w:rFonts w:ascii="宋体" w:hAnsi="宋体" w:hint="eastAsia"/>
          <w:szCs w:val="21"/>
        </w:rPr>
        <w:t>收费标准的基础上加收</w:t>
      </w:r>
      <w:r w:rsidRPr="00847391">
        <w:rPr>
          <w:rFonts w:ascii="宋体" w:hAnsi="宋体"/>
          <w:szCs w:val="21"/>
        </w:rPr>
        <w:t>20%</w:t>
      </w:r>
    </w:p>
    <w:p w:rsidR="001474D6" w:rsidRDefault="001474D6" w:rsidP="004B2D2E">
      <w:pPr>
        <w:spacing w:line="420" w:lineRule="exact"/>
        <w:rPr>
          <w:rFonts w:ascii="宋体" w:hAnsi="宋体"/>
          <w:szCs w:val="21"/>
        </w:rPr>
      </w:pPr>
      <w:r w:rsidRPr="00847391">
        <w:rPr>
          <w:rFonts w:ascii="宋体" w:hAnsi="宋体" w:hint="eastAsia"/>
          <w:szCs w:val="21"/>
        </w:rPr>
        <w:t>1</w:t>
      </w:r>
      <w:r w:rsidRPr="00847391">
        <w:rPr>
          <w:rFonts w:ascii="宋体" w:hAnsi="宋体"/>
          <w:szCs w:val="21"/>
        </w:rPr>
        <w:t>5</w:t>
      </w:r>
      <w:r w:rsidRPr="00847391">
        <w:rPr>
          <w:rFonts w:ascii="宋体" w:hAnsi="宋体" w:hint="eastAsia"/>
          <w:szCs w:val="21"/>
        </w:rPr>
        <w:t>、新增加</w:t>
      </w:r>
      <w:r w:rsidRPr="00847391">
        <w:rPr>
          <w:rFonts w:ascii="宋体" w:hAnsi="宋体" w:hint="eastAsia"/>
          <w:szCs w:val="21"/>
        </w:rPr>
        <w:t>C</w:t>
      </w:r>
      <w:r w:rsidRPr="00847391">
        <w:rPr>
          <w:rFonts w:ascii="宋体" w:hAnsi="宋体"/>
          <w:szCs w:val="21"/>
        </w:rPr>
        <w:t>BZ004000000</w:t>
      </w:r>
      <w:r w:rsidRPr="00847391">
        <w:rPr>
          <w:rFonts w:ascii="宋体" w:hAnsi="宋体" w:hint="eastAsia"/>
          <w:szCs w:val="21"/>
        </w:rPr>
        <w:t xml:space="preserve"> </w:t>
      </w:r>
      <w:r w:rsidRPr="00847391">
        <w:rPr>
          <w:rFonts w:ascii="宋体" w:hAnsi="宋体" w:hint="eastAsia"/>
          <w:szCs w:val="21"/>
        </w:rPr>
        <w:t>病种外特需服务项目</w:t>
      </w:r>
      <w:r w:rsidRPr="00847391">
        <w:rPr>
          <w:rFonts w:ascii="宋体" w:hAnsi="宋体"/>
          <w:szCs w:val="21"/>
        </w:rPr>
        <w:t>,</w:t>
      </w:r>
      <w:r w:rsidRPr="00847391">
        <w:rPr>
          <w:rFonts w:ascii="宋体" w:hAnsi="宋体" w:hint="eastAsia"/>
          <w:szCs w:val="21"/>
        </w:rPr>
        <w:t>传送规则与可另行收费的耗材相同</w:t>
      </w:r>
      <w:r w:rsidR="006021A3" w:rsidRPr="00847391">
        <w:rPr>
          <w:rFonts w:ascii="宋体" w:hAnsi="宋体" w:hint="eastAsia"/>
          <w:szCs w:val="21"/>
        </w:rPr>
        <w:t>，费用由病人个人负担</w:t>
      </w:r>
      <w:r w:rsidRPr="00847391">
        <w:rPr>
          <w:rFonts w:ascii="宋体" w:hAnsi="宋体" w:hint="eastAsia"/>
          <w:szCs w:val="21"/>
        </w:rPr>
        <w:t>。</w:t>
      </w:r>
    </w:p>
    <w:p w:rsidR="00674B49" w:rsidRPr="009E2A35" w:rsidRDefault="00674B49" w:rsidP="007007D8">
      <w:pPr>
        <w:spacing w:line="42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</w:t>
      </w:r>
      <w:r>
        <w:rPr>
          <w:rFonts w:ascii="宋体" w:hAnsi="宋体"/>
          <w:szCs w:val="21"/>
        </w:rPr>
        <w:t>6</w:t>
      </w:r>
      <w:r>
        <w:rPr>
          <w:rFonts w:ascii="宋体" w:hAnsi="宋体" w:hint="eastAsia"/>
          <w:szCs w:val="21"/>
        </w:rPr>
        <w:t>、</w:t>
      </w:r>
      <w:r w:rsidR="006F09F7" w:rsidRPr="009E2A35">
        <w:rPr>
          <w:rFonts w:ascii="宋体" w:hAnsi="宋体" w:hint="eastAsia"/>
          <w:szCs w:val="21"/>
        </w:rPr>
        <w:t>2</w:t>
      </w:r>
      <w:r w:rsidR="006F09F7" w:rsidRPr="009E2A35">
        <w:rPr>
          <w:rFonts w:ascii="宋体" w:hAnsi="宋体"/>
          <w:szCs w:val="21"/>
        </w:rPr>
        <w:t>023</w:t>
      </w:r>
      <w:r w:rsidR="006F09F7" w:rsidRPr="009E2A35">
        <w:rPr>
          <w:rFonts w:ascii="宋体" w:hAnsi="宋体" w:hint="eastAsia"/>
          <w:szCs w:val="21"/>
        </w:rPr>
        <w:t>年</w:t>
      </w:r>
      <w:r w:rsidR="006F09F7" w:rsidRPr="009E2A35">
        <w:rPr>
          <w:rFonts w:ascii="宋体" w:hAnsi="宋体" w:hint="eastAsia"/>
          <w:szCs w:val="21"/>
        </w:rPr>
        <w:t>2</w:t>
      </w:r>
      <w:r w:rsidR="006F09F7" w:rsidRPr="009E2A35">
        <w:rPr>
          <w:rFonts w:ascii="宋体" w:hAnsi="宋体" w:hint="eastAsia"/>
          <w:szCs w:val="21"/>
        </w:rPr>
        <w:t>月</w:t>
      </w:r>
      <w:r w:rsidR="006F09F7" w:rsidRPr="009E2A35">
        <w:rPr>
          <w:rFonts w:ascii="宋体" w:hAnsi="宋体" w:hint="eastAsia"/>
          <w:szCs w:val="21"/>
        </w:rPr>
        <w:t>1</w:t>
      </w:r>
      <w:r w:rsidR="006F09F7" w:rsidRPr="009E2A35">
        <w:rPr>
          <w:rFonts w:ascii="宋体" w:hAnsi="宋体" w:hint="eastAsia"/>
          <w:szCs w:val="21"/>
        </w:rPr>
        <w:t>日开始执行的</w:t>
      </w:r>
      <w:r w:rsidR="007007D8" w:rsidRPr="009E2A35">
        <w:rPr>
          <w:rFonts w:ascii="宋体" w:hAnsi="宋体" w:hint="eastAsia"/>
          <w:szCs w:val="21"/>
        </w:rPr>
        <w:t>《福建省医疗保障局关于试行整体护理按床日收费有关问题的通知》。</w:t>
      </w:r>
      <w:r w:rsidR="006F09F7" w:rsidRPr="009E2A35">
        <w:rPr>
          <w:rFonts w:ascii="宋体" w:hAnsi="宋体" w:hint="eastAsia"/>
          <w:szCs w:val="21"/>
        </w:rPr>
        <w:t>试点医院试点业务科室涉及三明</w:t>
      </w:r>
      <w:r w:rsidR="006F09F7" w:rsidRPr="009E2A35">
        <w:rPr>
          <w:rFonts w:ascii="宋体" w:hAnsi="宋体" w:hint="eastAsia"/>
          <w:szCs w:val="21"/>
        </w:rPr>
        <w:t>C</w:t>
      </w:r>
      <w:r w:rsidR="006F09F7" w:rsidRPr="009E2A35">
        <w:rPr>
          <w:rFonts w:ascii="宋体" w:hAnsi="宋体"/>
          <w:szCs w:val="21"/>
        </w:rPr>
        <w:t>- DRG</w:t>
      </w:r>
      <w:r w:rsidR="006F09F7" w:rsidRPr="009E2A35">
        <w:rPr>
          <w:rFonts w:ascii="宋体" w:hAnsi="宋体" w:hint="eastAsia"/>
          <w:szCs w:val="21"/>
        </w:rPr>
        <w:t>收付费结算</w:t>
      </w:r>
      <w:r w:rsidR="007007D8" w:rsidRPr="009E2A35">
        <w:rPr>
          <w:rFonts w:ascii="宋体" w:hAnsi="宋体" w:hint="eastAsia"/>
          <w:szCs w:val="21"/>
        </w:rPr>
        <w:t>的，</w:t>
      </w:r>
      <w:r w:rsidR="006F09F7" w:rsidRPr="009E2A35">
        <w:rPr>
          <w:rFonts w:ascii="宋体" w:hAnsi="宋体" w:hint="eastAsia"/>
          <w:szCs w:val="21"/>
        </w:rPr>
        <w:t>可另行收取“整体护理除外部分”，上传国家结算编码之外</w:t>
      </w:r>
      <w:r w:rsidR="008D34A7">
        <w:rPr>
          <w:rFonts w:ascii="宋体" w:hAnsi="宋体" w:hint="eastAsia"/>
          <w:szCs w:val="21"/>
        </w:rPr>
        <w:t>不用</w:t>
      </w:r>
      <w:r w:rsidR="006F09F7" w:rsidRPr="009E2A35">
        <w:rPr>
          <w:rFonts w:ascii="宋体" w:hAnsi="宋体"/>
          <w:szCs w:val="21"/>
        </w:rPr>
        <w:t>额外上传</w:t>
      </w:r>
      <w:r w:rsidR="006F09F7" w:rsidRPr="009E2A35">
        <w:rPr>
          <w:rFonts w:ascii="宋体" w:hAnsi="宋体" w:hint="eastAsia"/>
          <w:szCs w:val="21"/>
        </w:rPr>
        <w:t>相对应的加收</w:t>
      </w:r>
      <w:r w:rsidR="006F09F7" w:rsidRPr="009E2A35">
        <w:rPr>
          <w:rFonts w:ascii="宋体" w:hAnsi="宋体"/>
          <w:szCs w:val="21"/>
        </w:rPr>
        <w:t>编码。</w:t>
      </w:r>
      <w:r w:rsidR="007007D8" w:rsidRPr="009E2A35">
        <w:rPr>
          <w:rFonts w:ascii="宋体" w:hAnsi="宋体" w:hint="eastAsia"/>
          <w:szCs w:val="21"/>
        </w:rPr>
        <w:t>具体</w:t>
      </w:r>
      <w:r w:rsidR="000B367F" w:rsidRPr="009E2A35">
        <w:rPr>
          <w:rFonts w:ascii="宋体" w:hAnsi="宋体" w:hint="eastAsia"/>
          <w:szCs w:val="21"/>
        </w:rPr>
        <w:t>如下表格</w:t>
      </w:r>
    </w:p>
    <w:p w:rsidR="000B367F" w:rsidRPr="009E2A35" w:rsidRDefault="000B367F" w:rsidP="00CE7EC8">
      <w:pPr>
        <w:spacing w:line="420" w:lineRule="exact"/>
        <w:rPr>
          <w:rFonts w:ascii="宋体" w:hAnsi="宋体"/>
          <w:szCs w:val="21"/>
        </w:rPr>
      </w:pPr>
    </w:p>
    <w:tbl>
      <w:tblPr>
        <w:tblW w:w="7640" w:type="dxa"/>
        <w:tblLook w:val="04A0"/>
      </w:tblPr>
      <w:tblGrid>
        <w:gridCol w:w="838"/>
        <w:gridCol w:w="3051"/>
        <w:gridCol w:w="1880"/>
        <w:gridCol w:w="877"/>
        <w:gridCol w:w="994"/>
      </w:tblGrid>
      <w:tr w:rsidR="008D34A7" w:rsidRPr="009E2A35" w:rsidTr="008D34A7">
        <w:trPr>
          <w:trHeight w:val="76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4A7" w:rsidRPr="009E2A35" w:rsidRDefault="008D34A7" w:rsidP="000B367F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9E2A35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4A7" w:rsidRPr="009E2A35" w:rsidRDefault="008D34A7" w:rsidP="000B367F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9E2A35">
              <w:rPr>
                <w:rFonts w:ascii="宋体" w:hAnsi="宋体" w:hint="eastAsia"/>
                <w:szCs w:val="21"/>
              </w:rPr>
              <w:t>国家结算编码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4A7" w:rsidRPr="009E2A35" w:rsidRDefault="008D34A7" w:rsidP="000B367F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9E2A35">
              <w:rPr>
                <w:rFonts w:ascii="宋体" w:hAnsi="宋体" w:hint="eastAsia"/>
                <w:szCs w:val="21"/>
              </w:rPr>
              <w:t>名称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4A7" w:rsidRPr="009E2A35" w:rsidRDefault="008D34A7" w:rsidP="000B367F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9E2A35">
              <w:rPr>
                <w:rFonts w:ascii="宋体" w:hAnsi="宋体" w:hint="eastAsia"/>
                <w:szCs w:val="21"/>
              </w:rPr>
              <w:t>个人承担比例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4A7" w:rsidRPr="009E2A35" w:rsidRDefault="008D34A7" w:rsidP="000B367F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9E2A35">
              <w:rPr>
                <w:rFonts w:ascii="宋体" w:hAnsi="宋体" w:hint="eastAsia"/>
                <w:szCs w:val="21"/>
              </w:rPr>
              <w:t xml:space="preserve"> </w:t>
            </w:r>
            <w:r w:rsidRPr="009E2A35">
              <w:rPr>
                <w:rFonts w:ascii="宋体" w:hAnsi="宋体" w:hint="eastAsia"/>
                <w:szCs w:val="21"/>
              </w:rPr>
              <w:t>收费标准</w:t>
            </w:r>
            <w:r w:rsidRPr="009E2A35">
              <w:rPr>
                <w:rFonts w:ascii="宋体" w:hAnsi="宋体" w:hint="eastAsia"/>
                <w:szCs w:val="21"/>
              </w:rPr>
              <w:br/>
            </w:r>
            <w:r w:rsidRPr="009E2A35">
              <w:rPr>
                <w:rFonts w:ascii="宋体" w:hAnsi="宋体" w:hint="eastAsia"/>
                <w:szCs w:val="21"/>
              </w:rPr>
              <w:t>（元）</w:t>
            </w:r>
            <w:r w:rsidRPr="009E2A35">
              <w:rPr>
                <w:rFonts w:ascii="宋体" w:hAnsi="宋体" w:hint="eastAsia"/>
                <w:szCs w:val="21"/>
              </w:rPr>
              <w:t>/</w:t>
            </w:r>
            <w:r w:rsidRPr="009E2A35">
              <w:rPr>
                <w:rFonts w:ascii="宋体" w:hAnsi="宋体" w:hint="eastAsia"/>
                <w:szCs w:val="21"/>
              </w:rPr>
              <w:t>床日</w:t>
            </w:r>
            <w:r w:rsidRPr="009E2A35">
              <w:rPr>
                <w:rFonts w:ascii="宋体" w:hAnsi="宋体" w:hint="eastAsia"/>
                <w:szCs w:val="21"/>
              </w:rPr>
              <w:t xml:space="preserve"> </w:t>
            </w:r>
          </w:p>
        </w:tc>
      </w:tr>
      <w:tr w:rsidR="008D34A7" w:rsidRPr="009E2A35" w:rsidTr="008D34A7">
        <w:trPr>
          <w:trHeight w:val="76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4A7" w:rsidRPr="009E2A35" w:rsidRDefault="008D34A7" w:rsidP="000B367F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9E2A35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4A7" w:rsidRPr="009E2A35" w:rsidRDefault="008D34A7" w:rsidP="000B367F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9E2A35">
              <w:rPr>
                <w:rFonts w:ascii="宋体" w:hAnsi="宋体" w:hint="eastAsia"/>
                <w:szCs w:val="21"/>
              </w:rPr>
              <w:t>355302000010000-HL120100101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4A7" w:rsidRPr="009E2A35" w:rsidRDefault="008D34A7" w:rsidP="000B367F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9E2A35">
              <w:rPr>
                <w:rFonts w:ascii="宋体" w:hAnsi="宋体" w:hint="eastAsia"/>
                <w:szCs w:val="21"/>
              </w:rPr>
              <w:t>整体护理按床日收费（</w:t>
            </w:r>
            <w:r w:rsidRPr="009E2A35">
              <w:rPr>
                <w:rFonts w:ascii="宋体" w:hAnsi="宋体" w:hint="eastAsia"/>
                <w:szCs w:val="21"/>
              </w:rPr>
              <w:t>61</w:t>
            </w:r>
            <w:r w:rsidRPr="009E2A35">
              <w:rPr>
                <w:rFonts w:ascii="宋体" w:hAnsi="宋体" w:hint="eastAsia"/>
                <w:szCs w:val="21"/>
              </w:rPr>
              <w:t>≤</w:t>
            </w:r>
            <w:r w:rsidRPr="009E2A35">
              <w:rPr>
                <w:rFonts w:ascii="宋体" w:hAnsi="宋体" w:hint="eastAsia"/>
                <w:szCs w:val="21"/>
              </w:rPr>
              <w:t>Barthel</w:t>
            </w:r>
            <w:r w:rsidRPr="009E2A35">
              <w:rPr>
                <w:rFonts w:ascii="宋体" w:hAnsi="宋体" w:hint="eastAsia"/>
                <w:szCs w:val="21"/>
              </w:rPr>
              <w:lastRenderedPageBreak/>
              <w:t>评分≤</w:t>
            </w:r>
            <w:r w:rsidRPr="009E2A35">
              <w:rPr>
                <w:rFonts w:ascii="宋体" w:hAnsi="宋体" w:hint="eastAsia"/>
                <w:szCs w:val="21"/>
              </w:rPr>
              <w:t>99</w:t>
            </w:r>
            <w:r w:rsidRPr="009E2A35"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4A7" w:rsidRPr="009E2A35" w:rsidRDefault="008D34A7" w:rsidP="000B367F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9E2A35">
              <w:rPr>
                <w:rFonts w:ascii="宋体" w:hAnsi="宋体" w:hint="eastAsia"/>
                <w:szCs w:val="21"/>
              </w:rPr>
              <w:lastRenderedPageBreak/>
              <w:t>50%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4A7" w:rsidRPr="009E2A35" w:rsidRDefault="00F24FFD" w:rsidP="000B367F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</w:t>
            </w:r>
            <w:r w:rsidR="008D34A7" w:rsidRPr="009E2A35">
              <w:rPr>
                <w:rFonts w:ascii="宋体" w:hAnsi="宋体" w:hint="eastAsia"/>
                <w:szCs w:val="21"/>
              </w:rPr>
              <w:t>5</w:t>
            </w:r>
          </w:p>
        </w:tc>
      </w:tr>
      <w:tr w:rsidR="008D34A7" w:rsidRPr="009E2A35" w:rsidTr="008D34A7">
        <w:trPr>
          <w:trHeight w:val="102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4A7" w:rsidRPr="009E2A35" w:rsidRDefault="008D34A7" w:rsidP="000B367F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9E2A35">
              <w:rPr>
                <w:rFonts w:ascii="宋体" w:hAnsi="宋体" w:hint="eastAsia"/>
                <w:szCs w:val="21"/>
              </w:rPr>
              <w:lastRenderedPageBreak/>
              <w:t>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4A7" w:rsidRPr="009E2A35" w:rsidRDefault="008D34A7" w:rsidP="000B367F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9E2A35">
              <w:rPr>
                <w:rFonts w:ascii="宋体" w:hAnsi="宋体" w:hint="eastAsia"/>
                <w:szCs w:val="21"/>
              </w:rPr>
              <w:t>355302000020000-HL120100102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4A7" w:rsidRPr="009E2A35" w:rsidRDefault="008D34A7" w:rsidP="000B367F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9E2A35">
              <w:rPr>
                <w:rFonts w:ascii="宋体" w:hAnsi="宋体" w:hint="eastAsia"/>
                <w:szCs w:val="21"/>
              </w:rPr>
              <w:t>整体护理按床日收费（</w:t>
            </w:r>
            <w:r w:rsidRPr="009E2A35">
              <w:rPr>
                <w:rFonts w:ascii="宋体" w:hAnsi="宋体" w:hint="eastAsia"/>
                <w:szCs w:val="21"/>
              </w:rPr>
              <w:t>41</w:t>
            </w:r>
            <w:r w:rsidRPr="009E2A35">
              <w:rPr>
                <w:rFonts w:ascii="宋体" w:hAnsi="宋体" w:hint="eastAsia"/>
                <w:szCs w:val="21"/>
              </w:rPr>
              <w:t>≤</w:t>
            </w:r>
            <w:r w:rsidRPr="009E2A35">
              <w:rPr>
                <w:rFonts w:ascii="宋体" w:hAnsi="宋体" w:hint="eastAsia"/>
                <w:szCs w:val="21"/>
              </w:rPr>
              <w:t>Barthel</w:t>
            </w:r>
            <w:r w:rsidRPr="009E2A35">
              <w:rPr>
                <w:rFonts w:ascii="宋体" w:hAnsi="宋体" w:hint="eastAsia"/>
                <w:szCs w:val="21"/>
              </w:rPr>
              <w:t>评分≤</w:t>
            </w:r>
            <w:r w:rsidRPr="009E2A35">
              <w:rPr>
                <w:rFonts w:ascii="宋体" w:hAnsi="宋体" w:hint="eastAsia"/>
                <w:szCs w:val="21"/>
              </w:rPr>
              <w:t>60</w:t>
            </w:r>
            <w:r w:rsidRPr="009E2A35"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4A7" w:rsidRPr="009E2A35" w:rsidRDefault="008D34A7" w:rsidP="000B367F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9E2A35">
              <w:rPr>
                <w:rFonts w:ascii="宋体" w:hAnsi="宋体" w:hint="eastAsia"/>
                <w:szCs w:val="21"/>
              </w:rPr>
              <w:t>50%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4A7" w:rsidRPr="009E2A35" w:rsidRDefault="00F24FFD" w:rsidP="000B367F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88</w:t>
            </w:r>
          </w:p>
        </w:tc>
      </w:tr>
      <w:tr w:rsidR="008D34A7" w:rsidRPr="009E2A35" w:rsidTr="008D34A7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4A7" w:rsidRPr="009E2A35" w:rsidRDefault="008D34A7" w:rsidP="000B367F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9E2A35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4A7" w:rsidRPr="009E2A35" w:rsidRDefault="008D34A7" w:rsidP="000B367F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9E2A35">
              <w:rPr>
                <w:rFonts w:ascii="宋体" w:hAnsi="宋体" w:hint="eastAsia"/>
                <w:szCs w:val="21"/>
              </w:rPr>
              <w:t>355302000030000-HL120100103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4A7" w:rsidRPr="009E2A35" w:rsidRDefault="008D34A7" w:rsidP="000B367F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9E2A35">
              <w:rPr>
                <w:rFonts w:ascii="宋体" w:hAnsi="宋体" w:hint="eastAsia"/>
                <w:szCs w:val="21"/>
              </w:rPr>
              <w:t>整体护理按床日收费（</w:t>
            </w:r>
            <w:r w:rsidRPr="009E2A35">
              <w:rPr>
                <w:rFonts w:ascii="宋体" w:hAnsi="宋体" w:hint="eastAsia"/>
                <w:szCs w:val="21"/>
              </w:rPr>
              <w:t>Barthel</w:t>
            </w:r>
            <w:r w:rsidRPr="009E2A35">
              <w:rPr>
                <w:rFonts w:ascii="宋体" w:hAnsi="宋体" w:hint="eastAsia"/>
                <w:szCs w:val="21"/>
              </w:rPr>
              <w:t>评分≤</w:t>
            </w:r>
            <w:r w:rsidRPr="009E2A35">
              <w:rPr>
                <w:rFonts w:ascii="宋体" w:hAnsi="宋体" w:hint="eastAsia"/>
                <w:szCs w:val="21"/>
              </w:rPr>
              <w:t>40</w:t>
            </w:r>
            <w:r w:rsidRPr="009E2A35"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4A7" w:rsidRPr="009E2A35" w:rsidRDefault="008D34A7" w:rsidP="000B367F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9E2A35">
              <w:rPr>
                <w:rFonts w:ascii="宋体" w:hAnsi="宋体" w:hint="eastAsia"/>
                <w:szCs w:val="21"/>
              </w:rPr>
              <w:t>50%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4A7" w:rsidRPr="009E2A35" w:rsidRDefault="00F24FFD" w:rsidP="000B367F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126</w:t>
            </w:r>
          </w:p>
        </w:tc>
      </w:tr>
    </w:tbl>
    <w:p w:rsidR="000E2157" w:rsidRPr="00D3034B" w:rsidRDefault="00D3034B" w:rsidP="00FE3B3C">
      <w:pPr>
        <w:spacing w:line="420" w:lineRule="exact"/>
        <w:rPr>
          <w:rFonts w:ascii="宋体" w:hAnsi="宋体"/>
          <w:szCs w:val="21"/>
        </w:rPr>
      </w:pPr>
      <w:r w:rsidRPr="00D3034B">
        <w:rPr>
          <w:rFonts w:ascii="宋体" w:hAnsi="宋体"/>
          <w:szCs w:val="21"/>
        </w:rPr>
        <w:t>17</w:t>
      </w:r>
      <w:r w:rsidRPr="00D3034B">
        <w:rPr>
          <w:rFonts w:ascii="宋体" w:hAnsi="宋体" w:hint="eastAsia"/>
          <w:szCs w:val="21"/>
        </w:rPr>
        <w:t>、</w:t>
      </w:r>
    </w:p>
    <w:p w:rsidR="00674B49" w:rsidRPr="00674B49" w:rsidRDefault="00674B49" w:rsidP="004B2D2E">
      <w:pPr>
        <w:spacing w:line="420" w:lineRule="exact"/>
        <w:rPr>
          <w:rFonts w:ascii="宋体" w:hAnsi="宋体"/>
          <w:szCs w:val="21"/>
        </w:rPr>
      </w:pPr>
    </w:p>
    <w:p w:rsidR="004B2D2E" w:rsidRPr="007546B1" w:rsidRDefault="004B2D2E" w:rsidP="004B2D2E">
      <w:pPr>
        <w:pStyle w:val="2"/>
        <w:numPr>
          <w:ilvl w:val="1"/>
          <w:numId w:val="1"/>
        </w:numPr>
        <w:ind w:left="1264" w:hanging="420"/>
      </w:pPr>
      <w:bookmarkStart w:id="5" w:name="_Toc50106949"/>
      <w:bookmarkEnd w:id="4"/>
      <w:r w:rsidRPr="007546B1">
        <w:rPr>
          <w:rFonts w:hint="eastAsia"/>
          <w:sz w:val="21"/>
          <w:szCs w:val="21"/>
        </w:rPr>
        <w:t>D</w:t>
      </w:r>
      <w:r w:rsidRPr="007546B1">
        <w:rPr>
          <w:sz w:val="21"/>
          <w:szCs w:val="21"/>
        </w:rPr>
        <w:t>RG</w:t>
      </w:r>
      <w:r w:rsidRPr="007546B1">
        <w:rPr>
          <w:rFonts w:hint="eastAsia"/>
          <w:sz w:val="21"/>
          <w:szCs w:val="21"/>
        </w:rPr>
        <w:t>服务</w:t>
      </w:r>
      <w:bookmarkEnd w:id="5"/>
    </w:p>
    <w:p w:rsidR="004B2D2E" w:rsidRPr="00421E32" w:rsidRDefault="004B2D2E" w:rsidP="004B2D2E">
      <w:pPr>
        <w:pStyle w:val="3"/>
        <w:numPr>
          <w:ilvl w:val="2"/>
          <w:numId w:val="1"/>
        </w:numPr>
        <w:spacing w:line="360" w:lineRule="auto"/>
        <w:ind w:left="1684" w:hanging="420"/>
        <w:rPr>
          <w:rFonts w:ascii="宋体" w:hAnsi="宋体"/>
          <w:sz w:val="21"/>
          <w:szCs w:val="21"/>
        </w:rPr>
      </w:pPr>
      <w:bookmarkStart w:id="6" w:name="_c-drg病案数据上传(sm04.07.04.09)"/>
      <w:bookmarkStart w:id="7" w:name="_Toc50106950"/>
      <w:bookmarkStart w:id="8" w:name="_Hlk80999473"/>
      <w:bookmarkEnd w:id="6"/>
      <w:r w:rsidRPr="00866194">
        <w:rPr>
          <w:rFonts w:ascii="宋体" w:hAnsi="宋体" w:cs="宋体" w:hint="eastAsia"/>
        </w:rPr>
        <w:t>c-drg</w:t>
      </w:r>
      <w:r w:rsidRPr="00866194">
        <w:rPr>
          <w:rFonts w:ascii="宋体" w:hAnsi="宋体" w:cs="宋体" w:hint="eastAsia"/>
        </w:rPr>
        <w:t>病案数据上传</w:t>
      </w:r>
      <w:r>
        <w:rPr>
          <w:rFonts w:ascii="宋体" w:hAnsi="宋体" w:cs="宋体" w:hint="eastAsia"/>
        </w:rPr>
        <w:t>(sm</w:t>
      </w:r>
      <w:r w:rsidRPr="00866194">
        <w:rPr>
          <w:rFonts w:ascii="宋体" w:hAnsi="宋体" w:cs="宋体" w:hint="eastAsia"/>
        </w:rPr>
        <w:t>04.07.04.09)</w:t>
      </w:r>
      <w:bookmarkEnd w:id="7"/>
    </w:p>
    <w:bookmarkEnd w:id="8"/>
    <w:p w:rsidR="004B2D2E" w:rsidRPr="00421E32" w:rsidRDefault="004B2D2E" w:rsidP="004B2D2E">
      <w:pPr>
        <w:pStyle w:val="a7"/>
        <w:numPr>
          <w:ilvl w:val="0"/>
          <w:numId w:val="2"/>
        </w:numPr>
        <w:spacing w:line="360" w:lineRule="auto"/>
        <w:rPr>
          <w:rFonts w:ascii="宋体" w:hAnsi="宋体"/>
          <w:b/>
          <w:sz w:val="21"/>
          <w:szCs w:val="21"/>
        </w:rPr>
      </w:pPr>
      <w:r w:rsidRPr="00421E32">
        <w:rPr>
          <w:rFonts w:ascii="宋体" w:hAnsi="宋体" w:hint="eastAsia"/>
          <w:b/>
          <w:sz w:val="21"/>
          <w:szCs w:val="21"/>
        </w:rPr>
        <w:t>应用场景</w:t>
      </w:r>
      <w:r w:rsidRPr="00421E32">
        <w:rPr>
          <w:rFonts w:ascii="宋体" w:hAnsi="宋体"/>
          <w:b/>
          <w:sz w:val="21"/>
          <w:szCs w:val="21"/>
        </w:rPr>
        <w:t>说明:</w:t>
      </w:r>
    </w:p>
    <w:p w:rsidR="004B2D2E" w:rsidRPr="00421E32" w:rsidRDefault="004B2D2E" w:rsidP="004B2D2E">
      <w:pPr>
        <w:spacing w:line="360" w:lineRule="auto"/>
        <w:ind w:left="709" w:firstLineChars="200" w:firstLine="420"/>
        <w:rPr>
          <w:rFonts w:ascii="宋体" w:hAnsi="宋体"/>
          <w:caps/>
          <w:szCs w:val="21"/>
        </w:rPr>
      </w:pPr>
      <w:r w:rsidRPr="00421E32">
        <w:rPr>
          <w:rFonts w:hint="eastAsia"/>
        </w:rPr>
        <w:t>住院执行D</w:t>
      </w:r>
      <w:r w:rsidRPr="00421E32">
        <w:t>RG</w:t>
      </w:r>
      <w:r w:rsidRPr="00421E32">
        <w:rPr>
          <w:rFonts w:hint="eastAsia"/>
        </w:rPr>
        <w:t>病种分组结算的医疗机构，</w:t>
      </w:r>
      <w:r w:rsidRPr="00421E32">
        <w:rPr>
          <w:rFonts w:ascii="宋体" w:hAnsi="宋体" w:hint="eastAsia"/>
          <w:szCs w:val="21"/>
        </w:rPr>
        <w:t>患者经出院结算前，需调用此接口，上传</w:t>
      </w:r>
      <w:r w:rsidRPr="00421E32">
        <w:rPr>
          <w:rFonts w:ascii="宋体" w:hAnsi="宋体" w:hint="eastAsia"/>
          <w:szCs w:val="21"/>
        </w:rPr>
        <w:t>DRG</w:t>
      </w:r>
      <w:r w:rsidRPr="00421E32">
        <w:rPr>
          <w:rFonts w:ascii="宋体" w:hAnsi="宋体" w:hint="eastAsia"/>
          <w:szCs w:val="21"/>
        </w:rPr>
        <w:t>病案数据。</w:t>
      </w:r>
    </w:p>
    <w:p w:rsidR="004B2D2E" w:rsidRPr="00421E32" w:rsidRDefault="004B2D2E" w:rsidP="004B2D2E">
      <w:pPr>
        <w:pStyle w:val="a7"/>
        <w:numPr>
          <w:ilvl w:val="0"/>
          <w:numId w:val="2"/>
        </w:numPr>
        <w:spacing w:line="360" w:lineRule="auto"/>
        <w:rPr>
          <w:rFonts w:ascii="宋体" w:hAnsi="宋体"/>
          <w:kern w:val="2"/>
          <w:sz w:val="21"/>
          <w:szCs w:val="21"/>
        </w:rPr>
      </w:pPr>
      <w:r w:rsidRPr="00421E32">
        <w:rPr>
          <w:rFonts w:ascii="宋体" w:hAnsi="宋体"/>
          <w:b/>
          <w:sz w:val="21"/>
          <w:szCs w:val="21"/>
        </w:rPr>
        <w:t>交易发送方：</w:t>
      </w:r>
      <w:r w:rsidRPr="00421E32">
        <w:rPr>
          <w:rFonts w:ascii="宋体" w:hAnsi="宋体" w:hint="eastAsia"/>
          <w:bCs/>
          <w:sz w:val="21"/>
          <w:szCs w:val="21"/>
        </w:rPr>
        <w:t>医院</w:t>
      </w:r>
      <w:r w:rsidRPr="00421E32">
        <w:rPr>
          <w:rFonts w:ascii="宋体" w:hAnsi="宋体"/>
          <w:bCs/>
          <w:sz w:val="21"/>
          <w:szCs w:val="21"/>
        </w:rPr>
        <w:t>his</w:t>
      </w:r>
      <w:r w:rsidRPr="00421E32">
        <w:rPr>
          <w:rFonts w:ascii="宋体" w:hAnsi="宋体"/>
          <w:bCs/>
          <w:kern w:val="2"/>
          <w:sz w:val="21"/>
          <w:szCs w:val="21"/>
        </w:rPr>
        <w:t>系统</w:t>
      </w:r>
    </w:p>
    <w:p w:rsidR="004B2D2E" w:rsidRDefault="004B2D2E" w:rsidP="004B2D2E">
      <w:pPr>
        <w:pStyle w:val="a7"/>
        <w:numPr>
          <w:ilvl w:val="0"/>
          <w:numId w:val="2"/>
        </w:numPr>
        <w:spacing w:line="360" w:lineRule="auto"/>
        <w:rPr>
          <w:rFonts w:ascii="宋体" w:hAnsi="宋体"/>
          <w:kern w:val="2"/>
          <w:sz w:val="21"/>
          <w:szCs w:val="21"/>
        </w:rPr>
      </w:pPr>
      <w:bookmarkStart w:id="9" w:name="_Hlk80999512"/>
      <w:r w:rsidRPr="00421E32">
        <w:rPr>
          <w:rFonts w:ascii="宋体" w:hAnsi="宋体"/>
          <w:b/>
          <w:sz w:val="21"/>
          <w:szCs w:val="21"/>
        </w:rPr>
        <w:t>交易接收方：</w:t>
      </w:r>
      <w:r w:rsidRPr="00421E32">
        <w:rPr>
          <w:rFonts w:ascii="宋体" w:hAnsi="宋体" w:hint="eastAsia"/>
          <w:kern w:val="2"/>
          <w:sz w:val="21"/>
          <w:szCs w:val="21"/>
        </w:rPr>
        <w:t>医保系统</w:t>
      </w:r>
    </w:p>
    <w:tbl>
      <w:tblPr>
        <w:tblW w:w="8640" w:type="dxa"/>
        <w:tblInd w:w="118" w:type="dxa"/>
        <w:tblLook w:val="04A0"/>
      </w:tblPr>
      <w:tblGrid>
        <w:gridCol w:w="976"/>
        <w:gridCol w:w="1055"/>
        <w:gridCol w:w="1161"/>
        <w:gridCol w:w="952"/>
        <w:gridCol w:w="1476"/>
        <w:gridCol w:w="993"/>
        <w:gridCol w:w="952"/>
        <w:gridCol w:w="1075"/>
      </w:tblGrid>
      <w:tr w:rsidR="003229F8" w:rsidRPr="003229F8" w:rsidTr="003229F8">
        <w:trPr>
          <w:trHeight w:val="300"/>
        </w:trPr>
        <w:tc>
          <w:tcPr>
            <w:tcW w:w="864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bookmarkEnd w:id="9"/>
          <w:p w:rsidR="003229F8" w:rsidRPr="003229F8" w:rsidRDefault="003229F8" w:rsidP="003229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C-DRG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病案数据上传入参</w:t>
            </w:r>
          </w:p>
        </w:tc>
      </w:tr>
      <w:tr w:rsidR="003229F8" w:rsidRPr="003229F8" w:rsidTr="003229F8">
        <w:trPr>
          <w:trHeight w:val="5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3229F8" w:rsidRPr="003229F8" w:rsidRDefault="003229F8" w:rsidP="003229F8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3229F8" w:rsidRPr="003229F8" w:rsidRDefault="003229F8" w:rsidP="003229F8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参数名称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3229F8" w:rsidRPr="003229F8" w:rsidRDefault="003229F8" w:rsidP="003229F8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参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数名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3229F8" w:rsidRPr="003229F8" w:rsidRDefault="003229F8" w:rsidP="003229F8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是否允许为空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3229F8" w:rsidRPr="003229F8" w:rsidRDefault="003229F8" w:rsidP="003229F8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属性类型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3229F8" w:rsidRPr="003229F8" w:rsidRDefault="003229F8" w:rsidP="003229F8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长度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3229F8" w:rsidRPr="003229F8" w:rsidRDefault="003229F8" w:rsidP="003229F8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取值范围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3229F8" w:rsidRPr="003229F8" w:rsidRDefault="003229F8" w:rsidP="003229F8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备注</w:t>
            </w:r>
          </w:p>
        </w:tc>
      </w:tr>
      <w:tr w:rsidR="003229F8" w:rsidRPr="003229F8" w:rsidTr="003229F8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登录用户名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usr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文本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229F8" w:rsidRPr="003229F8" w:rsidRDefault="003229F8" w:rsidP="003229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密码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pwd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文本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229F8" w:rsidRPr="003229F8" w:rsidRDefault="003229F8" w:rsidP="003229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Md5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加密</w:t>
            </w:r>
          </w:p>
        </w:tc>
      </w:tr>
      <w:tr w:rsidR="003229F8" w:rsidRPr="003229F8" w:rsidTr="003229F8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lastRenderedPageBreak/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funid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funid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文本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229F8" w:rsidRPr="003229F8" w:rsidRDefault="003229F8" w:rsidP="003229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82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卡号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cardno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文本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229F8" w:rsidRPr="003229F8" w:rsidRDefault="003229F8" w:rsidP="003229F8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医保病人不允许为空</w:t>
            </w:r>
          </w:p>
        </w:tc>
      </w:tr>
      <w:tr w:rsidR="003229F8" w:rsidRPr="003229F8" w:rsidTr="003229F8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>身份证号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sfzhao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文本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229F8" w:rsidRPr="003229F8" w:rsidRDefault="003229F8" w:rsidP="003229F8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新增</w:t>
            </w:r>
          </w:p>
        </w:tc>
      </w:tr>
      <w:tr w:rsidR="003229F8" w:rsidRPr="003229F8" w:rsidTr="003229F8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xming0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文本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新增</w:t>
            </w:r>
          </w:p>
        </w:tc>
      </w:tr>
      <w:tr w:rsidR="003229F8" w:rsidRPr="003229F8" w:rsidTr="003229F8">
        <w:trPr>
          <w:trHeight w:val="5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医疗机构名称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fwwdmc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文本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5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医疗付费方式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ylfkfs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数值，整数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82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医保住院流水号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zylsh0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文本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医保病人不允许为空</w:t>
            </w:r>
          </w:p>
        </w:tc>
      </w:tr>
      <w:tr w:rsidR="003229F8" w:rsidRPr="003229F8" w:rsidTr="003229F8">
        <w:trPr>
          <w:trHeight w:val="49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>医院住院流水号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yy_zylsh0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N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文本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新增</w:t>
            </w:r>
          </w:p>
        </w:tc>
      </w:tr>
      <w:tr w:rsidR="003229F8" w:rsidRPr="003229F8" w:rsidTr="003229F8">
        <w:trPr>
          <w:trHeight w:val="5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医院病案号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yybah0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文本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5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xbie00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数值，整数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参考范围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108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出生日期：年月日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csrq00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日期格式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yyyymmdd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，如“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20140302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”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lastRenderedPageBreak/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年龄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brnl00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数值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82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年龄不足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周岁的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年龄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月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bzyzsnl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数值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82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新生儿出生体重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克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xsecstz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数值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(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克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3229F8" w:rsidRPr="003229F8" w:rsidTr="003229F8">
        <w:trPr>
          <w:trHeight w:val="82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新生儿入院体重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克）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xserytz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数值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克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3229F8" w:rsidRPr="003229F8" w:rsidTr="003229F8">
        <w:trPr>
          <w:trHeight w:val="5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入院途径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rytj00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数值，整数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参考范围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108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入院时间：年月日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rysj00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日期格式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yyyymmdd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间隔，如“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20140302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”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5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入院时间：时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rysjs0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文本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入院科别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rykb00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文本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108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lastRenderedPageBreak/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转科时间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：年月日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zksj10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日期格式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yyyymmdd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间隔，如“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20140302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”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5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转科时间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：时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zksjs1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文本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转科科别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zkkb00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文本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108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转科时间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：年月日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zksj20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日期格式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yyyymmdd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间隔，如“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20140302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”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5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转科时间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：时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zksjs2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文本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转科科别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zkkb20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文本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108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转科时间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：年月日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zksj30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日期格式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yyyymmdd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间隔，如“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20140302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”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5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转科时间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：时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zksjs3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文本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lastRenderedPageBreak/>
              <w:t>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转科科别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zkkb30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文本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82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入住重症监护室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CCU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（小时）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rzccu0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数值，保留两位小数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109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入住重症监护室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NICU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（小时）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rznicu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数值，保留两位小数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109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入住重症监护室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EICU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（小时）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rzeicu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数值，保留两位小数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109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入住重症监护室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SICU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（小时）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rzsicu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数值，保留两位小数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109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入住重症监护室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PICU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（小时）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rzpicu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数值，保留两位小数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109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lastRenderedPageBreak/>
              <w:t>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入住重症监护室其他（小时）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rzqtjhs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数值，保留两位小数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5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抢救（次）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qjcs00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数值，整数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5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抢救成功（次）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qjcgcs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数值，整数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82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呼吸机使用时间（小时）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hxjsysj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数值，保留两位小数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108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出院时间：年月日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cysj00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日期格式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yyyymmdd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间隔，如“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20140302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”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5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出院时间：时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cysjs0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文本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出院科别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cykb00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文本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5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离院方式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lyfs00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数值，整数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参考范围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5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lastRenderedPageBreak/>
              <w:t>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实际住院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天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sjzyts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数值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5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三级护理（天）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sjhl00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数值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5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二级护理（天）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ejhl00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数值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5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一级护理（天）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yjhl00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数值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5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特级护理（天）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tjhl00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数值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82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住院费用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元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：总费用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zfy000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数值，保留两位小数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82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自付金额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zfje00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数值，保留两位小数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109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综合医疗服务类：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(1)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一般医疗服务费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ylfuf0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数值，保留两位小数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109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lastRenderedPageBreak/>
              <w:t>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综合医疗服务类：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(2)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一般治疗操作费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zlczf0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数值，保留两位小数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82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综合医疗服务类：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(3)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护理费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hlf000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数值，保留两位小数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82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综合医疗服务类：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(4)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诊察费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zcf000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数值，保留两位小数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109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综合医疗服务类：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(5)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普通床位费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ptcwf0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数值，保留两位小数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109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综合医疗服务类：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(6)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lastRenderedPageBreak/>
              <w:t>重症监护床位费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lastRenderedPageBreak/>
              <w:t>zzjhcwf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数值，保留两位小数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109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lastRenderedPageBreak/>
              <w:t>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综合医疗服务类：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(7)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其他费用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qtfy00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数值，保留两位小数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82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诊断类：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(8)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病理诊断费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blzdf0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数值，保留两位小数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82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诊断类：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(9)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实验室诊断费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syszdf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数值，保留两位小数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82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诊断类：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(10)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影像学诊断费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yxxzdf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数值，保留两位小数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109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诊断类：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(11)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临床诊断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lastRenderedPageBreak/>
              <w:t>项目费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lastRenderedPageBreak/>
              <w:t>lczdxmf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数值，保留两位小数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109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lastRenderedPageBreak/>
              <w:t>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治疗类：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(12)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非手术治疗项目费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fsszlxmf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数值，保留两位小数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82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临床物理治疗费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wlzlf0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数值，保留两位小数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82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治疗类：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(13)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手术治疗费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sszlf0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数值，保留两位小数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82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麻醉费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mzf000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数值，保留两位小数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82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手术费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ssf000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数值，保留两位小数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82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康复类：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(14)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康复费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kff000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数值，保留两位小数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82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中医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lastRenderedPageBreak/>
              <w:t>类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:(15)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中医治疗费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lastRenderedPageBreak/>
              <w:t>zyzlf0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数值，保留两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lastRenderedPageBreak/>
              <w:t>位小数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10,2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82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lastRenderedPageBreak/>
              <w:t>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西药类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:(16)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西药费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xyf000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数值，保留两位小数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82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抗菌药物费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kjywf0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数值，保留两位小数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82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中药类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:(17)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中成药费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zcyf00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数值，保留两位小数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82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中药类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:(18)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中草药费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zcyf10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数值，保留两位小数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109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血液和血液制品类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:(19)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血费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xf0000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数值，保留两位小数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136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lastRenderedPageBreak/>
              <w:t>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血液和血液制品类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:(20)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白蛋白类制品费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bdblzpf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数值，保留两位小数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136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血液和血液制品类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:(21)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球蛋白类制品费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qdblzpf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数值，保留两位小数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136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血液和血液制品类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:(22)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凝血因子类制品费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nxyzlzpf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数值，保留两位小数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136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lastRenderedPageBreak/>
              <w:t>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血液和血液制品类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:(23)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细胞因子类制品费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xbyzlzpf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数值，保留两位小数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136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耗材类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:(24)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检查用一次性医用材料费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hcyyclf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数值，保留两位小数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136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耗材类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:(25)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治疗用一次性医用材料费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yyclf0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数值，保留两位小数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136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耗材类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:(26)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手术用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lastRenderedPageBreak/>
              <w:t>一次性医用材料费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lastRenderedPageBreak/>
              <w:t>ycxyyclf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数值，保留两位小数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82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lastRenderedPageBreak/>
              <w:t>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其他类：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(27)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其他费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qtf000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数值，保留两位小数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109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临床诊断术语（主要诊断术语）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symc00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文本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使用三明临床诊断术语集（下同）</w:t>
            </w:r>
          </w:p>
        </w:tc>
      </w:tr>
      <w:tr w:rsidR="003229F8" w:rsidRPr="003229F8" w:rsidTr="003229F8">
        <w:trPr>
          <w:trHeight w:val="136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临床诊断术语编码（主要诊断术语编码）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sybm00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文本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5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临床诊断术语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symc01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文本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5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临床诊断术语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编码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sybm01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文本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5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lastRenderedPageBreak/>
              <w:t>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是否治疗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sfzy01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数值，整数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否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5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临床诊断术语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symc02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文本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5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临床诊断术语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编码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sybm02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文本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5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是否治疗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sfzy02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数值，整数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否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5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临床诊断术语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symc03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文本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5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临床诊断术语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编码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sybm03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文本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5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是否治疗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sfzy03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数值，整数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否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5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临床诊断术语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symc04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文本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5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临床诊断术语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编码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sybm04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文本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5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是否治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lastRenderedPageBreak/>
              <w:t>疗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lastRenderedPageBreak/>
              <w:t>sfzy04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数值，整数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否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5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lastRenderedPageBreak/>
              <w:t>93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临床诊断术语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symc05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文本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5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临床诊断术语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编码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sybm05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文本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5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是否治疗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sfzy05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数值，整数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否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5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96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临床诊断术语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symc06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文本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5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临床诊断术语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编码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sybm06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文本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5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是否治疗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sfzy06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数值，整数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否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5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临床诊断术语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symc07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文本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5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临床诊断术语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编码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sybm07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文本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5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101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是否治疗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sfzy07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数值，整数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否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5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lastRenderedPageBreak/>
              <w:t>102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临床诊断术语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symc08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文本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5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103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临床诊断术语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编码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sybm08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文本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5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是否治疗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sfzy08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数值，整数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否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5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105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临床诊断术语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symc09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文本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5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106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临床诊断术语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编码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sybm09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文本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5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107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是否治疗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sfzy09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数值，整数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否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5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108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临床诊断术语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symc10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文本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82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109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临床诊断术语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编码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sybm10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文本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5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110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是否治疗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sfzy10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数值，整数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否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5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lastRenderedPageBreak/>
              <w:t>111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临床诊断术语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symc11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文本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82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112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临床诊断术语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11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编码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sybm11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文本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5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113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是否治疗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sfzy11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数值，整数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否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5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114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临床诊断术语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symc12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文本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82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115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临床诊断术语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12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编码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sybm12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文本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5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116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是否治疗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sfzy12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数值，整数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否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5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117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临床诊断术语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symc13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文本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82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118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临床诊断术语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13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编码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sybm13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文本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5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119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是否治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lastRenderedPageBreak/>
              <w:t>疗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lastRenderedPageBreak/>
              <w:t>sfzy13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数值，整数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否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5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lastRenderedPageBreak/>
              <w:t>120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临床诊断术语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symc14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文本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82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121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临床诊断术语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14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编码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sybm14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文本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5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122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是否治疗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sfzy14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数值，整数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否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5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123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临床诊断术语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symc15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文本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82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124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临床诊断术语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15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编码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sybm15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文本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5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125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是否治疗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sfzy15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数值，整数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否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126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CCHI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编码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cchibm1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文本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127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CCHI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名称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cchimc1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文本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128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CCHI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编码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cchibm2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文本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lastRenderedPageBreak/>
              <w:t>129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CCHI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名称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cchimc2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文本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130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CCHI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编码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cchibm3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文本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CCHI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名称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cchimc3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文本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CCHI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编码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cchibm4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文本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133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CCHI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名称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cchimc4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文本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134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CCHI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编码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cchibm5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文本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135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CCHI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名称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cchimc5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文本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136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CCHI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编码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cchibm6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文本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137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CCHI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名称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cchimc6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文本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138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CCHI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编码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cchibm7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文本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139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CCHI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名称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cchimc7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文本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lastRenderedPageBreak/>
              <w:t>140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CCHI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编码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cchibm8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文本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141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CCHI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名称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cchimc8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文本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55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142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上传病例类型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scbllx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文本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查看业务流程说明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55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143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联系人电话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lxrdh0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文本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229F8" w:rsidRPr="003229F8" w:rsidTr="003229F8">
        <w:trPr>
          <w:trHeight w:val="82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FF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FF0000"/>
                <w:kern w:val="0"/>
                <w:sz w:val="20"/>
                <w:szCs w:val="20"/>
              </w:rPr>
              <w:t>144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FF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FF0000"/>
                <w:kern w:val="0"/>
                <w:szCs w:val="21"/>
              </w:rPr>
              <w:t>超标床位费</w:t>
            </w:r>
            <w:r w:rsidRPr="003229F8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(28)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FF0000"/>
                <w:kern w:val="0"/>
                <w:szCs w:val="21"/>
              </w:rPr>
              <w:t>cbcwf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FF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FF0000"/>
                <w:kern w:val="0"/>
                <w:szCs w:val="21"/>
              </w:rPr>
              <w:t>数值，保留两位小数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10,2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20180122</w:t>
            </w:r>
            <w:r w:rsidRPr="003229F8">
              <w:rPr>
                <w:rFonts w:ascii="等线" w:eastAsia="等线" w:hAnsi="等线" w:cs="宋体" w:hint="eastAsia"/>
                <w:color w:val="FF0000"/>
                <w:kern w:val="0"/>
                <w:szCs w:val="21"/>
              </w:rPr>
              <w:t>新增规范</w:t>
            </w:r>
          </w:p>
        </w:tc>
      </w:tr>
      <w:tr w:rsidR="003229F8" w:rsidRPr="003229F8" w:rsidTr="003229F8">
        <w:trPr>
          <w:trHeight w:val="82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FF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FF0000"/>
                <w:kern w:val="0"/>
                <w:sz w:val="20"/>
                <w:szCs w:val="20"/>
              </w:rPr>
              <w:t>145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FF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FF0000"/>
                <w:kern w:val="0"/>
                <w:szCs w:val="21"/>
              </w:rPr>
              <w:t>除外耗材费</w:t>
            </w:r>
            <w:r w:rsidRPr="003229F8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(29)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FF0000"/>
                <w:kern w:val="0"/>
                <w:szCs w:val="21"/>
              </w:rPr>
              <w:t>cwhcf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FF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FF0000"/>
                <w:kern w:val="0"/>
                <w:szCs w:val="21"/>
              </w:rPr>
              <w:t>数值，保留两位小数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10,2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20180122</w:t>
            </w:r>
            <w:r w:rsidRPr="003229F8">
              <w:rPr>
                <w:rFonts w:ascii="等线" w:eastAsia="等线" w:hAnsi="等线" w:cs="宋体" w:hint="eastAsia"/>
                <w:color w:val="FF0000"/>
                <w:kern w:val="0"/>
                <w:szCs w:val="21"/>
              </w:rPr>
              <w:t>新增规范</w:t>
            </w:r>
          </w:p>
        </w:tc>
      </w:tr>
      <w:tr w:rsidR="003229F8" w:rsidRPr="003229F8" w:rsidTr="003229F8">
        <w:trPr>
          <w:trHeight w:val="55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t>146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是否临时出院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sflscy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文本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否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20190425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新增规范</w:t>
            </w:r>
          </w:p>
        </w:tc>
      </w:tr>
      <w:tr w:rsidR="003229F8" w:rsidRPr="003229F8" w:rsidTr="003229F8">
        <w:trPr>
          <w:trHeight w:val="55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147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首页上传说明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>syscsm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文本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20190704新增规范</w:t>
            </w:r>
          </w:p>
        </w:tc>
      </w:tr>
      <w:tr w:rsidR="003229F8" w:rsidRPr="003229F8" w:rsidTr="003229F8">
        <w:trPr>
          <w:trHeight w:val="105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148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是、否）在重症加强护理病房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lastRenderedPageBreak/>
              <w:t>（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ICU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）进行治疗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lastRenderedPageBreak/>
              <w:t>icuzl0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文本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否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20210827新增规范</w:t>
            </w:r>
          </w:p>
        </w:tc>
      </w:tr>
      <w:tr w:rsidR="003229F8" w:rsidRPr="003229F8" w:rsidTr="003229F8">
        <w:trPr>
          <w:trHeight w:val="79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</w:rPr>
              <w:lastRenderedPageBreak/>
              <w:t>149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（是、否）进行双侧手术治疗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scsszl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文本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否</w:t>
            </w: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  <w:r w:rsidRPr="003229F8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20210827新增规范</w:t>
            </w:r>
          </w:p>
        </w:tc>
      </w:tr>
      <w:tr w:rsidR="003229F8" w:rsidRPr="003229F8" w:rsidTr="003229F8">
        <w:trPr>
          <w:trHeight w:val="30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FF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FF0000"/>
                <w:kern w:val="0"/>
                <w:sz w:val="20"/>
                <w:szCs w:val="20"/>
              </w:rPr>
              <w:t>150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FF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FF0000"/>
                <w:kern w:val="0"/>
                <w:szCs w:val="21"/>
              </w:rPr>
              <w:t>除外医疗费用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FF0000"/>
                <w:kern w:val="0"/>
                <w:szCs w:val="21"/>
              </w:rPr>
              <w:t>cwylf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FF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FF0000"/>
                <w:kern w:val="0"/>
                <w:szCs w:val="21"/>
              </w:rPr>
              <w:t>数值，保留两位小数，无费用填0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10,2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937D4" w:rsidP="003229F8">
            <w:pPr>
              <w:widowControl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20251126</w:t>
            </w:r>
            <w:r w:rsidR="003229F8" w:rsidRPr="003229F8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新增规范等于超标床位费+除外耗材费+可另收药品费+生育类特需医疗费用+除外护理费+除外其他费用</w:t>
            </w:r>
          </w:p>
        </w:tc>
      </w:tr>
      <w:tr w:rsidR="003229F8" w:rsidRPr="003229F8" w:rsidTr="003229F8">
        <w:trPr>
          <w:trHeight w:val="78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FF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FF0000"/>
                <w:kern w:val="0"/>
                <w:sz w:val="20"/>
                <w:szCs w:val="20"/>
              </w:rPr>
              <w:t>151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FF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FF0000"/>
                <w:kern w:val="0"/>
                <w:szCs w:val="21"/>
              </w:rPr>
              <w:t>可另收药品费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FF0000"/>
                <w:kern w:val="0"/>
                <w:szCs w:val="21"/>
              </w:rPr>
              <w:t>klsypf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FF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FF0000"/>
                <w:kern w:val="0"/>
                <w:szCs w:val="21"/>
              </w:rPr>
              <w:t>数值，保留两位小数，无费用填0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10,2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937D4" w:rsidP="003229F8">
            <w:pPr>
              <w:widowControl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20251126</w:t>
            </w:r>
            <w:r w:rsidR="003229F8" w:rsidRPr="003229F8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新增规范</w:t>
            </w:r>
          </w:p>
        </w:tc>
      </w:tr>
      <w:tr w:rsidR="003229F8" w:rsidRPr="003229F8" w:rsidTr="003229F8">
        <w:trPr>
          <w:trHeight w:val="78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FF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FF0000"/>
                <w:kern w:val="0"/>
                <w:sz w:val="20"/>
                <w:szCs w:val="20"/>
              </w:rPr>
              <w:t>152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FF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FF0000"/>
                <w:kern w:val="0"/>
                <w:szCs w:val="21"/>
              </w:rPr>
              <w:t>生育类特需医疗费用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FF0000"/>
                <w:kern w:val="0"/>
                <w:szCs w:val="21"/>
              </w:rPr>
              <w:t>syltxylfy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FF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FF0000"/>
                <w:kern w:val="0"/>
                <w:szCs w:val="21"/>
              </w:rPr>
              <w:t>数值，保留两位小数，无费用填0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10,2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937D4" w:rsidP="003229F8">
            <w:pPr>
              <w:widowControl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20251126</w:t>
            </w:r>
            <w:r w:rsidR="003229F8" w:rsidRPr="003229F8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新增规范</w:t>
            </w:r>
          </w:p>
        </w:tc>
      </w:tr>
      <w:tr w:rsidR="003229F8" w:rsidRPr="003229F8" w:rsidTr="003229F8">
        <w:trPr>
          <w:trHeight w:val="109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FF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FF0000"/>
                <w:kern w:val="0"/>
                <w:sz w:val="20"/>
                <w:szCs w:val="20"/>
              </w:rPr>
              <w:t>15</w:t>
            </w:r>
            <w:r w:rsidR="00A878D1">
              <w:rPr>
                <w:rFonts w:ascii="Arial" w:eastAsia="等线" w:hAnsi="Arial" w:cs="Arial"/>
                <w:color w:val="FF0000"/>
                <w:kern w:val="0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FF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FF0000"/>
                <w:kern w:val="0"/>
                <w:szCs w:val="21"/>
              </w:rPr>
              <w:t>除外护理费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FF0000"/>
                <w:kern w:val="0"/>
                <w:szCs w:val="21"/>
              </w:rPr>
              <w:t>cwhlf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FF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FF0000"/>
                <w:kern w:val="0"/>
                <w:szCs w:val="21"/>
              </w:rPr>
              <w:t>数值，保留两位小数，无费</w:t>
            </w:r>
            <w:r w:rsidRPr="003229F8">
              <w:rPr>
                <w:rFonts w:ascii="等线" w:eastAsia="等线" w:hAnsi="等线" w:cs="宋体" w:hint="eastAsia"/>
                <w:color w:val="FF0000"/>
                <w:kern w:val="0"/>
                <w:szCs w:val="21"/>
              </w:rPr>
              <w:lastRenderedPageBreak/>
              <w:t>用填0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lastRenderedPageBreak/>
              <w:t>10,2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937D4" w:rsidP="003229F8">
            <w:pPr>
              <w:widowControl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20251126</w:t>
            </w:r>
            <w:r w:rsidR="003229F8" w:rsidRPr="003229F8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新增规范</w:t>
            </w:r>
          </w:p>
        </w:tc>
      </w:tr>
      <w:tr w:rsidR="003229F8" w:rsidRPr="003229F8" w:rsidTr="003229F8">
        <w:trPr>
          <w:trHeight w:val="108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jc w:val="right"/>
              <w:rPr>
                <w:rFonts w:ascii="Arial" w:eastAsia="等线" w:hAnsi="Arial" w:cs="Arial"/>
                <w:color w:val="FF0000"/>
                <w:kern w:val="0"/>
                <w:sz w:val="20"/>
                <w:szCs w:val="20"/>
              </w:rPr>
            </w:pPr>
            <w:r w:rsidRPr="003229F8">
              <w:rPr>
                <w:rFonts w:ascii="Arial" w:eastAsia="等线" w:hAnsi="Arial" w:cs="Arial"/>
                <w:color w:val="FF0000"/>
                <w:kern w:val="0"/>
                <w:sz w:val="20"/>
                <w:szCs w:val="20"/>
              </w:rPr>
              <w:lastRenderedPageBreak/>
              <w:t>15</w:t>
            </w:r>
            <w:r w:rsidR="00A878D1">
              <w:rPr>
                <w:rFonts w:ascii="Arial" w:eastAsia="等线" w:hAnsi="Arial" w:cs="Arial"/>
                <w:color w:val="FF0000"/>
                <w:kern w:val="0"/>
                <w:sz w:val="20"/>
                <w:szCs w:val="20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FF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FF0000"/>
                <w:kern w:val="0"/>
                <w:szCs w:val="21"/>
              </w:rPr>
              <w:t>除外其他费用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566A2" w:rsidP="003229F8">
            <w:pPr>
              <w:widowControl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3229F8">
              <w:rPr>
                <w:rFonts w:ascii="宋体" w:eastAsia="宋体" w:hAnsi="宋体" w:cs="宋体"/>
                <w:color w:val="FF0000"/>
                <w:kern w:val="0"/>
                <w:szCs w:val="21"/>
              </w:rPr>
              <w:t>cwqtf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等线" w:eastAsia="等线" w:hAnsi="等线" w:cs="宋体"/>
                <w:color w:val="FF0000"/>
                <w:kern w:val="0"/>
                <w:szCs w:val="21"/>
              </w:rPr>
            </w:pPr>
            <w:r w:rsidRPr="003229F8">
              <w:rPr>
                <w:rFonts w:ascii="等线" w:eastAsia="等线" w:hAnsi="等线" w:cs="宋体" w:hint="eastAsia"/>
                <w:color w:val="FF0000"/>
                <w:kern w:val="0"/>
                <w:szCs w:val="21"/>
              </w:rPr>
              <w:t>数值，保留两位小数，无费用填0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10,2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3229F8" w:rsidP="003229F8">
            <w:pPr>
              <w:widowControl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3229F8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9F8" w:rsidRPr="003229F8" w:rsidRDefault="00E937D4" w:rsidP="003229F8">
            <w:pPr>
              <w:widowControl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20251126</w:t>
            </w:r>
            <w:r w:rsidR="003229F8" w:rsidRPr="003229F8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新增规范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包含整形美容等其他除外项目费用</w:t>
            </w:r>
          </w:p>
        </w:tc>
      </w:tr>
    </w:tbl>
    <w:p w:rsidR="0016600B" w:rsidRPr="004B2D2E" w:rsidRDefault="0016600B" w:rsidP="004B2D2E">
      <w:pPr>
        <w:pStyle w:val="a7"/>
        <w:spacing w:line="360" w:lineRule="auto"/>
        <w:ind w:firstLine="0"/>
        <w:rPr>
          <w:rFonts w:ascii="宋体" w:hAnsi="宋体"/>
          <w:kern w:val="2"/>
          <w:sz w:val="21"/>
          <w:szCs w:val="21"/>
        </w:rPr>
      </w:pPr>
    </w:p>
    <w:sectPr w:rsidR="0016600B" w:rsidRPr="004B2D2E" w:rsidSect="002E47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09DB" w:rsidRDefault="00E209DB" w:rsidP="001A1389">
      <w:r>
        <w:separator/>
      </w:r>
    </w:p>
  </w:endnote>
  <w:endnote w:type="continuationSeparator" w:id="0">
    <w:p w:rsidR="00E209DB" w:rsidRDefault="00E209DB" w:rsidP="001A13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YaHei UI">
    <w:charset w:val="86"/>
    <w:family w:val="swiss"/>
    <w:pitch w:val="variable"/>
    <w:sig w:usb0="80000287" w:usb1="2ACF3C50" w:usb2="00000016" w:usb3="00000000" w:csb0="0004001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09DB" w:rsidRDefault="00E209DB" w:rsidP="001A1389">
      <w:r>
        <w:separator/>
      </w:r>
    </w:p>
  </w:footnote>
  <w:footnote w:type="continuationSeparator" w:id="0">
    <w:p w:rsidR="00E209DB" w:rsidRDefault="00E209DB" w:rsidP="001A13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B06F5"/>
    <w:multiLevelType w:val="multilevel"/>
    <w:tmpl w:val="01CB06F5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pStyle w:val="5"/>
      <w:lvlText w:val="%1.%2.%3.%4.%5"/>
      <w:lvlJc w:val="left"/>
      <w:pPr>
        <w:ind w:left="2551" w:hanging="850"/>
      </w:pPr>
    </w:lvl>
    <w:lvl w:ilvl="5">
      <w:start w:val="1"/>
      <w:numFmt w:val="decimal"/>
      <w:pStyle w:val="6"/>
      <w:lvlText w:val="%1.%2.%3.%4.%5.%6"/>
      <w:lvlJc w:val="left"/>
      <w:pPr>
        <w:ind w:left="3260" w:hanging="1134"/>
      </w:pPr>
    </w:lvl>
    <w:lvl w:ilvl="6">
      <w:start w:val="1"/>
      <w:numFmt w:val="decimal"/>
      <w:pStyle w:val="7"/>
      <w:lvlText w:val="%1.%2.%3.%4.%5.%6.%7"/>
      <w:lvlJc w:val="left"/>
      <w:pPr>
        <w:ind w:left="3827" w:hanging="1276"/>
      </w:pPr>
    </w:lvl>
    <w:lvl w:ilvl="7">
      <w:start w:val="1"/>
      <w:numFmt w:val="decimal"/>
      <w:pStyle w:val="8"/>
      <w:lvlText w:val="%1.%2.%3.%4.%5.%6.%7.%8"/>
      <w:lvlJc w:val="left"/>
      <w:pPr>
        <w:ind w:left="4394" w:hanging="1418"/>
      </w:pPr>
    </w:lvl>
    <w:lvl w:ilvl="8">
      <w:start w:val="1"/>
      <w:numFmt w:val="decimal"/>
      <w:pStyle w:val="9"/>
      <w:lvlText w:val="%1.%2.%3.%4.%5.%6.%7.%8.%9"/>
      <w:lvlJc w:val="left"/>
      <w:pPr>
        <w:ind w:left="5102" w:hanging="1700"/>
      </w:pPr>
    </w:lvl>
  </w:abstractNum>
  <w:abstractNum w:abstractNumId="1">
    <w:nsid w:val="267347A5"/>
    <w:multiLevelType w:val="multilevel"/>
    <w:tmpl w:val="267347A5"/>
    <w:lvl w:ilvl="0">
      <w:start w:val="1"/>
      <w:numFmt w:val="bullet"/>
      <w:lvlText w:val=""/>
      <w:lvlJc w:val="left"/>
      <w:pPr>
        <w:ind w:left="844" w:hanging="420"/>
      </w:pPr>
      <w:rPr>
        <w:rFonts w:ascii="Wingdings" w:hAnsi="Wingdings" w:hint="default"/>
      </w:rPr>
    </w:lvl>
    <w:lvl w:ilvl="1">
      <w:start w:val="1"/>
      <w:numFmt w:val="bullet"/>
      <w:pStyle w:val="4"/>
      <w:lvlText w:val=""/>
      <w:lvlJc w:val="left"/>
      <w:pPr>
        <w:ind w:left="126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4" w:hanging="420"/>
      </w:pPr>
      <w:rPr>
        <w:rFonts w:ascii="Wingdings" w:hAnsi="Wingdings" w:hint="default"/>
      </w:rPr>
    </w:lvl>
  </w:abstractNum>
  <w:abstractNum w:abstractNumId="2">
    <w:nsid w:val="6D162DF1"/>
    <w:multiLevelType w:val="hybridMultilevel"/>
    <w:tmpl w:val="DBA299DA"/>
    <w:lvl w:ilvl="0" w:tplc="A31E311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>
    <w:nsid w:val="799768D3"/>
    <w:multiLevelType w:val="multilevel"/>
    <w:tmpl w:val="799768D3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33Char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3AAB"/>
    <w:rsid w:val="0003056F"/>
    <w:rsid w:val="00044821"/>
    <w:rsid w:val="000448AC"/>
    <w:rsid w:val="00045ACD"/>
    <w:rsid w:val="0004685A"/>
    <w:rsid w:val="0005414E"/>
    <w:rsid w:val="0006022F"/>
    <w:rsid w:val="00061F62"/>
    <w:rsid w:val="00090DDC"/>
    <w:rsid w:val="000B367F"/>
    <w:rsid w:val="000D575E"/>
    <w:rsid w:val="000D6F52"/>
    <w:rsid w:val="000E2157"/>
    <w:rsid w:val="000F0E66"/>
    <w:rsid w:val="000F62E1"/>
    <w:rsid w:val="0011521D"/>
    <w:rsid w:val="00142ED1"/>
    <w:rsid w:val="001474D6"/>
    <w:rsid w:val="0015664C"/>
    <w:rsid w:val="0015755D"/>
    <w:rsid w:val="00161E25"/>
    <w:rsid w:val="0016546C"/>
    <w:rsid w:val="0016600B"/>
    <w:rsid w:val="00174712"/>
    <w:rsid w:val="00186C15"/>
    <w:rsid w:val="001959DB"/>
    <w:rsid w:val="0019667B"/>
    <w:rsid w:val="001A1389"/>
    <w:rsid w:val="001B43BB"/>
    <w:rsid w:val="001B69F7"/>
    <w:rsid w:val="001D531E"/>
    <w:rsid w:val="001E76CB"/>
    <w:rsid w:val="001F30C5"/>
    <w:rsid w:val="0020544A"/>
    <w:rsid w:val="00212C13"/>
    <w:rsid w:val="00217546"/>
    <w:rsid w:val="00223462"/>
    <w:rsid w:val="0022530E"/>
    <w:rsid w:val="0023488B"/>
    <w:rsid w:val="00243AAB"/>
    <w:rsid w:val="002A4C20"/>
    <w:rsid w:val="002E47D3"/>
    <w:rsid w:val="003229F8"/>
    <w:rsid w:val="00330E4D"/>
    <w:rsid w:val="00340AF9"/>
    <w:rsid w:val="00344AD7"/>
    <w:rsid w:val="003524F6"/>
    <w:rsid w:val="003539C8"/>
    <w:rsid w:val="0035400C"/>
    <w:rsid w:val="003551D2"/>
    <w:rsid w:val="00367644"/>
    <w:rsid w:val="003703FE"/>
    <w:rsid w:val="00380DC9"/>
    <w:rsid w:val="003B771D"/>
    <w:rsid w:val="003D7B97"/>
    <w:rsid w:val="003F23C5"/>
    <w:rsid w:val="00402420"/>
    <w:rsid w:val="00413030"/>
    <w:rsid w:val="00430AA0"/>
    <w:rsid w:val="00432A0A"/>
    <w:rsid w:val="00434006"/>
    <w:rsid w:val="00440EBB"/>
    <w:rsid w:val="004412C2"/>
    <w:rsid w:val="004648F7"/>
    <w:rsid w:val="00467C61"/>
    <w:rsid w:val="00472019"/>
    <w:rsid w:val="00474D82"/>
    <w:rsid w:val="00491337"/>
    <w:rsid w:val="00491FFC"/>
    <w:rsid w:val="00495C55"/>
    <w:rsid w:val="004B2D2E"/>
    <w:rsid w:val="004B589A"/>
    <w:rsid w:val="004C4376"/>
    <w:rsid w:val="004E1114"/>
    <w:rsid w:val="004E2F80"/>
    <w:rsid w:val="004E3515"/>
    <w:rsid w:val="004E427E"/>
    <w:rsid w:val="004E4B14"/>
    <w:rsid w:val="00500CD3"/>
    <w:rsid w:val="00502A3A"/>
    <w:rsid w:val="00524BE6"/>
    <w:rsid w:val="00530F4F"/>
    <w:rsid w:val="00541AA0"/>
    <w:rsid w:val="00554539"/>
    <w:rsid w:val="00565528"/>
    <w:rsid w:val="005B41CE"/>
    <w:rsid w:val="005B6A85"/>
    <w:rsid w:val="005C5275"/>
    <w:rsid w:val="005C5432"/>
    <w:rsid w:val="005C5BF2"/>
    <w:rsid w:val="005D2FEC"/>
    <w:rsid w:val="005E355B"/>
    <w:rsid w:val="00601BCF"/>
    <w:rsid w:val="006021A3"/>
    <w:rsid w:val="006062D5"/>
    <w:rsid w:val="00616936"/>
    <w:rsid w:val="006463C8"/>
    <w:rsid w:val="00652C8A"/>
    <w:rsid w:val="00674B49"/>
    <w:rsid w:val="006753FB"/>
    <w:rsid w:val="006912B8"/>
    <w:rsid w:val="006B73EA"/>
    <w:rsid w:val="006B756C"/>
    <w:rsid w:val="006C3DD1"/>
    <w:rsid w:val="006E14BD"/>
    <w:rsid w:val="006F09F7"/>
    <w:rsid w:val="006F7691"/>
    <w:rsid w:val="007007D8"/>
    <w:rsid w:val="00702201"/>
    <w:rsid w:val="00703A23"/>
    <w:rsid w:val="0070611A"/>
    <w:rsid w:val="00720AD1"/>
    <w:rsid w:val="00721892"/>
    <w:rsid w:val="00721A63"/>
    <w:rsid w:val="00727455"/>
    <w:rsid w:val="007314CC"/>
    <w:rsid w:val="00750CF7"/>
    <w:rsid w:val="00751563"/>
    <w:rsid w:val="00756267"/>
    <w:rsid w:val="00766F1D"/>
    <w:rsid w:val="00776D9D"/>
    <w:rsid w:val="007B7BA8"/>
    <w:rsid w:val="007D4985"/>
    <w:rsid w:val="007E25FF"/>
    <w:rsid w:val="007E3C56"/>
    <w:rsid w:val="00801AAD"/>
    <w:rsid w:val="008247A9"/>
    <w:rsid w:val="00834693"/>
    <w:rsid w:val="008435F8"/>
    <w:rsid w:val="0084444B"/>
    <w:rsid w:val="00847391"/>
    <w:rsid w:val="00857EB1"/>
    <w:rsid w:val="00860EC3"/>
    <w:rsid w:val="008753B1"/>
    <w:rsid w:val="00882053"/>
    <w:rsid w:val="00885DB5"/>
    <w:rsid w:val="008877DC"/>
    <w:rsid w:val="00894755"/>
    <w:rsid w:val="008A0EA3"/>
    <w:rsid w:val="008A4B99"/>
    <w:rsid w:val="008B6D58"/>
    <w:rsid w:val="008C2DB0"/>
    <w:rsid w:val="008D2EC4"/>
    <w:rsid w:val="008D34A7"/>
    <w:rsid w:val="00901EA5"/>
    <w:rsid w:val="00913D5F"/>
    <w:rsid w:val="00915B53"/>
    <w:rsid w:val="00925E4B"/>
    <w:rsid w:val="009354D1"/>
    <w:rsid w:val="009364AE"/>
    <w:rsid w:val="00941B8D"/>
    <w:rsid w:val="00952930"/>
    <w:rsid w:val="00977A8A"/>
    <w:rsid w:val="009A2D46"/>
    <w:rsid w:val="009A4DAB"/>
    <w:rsid w:val="009A6C6C"/>
    <w:rsid w:val="009A7518"/>
    <w:rsid w:val="009C07DE"/>
    <w:rsid w:val="009C1842"/>
    <w:rsid w:val="009C4BED"/>
    <w:rsid w:val="009C7E2B"/>
    <w:rsid w:val="009D0C59"/>
    <w:rsid w:val="009D0E9F"/>
    <w:rsid w:val="009E2A35"/>
    <w:rsid w:val="009F1384"/>
    <w:rsid w:val="009F3734"/>
    <w:rsid w:val="009F4434"/>
    <w:rsid w:val="00A234E5"/>
    <w:rsid w:val="00A76E48"/>
    <w:rsid w:val="00A8632F"/>
    <w:rsid w:val="00A878D1"/>
    <w:rsid w:val="00AA004E"/>
    <w:rsid w:val="00AA282F"/>
    <w:rsid w:val="00AA371C"/>
    <w:rsid w:val="00AA5AFB"/>
    <w:rsid w:val="00AA7DD0"/>
    <w:rsid w:val="00AB3AA3"/>
    <w:rsid w:val="00AD3736"/>
    <w:rsid w:val="00AD4825"/>
    <w:rsid w:val="00AF0073"/>
    <w:rsid w:val="00AF01AD"/>
    <w:rsid w:val="00B059D4"/>
    <w:rsid w:val="00B06DCF"/>
    <w:rsid w:val="00B25CAB"/>
    <w:rsid w:val="00B25DFB"/>
    <w:rsid w:val="00B27C43"/>
    <w:rsid w:val="00B37678"/>
    <w:rsid w:val="00B4665C"/>
    <w:rsid w:val="00B566D6"/>
    <w:rsid w:val="00B62821"/>
    <w:rsid w:val="00B72B88"/>
    <w:rsid w:val="00B96F76"/>
    <w:rsid w:val="00BA071C"/>
    <w:rsid w:val="00BA1DC7"/>
    <w:rsid w:val="00BA7F9D"/>
    <w:rsid w:val="00BB28E9"/>
    <w:rsid w:val="00BB3B19"/>
    <w:rsid w:val="00BC4070"/>
    <w:rsid w:val="00BC4E39"/>
    <w:rsid w:val="00BD6E83"/>
    <w:rsid w:val="00BE4178"/>
    <w:rsid w:val="00BE4FB3"/>
    <w:rsid w:val="00BF5CAB"/>
    <w:rsid w:val="00C06BFA"/>
    <w:rsid w:val="00C07B91"/>
    <w:rsid w:val="00C2078D"/>
    <w:rsid w:val="00C211C6"/>
    <w:rsid w:val="00C22CEB"/>
    <w:rsid w:val="00C27844"/>
    <w:rsid w:val="00C50BE4"/>
    <w:rsid w:val="00C80970"/>
    <w:rsid w:val="00C91AFC"/>
    <w:rsid w:val="00C93064"/>
    <w:rsid w:val="00CA2672"/>
    <w:rsid w:val="00CA7A64"/>
    <w:rsid w:val="00CB5361"/>
    <w:rsid w:val="00CE46FD"/>
    <w:rsid w:val="00CE7EC8"/>
    <w:rsid w:val="00CF1F91"/>
    <w:rsid w:val="00D0304D"/>
    <w:rsid w:val="00D07549"/>
    <w:rsid w:val="00D3034B"/>
    <w:rsid w:val="00D73429"/>
    <w:rsid w:val="00DA326B"/>
    <w:rsid w:val="00DC564E"/>
    <w:rsid w:val="00DD5F7B"/>
    <w:rsid w:val="00DE0E40"/>
    <w:rsid w:val="00DE243F"/>
    <w:rsid w:val="00DE4A34"/>
    <w:rsid w:val="00DF5B86"/>
    <w:rsid w:val="00E01569"/>
    <w:rsid w:val="00E02B9F"/>
    <w:rsid w:val="00E11D4A"/>
    <w:rsid w:val="00E209DB"/>
    <w:rsid w:val="00E23601"/>
    <w:rsid w:val="00E24C24"/>
    <w:rsid w:val="00E35D9C"/>
    <w:rsid w:val="00E518A9"/>
    <w:rsid w:val="00E566A2"/>
    <w:rsid w:val="00E746EF"/>
    <w:rsid w:val="00E9042F"/>
    <w:rsid w:val="00E937D4"/>
    <w:rsid w:val="00EA1C32"/>
    <w:rsid w:val="00EA530A"/>
    <w:rsid w:val="00EA7879"/>
    <w:rsid w:val="00EB0582"/>
    <w:rsid w:val="00EE7DD7"/>
    <w:rsid w:val="00EF2F44"/>
    <w:rsid w:val="00F12D28"/>
    <w:rsid w:val="00F20312"/>
    <w:rsid w:val="00F21600"/>
    <w:rsid w:val="00F24FFD"/>
    <w:rsid w:val="00F35D3C"/>
    <w:rsid w:val="00F3693F"/>
    <w:rsid w:val="00F42A6C"/>
    <w:rsid w:val="00F46C08"/>
    <w:rsid w:val="00F61281"/>
    <w:rsid w:val="00F63B8E"/>
    <w:rsid w:val="00F63F7B"/>
    <w:rsid w:val="00F67CFC"/>
    <w:rsid w:val="00F70EB2"/>
    <w:rsid w:val="00F8279D"/>
    <w:rsid w:val="00F852B4"/>
    <w:rsid w:val="00F9782D"/>
    <w:rsid w:val="00FB2D0E"/>
    <w:rsid w:val="00FC0657"/>
    <w:rsid w:val="00FC28D5"/>
    <w:rsid w:val="00FD62D1"/>
    <w:rsid w:val="00FE3B3C"/>
    <w:rsid w:val="00FF4399"/>
    <w:rsid w:val="00FF5FA7"/>
    <w:rsid w:val="038F71C9"/>
    <w:rsid w:val="10F44B64"/>
    <w:rsid w:val="152B6AB7"/>
    <w:rsid w:val="23E6263E"/>
    <w:rsid w:val="2CCF3F6A"/>
    <w:rsid w:val="2CDF5168"/>
    <w:rsid w:val="52434A4B"/>
    <w:rsid w:val="53B56C65"/>
    <w:rsid w:val="5C9E3102"/>
    <w:rsid w:val="754C265E"/>
    <w:rsid w:val="7A005E5F"/>
    <w:rsid w:val="7CD35660"/>
    <w:rsid w:val="7ECD6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semiHidden="0" w:qFormat="1"/>
    <w:lsdException w:name="footer" w:semiHidden="0" w:qFormat="1"/>
    <w:lsdException w:name="caption" w:uiPriority="35" w:qFormat="1"/>
    <w:lsdException w:name="footnote reference" w:uiPriority="0"/>
    <w:lsdException w:name="annotation reference" w:uiPriority="0"/>
    <w:lsdException w:name="page number" w:uiPriority="0" w:qFormat="1"/>
    <w:lsdException w:name="List" w:uiPriority="0"/>
    <w:lsdException w:name="Title" w:semiHidden="0" w:uiPriority="0" w:unhideWhenUsed="0" w:qFormat="1"/>
    <w:lsdException w:name="Closing" w:uiPriority="0"/>
    <w:lsdException w:name="Default Paragraph Font" w:uiPriority="1" w:qFormat="1"/>
    <w:lsdException w:name="Body Text" w:uiPriority="1" w:qFormat="1"/>
    <w:lsdException w:name="Body Text Indent" w:uiPriority="0"/>
    <w:lsdException w:name="List Continue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2" w:uiPriority="0"/>
    <w:lsdException w:name="Body Text Indent 2" w:uiPriority="0"/>
    <w:lsdException w:name="Body Text Indent 3" w:uiPriority="0"/>
    <w:lsdException w:name="Hyperlink" w:qFormat="1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Table" w:qFormat="1"/>
    <w:lsdException w:name="annotation subject" w:uiPriority="0"/>
    <w:lsdException w:name="Balloon Text" w:uiPriority="0"/>
    <w:lsdException w:name="Table Grid" w:semiHidden="0" w:uiPriority="39" w:unhideWhenUsed="0" w:qFormat="1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B3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1"/>
    <w:uiPriority w:val="9"/>
    <w:qFormat/>
    <w:rsid w:val="002E47D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1"/>
    <w:unhideWhenUsed/>
    <w:qFormat/>
    <w:rsid w:val="002E47D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1"/>
    <w:unhideWhenUsed/>
    <w:qFormat/>
    <w:rsid w:val="004B2D2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0">
    <w:name w:val="heading 4"/>
    <w:basedOn w:val="a"/>
    <w:next w:val="a"/>
    <w:link w:val="4Char1"/>
    <w:qFormat/>
    <w:rsid w:val="004B2D2E"/>
    <w:pPr>
      <w:keepNext/>
      <w:keepLines/>
      <w:tabs>
        <w:tab w:val="left" w:pos="864"/>
      </w:tabs>
      <w:spacing w:before="280" w:after="290" w:line="376" w:lineRule="auto"/>
      <w:ind w:left="864" w:hanging="864"/>
      <w:outlineLvl w:val="3"/>
    </w:pPr>
    <w:rPr>
      <w:rFonts w:ascii="宋体" w:eastAsia="宋体" w:hAnsi="宋体" w:cs="Times New Roman"/>
      <w:b/>
      <w:bCs/>
      <w:kern w:val="0"/>
      <w:sz w:val="24"/>
      <w:szCs w:val="24"/>
    </w:rPr>
  </w:style>
  <w:style w:type="paragraph" w:styleId="5">
    <w:name w:val="heading 5"/>
    <w:basedOn w:val="a"/>
    <w:next w:val="a"/>
    <w:link w:val="5Char1"/>
    <w:qFormat/>
    <w:rsid w:val="004B2D2E"/>
    <w:pPr>
      <w:keepNext/>
      <w:keepLines/>
      <w:numPr>
        <w:ilvl w:val="4"/>
        <w:numId w:val="1"/>
      </w:numPr>
      <w:tabs>
        <w:tab w:val="left" w:pos="1008"/>
      </w:tabs>
      <w:spacing w:before="280" w:after="290" w:line="376" w:lineRule="auto"/>
      <w:outlineLvl w:val="4"/>
    </w:pPr>
    <w:rPr>
      <w:rFonts w:ascii="Times New Roman" w:eastAsia="宋体" w:hAnsi="Times New Roman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Char1"/>
    <w:qFormat/>
    <w:rsid w:val="004B2D2E"/>
    <w:pPr>
      <w:keepNext/>
      <w:keepLines/>
      <w:numPr>
        <w:ilvl w:val="5"/>
        <w:numId w:val="1"/>
      </w:numPr>
      <w:tabs>
        <w:tab w:val="left" w:pos="1152"/>
      </w:tabs>
      <w:spacing w:before="240" w:after="64" w:line="320" w:lineRule="auto"/>
      <w:outlineLvl w:val="5"/>
    </w:pPr>
    <w:rPr>
      <w:rFonts w:ascii="Arial" w:eastAsia="黑体" w:hAnsi="Arial" w:cs="Times New Roman"/>
      <w:b/>
      <w:bCs/>
      <w:sz w:val="24"/>
      <w:szCs w:val="24"/>
    </w:rPr>
  </w:style>
  <w:style w:type="paragraph" w:styleId="7">
    <w:name w:val="heading 7"/>
    <w:basedOn w:val="a"/>
    <w:next w:val="a"/>
    <w:link w:val="7Char1"/>
    <w:qFormat/>
    <w:rsid w:val="004B2D2E"/>
    <w:pPr>
      <w:keepNext/>
      <w:keepLines/>
      <w:numPr>
        <w:ilvl w:val="6"/>
        <w:numId w:val="1"/>
      </w:numPr>
      <w:tabs>
        <w:tab w:val="left" w:pos="1296"/>
      </w:tabs>
      <w:spacing w:before="240" w:after="64" w:line="320" w:lineRule="auto"/>
      <w:outlineLvl w:val="6"/>
    </w:pPr>
    <w:rPr>
      <w:rFonts w:ascii="Times New Roman" w:eastAsia="宋体" w:hAnsi="Times New Roman" w:cs="Times New Roman"/>
      <w:b/>
      <w:bCs/>
      <w:sz w:val="24"/>
      <w:szCs w:val="24"/>
    </w:rPr>
  </w:style>
  <w:style w:type="paragraph" w:styleId="8">
    <w:name w:val="heading 8"/>
    <w:basedOn w:val="a"/>
    <w:next w:val="a"/>
    <w:link w:val="8Char1"/>
    <w:qFormat/>
    <w:rsid w:val="004B2D2E"/>
    <w:pPr>
      <w:keepNext/>
      <w:keepLines/>
      <w:numPr>
        <w:ilvl w:val="7"/>
        <w:numId w:val="1"/>
      </w:numPr>
      <w:tabs>
        <w:tab w:val="left" w:pos="1440"/>
      </w:tabs>
      <w:spacing w:before="240" w:after="64" w:line="320" w:lineRule="auto"/>
      <w:outlineLvl w:val="7"/>
    </w:pPr>
    <w:rPr>
      <w:rFonts w:ascii="Arial" w:eastAsia="黑体" w:hAnsi="Arial" w:cs="Times New Roman"/>
      <w:sz w:val="24"/>
      <w:szCs w:val="24"/>
    </w:rPr>
  </w:style>
  <w:style w:type="paragraph" w:styleId="9">
    <w:name w:val="heading 9"/>
    <w:basedOn w:val="a"/>
    <w:next w:val="a"/>
    <w:link w:val="9Char1"/>
    <w:qFormat/>
    <w:rsid w:val="004B2D2E"/>
    <w:pPr>
      <w:keepNext/>
      <w:keepLines/>
      <w:numPr>
        <w:ilvl w:val="8"/>
        <w:numId w:val="1"/>
      </w:numPr>
      <w:tabs>
        <w:tab w:val="left" w:pos="1584"/>
      </w:tabs>
      <w:spacing w:before="240" w:after="64" w:line="320" w:lineRule="auto"/>
      <w:outlineLvl w:val="8"/>
    </w:pPr>
    <w:rPr>
      <w:rFonts w:ascii="Arial" w:eastAsia="黑体" w:hAnsi="Arial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1"/>
    <w:uiPriority w:val="99"/>
    <w:unhideWhenUsed/>
    <w:qFormat/>
    <w:rsid w:val="002E47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10"/>
    <w:uiPriority w:val="99"/>
    <w:unhideWhenUsed/>
    <w:qFormat/>
    <w:rsid w:val="002E47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rsid w:val="002E47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0">
    <w:name w:val="页眉 Char1"/>
    <w:basedOn w:val="a0"/>
    <w:link w:val="a4"/>
    <w:uiPriority w:val="99"/>
    <w:rsid w:val="002E47D3"/>
    <w:rPr>
      <w:sz w:val="18"/>
      <w:szCs w:val="18"/>
    </w:rPr>
  </w:style>
  <w:style w:type="character" w:customStyle="1" w:styleId="Char1">
    <w:name w:val="页脚 Char1"/>
    <w:basedOn w:val="a0"/>
    <w:link w:val="a3"/>
    <w:rsid w:val="002E47D3"/>
    <w:rPr>
      <w:sz w:val="18"/>
      <w:szCs w:val="18"/>
    </w:rPr>
  </w:style>
  <w:style w:type="character" w:customStyle="1" w:styleId="1Char1">
    <w:name w:val="标题 1 Char1"/>
    <w:basedOn w:val="a0"/>
    <w:link w:val="1"/>
    <w:uiPriority w:val="9"/>
    <w:rsid w:val="002E47D3"/>
    <w:rPr>
      <w:b/>
      <w:bCs/>
      <w:kern w:val="44"/>
      <w:sz w:val="44"/>
      <w:szCs w:val="44"/>
    </w:rPr>
  </w:style>
  <w:style w:type="character" w:customStyle="1" w:styleId="2Char1">
    <w:name w:val="标题 2 Char1"/>
    <w:basedOn w:val="a0"/>
    <w:link w:val="2"/>
    <w:rsid w:val="002E47D3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6">
    <w:name w:val="Hyperlink"/>
    <w:uiPriority w:val="99"/>
    <w:qFormat/>
    <w:rsid w:val="000F62E1"/>
    <w:rPr>
      <w:color w:val="0000FF"/>
      <w:u w:val="single"/>
    </w:rPr>
  </w:style>
  <w:style w:type="character" w:customStyle="1" w:styleId="3Char1">
    <w:name w:val="标题 3 Char1"/>
    <w:basedOn w:val="a0"/>
    <w:link w:val="3"/>
    <w:rsid w:val="004B2D2E"/>
    <w:rPr>
      <w:rFonts w:asciiTheme="minorHAnsi" w:eastAsiaTheme="minorEastAsia" w:hAnsiTheme="minorHAnsi" w:cstheme="minorBidi"/>
      <w:b/>
      <w:bCs/>
      <w:kern w:val="2"/>
      <w:sz w:val="32"/>
      <w:szCs w:val="32"/>
    </w:rPr>
  </w:style>
  <w:style w:type="paragraph" w:styleId="a7">
    <w:name w:val="Normal Indent"/>
    <w:basedOn w:val="a"/>
    <w:rsid w:val="004B2D2E"/>
    <w:pPr>
      <w:widowControl/>
      <w:ind w:firstLine="420"/>
      <w:jc w:val="left"/>
    </w:pPr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4Char1">
    <w:name w:val="标题 4 Char1"/>
    <w:basedOn w:val="a0"/>
    <w:link w:val="40"/>
    <w:rsid w:val="004B2D2E"/>
    <w:rPr>
      <w:rFonts w:ascii="宋体" w:hAnsi="宋体"/>
      <w:b/>
      <w:bCs/>
      <w:sz w:val="24"/>
      <w:szCs w:val="24"/>
    </w:rPr>
  </w:style>
  <w:style w:type="character" w:customStyle="1" w:styleId="50">
    <w:name w:val="标题 5 字符"/>
    <w:basedOn w:val="a0"/>
    <w:rsid w:val="004B2D2E"/>
    <w:rPr>
      <w:rFonts w:asciiTheme="minorHAnsi" w:eastAsiaTheme="minorEastAsia" w:hAnsiTheme="minorHAnsi" w:cstheme="minorBidi"/>
      <w:b/>
      <w:bCs/>
      <w:kern w:val="2"/>
      <w:sz w:val="28"/>
      <w:szCs w:val="28"/>
    </w:rPr>
  </w:style>
  <w:style w:type="character" w:customStyle="1" w:styleId="60">
    <w:name w:val="标题 6 字符"/>
    <w:basedOn w:val="a0"/>
    <w:rsid w:val="004B2D2E"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character" w:customStyle="1" w:styleId="70">
    <w:name w:val="标题 7 字符"/>
    <w:basedOn w:val="a0"/>
    <w:rsid w:val="004B2D2E"/>
    <w:rPr>
      <w:rFonts w:asciiTheme="minorHAnsi" w:eastAsiaTheme="minorEastAsia" w:hAnsiTheme="minorHAnsi" w:cstheme="minorBidi"/>
      <w:b/>
      <w:bCs/>
      <w:kern w:val="2"/>
      <w:sz w:val="24"/>
      <w:szCs w:val="24"/>
    </w:rPr>
  </w:style>
  <w:style w:type="character" w:customStyle="1" w:styleId="80">
    <w:name w:val="标题 8 字符"/>
    <w:basedOn w:val="a0"/>
    <w:rsid w:val="004B2D2E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0">
    <w:name w:val="标题 9 字符"/>
    <w:basedOn w:val="a0"/>
    <w:rsid w:val="004B2D2E"/>
    <w:rPr>
      <w:rFonts w:asciiTheme="majorHAnsi" w:eastAsiaTheme="majorEastAsia" w:hAnsiTheme="majorHAnsi" w:cstheme="majorBidi"/>
      <w:kern w:val="2"/>
      <w:sz w:val="21"/>
      <w:szCs w:val="21"/>
    </w:rPr>
  </w:style>
  <w:style w:type="character" w:customStyle="1" w:styleId="m1">
    <w:name w:val="m1"/>
    <w:rsid w:val="004B2D2E"/>
    <w:rPr>
      <w:color w:val="0000FF"/>
    </w:rPr>
  </w:style>
  <w:style w:type="character" w:customStyle="1" w:styleId="9Char1">
    <w:name w:val="标题 9 Char1"/>
    <w:link w:val="9"/>
    <w:rsid w:val="004B2D2E"/>
    <w:rPr>
      <w:rFonts w:ascii="Arial" w:eastAsia="黑体" w:hAnsi="Arial"/>
      <w:kern w:val="2"/>
      <w:sz w:val="21"/>
      <w:szCs w:val="21"/>
    </w:rPr>
  </w:style>
  <w:style w:type="character" w:styleId="a8">
    <w:name w:val="Strong"/>
    <w:uiPriority w:val="22"/>
    <w:qFormat/>
    <w:rsid w:val="004B2D2E"/>
    <w:rPr>
      <w:b/>
      <w:bCs/>
    </w:rPr>
  </w:style>
  <w:style w:type="character" w:customStyle="1" w:styleId="10">
    <w:name w:val="日期 字符1"/>
    <w:rsid w:val="004B2D2E"/>
    <w:rPr>
      <w:kern w:val="2"/>
      <w:sz w:val="21"/>
      <w:szCs w:val="24"/>
    </w:rPr>
  </w:style>
  <w:style w:type="character" w:customStyle="1" w:styleId="3Char">
    <w:name w:val="标题 3 Char"/>
    <w:locked/>
    <w:rsid w:val="004B2D2E"/>
    <w:rPr>
      <w:b/>
      <w:bCs/>
      <w:sz w:val="24"/>
      <w:szCs w:val="24"/>
    </w:rPr>
  </w:style>
  <w:style w:type="character" w:customStyle="1" w:styleId="Char11">
    <w:name w:val="批注主题 Char1"/>
    <w:link w:val="a9"/>
    <w:locked/>
    <w:rsid w:val="004B2D2E"/>
    <w:rPr>
      <w:b/>
      <w:bCs/>
      <w:kern w:val="2"/>
      <w:sz w:val="21"/>
      <w:szCs w:val="24"/>
    </w:rPr>
  </w:style>
  <w:style w:type="character" w:customStyle="1" w:styleId="6Char1">
    <w:name w:val="标题 6 Char1"/>
    <w:link w:val="6"/>
    <w:rsid w:val="004B2D2E"/>
    <w:rPr>
      <w:rFonts w:ascii="Arial" w:eastAsia="黑体" w:hAnsi="Arial"/>
      <w:b/>
      <w:bCs/>
      <w:kern w:val="2"/>
      <w:sz w:val="24"/>
      <w:szCs w:val="24"/>
    </w:rPr>
  </w:style>
  <w:style w:type="character" w:customStyle="1" w:styleId="11">
    <w:name w:val="页脚 字符1"/>
    <w:uiPriority w:val="99"/>
    <w:rsid w:val="004B2D2E"/>
    <w:rPr>
      <w:kern w:val="2"/>
      <w:sz w:val="18"/>
      <w:szCs w:val="18"/>
    </w:rPr>
  </w:style>
  <w:style w:type="character" w:customStyle="1" w:styleId="font91">
    <w:name w:val="font91"/>
    <w:qFormat/>
    <w:rsid w:val="004B2D2E"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Char">
    <w:name w:val="批注文字 Char"/>
    <w:rsid w:val="004B2D2E"/>
    <w:rPr>
      <w:kern w:val="2"/>
      <w:sz w:val="21"/>
      <w:szCs w:val="24"/>
    </w:rPr>
  </w:style>
  <w:style w:type="character" w:customStyle="1" w:styleId="font41">
    <w:name w:val="font41"/>
    <w:qFormat/>
    <w:rsid w:val="004B2D2E"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61">
    <w:name w:val="font61"/>
    <w:qFormat/>
    <w:rsid w:val="004B2D2E"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Char0">
    <w:name w:val="日期 Char"/>
    <w:link w:val="aa"/>
    <w:locked/>
    <w:rsid w:val="004B2D2E"/>
    <w:rPr>
      <w:kern w:val="2"/>
      <w:sz w:val="21"/>
    </w:rPr>
  </w:style>
  <w:style w:type="character" w:customStyle="1" w:styleId="font01">
    <w:name w:val="font01"/>
    <w:qFormat/>
    <w:rsid w:val="004B2D2E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HTMLChar">
    <w:name w:val="HTML 预设格式 Char"/>
    <w:link w:val="HTML"/>
    <w:uiPriority w:val="99"/>
    <w:rsid w:val="004B2D2E"/>
    <w:rPr>
      <w:rFonts w:ascii="宋体" w:hAnsi="宋体" w:cs="宋体"/>
      <w:sz w:val="24"/>
      <w:szCs w:val="24"/>
    </w:rPr>
  </w:style>
  <w:style w:type="character" w:customStyle="1" w:styleId="ab">
    <w:name w:val="批注文字 字符"/>
    <w:locked/>
    <w:rsid w:val="004B2D2E"/>
    <w:rPr>
      <w:kern w:val="2"/>
      <w:sz w:val="21"/>
    </w:rPr>
  </w:style>
  <w:style w:type="character" w:customStyle="1" w:styleId="4Char">
    <w:name w:val="标题 4 Char"/>
    <w:locked/>
    <w:rsid w:val="004B2D2E"/>
    <w:rPr>
      <w:rFonts w:ascii="宋体" w:hAnsi="宋体"/>
      <w:b/>
      <w:bCs/>
      <w:sz w:val="24"/>
      <w:szCs w:val="24"/>
    </w:rPr>
  </w:style>
  <w:style w:type="character" w:customStyle="1" w:styleId="Char12">
    <w:name w:val="标题 Char1"/>
    <w:link w:val="ac"/>
    <w:rsid w:val="004B2D2E"/>
    <w:rPr>
      <w:rFonts w:ascii="Arial" w:hAnsi="Arial"/>
      <w:b/>
      <w:sz w:val="36"/>
      <w:lang w:eastAsia="en-US"/>
    </w:rPr>
  </w:style>
  <w:style w:type="character" w:customStyle="1" w:styleId="Char13">
    <w:name w:val="批注文字 Char1"/>
    <w:link w:val="ad"/>
    <w:rsid w:val="004B2D2E"/>
    <w:rPr>
      <w:kern w:val="2"/>
      <w:sz w:val="21"/>
      <w:szCs w:val="24"/>
    </w:rPr>
  </w:style>
  <w:style w:type="character" w:customStyle="1" w:styleId="21">
    <w:name w:val="标题 2 字符1"/>
    <w:rsid w:val="004B2D2E"/>
    <w:rPr>
      <w:rFonts w:ascii="宋体" w:hAnsi="宋体"/>
      <w:b/>
      <w:sz w:val="24"/>
      <w:szCs w:val="24"/>
    </w:rPr>
  </w:style>
  <w:style w:type="character" w:customStyle="1" w:styleId="font51">
    <w:name w:val="font51"/>
    <w:qFormat/>
    <w:rsid w:val="004B2D2E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71">
    <w:name w:val="font71"/>
    <w:qFormat/>
    <w:rsid w:val="004B2D2E"/>
    <w:rPr>
      <w:rFonts w:ascii="宋体" w:eastAsia="宋体" w:hAnsi="宋体" w:cs="宋体" w:hint="eastAsia"/>
      <w:color w:val="000000"/>
      <w:sz w:val="22"/>
      <w:szCs w:val="22"/>
      <w:u w:val="single"/>
    </w:rPr>
  </w:style>
  <w:style w:type="character" w:customStyle="1" w:styleId="2Char">
    <w:name w:val="标题 2 Char"/>
    <w:rsid w:val="004B2D2E"/>
    <w:rPr>
      <w:rFonts w:ascii="宋体" w:hAnsi="宋体"/>
      <w:b/>
      <w:sz w:val="24"/>
      <w:szCs w:val="24"/>
    </w:rPr>
  </w:style>
  <w:style w:type="character" w:styleId="ae">
    <w:name w:val="page number"/>
    <w:basedOn w:val="a0"/>
    <w:qFormat/>
    <w:rsid w:val="004B2D2E"/>
  </w:style>
  <w:style w:type="character" w:styleId="af">
    <w:name w:val="FollowedHyperlink"/>
    <w:uiPriority w:val="99"/>
    <w:rsid w:val="004B2D2E"/>
    <w:rPr>
      <w:color w:val="800080"/>
      <w:u w:val="single"/>
    </w:rPr>
  </w:style>
  <w:style w:type="character" w:styleId="af0">
    <w:name w:val="annotation reference"/>
    <w:rsid w:val="004B2D2E"/>
    <w:rPr>
      <w:sz w:val="21"/>
      <w:szCs w:val="21"/>
    </w:rPr>
  </w:style>
  <w:style w:type="character" w:customStyle="1" w:styleId="7Char1">
    <w:name w:val="标题 7 Char1"/>
    <w:link w:val="7"/>
    <w:rsid w:val="004B2D2E"/>
    <w:rPr>
      <w:b/>
      <w:bCs/>
      <w:kern w:val="2"/>
      <w:sz w:val="24"/>
      <w:szCs w:val="24"/>
    </w:rPr>
  </w:style>
  <w:style w:type="character" w:customStyle="1" w:styleId="HTML1">
    <w:name w:val="HTML 预设格式 字符1"/>
    <w:rsid w:val="004B2D2E"/>
    <w:rPr>
      <w:rFonts w:ascii="Courier New" w:hAnsi="Courier New" w:cs="Courier New"/>
      <w:kern w:val="2"/>
    </w:rPr>
  </w:style>
  <w:style w:type="character" w:customStyle="1" w:styleId="Char2">
    <w:name w:val="称呼 Char"/>
    <w:link w:val="af1"/>
    <w:rsid w:val="004B2D2E"/>
    <w:rPr>
      <w:kern w:val="2"/>
      <w:sz w:val="24"/>
    </w:rPr>
  </w:style>
  <w:style w:type="character" w:customStyle="1" w:styleId="2Char0">
    <w:name w:val="正文文本缩进 2 Char"/>
    <w:link w:val="20"/>
    <w:rsid w:val="004B2D2E"/>
    <w:rPr>
      <w:kern w:val="2"/>
      <w:sz w:val="21"/>
      <w:szCs w:val="24"/>
    </w:rPr>
  </w:style>
  <w:style w:type="character" w:customStyle="1" w:styleId="Char3">
    <w:name w:val="结束语 Char"/>
    <w:link w:val="af2"/>
    <w:rsid w:val="004B2D2E"/>
    <w:rPr>
      <w:kern w:val="2"/>
      <w:sz w:val="24"/>
    </w:rPr>
  </w:style>
  <w:style w:type="character" w:customStyle="1" w:styleId="apple-style-span">
    <w:name w:val="apple-style-span"/>
    <w:basedOn w:val="a0"/>
    <w:rsid w:val="004B2D2E"/>
  </w:style>
  <w:style w:type="character" w:customStyle="1" w:styleId="5Char1">
    <w:name w:val="标题 5 Char1"/>
    <w:link w:val="5"/>
    <w:rsid w:val="004B2D2E"/>
    <w:rPr>
      <w:b/>
      <w:bCs/>
      <w:kern w:val="2"/>
      <w:sz w:val="28"/>
      <w:szCs w:val="28"/>
    </w:rPr>
  </w:style>
  <w:style w:type="character" w:customStyle="1" w:styleId="8Char1">
    <w:name w:val="标题 8 Char1"/>
    <w:link w:val="8"/>
    <w:rsid w:val="004B2D2E"/>
    <w:rPr>
      <w:rFonts w:ascii="Arial" w:eastAsia="黑体" w:hAnsi="Arial"/>
      <w:kern w:val="2"/>
      <w:sz w:val="24"/>
      <w:szCs w:val="24"/>
    </w:rPr>
  </w:style>
  <w:style w:type="character" w:customStyle="1" w:styleId="Char14">
    <w:name w:val="文档结构图 Char1"/>
    <w:link w:val="af3"/>
    <w:locked/>
    <w:rsid w:val="004B2D2E"/>
    <w:rPr>
      <w:kern w:val="2"/>
      <w:sz w:val="21"/>
      <w:szCs w:val="24"/>
      <w:shd w:val="clear" w:color="auto" w:fill="000080"/>
    </w:rPr>
  </w:style>
  <w:style w:type="character" w:customStyle="1" w:styleId="Char15">
    <w:name w:val="正文文本 Char1"/>
    <w:link w:val="af4"/>
    <w:uiPriority w:val="1"/>
    <w:rsid w:val="004B2D2E"/>
    <w:rPr>
      <w:rFonts w:ascii="Arial" w:hAnsi="Arial"/>
      <w:sz w:val="21"/>
    </w:rPr>
  </w:style>
  <w:style w:type="character" w:customStyle="1" w:styleId="Char16">
    <w:name w:val="批注框文本 Char1"/>
    <w:link w:val="af5"/>
    <w:locked/>
    <w:rsid w:val="004B2D2E"/>
    <w:rPr>
      <w:kern w:val="2"/>
      <w:sz w:val="18"/>
      <w:szCs w:val="18"/>
    </w:rPr>
  </w:style>
  <w:style w:type="character" w:customStyle="1" w:styleId="3Char0">
    <w:name w:val="正文文本缩进 3 Char"/>
    <w:link w:val="30"/>
    <w:rsid w:val="004B2D2E"/>
    <w:rPr>
      <w:rFonts w:ascii="Arial" w:hAnsi="Arial"/>
      <w:sz w:val="16"/>
      <w:szCs w:val="16"/>
    </w:rPr>
  </w:style>
  <w:style w:type="character" w:customStyle="1" w:styleId="2Char2">
    <w:name w:val="正文文本 2 Char"/>
    <w:link w:val="22"/>
    <w:rsid w:val="004B2D2E"/>
    <w:rPr>
      <w:rFonts w:ascii="宋体" w:hAnsi="宋体"/>
      <w:kern w:val="2"/>
      <w:sz w:val="24"/>
    </w:rPr>
  </w:style>
  <w:style w:type="character" w:customStyle="1" w:styleId="font21">
    <w:name w:val="font21"/>
    <w:qFormat/>
    <w:rsid w:val="004B2D2E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1">
    <w:name w:val="font11"/>
    <w:qFormat/>
    <w:rsid w:val="004B2D2E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31">
    <w:name w:val="font31"/>
    <w:qFormat/>
    <w:rsid w:val="004B2D2E"/>
    <w:rPr>
      <w:rFonts w:ascii="Calibri" w:hAnsi="Calibri" w:cs="Calibri"/>
      <w:color w:val="000000"/>
      <w:sz w:val="20"/>
      <w:szCs w:val="20"/>
      <w:u w:val="none"/>
    </w:rPr>
  </w:style>
  <w:style w:type="character" w:customStyle="1" w:styleId="12">
    <w:name w:val="未处理的提及1"/>
    <w:uiPriority w:val="99"/>
    <w:unhideWhenUsed/>
    <w:rsid w:val="004B2D2E"/>
    <w:rPr>
      <w:color w:val="605E5C"/>
      <w:shd w:val="clear" w:color="auto" w:fill="E1DFDD"/>
    </w:rPr>
  </w:style>
  <w:style w:type="character" w:customStyle="1" w:styleId="t1">
    <w:name w:val="t1"/>
    <w:rsid w:val="004B2D2E"/>
    <w:rPr>
      <w:color w:val="990000"/>
    </w:rPr>
  </w:style>
  <w:style w:type="paragraph" w:styleId="af3">
    <w:name w:val="Document Map"/>
    <w:basedOn w:val="a"/>
    <w:link w:val="Char14"/>
    <w:rsid w:val="004B2D2E"/>
    <w:pPr>
      <w:shd w:val="clear" w:color="auto" w:fill="000080"/>
    </w:pPr>
    <w:rPr>
      <w:rFonts w:ascii="Times New Roman" w:eastAsia="宋体" w:hAnsi="Times New Roman" w:cs="Times New Roman"/>
      <w:szCs w:val="24"/>
    </w:rPr>
  </w:style>
  <w:style w:type="character" w:customStyle="1" w:styleId="13">
    <w:name w:val="文档结构图 字符1"/>
    <w:basedOn w:val="a0"/>
    <w:uiPriority w:val="99"/>
    <w:semiHidden/>
    <w:rsid w:val="004B2D2E"/>
    <w:rPr>
      <w:rFonts w:ascii="Microsoft YaHei UI" w:eastAsia="Microsoft YaHei UI" w:hAnsiTheme="minorHAnsi" w:cstheme="minorBidi"/>
      <w:kern w:val="2"/>
      <w:sz w:val="18"/>
      <w:szCs w:val="18"/>
    </w:rPr>
  </w:style>
  <w:style w:type="paragraph" w:customStyle="1" w:styleId="Char4">
    <w:name w:val="Char"/>
    <w:basedOn w:val="a"/>
    <w:qFormat/>
    <w:rsid w:val="004B2D2E"/>
    <w:pPr>
      <w:snapToGrid w:val="0"/>
    </w:pPr>
    <w:rPr>
      <w:rFonts w:ascii="Times New Roman" w:eastAsia="宋体" w:hAnsi="Times New Roman" w:cs="Times New Roman"/>
      <w:szCs w:val="20"/>
    </w:rPr>
  </w:style>
  <w:style w:type="paragraph" w:customStyle="1" w:styleId="xl63">
    <w:name w:val="xl63"/>
    <w:basedOn w:val="a"/>
    <w:rsid w:val="004B2D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nt7">
    <w:name w:val="font7"/>
    <w:basedOn w:val="a"/>
    <w:rsid w:val="004B2D2E"/>
    <w:pPr>
      <w:widowControl/>
      <w:spacing w:before="100" w:beforeAutospacing="1" w:after="100" w:afterAutospacing="1"/>
      <w:jc w:val="left"/>
    </w:pPr>
    <w:rPr>
      <w:rFonts w:ascii="Calibri" w:eastAsia="宋体" w:hAnsi="Calibri" w:cs="宋体"/>
      <w:color w:val="000000"/>
      <w:kern w:val="0"/>
      <w:szCs w:val="21"/>
    </w:rPr>
  </w:style>
  <w:style w:type="paragraph" w:customStyle="1" w:styleId="14">
    <w:name w:val="修订1"/>
    <w:semiHidden/>
    <w:rsid w:val="004B2D2E"/>
    <w:rPr>
      <w:kern w:val="2"/>
      <w:sz w:val="21"/>
      <w:szCs w:val="22"/>
    </w:rPr>
  </w:style>
  <w:style w:type="paragraph" w:customStyle="1" w:styleId="33Char0">
    <w:name w:val="样式 标题 3标题 3 Char + 宋体 (复杂文种)五号"/>
    <w:basedOn w:val="3"/>
    <w:rsid w:val="004B2D2E"/>
    <w:pPr>
      <w:numPr>
        <w:ilvl w:val="2"/>
      </w:numPr>
      <w:tabs>
        <w:tab w:val="left" w:pos="720"/>
      </w:tabs>
      <w:ind w:left="720" w:hanging="720"/>
      <w:jc w:val="left"/>
    </w:pPr>
    <w:rPr>
      <w:rFonts w:ascii="宋体" w:eastAsia="宋体" w:hAnsi="宋体" w:cs="Times New Roman"/>
      <w:kern w:val="0"/>
      <w:sz w:val="24"/>
      <w:szCs w:val="21"/>
    </w:rPr>
  </w:style>
  <w:style w:type="paragraph" w:styleId="HTML">
    <w:name w:val="HTML Preformatted"/>
    <w:basedOn w:val="a"/>
    <w:link w:val="HTMLChar"/>
    <w:uiPriority w:val="99"/>
    <w:unhideWhenUsed/>
    <w:rsid w:val="004B2D2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2">
    <w:name w:val="HTML 预设格式 字符2"/>
    <w:basedOn w:val="a0"/>
    <w:rsid w:val="004B2D2E"/>
    <w:rPr>
      <w:rFonts w:ascii="Courier New" w:eastAsiaTheme="minorEastAsia" w:hAnsi="Courier New" w:cs="Courier New"/>
      <w:kern w:val="2"/>
    </w:rPr>
  </w:style>
  <w:style w:type="paragraph" w:customStyle="1" w:styleId="xl71">
    <w:name w:val="xl71"/>
    <w:basedOn w:val="a"/>
    <w:rsid w:val="004B2D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eastAsia="宋体" w:hAnsi="宋体" w:cs="宋体"/>
      <w:kern w:val="0"/>
      <w:szCs w:val="21"/>
    </w:rPr>
  </w:style>
  <w:style w:type="paragraph" w:customStyle="1" w:styleId="xl73">
    <w:name w:val="xl73"/>
    <w:basedOn w:val="a"/>
    <w:rsid w:val="004B2D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eastAsia="宋体" w:hAnsi="宋体" w:cs="宋体"/>
      <w:color w:val="000000"/>
      <w:kern w:val="0"/>
      <w:szCs w:val="21"/>
    </w:rPr>
  </w:style>
  <w:style w:type="paragraph" w:styleId="af6">
    <w:name w:val="Normal (Web)"/>
    <w:basedOn w:val="a"/>
    <w:uiPriority w:val="99"/>
    <w:rsid w:val="004B2D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nt6">
    <w:name w:val="font6"/>
    <w:basedOn w:val="a"/>
    <w:rsid w:val="004B2D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Cs w:val="21"/>
    </w:rPr>
  </w:style>
  <w:style w:type="paragraph" w:styleId="aa">
    <w:name w:val="Date"/>
    <w:basedOn w:val="a"/>
    <w:next w:val="a"/>
    <w:link w:val="Char0"/>
    <w:rsid w:val="004B2D2E"/>
    <w:pPr>
      <w:ind w:leftChars="2500" w:left="100"/>
    </w:pPr>
    <w:rPr>
      <w:rFonts w:ascii="Times New Roman" w:eastAsia="宋体" w:hAnsi="Times New Roman" w:cs="Times New Roman"/>
      <w:szCs w:val="20"/>
    </w:rPr>
  </w:style>
  <w:style w:type="character" w:customStyle="1" w:styleId="23">
    <w:name w:val="日期 字符2"/>
    <w:basedOn w:val="a0"/>
    <w:rsid w:val="004B2D2E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f7">
    <w:name w:val="List Paragraph"/>
    <w:basedOn w:val="a"/>
    <w:uiPriority w:val="34"/>
    <w:qFormat/>
    <w:rsid w:val="004B2D2E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CharCharCharChar">
    <w:name w:val="Char Char Char Char"/>
    <w:basedOn w:val="a"/>
    <w:rsid w:val="004B2D2E"/>
    <w:pPr>
      <w:adjustRightInd w:val="0"/>
      <w:spacing w:line="360" w:lineRule="auto"/>
    </w:pPr>
    <w:rPr>
      <w:rFonts w:ascii="Times New Roman" w:eastAsia="宋体" w:hAnsi="Times New Roman" w:cs="Times New Roman"/>
      <w:szCs w:val="20"/>
    </w:rPr>
  </w:style>
  <w:style w:type="paragraph" w:customStyle="1" w:styleId="xl68">
    <w:name w:val="xl68"/>
    <w:basedOn w:val="a"/>
    <w:rsid w:val="004B2D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4">
    <w:name w:val="标题4"/>
    <w:basedOn w:val="a"/>
    <w:rsid w:val="004B2D2E"/>
    <w:pPr>
      <w:numPr>
        <w:ilvl w:val="1"/>
        <w:numId w:val="2"/>
      </w:numPr>
      <w:tabs>
        <w:tab w:val="left" w:pos="992"/>
      </w:tabs>
    </w:pPr>
    <w:rPr>
      <w:rFonts w:ascii="Times New Roman" w:eastAsia="宋体" w:hAnsi="Times New Roman" w:cs="Times New Roman"/>
      <w:szCs w:val="20"/>
    </w:rPr>
  </w:style>
  <w:style w:type="paragraph" w:customStyle="1" w:styleId="33Char">
    <w:name w:val="样式 标题 3标题 3 Char + 宋体 (复杂文种)五号 居中"/>
    <w:basedOn w:val="3"/>
    <w:rsid w:val="004B2D2E"/>
    <w:pPr>
      <w:numPr>
        <w:ilvl w:val="2"/>
        <w:numId w:val="3"/>
      </w:numPr>
      <w:tabs>
        <w:tab w:val="left" w:pos="709"/>
        <w:tab w:val="left" w:pos="720"/>
      </w:tabs>
      <w:jc w:val="left"/>
    </w:pPr>
    <w:rPr>
      <w:rFonts w:ascii="宋体" w:eastAsia="宋体" w:hAnsi="宋体" w:cs="Times New Roman"/>
      <w:kern w:val="0"/>
      <w:sz w:val="24"/>
      <w:szCs w:val="21"/>
    </w:rPr>
  </w:style>
  <w:style w:type="paragraph" w:styleId="ad">
    <w:name w:val="annotation text"/>
    <w:basedOn w:val="a"/>
    <w:link w:val="Char13"/>
    <w:rsid w:val="004B2D2E"/>
    <w:pPr>
      <w:jc w:val="left"/>
    </w:pPr>
    <w:rPr>
      <w:rFonts w:ascii="Times New Roman" w:eastAsia="宋体" w:hAnsi="Times New Roman" w:cs="Times New Roman"/>
      <w:szCs w:val="24"/>
    </w:rPr>
  </w:style>
  <w:style w:type="character" w:customStyle="1" w:styleId="24">
    <w:name w:val="批注文字 字符2"/>
    <w:basedOn w:val="a0"/>
    <w:uiPriority w:val="99"/>
    <w:semiHidden/>
    <w:rsid w:val="004B2D2E"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210">
    <w:name w:val="样式 标题 2 + 居中1"/>
    <w:basedOn w:val="2"/>
    <w:rsid w:val="004B2D2E"/>
    <w:pPr>
      <w:tabs>
        <w:tab w:val="left" w:pos="576"/>
        <w:tab w:val="left" w:pos="814"/>
        <w:tab w:val="left" w:pos="987"/>
      </w:tabs>
      <w:spacing w:before="0" w:after="0" w:line="360" w:lineRule="auto"/>
      <w:ind w:left="1264" w:hanging="420"/>
      <w:jc w:val="left"/>
      <w:textAlignment w:val="baseline"/>
    </w:pPr>
    <w:rPr>
      <w:rFonts w:ascii="宋体" w:eastAsia="宋体" w:hAnsi="宋体" w:cs="Times New Roman"/>
      <w:bCs w:val="0"/>
      <w:kern w:val="0"/>
      <w:sz w:val="28"/>
      <w:szCs w:val="24"/>
    </w:rPr>
  </w:style>
  <w:style w:type="paragraph" w:customStyle="1" w:styleId="Style30">
    <w:name w:val="_Style 30"/>
    <w:basedOn w:val="a"/>
    <w:next w:val="af4"/>
    <w:rsid w:val="004B2D2E"/>
    <w:pPr>
      <w:adjustRightInd w:val="0"/>
      <w:spacing w:before="120" w:line="360" w:lineRule="atLeast"/>
      <w:jc w:val="left"/>
      <w:textAlignment w:val="baseline"/>
    </w:pPr>
    <w:rPr>
      <w:rFonts w:ascii="Arial" w:eastAsia="宋体" w:hAnsi="Arial" w:cs="Times New Roman"/>
      <w:i/>
      <w:iCs/>
      <w:kern w:val="0"/>
      <w:szCs w:val="20"/>
    </w:rPr>
  </w:style>
  <w:style w:type="paragraph" w:styleId="30">
    <w:name w:val="Body Text Indent 3"/>
    <w:basedOn w:val="a"/>
    <w:link w:val="3Char0"/>
    <w:rsid w:val="004B2D2E"/>
    <w:pPr>
      <w:adjustRightInd w:val="0"/>
      <w:spacing w:before="120" w:after="120" w:line="360" w:lineRule="atLeast"/>
      <w:ind w:leftChars="200" w:left="420"/>
      <w:jc w:val="left"/>
      <w:textAlignment w:val="baseline"/>
    </w:pPr>
    <w:rPr>
      <w:rFonts w:ascii="Arial" w:eastAsia="宋体" w:hAnsi="Arial" w:cs="Times New Roman"/>
      <w:kern w:val="0"/>
      <w:sz w:val="16"/>
      <w:szCs w:val="16"/>
    </w:rPr>
  </w:style>
  <w:style w:type="character" w:customStyle="1" w:styleId="31">
    <w:name w:val="正文文本缩进 3 字符1"/>
    <w:basedOn w:val="a0"/>
    <w:rsid w:val="004B2D2E"/>
    <w:rPr>
      <w:rFonts w:asciiTheme="minorHAnsi" w:eastAsiaTheme="minorEastAsia" w:hAnsiTheme="minorHAnsi" w:cstheme="minorBidi"/>
      <w:kern w:val="2"/>
      <w:sz w:val="16"/>
      <w:szCs w:val="16"/>
    </w:rPr>
  </w:style>
  <w:style w:type="paragraph" w:styleId="15">
    <w:name w:val="index 1"/>
    <w:basedOn w:val="a"/>
    <w:next w:val="a"/>
    <w:rsid w:val="004B2D2E"/>
    <w:rPr>
      <w:rFonts w:ascii="Times New Roman" w:eastAsia="宋体" w:hAnsi="Times New Roman" w:cs="Times New Roman"/>
      <w:szCs w:val="24"/>
    </w:rPr>
  </w:style>
  <w:style w:type="paragraph" w:customStyle="1" w:styleId="211">
    <w:name w:val="样式 样式 标题 2 + 居中1 + 宋体"/>
    <w:basedOn w:val="210"/>
    <w:rsid w:val="004B2D2E"/>
    <w:rPr>
      <w:sz w:val="24"/>
    </w:rPr>
  </w:style>
  <w:style w:type="paragraph" w:customStyle="1" w:styleId="xl69">
    <w:name w:val="xl69"/>
    <w:basedOn w:val="a"/>
    <w:rsid w:val="004B2D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Calibri" w:eastAsia="宋体" w:hAnsi="Calibri" w:cs="宋体"/>
      <w:kern w:val="0"/>
      <w:szCs w:val="21"/>
    </w:rPr>
  </w:style>
  <w:style w:type="paragraph" w:customStyle="1" w:styleId="xl76">
    <w:name w:val="xl76"/>
    <w:basedOn w:val="a"/>
    <w:rsid w:val="004B2D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75">
    <w:name w:val="xl75"/>
    <w:basedOn w:val="a"/>
    <w:rsid w:val="004B2D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styleId="91">
    <w:name w:val="toc 9"/>
    <w:basedOn w:val="a"/>
    <w:next w:val="a"/>
    <w:uiPriority w:val="39"/>
    <w:rsid w:val="004B2D2E"/>
    <w:pPr>
      <w:ind w:left="168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customStyle="1" w:styleId="41">
    <w:name w:val="标题 41"/>
    <w:basedOn w:val="a"/>
    <w:uiPriority w:val="1"/>
    <w:qFormat/>
    <w:rsid w:val="004B2D2E"/>
    <w:pPr>
      <w:ind w:left="381"/>
      <w:jc w:val="left"/>
      <w:outlineLvl w:val="4"/>
    </w:pPr>
    <w:rPr>
      <w:rFonts w:ascii="Microsoft JhengHei" w:eastAsia="Microsoft JhengHei" w:hAnsi="Microsoft JhengHei" w:cs="Times New Roman"/>
      <w:kern w:val="0"/>
      <w:sz w:val="28"/>
      <w:szCs w:val="28"/>
      <w:lang w:eastAsia="en-US"/>
    </w:rPr>
  </w:style>
  <w:style w:type="paragraph" w:customStyle="1" w:styleId="font5">
    <w:name w:val="font5"/>
    <w:basedOn w:val="a"/>
    <w:rsid w:val="004B2D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styleId="af4">
    <w:name w:val="Body Text"/>
    <w:basedOn w:val="a"/>
    <w:link w:val="Char15"/>
    <w:uiPriority w:val="1"/>
    <w:qFormat/>
    <w:rsid w:val="004B2D2E"/>
    <w:pPr>
      <w:adjustRightInd w:val="0"/>
      <w:spacing w:before="120" w:after="120" w:line="360" w:lineRule="atLeast"/>
      <w:jc w:val="left"/>
      <w:textAlignment w:val="baseline"/>
    </w:pPr>
    <w:rPr>
      <w:rFonts w:ascii="Arial" w:eastAsia="宋体" w:hAnsi="Arial" w:cs="Times New Roman"/>
      <w:kern w:val="0"/>
      <w:szCs w:val="20"/>
    </w:rPr>
  </w:style>
  <w:style w:type="character" w:customStyle="1" w:styleId="16">
    <w:name w:val="正文文本 字符1"/>
    <w:basedOn w:val="a0"/>
    <w:uiPriority w:val="99"/>
    <w:semiHidden/>
    <w:rsid w:val="004B2D2E"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Default">
    <w:name w:val="Default"/>
    <w:rsid w:val="004B2D2E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81">
    <w:name w:val="toc 8"/>
    <w:basedOn w:val="a"/>
    <w:next w:val="a"/>
    <w:uiPriority w:val="39"/>
    <w:rsid w:val="004B2D2E"/>
    <w:pPr>
      <w:ind w:left="147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customStyle="1" w:styleId="af8">
    <w:name w:val="图表文字"/>
    <w:basedOn w:val="a"/>
    <w:next w:val="a"/>
    <w:rsid w:val="004B2D2E"/>
    <w:pPr>
      <w:tabs>
        <w:tab w:val="left" w:pos="-3045"/>
        <w:tab w:val="left" w:pos="8280"/>
      </w:tabs>
      <w:spacing w:line="264" w:lineRule="auto"/>
      <w:ind w:firstLineChars="200" w:firstLine="420"/>
    </w:pPr>
    <w:rPr>
      <w:rFonts w:ascii="宋体" w:eastAsia="宋体" w:hAnsi="Times New Roman" w:cs="Times New Roman"/>
      <w:bCs/>
      <w:kern w:val="0"/>
      <w:szCs w:val="20"/>
    </w:rPr>
  </w:style>
  <w:style w:type="paragraph" w:styleId="61">
    <w:name w:val="toc 6"/>
    <w:basedOn w:val="a"/>
    <w:next w:val="a"/>
    <w:uiPriority w:val="39"/>
    <w:rsid w:val="004B2D2E"/>
    <w:pPr>
      <w:ind w:left="105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4B2D2E"/>
    <w:pPr>
      <w:jc w:val="left"/>
    </w:pPr>
    <w:rPr>
      <w:rFonts w:ascii="Calibri" w:eastAsia="宋体" w:hAnsi="Calibri" w:cs="Times New Roman"/>
      <w:kern w:val="0"/>
      <w:sz w:val="22"/>
      <w:lang w:eastAsia="en-US"/>
    </w:rPr>
  </w:style>
  <w:style w:type="paragraph" w:styleId="17">
    <w:name w:val="toc 1"/>
    <w:basedOn w:val="a"/>
    <w:next w:val="a"/>
    <w:uiPriority w:val="39"/>
    <w:qFormat/>
    <w:rsid w:val="004B2D2E"/>
    <w:pPr>
      <w:spacing w:before="120" w:after="120"/>
      <w:jc w:val="left"/>
    </w:pPr>
    <w:rPr>
      <w:rFonts w:ascii="Times New Roman" w:eastAsia="宋体" w:hAnsi="Times New Roman" w:cs="Times New Roman"/>
      <w:b/>
      <w:bCs/>
      <w:caps/>
      <w:sz w:val="20"/>
      <w:szCs w:val="20"/>
    </w:rPr>
  </w:style>
  <w:style w:type="paragraph" w:styleId="af5">
    <w:name w:val="Balloon Text"/>
    <w:basedOn w:val="a"/>
    <w:link w:val="Char16"/>
    <w:rsid w:val="004B2D2E"/>
    <w:rPr>
      <w:rFonts w:ascii="Times New Roman" w:eastAsia="宋体" w:hAnsi="Times New Roman" w:cs="Times New Roman"/>
      <w:sz w:val="18"/>
      <w:szCs w:val="18"/>
    </w:rPr>
  </w:style>
  <w:style w:type="character" w:customStyle="1" w:styleId="18">
    <w:name w:val="批注框文本 字符1"/>
    <w:basedOn w:val="a0"/>
    <w:uiPriority w:val="99"/>
    <w:semiHidden/>
    <w:rsid w:val="004B2D2E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msonormal0">
    <w:name w:val="msonormal"/>
    <w:basedOn w:val="a"/>
    <w:rsid w:val="004B2D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9">
    <w:name w:val="Body Text Indent"/>
    <w:basedOn w:val="a"/>
    <w:link w:val="Char5"/>
    <w:rsid w:val="004B2D2E"/>
    <w:pPr>
      <w:ind w:firstLineChars="200" w:firstLine="420"/>
    </w:pPr>
    <w:rPr>
      <w:rFonts w:ascii="宋体" w:eastAsia="宋体" w:hAnsi="宋体" w:cs="Times New Roman"/>
      <w:szCs w:val="24"/>
    </w:rPr>
  </w:style>
  <w:style w:type="character" w:customStyle="1" w:styleId="Char5">
    <w:name w:val="正文文本缩进 Char"/>
    <w:basedOn w:val="a0"/>
    <w:link w:val="af9"/>
    <w:rsid w:val="004B2D2E"/>
    <w:rPr>
      <w:rFonts w:ascii="宋体" w:hAnsi="宋体"/>
      <w:kern w:val="2"/>
      <w:sz w:val="21"/>
      <w:szCs w:val="24"/>
    </w:rPr>
  </w:style>
  <w:style w:type="paragraph" w:styleId="afa">
    <w:name w:val="Revision"/>
    <w:uiPriority w:val="99"/>
    <w:semiHidden/>
    <w:rsid w:val="004B2D2E"/>
    <w:rPr>
      <w:kern w:val="2"/>
      <w:sz w:val="21"/>
      <w:szCs w:val="22"/>
    </w:rPr>
  </w:style>
  <w:style w:type="paragraph" w:styleId="a9">
    <w:name w:val="annotation subject"/>
    <w:basedOn w:val="ad"/>
    <w:next w:val="ad"/>
    <w:link w:val="Char11"/>
    <w:rsid w:val="004B2D2E"/>
    <w:rPr>
      <w:b/>
      <w:bCs/>
    </w:rPr>
  </w:style>
  <w:style w:type="character" w:customStyle="1" w:styleId="19">
    <w:name w:val="批注主题 字符1"/>
    <w:basedOn w:val="24"/>
    <w:uiPriority w:val="99"/>
    <w:semiHidden/>
    <w:rsid w:val="004B2D2E"/>
    <w:rPr>
      <w:rFonts w:asciiTheme="minorHAnsi" w:eastAsiaTheme="minorEastAsia" w:hAnsiTheme="minorHAnsi" w:cstheme="minorBidi"/>
      <w:b/>
      <w:bCs/>
      <w:kern w:val="2"/>
      <w:sz w:val="21"/>
      <w:szCs w:val="22"/>
    </w:rPr>
  </w:style>
  <w:style w:type="paragraph" w:styleId="25">
    <w:name w:val="toc 2"/>
    <w:basedOn w:val="a"/>
    <w:next w:val="a"/>
    <w:uiPriority w:val="39"/>
    <w:qFormat/>
    <w:rsid w:val="004B2D2E"/>
    <w:pPr>
      <w:tabs>
        <w:tab w:val="left" w:pos="635"/>
        <w:tab w:val="right" w:leader="dot" w:pos="8296"/>
      </w:tabs>
      <w:ind w:left="210"/>
      <w:jc w:val="left"/>
    </w:pPr>
    <w:rPr>
      <w:rFonts w:ascii="宋体" w:eastAsia="宋体" w:hAnsi="宋体" w:cs="Times New Roman"/>
      <w:b/>
      <w:smallCaps/>
      <w:kern w:val="0"/>
      <w:sz w:val="24"/>
      <w:szCs w:val="24"/>
    </w:rPr>
  </w:style>
  <w:style w:type="paragraph" w:styleId="42">
    <w:name w:val="toc 4"/>
    <w:basedOn w:val="a"/>
    <w:next w:val="a"/>
    <w:uiPriority w:val="39"/>
    <w:rsid w:val="004B2D2E"/>
    <w:pPr>
      <w:ind w:left="63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af1">
    <w:name w:val="Salutation"/>
    <w:basedOn w:val="a"/>
    <w:next w:val="a"/>
    <w:link w:val="Char2"/>
    <w:rsid w:val="004B2D2E"/>
    <w:rPr>
      <w:rFonts w:ascii="Times New Roman" w:eastAsia="宋体" w:hAnsi="Times New Roman" w:cs="Times New Roman"/>
      <w:sz w:val="24"/>
      <w:szCs w:val="20"/>
    </w:rPr>
  </w:style>
  <w:style w:type="character" w:customStyle="1" w:styleId="1a">
    <w:name w:val="称呼 字符1"/>
    <w:basedOn w:val="a0"/>
    <w:rsid w:val="004B2D2E"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Char6">
    <w:name w:val="Char"/>
    <w:basedOn w:val="a"/>
    <w:rsid w:val="004B2D2E"/>
    <w:pPr>
      <w:widowControl/>
      <w:spacing w:after="160" w:line="240" w:lineRule="exact"/>
      <w:jc w:val="left"/>
    </w:pPr>
    <w:rPr>
      <w:rFonts w:ascii="Verdana" w:eastAsia="仿宋_GB2312" w:hAnsi="Verdana" w:cs="Times New Roman"/>
      <w:kern w:val="0"/>
      <w:sz w:val="24"/>
      <w:szCs w:val="20"/>
      <w:lang w:eastAsia="en-US"/>
    </w:rPr>
  </w:style>
  <w:style w:type="paragraph" w:customStyle="1" w:styleId="xl64">
    <w:name w:val="xl64"/>
    <w:basedOn w:val="a"/>
    <w:rsid w:val="004B2D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宋体" w:eastAsia="宋体" w:hAnsi="宋体" w:cs="宋体"/>
      <w:b/>
      <w:bCs/>
      <w:color w:val="000000"/>
      <w:kern w:val="0"/>
      <w:szCs w:val="21"/>
    </w:rPr>
  </w:style>
  <w:style w:type="paragraph" w:customStyle="1" w:styleId="310">
    <w:name w:val="标题 31"/>
    <w:basedOn w:val="a"/>
    <w:uiPriority w:val="1"/>
    <w:qFormat/>
    <w:rsid w:val="004B2D2E"/>
    <w:pPr>
      <w:ind w:left="767"/>
      <w:jc w:val="left"/>
      <w:outlineLvl w:val="3"/>
    </w:pPr>
    <w:rPr>
      <w:rFonts w:ascii="Microsoft JhengHei" w:eastAsia="Microsoft JhengHei" w:hAnsi="Microsoft JhengHei" w:cs="Times New Roman"/>
      <w:kern w:val="0"/>
      <w:sz w:val="29"/>
      <w:szCs w:val="29"/>
      <w:lang w:eastAsia="en-US"/>
    </w:rPr>
  </w:style>
  <w:style w:type="paragraph" w:customStyle="1" w:styleId="xl65">
    <w:name w:val="xl65"/>
    <w:basedOn w:val="a"/>
    <w:rsid w:val="004B2D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宋体" w:eastAsia="宋体" w:hAnsi="宋体" w:cs="宋体"/>
      <w:b/>
      <w:bCs/>
      <w:color w:val="000000"/>
      <w:kern w:val="0"/>
      <w:szCs w:val="21"/>
    </w:rPr>
  </w:style>
  <w:style w:type="paragraph" w:customStyle="1" w:styleId="WPSOffice1">
    <w:name w:val="WPSOffice手动目录 1"/>
    <w:rsid w:val="004B2D2E"/>
  </w:style>
  <w:style w:type="paragraph" w:styleId="32">
    <w:name w:val="toc 3"/>
    <w:basedOn w:val="a"/>
    <w:next w:val="a"/>
    <w:uiPriority w:val="39"/>
    <w:qFormat/>
    <w:rsid w:val="004B2D2E"/>
    <w:pPr>
      <w:ind w:left="420"/>
      <w:jc w:val="left"/>
    </w:pPr>
    <w:rPr>
      <w:rFonts w:ascii="Times New Roman" w:eastAsia="宋体" w:hAnsi="Times New Roman" w:cs="Times New Roman"/>
      <w:i/>
      <w:iCs/>
      <w:sz w:val="20"/>
      <w:szCs w:val="20"/>
    </w:rPr>
  </w:style>
  <w:style w:type="paragraph" w:styleId="ac">
    <w:name w:val="Title"/>
    <w:basedOn w:val="a"/>
    <w:next w:val="a"/>
    <w:link w:val="Char12"/>
    <w:qFormat/>
    <w:rsid w:val="004B2D2E"/>
    <w:pPr>
      <w:jc w:val="center"/>
    </w:pPr>
    <w:rPr>
      <w:rFonts w:ascii="Arial" w:eastAsia="宋体" w:hAnsi="Arial" w:cs="Times New Roman"/>
      <w:b/>
      <w:kern w:val="0"/>
      <w:sz w:val="36"/>
      <w:szCs w:val="20"/>
      <w:lang w:eastAsia="en-US"/>
    </w:rPr>
  </w:style>
  <w:style w:type="character" w:customStyle="1" w:styleId="1b">
    <w:name w:val="标题 字符1"/>
    <w:basedOn w:val="a0"/>
    <w:uiPriority w:val="10"/>
    <w:rsid w:val="004B2D2E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customStyle="1" w:styleId="33Char1">
    <w:name w:val="样式 标题 3标题 3 Char + 宋体 (复杂文种)五号1"/>
    <w:basedOn w:val="3"/>
    <w:rsid w:val="004B2D2E"/>
    <w:pPr>
      <w:numPr>
        <w:ilvl w:val="2"/>
      </w:numPr>
      <w:tabs>
        <w:tab w:val="left" w:pos="720"/>
      </w:tabs>
      <w:ind w:left="720" w:hanging="720"/>
      <w:jc w:val="left"/>
    </w:pPr>
    <w:rPr>
      <w:rFonts w:ascii="宋体" w:eastAsia="宋体" w:hAnsi="宋体" w:cs="Times New Roman"/>
      <w:kern w:val="0"/>
      <w:sz w:val="24"/>
      <w:szCs w:val="21"/>
    </w:rPr>
  </w:style>
  <w:style w:type="paragraph" w:styleId="20">
    <w:name w:val="Body Text Indent 2"/>
    <w:basedOn w:val="a"/>
    <w:link w:val="2Char0"/>
    <w:rsid w:val="004B2D2E"/>
    <w:pPr>
      <w:spacing w:after="120" w:line="480" w:lineRule="auto"/>
      <w:ind w:leftChars="200" w:left="420"/>
    </w:pPr>
    <w:rPr>
      <w:rFonts w:ascii="Times New Roman" w:eastAsia="宋体" w:hAnsi="Times New Roman" w:cs="Times New Roman"/>
      <w:szCs w:val="24"/>
    </w:rPr>
  </w:style>
  <w:style w:type="character" w:customStyle="1" w:styleId="212">
    <w:name w:val="正文文本缩进 2 字符1"/>
    <w:basedOn w:val="a0"/>
    <w:rsid w:val="004B2D2E"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xl72">
    <w:name w:val="xl72"/>
    <w:basedOn w:val="a"/>
    <w:rsid w:val="004B2D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rFonts w:ascii="宋体" w:eastAsia="宋体" w:hAnsi="宋体" w:cs="宋体"/>
      <w:kern w:val="0"/>
      <w:sz w:val="20"/>
      <w:szCs w:val="20"/>
    </w:rPr>
  </w:style>
  <w:style w:type="paragraph" w:styleId="51">
    <w:name w:val="toc 5"/>
    <w:basedOn w:val="a"/>
    <w:next w:val="a"/>
    <w:uiPriority w:val="39"/>
    <w:rsid w:val="004B2D2E"/>
    <w:pPr>
      <w:ind w:left="84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customStyle="1" w:styleId="Style39">
    <w:name w:val="_Style 39"/>
    <w:next w:val="a"/>
    <w:uiPriority w:val="99"/>
    <w:rsid w:val="004B2D2E"/>
    <w:pPr>
      <w:widowControl w:val="0"/>
      <w:jc w:val="both"/>
    </w:pPr>
    <w:rPr>
      <w:kern w:val="2"/>
      <w:sz w:val="21"/>
      <w:szCs w:val="24"/>
    </w:rPr>
  </w:style>
  <w:style w:type="paragraph" w:styleId="22">
    <w:name w:val="Body Text 2"/>
    <w:basedOn w:val="a"/>
    <w:link w:val="2Char2"/>
    <w:rsid w:val="004B2D2E"/>
    <w:rPr>
      <w:rFonts w:ascii="宋体" w:eastAsia="宋体" w:hAnsi="宋体" w:cs="Times New Roman"/>
      <w:sz w:val="24"/>
      <w:szCs w:val="20"/>
    </w:rPr>
  </w:style>
  <w:style w:type="character" w:customStyle="1" w:styleId="213">
    <w:name w:val="正文文本 2 字符1"/>
    <w:basedOn w:val="a0"/>
    <w:rsid w:val="004B2D2E"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1c">
    <w:name w:val="样式1"/>
    <w:basedOn w:val="210"/>
    <w:rsid w:val="004B2D2E"/>
  </w:style>
  <w:style w:type="paragraph" w:styleId="af2">
    <w:name w:val="Closing"/>
    <w:basedOn w:val="a"/>
    <w:link w:val="Char3"/>
    <w:rsid w:val="004B2D2E"/>
    <w:pPr>
      <w:ind w:leftChars="2100" w:left="100"/>
    </w:pPr>
    <w:rPr>
      <w:rFonts w:ascii="Times New Roman" w:eastAsia="宋体" w:hAnsi="Times New Roman" w:cs="Times New Roman"/>
      <w:sz w:val="24"/>
      <w:szCs w:val="20"/>
    </w:rPr>
  </w:style>
  <w:style w:type="character" w:customStyle="1" w:styleId="1d">
    <w:name w:val="结束语 字符1"/>
    <w:basedOn w:val="a0"/>
    <w:rsid w:val="004B2D2E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71">
    <w:name w:val="toc 7"/>
    <w:basedOn w:val="a"/>
    <w:next w:val="a"/>
    <w:uiPriority w:val="39"/>
    <w:rsid w:val="004B2D2E"/>
    <w:pPr>
      <w:ind w:left="126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customStyle="1" w:styleId="214">
    <w:name w:val="标题 21"/>
    <w:basedOn w:val="a"/>
    <w:uiPriority w:val="1"/>
    <w:qFormat/>
    <w:rsid w:val="004B2D2E"/>
    <w:pPr>
      <w:ind w:left="103"/>
      <w:jc w:val="left"/>
      <w:outlineLvl w:val="2"/>
    </w:pPr>
    <w:rPr>
      <w:rFonts w:ascii="Microsoft JhengHei" w:eastAsia="Microsoft JhengHei" w:hAnsi="Microsoft JhengHei" w:cs="Times New Roman"/>
      <w:kern w:val="0"/>
      <w:sz w:val="32"/>
      <w:szCs w:val="32"/>
      <w:lang w:eastAsia="en-US"/>
    </w:rPr>
  </w:style>
  <w:style w:type="paragraph" w:customStyle="1" w:styleId="xl67">
    <w:name w:val="xl67"/>
    <w:basedOn w:val="a"/>
    <w:rsid w:val="004B2D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eastAsia="宋体" w:hAnsi="宋体" w:cs="宋体"/>
      <w:color w:val="000000"/>
      <w:kern w:val="0"/>
      <w:szCs w:val="21"/>
    </w:rPr>
  </w:style>
  <w:style w:type="paragraph" w:customStyle="1" w:styleId="26">
    <w:name w:val="样式 标题 2 + 居中"/>
    <w:basedOn w:val="3"/>
    <w:next w:val="3"/>
    <w:rsid w:val="004B2D2E"/>
    <w:pPr>
      <w:numPr>
        <w:ilvl w:val="2"/>
      </w:numPr>
      <w:tabs>
        <w:tab w:val="left" w:pos="720"/>
      </w:tabs>
      <w:spacing w:line="360" w:lineRule="auto"/>
      <w:ind w:left="720" w:hanging="720"/>
      <w:jc w:val="center"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TOC">
    <w:name w:val="TOC Heading"/>
    <w:basedOn w:val="1"/>
    <w:next w:val="a"/>
    <w:uiPriority w:val="39"/>
    <w:qFormat/>
    <w:rsid w:val="004B2D2E"/>
    <w:pPr>
      <w:widowControl/>
      <w:spacing w:before="480" w:after="0" w:line="276" w:lineRule="auto"/>
      <w:jc w:val="left"/>
      <w:outlineLvl w:val="9"/>
    </w:pPr>
    <w:rPr>
      <w:rFonts w:ascii="Cambria" w:eastAsia="宋体" w:hAnsi="Cambria" w:cs="Times New Roman"/>
      <w:color w:val="365F91"/>
      <w:kern w:val="0"/>
      <w:sz w:val="28"/>
      <w:szCs w:val="28"/>
    </w:rPr>
  </w:style>
  <w:style w:type="paragraph" w:customStyle="1" w:styleId="xl77">
    <w:name w:val="xl77"/>
    <w:basedOn w:val="a"/>
    <w:rsid w:val="004B2D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510">
    <w:name w:val="标题 51"/>
    <w:basedOn w:val="a"/>
    <w:uiPriority w:val="1"/>
    <w:qFormat/>
    <w:rsid w:val="004B2D2E"/>
    <w:pPr>
      <w:ind w:left="223"/>
      <w:jc w:val="left"/>
      <w:outlineLvl w:val="5"/>
    </w:pPr>
    <w:rPr>
      <w:rFonts w:ascii="Microsoft JhengHei" w:eastAsia="Microsoft JhengHei" w:hAnsi="Microsoft JhengHei" w:cs="Times New Roman"/>
      <w:kern w:val="0"/>
      <w:szCs w:val="21"/>
      <w:lang w:eastAsia="en-US"/>
    </w:rPr>
  </w:style>
  <w:style w:type="paragraph" w:customStyle="1" w:styleId="xl70">
    <w:name w:val="xl70"/>
    <w:basedOn w:val="a"/>
    <w:rsid w:val="004B2D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rFonts w:ascii="宋体" w:eastAsia="宋体" w:hAnsi="宋体" w:cs="宋体"/>
      <w:color w:val="FF0000"/>
      <w:kern w:val="0"/>
      <w:szCs w:val="21"/>
    </w:rPr>
  </w:style>
  <w:style w:type="paragraph" w:customStyle="1" w:styleId="110">
    <w:name w:val="标题 11"/>
    <w:basedOn w:val="a"/>
    <w:uiPriority w:val="1"/>
    <w:qFormat/>
    <w:rsid w:val="004B2D2E"/>
    <w:pPr>
      <w:ind w:left="2997"/>
      <w:jc w:val="left"/>
      <w:outlineLvl w:val="1"/>
    </w:pPr>
    <w:rPr>
      <w:rFonts w:ascii="Microsoft JhengHei" w:eastAsia="Microsoft JhengHei" w:hAnsi="Microsoft JhengHei" w:cs="Times New Roman"/>
      <w:kern w:val="0"/>
      <w:sz w:val="36"/>
      <w:szCs w:val="36"/>
      <w:lang w:eastAsia="en-US"/>
    </w:rPr>
  </w:style>
  <w:style w:type="paragraph" w:customStyle="1" w:styleId="xl66">
    <w:name w:val="xl66"/>
    <w:basedOn w:val="a"/>
    <w:rsid w:val="004B2D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eastAsia="宋体" w:hAnsi="宋体" w:cs="宋体"/>
      <w:b/>
      <w:bCs/>
      <w:color w:val="000000"/>
      <w:kern w:val="0"/>
      <w:szCs w:val="21"/>
    </w:rPr>
  </w:style>
  <w:style w:type="paragraph" w:customStyle="1" w:styleId="xl74">
    <w:name w:val="xl74"/>
    <w:basedOn w:val="a"/>
    <w:rsid w:val="004B2D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rFonts w:ascii="宋体" w:eastAsia="宋体" w:hAnsi="宋体" w:cs="宋体"/>
      <w:color w:val="FF0000"/>
      <w:kern w:val="0"/>
      <w:szCs w:val="21"/>
    </w:rPr>
  </w:style>
  <w:style w:type="paragraph" w:customStyle="1" w:styleId="1e">
    <w:name w:val="列出段落1"/>
    <w:basedOn w:val="a"/>
    <w:qFormat/>
    <w:rsid w:val="004B2D2E"/>
    <w:pPr>
      <w:spacing w:line="360" w:lineRule="auto"/>
      <w:ind w:firstLineChars="200" w:firstLine="420"/>
    </w:pPr>
    <w:rPr>
      <w:rFonts w:ascii="Calibri" w:eastAsia="宋体" w:hAnsi="Calibri" w:cs="Times New Roman"/>
    </w:rPr>
  </w:style>
  <w:style w:type="paragraph" w:customStyle="1" w:styleId="Style6">
    <w:name w:val="_Style 6"/>
    <w:basedOn w:val="a"/>
    <w:uiPriority w:val="99"/>
    <w:qFormat/>
    <w:rsid w:val="004B2D2E"/>
    <w:pPr>
      <w:ind w:firstLineChars="200" w:firstLine="420"/>
    </w:pPr>
    <w:rPr>
      <w:rFonts w:ascii="Calibri" w:eastAsia="宋体" w:hAnsi="Calibri" w:cs="Times New Roman"/>
      <w:szCs w:val="24"/>
    </w:rPr>
  </w:style>
  <w:style w:type="paragraph" w:customStyle="1" w:styleId="1f">
    <w:name w:val="列表段落1"/>
    <w:basedOn w:val="a"/>
    <w:rsid w:val="004B2D2E"/>
    <w:pPr>
      <w:spacing w:line="360" w:lineRule="auto"/>
      <w:ind w:firstLineChars="200" w:firstLine="420"/>
    </w:pPr>
    <w:rPr>
      <w:rFonts w:ascii="Calibri" w:eastAsia="宋体" w:hAnsi="Calibri" w:cs="Times New Roman"/>
    </w:rPr>
  </w:style>
  <w:style w:type="paragraph" w:customStyle="1" w:styleId="610">
    <w:name w:val="标题 61"/>
    <w:basedOn w:val="a"/>
    <w:uiPriority w:val="1"/>
    <w:qFormat/>
    <w:rsid w:val="004B2D2E"/>
    <w:pPr>
      <w:ind w:left="1729"/>
      <w:jc w:val="left"/>
      <w:outlineLvl w:val="6"/>
    </w:pPr>
    <w:rPr>
      <w:rFonts w:ascii="Microsoft JhengHei" w:eastAsia="Microsoft JhengHei" w:hAnsi="Microsoft JhengHei" w:cs="Times New Roman"/>
      <w:kern w:val="0"/>
      <w:sz w:val="19"/>
      <w:szCs w:val="19"/>
      <w:lang w:eastAsia="en-US"/>
    </w:rPr>
  </w:style>
  <w:style w:type="table" w:customStyle="1" w:styleId="TableNormal">
    <w:name w:val="Table Normal"/>
    <w:uiPriority w:val="2"/>
    <w:unhideWhenUsed/>
    <w:qFormat/>
    <w:rsid w:val="004B2D2E"/>
    <w:pPr>
      <w:widowControl w:val="0"/>
    </w:pPr>
    <w:rPr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b">
    <w:name w:val="footnote reference"/>
    <w:rsid w:val="004B2D2E"/>
    <w:rPr>
      <w:vertAlign w:val="superscript"/>
    </w:rPr>
  </w:style>
  <w:style w:type="character" w:styleId="afc">
    <w:name w:val="Emphasis"/>
    <w:qFormat/>
    <w:rsid w:val="004B2D2E"/>
    <w:rPr>
      <w:b w:val="0"/>
      <w:bCs w:val="0"/>
      <w:i w:val="0"/>
      <w:iCs w:val="0"/>
      <w:color w:val="CC0033"/>
    </w:rPr>
  </w:style>
  <w:style w:type="character" w:customStyle="1" w:styleId="1Char">
    <w:name w:val="标题 1 Char"/>
    <w:rsid w:val="004B2D2E"/>
    <w:rPr>
      <w:rFonts w:ascii="Times New Roman" w:hAnsi="Times New Roman"/>
      <w:b/>
      <w:bCs/>
      <w:kern w:val="44"/>
      <w:sz w:val="44"/>
      <w:szCs w:val="44"/>
    </w:rPr>
  </w:style>
  <w:style w:type="character" w:customStyle="1" w:styleId="5Char">
    <w:name w:val="标题 5 Char"/>
    <w:rsid w:val="004B2D2E"/>
    <w:rPr>
      <w:rFonts w:ascii="Times New Roman" w:hAnsi="Times New Roman"/>
      <w:b/>
      <w:bCs/>
      <w:kern w:val="2"/>
      <w:sz w:val="28"/>
      <w:szCs w:val="28"/>
    </w:rPr>
  </w:style>
  <w:style w:type="character" w:customStyle="1" w:styleId="6Char">
    <w:name w:val="标题 6 Char"/>
    <w:rsid w:val="004B2D2E"/>
    <w:rPr>
      <w:rFonts w:ascii="Cambria" w:hAnsi="Cambria"/>
      <w:b/>
      <w:bCs/>
      <w:kern w:val="2"/>
      <w:sz w:val="24"/>
      <w:szCs w:val="24"/>
    </w:rPr>
  </w:style>
  <w:style w:type="character" w:customStyle="1" w:styleId="Char7">
    <w:name w:val="标题 Char"/>
    <w:rsid w:val="004B2D2E"/>
    <w:rPr>
      <w:rFonts w:ascii="Arial" w:hAnsi="Arial"/>
      <w:b/>
      <w:sz w:val="36"/>
      <w:lang w:eastAsia="en-US"/>
    </w:rPr>
  </w:style>
  <w:style w:type="character" w:customStyle="1" w:styleId="Char8">
    <w:name w:val="页眉 Char"/>
    <w:rsid w:val="004B2D2E"/>
    <w:rPr>
      <w:kern w:val="2"/>
      <w:sz w:val="18"/>
      <w:szCs w:val="18"/>
    </w:rPr>
  </w:style>
  <w:style w:type="character" w:customStyle="1" w:styleId="Char9">
    <w:name w:val="页脚 Char"/>
    <w:rsid w:val="004B2D2E"/>
    <w:rPr>
      <w:kern w:val="2"/>
      <w:sz w:val="18"/>
      <w:szCs w:val="18"/>
    </w:rPr>
  </w:style>
  <w:style w:type="character" w:customStyle="1" w:styleId="Chara">
    <w:name w:val="正文文本 Char"/>
    <w:rsid w:val="004B2D2E"/>
    <w:rPr>
      <w:rFonts w:ascii="Times New Roman" w:hAnsi="Times New Roman"/>
      <w:sz w:val="22"/>
    </w:rPr>
  </w:style>
  <w:style w:type="character" w:customStyle="1" w:styleId="Charb">
    <w:name w:val="批注主题 Char"/>
    <w:rsid w:val="004B2D2E"/>
    <w:rPr>
      <w:rFonts w:ascii="Times New Roman" w:hAnsi="Times New Roman"/>
      <w:b/>
      <w:bCs/>
      <w:kern w:val="2"/>
      <w:sz w:val="21"/>
      <w:szCs w:val="24"/>
    </w:rPr>
  </w:style>
  <w:style w:type="character" w:customStyle="1" w:styleId="Charc">
    <w:name w:val="批注框文本 Char"/>
    <w:rsid w:val="004B2D2E"/>
    <w:rPr>
      <w:rFonts w:ascii="Times New Roman" w:hAnsi="Times New Roman"/>
      <w:kern w:val="2"/>
      <w:sz w:val="18"/>
      <w:szCs w:val="18"/>
    </w:rPr>
  </w:style>
  <w:style w:type="character" w:customStyle="1" w:styleId="Chard">
    <w:name w:val="脚注文本 Char"/>
    <w:link w:val="afd"/>
    <w:rsid w:val="004B2D2E"/>
    <w:rPr>
      <w:kern w:val="2"/>
      <w:sz w:val="18"/>
      <w:szCs w:val="18"/>
    </w:rPr>
  </w:style>
  <w:style w:type="character" w:customStyle="1" w:styleId="pi1">
    <w:name w:val="pi1"/>
    <w:rsid w:val="004B2D2E"/>
    <w:rPr>
      <w:color w:val="0000FF"/>
    </w:rPr>
  </w:style>
  <w:style w:type="character" w:customStyle="1" w:styleId="ns1">
    <w:name w:val="ns1"/>
    <w:rsid w:val="004B2D2E"/>
    <w:rPr>
      <w:color w:val="FF0000"/>
    </w:rPr>
  </w:style>
  <w:style w:type="character" w:customStyle="1" w:styleId="hps">
    <w:name w:val="hps"/>
    <w:basedOn w:val="a0"/>
    <w:rsid w:val="004B2D2E"/>
  </w:style>
  <w:style w:type="character" w:customStyle="1" w:styleId="b1">
    <w:name w:val="b1"/>
    <w:rsid w:val="004B2D2E"/>
    <w:rPr>
      <w:rFonts w:ascii="Courier New" w:hAnsi="Courier New" w:cs="Courier New" w:hint="default"/>
      <w:b/>
      <w:bCs/>
      <w:strike w:val="0"/>
      <w:dstrike w:val="0"/>
      <w:color w:val="FF0000"/>
      <w:u w:val="none"/>
    </w:rPr>
  </w:style>
  <w:style w:type="character" w:customStyle="1" w:styleId="Chare">
    <w:name w:val="文档结构图 Char"/>
    <w:rsid w:val="004B2D2E"/>
    <w:rPr>
      <w:rFonts w:ascii="宋体" w:hAnsi="Times New Roman"/>
      <w:kern w:val="2"/>
      <w:sz w:val="18"/>
      <w:szCs w:val="18"/>
    </w:rPr>
  </w:style>
  <w:style w:type="paragraph" w:styleId="afe">
    <w:name w:val="List Continue"/>
    <w:basedOn w:val="a"/>
    <w:rsid w:val="004B2D2E"/>
    <w:pPr>
      <w:widowControl/>
      <w:autoSpaceDE w:val="0"/>
      <w:autoSpaceDN w:val="0"/>
      <w:ind w:left="720"/>
      <w:jc w:val="left"/>
    </w:pPr>
    <w:rPr>
      <w:rFonts w:ascii="Times New Roman" w:eastAsia="宋体" w:hAnsi="Times New Roman" w:cs="Times New Roman"/>
      <w:spacing w:val="-14"/>
      <w:kern w:val="0"/>
      <w:sz w:val="22"/>
      <w:szCs w:val="20"/>
      <w:lang w:val="en-GB"/>
    </w:rPr>
  </w:style>
  <w:style w:type="paragraph" w:styleId="aff">
    <w:name w:val="List"/>
    <w:basedOn w:val="a"/>
    <w:rsid w:val="004B2D2E"/>
    <w:pPr>
      <w:ind w:left="200" w:hangingChars="200" w:hanging="200"/>
    </w:pPr>
    <w:rPr>
      <w:rFonts w:ascii="Times New Roman" w:eastAsia="宋体" w:hAnsi="Times New Roman" w:cs="Times New Roman"/>
      <w:szCs w:val="24"/>
    </w:rPr>
  </w:style>
  <w:style w:type="paragraph" w:styleId="afd">
    <w:name w:val="footnote text"/>
    <w:basedOn w:val="a"/>
    <w:link w:val="Chard"/>
    <w:rsid w:val="004B2D2E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ff0">
    <w:name w:val="脚注文本 字符"/>
    <w:basedOn w:val="a0"/>
    <w:rsid w:val="004B2D2E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table">
    <w:name w:val="table"/>
    <w:basedOn w:val="a"/>
    <w:rsid w:val="004B2D2E"/>
    <w:pPr>
      <w:keepLines/>
      <w:widowControl/>
      <w:autoSpaceDE w:val="0"/>
      <w:autoSpaceDN w:val="0"/>
      <w:spacing w:beforeLines="30" w:afterLines="20"/>
      <w:jc w:val="left"/>
    </w:pPr>
    <w:rPr>
      <w:rFonts w:ascii="宋体" w:eastAsia="宋体" w:hAnsi="Times New Roman" w:cs="Times New Roman" w:hint="eastAsia"/>
      <w:kern w:val="0"/>
      <w:szCs w:val="20"/>
    </w:rPr>
  </w:style>
  <w:style w:type="paragraph" w:customStyle="1" w:styleId="CompanyName">
    <w:name w:val="Company Name"/>
    <w:basedOn w:val="a"/>
    <w:next w:val="a"/>
    <w:rsid w:val="004B2D2E"/>
    <w:pPr>
      <w:widowControl/>
      <w:spacing w:before="420" w:after="60" w:line="320" w:lineRule="atLeast"/>
      <w:jc w:val="left"/>
    </w:pPr>
    <w:rPr>
      <w:rFonts w:ascii="Garamond" w:eastAsia="宋体" w:hAnsi="Garamond" w:cs="Times New Roman"/>
      <w:caps/>
      <w:kern w:val="36"/>
      <w:sz w:val="38"/>
      <w:szCs w:val="20"/>
    </w:rPr>
  </w:style>
  <w:style w:type="paragraph" w:styleId="aff1">
    <w:name w:val="No Spacing"/>
    <w:qFormat/>
    <w:rsid w:val="004B2D2E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27">
    <w:name w:val="列表2"/>
    <w:basedOn w:val="aff"/>
    <w:rsid w:val="004B2D2E"/>
    <w:pPr>
      <w:spacing w:line="360" w:lineRule="atLeast"/>
      <w:ind w:left="0" w:firstLineChars="0" w:firstLine="0"/>
    </w:pPr>
    <w:rPr>
      <w:color w:val="000000"/>
      <w:sz w:val="24"/>
    </w:rPr>
  </w:style>
  <w:style w:type="paragraph" w:customStyle="1" w:styleId="aff2">
    <w:name w:val="缩进正文"/>
    <w:basedOn w:val="a"/>
    <w:rsid w:val="004B2D2E"/>
    <w:pPr>
      <w:spacing w:afterLines="50" w:line="320" w:lineRule="atLeast"/>
      <w:ind w:firstLine="420"/>
    </w:pPr>
    <w:rPr>
      <w:rFonts w:ascii="Times New Roman" w:eastAsia="宋体" w:hAnsi="Times New Roman" w:cs="Times New Roman"/>
      <w:sz w:val="24"/>
      <w:szCs w:val="24"/>
    </w:rPr>
  </w:style>
  <w:style w:type="character" w:customStyle="1" w:styleId="tx1">
    <w:name w:val="tx1"/>
    <w:rsid w:val="004B2D2E"/>
    <w:rPr>
      <w:b/>
      <w:bCs/>
    </w:rPr>
  </w:style>
  <w:style w:type="character" w:customStyle="1" w:styleId="7Char">
    <w:name w:val="标题 7 Char"/>
    <w:rsid w:val="004B2D2E"/>
    <w:rPr>
      <w:rFonts w:ascii="Times New Roman" w:hAnsi="Times New Roman"/>
      <w:b/>
      <w:bCs/>
      <w:kern w:val="2"/>
      <w:sz w:val="24"/>
      <w:szCs w:val="24"/>
    </w:rPr>
  </w:style>
  <w:style w:type="character" w:customStyle="1" w:styleId="8Char">
    <w:name w:val="标题 8 Char"/>
    <w:rsid w:val="004B2D2E"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rsid w:val="004B2D2E"/>
    <w:rPr>
      <w:rFonts w:ascii="Arial" w:eastAsia="黑体" w:hAnsi="Arial"/>
      <w:kern w:val="2"/>
      <w:sz w:val="21"/>
      <w:szCs w:val="21"/>
    </w:rPr>
  </w:style>
  <w:style w:type="paragraph" w:customStyle="1" w:styleId="ordinary-output">
    <w:name w:val="ordinary-output"/>
    <w:basedOn w:val="a"/>
    <w:rsid w:val="004B2D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f3">
    <w:name w:val="Plain Text"/>
    <w:aliases w:val="Texte,普通文字1,普通文字2,普通文字3,普通文字4,普通文字5,普通文字6,普通文字11,普通文字21,普通文字31,普通文字41,普通文字7,Char Char Char Char Char Char Char Char,普通文字,普通文字 Char,孙普文字,纯文本 Char Char Char Char Char Char Char Char Char Char Char Char Char Char Char,正文（首行缩进两字） Char,正 文 1"/>
    <w:basedOn w:val="a"/>
    <w:link w:val="Charf"/>
    <w:rsid w:val="004B2D2E"/>
    <w:rPr>
      <w:rFonts w:ascii="宋体" w:eastAsia="宋体" w:hAnsi="宋体" w:cs="Times New Roman"/>
      <w:sz w:val="24"/>
      <w:szCs w:val="20"/>
    </w:rPr>
  </w:style>
  <w:style w:type="character" w:customStyle="1" w:styleId="aff4">
    <w:name w:val="纯文本 字符"/>
    <w:basedOn w:val="a0"/>
    <w:rsid w:val="004B2D2E"/>
    <w:rPr>
      <w:rFonts w:asciiTheme="minorEastAsia" w:eastAsiaTheme="minorEastAsia" w:hAnsi="Courier New" w:cs="Courier New"/>
      <w:kern w:val="2"/>
      <w:sz w:val="21"/>
      <w:szCs w:val="22"/>
    </w:rPr>
  </w:style>
  <w:style w:type="character" w:customStyle="1" w:styleId="Charf">
    <w:name w:val="纯文本 Char"/>
    <w:aliases w:val="Texte Char,普通文字1 Char,普通文字2 Char,普通文字3 Char,普通文字4 Char,普通文字5 Char,普通文字6 Char,普通文字11 Char,普通文字21 Char,普通文字31 Char,普通文字41 Char,普通文字7 Char,Char Char Char Char Char Char Char Char Char,普通文字 Char1,普通文字 Char Char,孙普文字 Char,正文（首行缩进两字） Char Char"/>
    <w:link w:val="aff3"/>
    <w:rsid w:val="004B2D2E"/>
    <w:rPr>
      <w:rFonts w:ascii="宋体" w:hAnsi="宋体"/>
      <w:kern w:val="2"/>
      <w:sz w:val="24"/>
    </w:rPr>
  </w:style>
  <w:style w:type="paragraph" w:customStyle="1" w:styleId="Arial7878">
    <w:name w:val="样式 Arial 小四 段前: 7.8 磅 段后: 7.8 磅"/>
    <w:basedOn w:val="a"/>
    <w:rsid w:val="004B2D2E"/>
    <w:pPr>
      <w:spacing w:before="100" w:after="100"/>
    </w:pPr>
    <w:rPr>
      <w:rFonts w:ascii="Arial" w:eastAsia="宋体" w:hAnsi="Arial" w:cs="宋体"/>
      <w:sz w:val="24"/>
      <w:szCs w:val="20"/>
    </w:rPr>
  </w:style>
  <w:style w:type="character" w:customStyle="1" w:styleId="28">
    <w:name w:val="页脚 字符2"/>
    <w:uiPriority w:val="99"/>
    <w:semiHidden/>
    <w:rsid w:val="004B2D2E"/>
    <w:rPr>
      <w:kern w:val="2"/>
      <w:sz w:val="18"/>
      <w:szCs w:val="18"/>
    </w:rPr>
  </w:style>
  <w:style w:type="character" w:customStyle="1" w:styleId="1f0">
    <w:name w:val="页眉 字符1"/>
    <w:uiPriority w:val="99"/>
    <w:semiHidden/>
    <w:rsid w:val="004B2D2E"/>
    <w:rPr>
      <w:kern w:val="2"/>
      <w:sz w:val="18"/>
      <w:szCs w:val="18"/>
    </w:rPr>
  </w:style>
  <w:style w:type="character" w:customStyle="1" w:styleId="aff5">
    <w:name w:val="发布"/>
    <w:rsid w:val="004B2D2E"/>
    <w:rPr>
      <w:rFonts w:ascii="黑体" w:eastAsia="黑体"/>
      <w:spacing w:val="22"/>
      <w:w w:val="100"/>
      <w:position w:val="3"/>
      <w:sz w:val="28"/>
    </w:rPr>
  </w:style>
  <w:style w:type="paragraph" w:customStyle="1" w:styleId="TOC1">
    <w:name w:val="TOC 标题1"/>
    <w:basedOn w:val="1"/>
    <w:next w:val="a"/>
    <w:uiPriority w:val="39"/>
    <w:unhideWhenUsed/>
    <w:qFormat/>
    <w:rsid w:val="004B2D2E"/>
    <w:pPr>
      <w:widowControl/>
      <w:spacing w:before="480" w:after="0" w:line="276" w:lineRule="auto"/>
      <w:jc w:val="left"/>
      <w:outlineLvl w:val="9"/>
    </w:pPr>
    <w:rPr>
      <w:rFonts w:ascii="Cambria" w:eastAsia="宋体" w:hAnsi="Cambria" w:cs="Times New Roman"/>
      <w:color w:val="365F91"/>
      <w:kern w:val="0"/>
      <w:sz w:val="28"/>
      <w:szCs w:val="28"/>
    </w:rPr>
  </w:style>
  <w:style w:type="paragraph" w:customStyle="1" w:styleId="aff6">
    <w:name w:val="其他发布部门"/>
    <w:basedOn w:val="a"/>
    <w:rsid w:val="004B2D2E"/>
    <w:pPr>
      <w:widowControl/>
      <w:spacing w:line="0" w:lineRule="atLeast"/>
      <w:jc w:val="center"/>
    </w:pPr>
    <w:rPr>
      <w:rFonts w:ascii="黑体" w:eastAsia="黑体" w:hAnsi="Times New Roman" w:cs="Times New Roman"/>
      <w:spacing w:val="20"/>
      <w:w w:val="135"/>
      <w:kern w:val="0"/>
      <w:sz w:val="36"/>
      <w:szCs w:val="20"/>
    </w:rPr>
  </w:style>
  <w:style w:type="paragraph" w:customStyle="1" w:styleId="aff7">
    <w:name w:val="文献分类号"/>
    <w:rsid w:val="004B2D2E"/>
    <w:pPr>
      <w:widowControl w:val="0"/>
      <w:textAlignment w:val="center"/>
    </w:pPr>
    <w:rPr>
      <w:rFonts w:eastAsia="黑体"/>
      <w:sz w:val="21"/>
    </w:rPr>
  </w:style>
  <w:style w:type="paragraph" w:customStyle="1" w:styleId="font8">
    <w:name w:val="font8"/>
    <w:basedOn w:val="a"/>
    <w:rsid w:val="00C2078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Cs w:val="21"/>
    </w:rPr>
  </w:style>
  <w:style w:type="paragraph" w:customStyle="1" w:styleId="font9">
    <w:name w:val="font9"/>
    <w:basedOn w:val="a"/>
    <w:rsid w:val="00C2078D"/>
    <w:pPr>
      <w:widowControl/>
      <w:spacing w:before="100" w:beforeAutospacing="1" w:after="100" w:afterAutospacing="1"/>
      <w:jc w:val="left"/>
    </w:pPr>
    <w:rPr>
      <w:rFonts w:ascii="等线" w:eastAsia="等线" w:hAnsi="等线" w:cs="宋体"/>
      <w:kern w:val="0"/>
      <w:sz w:val="18"/>
      <w:szCs w:val="18"/>
    </w:rPr>
  </w:style>
  <w:style w:type="paragraph" w:customStyle="1" w:styleId="xl78">
    <w:name w:val="xl78"/>
    <w:basedOn w:val="a"/>
    <w:rsid w:val="00C2078D"/>
    <w:pPr>
      <w:widowControl/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79">
    <w:name w:val="xl79"/>
    <w:basedOn w:val="a"/>
    <w:rsid w:val="00C2078D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宋体" w:eastAsia="宋体" w:hAnsi="宋体" w:cs="宋体"/>
      <w:kern w:val="0"/>
      <w:szCs w:val="21"/>
    </w:rPr>
  </w:style>
  <w:style w:type="paragraph" w:customStyle="1" w:styleId="xl80">
    <w:name w:val="xl80"/>
    <w:basedOn w:val="a"/>
    <w:rsid w:val="00C2078D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宋体" w:eastAsia="宋体" w:hAnsi="宋体" w:cs="宋体"/>
      <w:kern w:val="0"/>
      <w:szCs w:val="21"/>
    </w:rPr>
  </w:style>
  <w:style w:type="paragraph" w:customStyle="1" w:styleId="xl81">
    <w:name w:val="xl81"/>
    <w:basedOn w:val="a"/>
    <w:rsid w:val="00C2078D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Cs w:val="21"/>
    </w:rPr>
  </w:style>
  <w:style w:type="paragraph" w:customStyle="1" w:styleId="xl82">
    <w:name w:val="xl82"/>
    <w:basedOn w:val="a"/>
    <w:rsid w:val="00C2078D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Cs w:val="21"/>
    </w:rPr>
  </w:style>
  <w:style w:type="paragraph" w:customStyle="1" w:styleId="xl83">
    <w:name w:val="xl83"/>
    <w:basedOn w:val="a"/>
    <w:rsid w:val="00C2078D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84">
    <w:name w:val="xl84"/>
    <w:basedOn w:val="a"/>
    <w:rsid w:val="00C2078D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85">
    <w:name w:val="xl85"/>
    <w:basedOn w:val="a"/>
    <w:rsid w:val="00C2078D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宋体" w:eastAsia="宋体" w:hAnsi="宋体" w:cs="宋体"/>
      <w:color w:val="000000"/>
      <w:kern w:val="0"/>
      <w:szCs w:val="21"/>
    </w:rPr>
  </w:style>
  <w:style w:type="paragraph" w:customStyle="1" w:styleId="xl86">
    <w:name w:val="xl86"/>
    <w:basedOn w:val="a"/>
    <w:rsid w:val="00C2078D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宋体" w:eastAsia="宋体" w:hAnsi="宋体" w:cs="宋体"/>
      <w:color w:val="000000"/>
      <w:kern w:val="0"/>
      <w:szCs w:val="21"/>
    </w:rPr>
  </w:style>
  <w:style w:type="paragraph" w:customStyle="1" w:styleId="xl87">
    <w:name w:val="xl87"/>
    <w:basedOn w:val="a"/>
    <w:rsid w:val="00C2078D"/>
    <w:pPr>
      <w:widowControl/>
      <w:pBdr>
        <w:right w:val="single" w:sz="8" w:space="0" w:color="auto"/>
      </w:pBdr>
      <w:spacing w:before="100" w:beforeAutospacing="1" w:after="100" w:afterAutospacing="1"/>
    </w:pPr>
    <w:rPr>
      <w:rFonts w:ascii="宋体" w:eastAsia="宋体" w:hAnsi="宋体" w:cs="宋体"/>
      <w:kern w:val="0"/>
      <w:szCs w:val="21"/>
    </w:rPr>
  </w:style>
  <w:style w:type="paragraph" w:customStyle="1" w:styleId="xl88">
    <w:name w:val="xl88"/>
    <w:basedOn w:val="a"/>
    <w:rsid w:val="00C2078D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Cs w:val="21"/>
    </w:rPr>
  </w:style>
  <w:style w:type="paragraph" w:customStyle="1" w:styleId="xl89">
    <w:name w:val="xl89"/>
    <w:basedOn w:val="a"/>
    <w:rsid w:val="00C2078D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Cs w:val="21"/>
    </w:rPr>
  </w:style>
  <w:style w:type="paragraph" w:customStyle="1" w:styleId="xl90">
    <w:name w:val="xl90"/>
    <w:basedOn w:val="a"/>
    <w:rsid w:val="00C2078D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Cs w:val="21"/>
    </w:rPr>
  </w:style>
  <w:style w:type="paragraph" w:customStyle="1" w:styleId="xl91">
    <w:name w:val="xl91"/>
    <w:basedOn w:val="a"/>
    <w:rsid w:val="00C2078D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宋体" w:eastAsia="宋体" w:hAnsi="宋体" w:cs="宋体"/>
      <w:kern w:val="0"/>
      <w:szCs w:val="21"/>
    </w:rPr>
  </w:style>
  <w:style w:type="paragraph" w:customStyle="1" w:styleId="xl92">
    <w:name w:val="xl92"/>
    <w:basedOn w:val="a"/>
    <w:rsid w:val="00C2078D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宋体" w:eastAsia="宋体" w:hAnsi="宋体" w:cs="宋体"/>
      <w:kern w:val="0"/>
      <w:szCs w:val="21"/>
    </w:rPr>
  </w:style>
  <w:style w:type="paragraph" w:customStyle="1" w:styleId="xl93">
    <w:name w:val="xl93"/>
    <w:basedOn w:val="a"/>
    <w:rsid w:val="00C2078D"/>
    <w:pPr>
      <w:widowControl/>
      <w:pBdr>
        <w:right w:val="single" w:sz="8" w:space="0" w:color="auto"/>
      </w:pBdr>
      <w:spacing w:before="100" w:beforeAutospacing="1" w:after="100" w:afterAutospacing="1"/>
    </w:pPr>
    <w:rPr>
      <w:rFonts w:ascii="宋体" w:eastAsia="宋体" w:hAnsi="宋体" w:cs="宋体"/>
      <w:kern w:val="0"/>
      <w:szCs w:val="21"/>
    </w:rPr>
  </w:style>
  <w:style w:type="paragraph" w:customStyle="1" w:styleId="xl94">
    <w:name w:val="xl94"/>
    <w:basedOn w:val="a"/>
    <w:rsid w:val="00C2078D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eastAsia="宋体" w:hAnsi="Arial" w:cs="Arial"/>
      <w:color w:val="FF0000"/>
      <w:kern w:val="0"/>
      <w:sz w:val="20"/>
      <w:szCs w:val="20"/>
    </w:rPr>
  </w:style>
  <w:style w:type="paragraph" w:customStyle="1" w:styleId="xl95">
    <w:name w:val="xl95"/>
    <w:basedOn w:val="a"/>
    <w:rsid w:val="00C2078D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宋体" w:eastAsia="宋体" w:hAnsi="宋体" w:cs="宋体"/>
      <w:color w:val="FF0000"/>
      <w:kern w:val="0"/>
      <w:szCs w:val="21"/>
    </w:rPr>
  </w:style>
  <w:style w:type="paragraph" w:customStyle="1" w:styleId="xl96">
    <w:name w:val="xl96"/>
    <w:basedOn w:val="a"/>
    <w:rsid w:val="00C2078D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宋体" w:eastAsia="宋体" w:hAnsi="宋体" w:cs="宋体"/>
      <w:color w:val="FF0000"/>
      <w:kern w:val="0"/>
      <w:szCs w:val="21"/>
    </w:rPr>
  </w:style>
  <w:style w:type="paragraph" w:customStyle="1" w:styleId="xl97">
    <w:name w:val="xl97"/>
    <w:basedOn w:val="a"/>
    <w:rsid w:val="00C2078D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宋体" w:eastAsia="宋体" w:hAnsi="宋体" w:cs="宋体"/>
      <w:kern w:val="0"/>
      <w:szCs w:val="21"/>
    </w:rPr>
  </w:style>
  <w:style w:type="paragraph" w:customStyle="1" w:styleId="xl98">
    <w:name w:val="xl98"/>
    <w:basedOn w:val="a"/>
    <w:rsid w:val="00D07549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宋体" w:eastAsia="宋体" w:hAnsi="宋体" w:cs="宋体"/>
      <w:color w:val="FF0000"/>
      <w:kern w:val="0"/>
      <w:szCs w:val="21"/>
    </w:rPr>
  </w:style>
  <w:style w:type="paragraph" w:customStyle="1" w:styleId="xl99">
    <w:name w:val="xl99"/>
    <w:basedOn w:val="a"/>
    <w:rsid w:val="00D07549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宋体" w:eastAsia="宋体" w:hAnsi="宋体" w:cs="宋体"/>
      <w:color w:val="FF0000"/>
      <w:kern w:val="0"/>
      <w:szCs w:val="21"/>
    </w:rPr>
  </w:style>
  <w:style w:type="paragraph" w:customStyle="1" w:styleId="xl100">
    <w:name w:val="xl100"/>
    <w:basedOn w:val="a"/>
    <w:rsid w:val="00D07549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宋体" w:eastAsia="宋体" w:hAnsi="宋体" w:cs="宋体"/>
      <w:color w:val="FF0000"/>
      <w:kern w:val="0"/>
      <w:szCs w:val="21"/>
    </w:rPr>
  </w:style>
  <w:style w:type="paragraph" w:customStyle="1" w:styleId="xl101">
    <w:name w:val="xl101"/>
    <w:basedOn w:val="a"/>
    <w:rsid w:val="00D07549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宋体" w:eastAsia="宋体" w:hAnsi="宋体" w:cs="宋体"/>
      <w:color w:val="FF0000"/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3DE7BCE-B54A-4B93-8C64-BE093BFC4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33</Pages>
  <Words>1822</Words>
  <Characters>10386</Characters>
  <Application>Microsoft Office Word</Application>
  <DocSecurity>0</DocSecurity>
  <Lines>86</Lines>
  <Paragraphs>24</Paragraphs>
  <ScaleCrop>false</ScaleCrop>
  <Company/>
  <LinksUpToDate>false</LinksUpToDate>
  <CharactersWithSpaces>12184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8</cp:revision>
  <cp:lastPrinted>2025-11-25T01:19:00Z</cp:lastPrinted>
  <dcterms:created xsi:type="dcterms:W3CDTF">2025-11-20T08:25:00Z</dcterms:created>
  <dcterms:modified xsi:type="dcterms:W3CDTF">2025-11-27T01:23:00Z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